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D5F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  <w:r w:rsidRPr="00E53BF2">
        <w:rPr>
          <w:sz w:val="22"/>
          <w:szCs w:val="22"/>
        </w:rPr>
        <w:t>УТВЕРЖДАЮ</w:t>
      </w:r>
    </w:p>
    <w:p w:rsidR="008E6D5F" w:rsidRPr="00E53BF2" w:rsidRDefault="008E6D5F" w:rsidP="008E6D5F">
      <w:pPr>
        <w:jc w:val="right"/>
        <w:rPr>
          <w:sz w:val="22"/>
          <w:szCs w:val="22"/>
        </w:rPr>
      </w:pPr>
      <w:r>
        <w:rPr>
          <w:sz w:val="22"/>
          <w:szCs w:val="22"/>
        </w:rPr>
        <w:t>Генеральный</w:t>
      </w:r>
      <w:r w:rsidRPr="00E53BF2">
        <w:rPr>
          <w:sz w:val="22"/>
          <w:szCs w:val="22"/>
        </w:rPr>
        <w:t xml:space="preserve"> директор</w:t>
      </w:r>
    </w:p>
    <w:p w:rsidR="008E6D5F" w:rsidRPr="00E53BF2" w:rsidRDefault="008E6D5F" w:rsidP="008E6D5F">
      <w:pPr>
        <w:jc w:val="right"/>
        <w:rPr>
          <w:sz w:val="22"/>
          <w:szCs w:val="22"/>
        </w:rPr>
      </w:pPr>
      <w:r w:rsidRPr="00E53BF2">
        <w:rPr>
          <w:sz w:val="22"/>
          <w:szCs w:val="22"/>
        </w:rPr>
        <w:t>ООО «Нижегородский завод по переработке РТИ»</w:t>
      </w:r>
    </w:p>
    <w:p w:rsidR="008E6D5F" w:rsidRPr="00E53BF2" w:rsidRDefault="008E6D5F" w:rsidP="008E6D5F">
      <w:pPr>
        <w:jc w:val="right"/>
        <w:rPr>
          <w:sz w:val="22"/>
          <w:szCs w:val="22"/>
        </w:rPr>
      </w:pPr>
      <w:r w:rsidRPr="00E53BF2">
        <w:rPr>
          <w:sz w:val="22"/>
          <w:szCs w:val="22"/>
        </w:rPr>
        <w:t xml:space="preserve">___________________ </w:t>
      </w:r>
      <w:r>
        <w:rPr>
          <w:sz w:val="22"/>
          <w:szCs w:val="22"/>
        </w:rPr>
        <w:t>Смолин Д.О.</w:t>
      </w:r>
    </w:p>
    <w:p w:rsidR="008E6D5F" w:rsidRPr="00E53BF2" w:rsidRDefault="008E6D5F" w:rsidP="008E6D5F">
      <w:pPr>
        <w:jc w:val="right"/>
        <w:rPr>
          <w:sz w:val="22"/>
          <w:szCs w:val="22"/>
        </w:rPr>
      </w:pPr>
      <w:r>
        <w:rPr>
          <w:sz w:val="22"/>
          <w:szCs w:val="22"/>
        </w:rPr>
        <w:t>«21»  февраля</w:t>
      </w:r>
      <w:r w:rsidRPr="00E53BF2">
        <w:rPr>
          <w:sz w:val="22"/>
          <w:szCs w:val="22"/>
        </w:rPr>
        <w:t xml:space="preserve"> 20</w:t>
      </w:r>
      <w:r>
        <w:rPr>
          <w:sz w:val="22"/>
          <w:szCs w:val="22"/>
        </w:rPr>
        <w:t>25</w:t>
      </w:r>
      <w:r w:rsidRPr="00E53BF2">
        <w:rPr>
          <w:sz w:val="22"/>
          <w:szCs w:val="22"/>
        </w:rPr>
        <w:t xml:space="preserve"> г.</w:t>
      </w: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right"/>
        <w:rPr>
          <w:sz w:val="22"/>
          <w:szCs w:val="22"/>
        </w:rPr>
      </w:pPr>
    </w:p>
    <w:p w:rsidR="008E6D5F" w:rsidRPr="00E53BF2" w:rsidRDefault="008E6D5F" w:rsidP="008E6D5F">
      <w:pPr>
        <w:jc w:val="center"/>
        <w:rPr>
          <w:b/>
          <w:sz w:val="22"/>
          <w:szCs w:val="22"/>
        </w:rPr>
      </w:pPr>
      <w:r w:rsidRPr="00E53BF2">
        <w:rPr>
          <w:b/>
          <w:sz w:val="22"/>
          <w:szCs w:val="22"/>
        </w:rPr>
        <w:t>ПРАВИЛА</w:t>
      </w:r>
    </w:p>
    <w:p w:rsidR="008E6D5F" w:rsidRPr="00E53BF2" w:rsidRDefault="008E6D5F" w:rsidP="008E6D5F">
      <w:pPr>
        <w:jc w:val="center"/>
        <w:rPr>
          <w:b/>
          <w:sz w:val="22"/>
          <w:szCs w:val="22"/>
        </w:rPr>
      </w:pPr>
      <w:r w:rsidRPr="00E53BF2">
        <w:rPr>
          <w:b/>
          <w:sz w:val="22"/>
          <w:szCs w:val="22"/>
        </w:rPr>
        <w:t>Приема шин, покрышек, камер автомобильных отработанных.</w:t>
      </w:r>
    </w:p>
    <w:p w:rsidR="008E6D5F" w:rsidRPr="00E53BF2" w:rsidRDefault="008E6D5F" w:rsidP="008E6D5F">
      <w:pPr>
        <w:jc w:val="center"/>
        <w:rPr>
          <w:b/>
          <w:sz w:val="22"/>
          <w:szCs w:val="22"/>
        </w:rPr>
      </w:pPr>
    </w:p>
    <w:p w:rsidR="008E6D5F" w:rsidRPr="00E53BF2" w:rsidRDefault="008E6D5F" w:rsidP="008E6D5F">
      <w:pPr>
        <w:jc w:val="both"/>
        <w:rPr>
          <w:b/>
          <w:sz w:val="22"/>
          <w:szCs w:val="22"/>
        </w:rPr>
      </w:pPr>
    </w:p>
    <w:p w:rsidR="008E6D5F" w:rsidRPr="00E53BF2" w:rsidRDefault="008E6D5F" w:rsidP="008E6D5F">
      <w:pPr>
        <w:jc w:val="center"/>
        <w:rPr>
          <w:b/>
          <w:sz w:val="22"/>
          <w:szCs w:val="22"/>
        </w:rPr>
      </w:pP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>Принимаются шины и покрышки с металлическим и текстильным кордом с наружным диаметром до 1200 мм, без дисков. Диаметром свыше 1200 мм принимаются по отдельному согласованию.</w:t>
      </w: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>Принимаются на переработку изношенные шины, покрышки и камеры (далее по тексту – Отходы) в неограниченном количестве при выполнении следующих условий</w:t>
      </w:r>
      <w:proofErr w:type="gramStart"/>
      <w:r w:rsidRPr="00E53BF2">
        <w:rPr>
          <w:sz w:val="22"/>
          <w:szCs w:val="22"/>
        </w:rPr>
        <w:t xml:space="preserve"> :</w:t>
      </w:r>
      <w:proofErr w:type="gramEnd"/>
    </w:p>
    <w:p w:rsidR="008E6D5F" w:rsidRPr="00E53BF2" w:rsidRDefault="008E6D5F" w:rsidP="008E6D5F">
      <w:pPr>
        <w:ind w:left="284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 -  в отходах не должно быть посторонних включений (металла, мусора и др.);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-  </w:t>
      </w:r>
      <w:proofErr w:type="spellStart"/>
      <w:r w:rsidRPr="00E53BF2">
        <w:rPr>
          <w:sz w:val="22"/>
          <w:szCs w:val="22"/>
        </w:rPr>
        <w:t>ошипованные</w:t>
      </w:r>
      <w:proofErr w:type="spellEnd"/>
      <w:r w:rsidRPr="00E53BF2">
        <w:rPr>
          <w:sz w:val="22"/>
          <w:szCs w:val="22"/>
        </w:rPr>
        <w:t xml:space="preserve"> шины и покрышки должны быть освобождены от шипов;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-  ездовые камеры должны быть освобождены от вентилей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-  наличие </w:t>
      </w:r>
      <w:proofErr w:type="spellStart"/>
      <w:r w:rsidRPr="00E53BF2">
        <w:rPr>
          <w:sz w:val="22"/>
          <w:szCs w:val="22"/>
        </w:rPr>
        <w:t>недовулканизированных</w:t>
      </w:r>
      <w:proofErr w:type="spellEnd"/>
      <w:r w:rsidRPr="00E53BF2">
        <w:rPr>
          <w:sz w:val="22"/>
          <w:szCs w:val="22"/>
        </w:rPr>
        <w:t xml:space="preserve"> отходов не допускается;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- шины и покрышки отработанные  должны сохранять первоначальную форму. 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   Куски от  автопокрышек на переработку не принимаются.</w:t>
      </w:r>
    </w:p>
    <w:p w:rsidR="008E6D5F" w:rsidRPr="00E53BF2" w:rsidRDefault="008E6D5F" w:rsidP="008E6D5F">
      <w:pPr>
        <w:ind w:left="360"/>
        <w:jc w:val="both"/>
        <w:rPr>
          <w:sz w:val="22"/>
          <w:szCs w:val="22"/>
        </w:rPr>
      </w:pP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>Каждую шину и покрышку проверяют визуально на соответствие нижеперечисленным требованиям:</w:t>
      </w:r>
    </w:p>
    <w:p w:rsidR="008E6D5F" w:rsidRPr="00E53BF2" w:rsidRDefault="008E6D5F" w:rsidP="008E6D5F">
      <w:pPr>
        <w:ind w:left="72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>- отходы должны быть чистыми, без явных следов нефтепродуктов и не иметь посторонних включений.</w:t>
      </w:r>
    </w:p>
    <w:p w:rsidR="008E6D5F" w:rsidRPr="00E53BF2" w:rsidRDefault="008E6D5F" w:rsidP="008E6D5F">
      <w:pPr>
        <w:ind w:left="720"/>
        <w:jc w:val="both"/>
        <w:rPr>
          <w:sz w:val="22"/>
          <w:szCs w:val="22"/>
        </w:rPr>
      </w:pPr>
      <w:r w:rsidRPr="00E53BF2">
        <w:rPr>
          <w:sz w:val="22"/>
          <w:szCs w:val="22"/>
        </w:rPr>
        <w:t>- внутри отходов не должно присутствовать никаких посторонних предметов.</w:t>
      </w: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Возможен прием </w:t>
      </w:r>
      <w:proofErr w:type="spellStart"/>
      <w:r w:rsidRPr="00E53BF2">
        <w:rPr>
          <w:sz w:val="22"/>
          <w:szCs w:val="22"/>
        </w:rPr>
        <w:t>ошипованных</w:t>
      </w:r>
      <w:proofErr w:type="spellEnd"/>
      <w:r w:rsidRPr="00E53BF2">
        <w:rPr>
          <w:sz w:val="22"/>
          <w:szCs w:val="22"/>
        </w:rPr>
        <w:t xml:space="preserve"> шин и покрышек отдельной партией по предварительному согласованию.</w:t>
      </w:r>
    </w:p>
    <w:p w:rsidR="008E6D5F" w:rsidRPr="00E53BF2" w:rsidRDefault="008E6D5F" w:rsidP="008E6D5F">
      <w:pPr>
        <w:ind w:left="284"/>
        <w:jc w:val="both"/>
        <w:rPr>
          <w:sz w:val="22"/>
          <w:szCs w:val="22"/>
        </w:rPr>
      </w:pP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>Уровень радиоактивности поставляемых отходов не должен превышать общего фона радиоактивности окружающей среды (норму</w:t>
      </w:r>
      <w:proofErr w:type="gramStart"/>
      <w:r w:rsidRPr="00E53BF2">
        <w:rPr>
          <w:sz w:val="22"/>
          <w:szCs w:val="22"/>
        </w:rPr>
        <w:t xml:space="preserve"> )</w:t>
      </w:r>
      <w:proofErr w:type="gramEnd"/>
      <w:r w:rsidRPr="00E53BF2">
        <w:rPr>
          <w:sz w:val="22"/>
          <w:szCs w:val="22"/>
        </w:rPr>
        <w:t xml:space="preserve"> – 0,14 -:- 0,16 </w:t>
      </w:r>
      <w:proofErr w:type="spellStart"/>
      <w:r w:rsidRPr="00E53BF2">
        <w:rPr>
          <w:sz w:val="22"/>
          <w:szCs w:val="22"/>
        </w:rPr>
        <w:t>мкЗв</w:t>
      </w:r>
      <w:proofErr w:type="spellEnd"/>
      <w:r w:rsidRPr="00E53BF2">
        <w:rPr>
          <w:sz w:val="22"/>
          <w:szCs w:val="22"/>
        </w:rPr>
        <w:t xml:space="preserve">/ч ( или 25 </w:t>
      </w:r>
      <w:proofErr w:type="spellStart"/>
      <w:r w:rsidRPr="00E53BF2">
        <w:rPr>
          <w:sz w:val="22"/>
          <w:szCs w:val="22"/>
        </w:rPr>
        <w:t>мкР</w:t>
      </w:r>
      <w:proofErr w:type="spellEnd"/>
      <w:r w:rsidRPr="00E53BF2">
        <w:rPr>
          <w:sz w:val="22"/>
          <w:szCs w:val="22"/>
        </w:rPr>
        <w:t>).</w:t>
      </w: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Отходы принимаются при наличии сопроводительной документации </w:t>
      </w:r>
      <w:proofErr w:type="gramStart"/>
      <w:r w:rsidRPr="00E53BF2">
        <w:rPr>
          <w:sz w:val="22"/>
          <w:szCs w:val="22"/>
        </w:rPr>
        <w:t>согласно договора</w:t>
      </w:r>
      <w:proofErr w:type="gramEnd"/>
      <w:r w:rsidRPr="00E53BF2">
        <w:rPr>
          <w:sz w:val="22"/>
          <w:szCs w:val="22"/>
        </w:rPr>
        <w:t xml:space="preserve"> утилизации. </w:t>
      </w:r>
    </w:p>
    <w:p w:rsidR="008E6D5F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 xml:space="preserve"> Приемка отходов производится в рабочие дни с 8-00 до 11-00 и с 13-00 до 16-30 на складе ООО «Нижегородского завода по переработке РТИ» по адресу: </w:t>
      </w:r>
    </w:p>
    <w:p w:rsidR="008E6D5F" w:rsidRPr="00E53BF2" w:rsidRDefault="008E6D5F" w:rsidP="008E6D5F">
      <w:pPr>
        <w:ind w:left="64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E53BF2">
        <w:rPr>
          <w:sz w:val="22"/>
          <w:szCs w:val="22"/>
        </w:rPr>
        <w:t xml:space="preserve">Нижегородская обл. </w:t>
      </w:r>
      <w:proofErr w:type="spellStart"/>
      <w:r w:rsidRPr="00E53BF2">
        <w:rPr>
          <w:sz w:val="22"/>
          <w:szCs w:val="22"/>
        </w:rPr>
        <w:t>г</w:t>
      </w:r>
      <w:proofErr w:type="gramStart"/>
      <w:r w:rsidRPr="00E53BF2">
        <w:rPr>
          <w:sz w:val="22"/>
          <w:szCs w:val="22"/>
        </w:rPr>
        <w:t>.Б</w:t>
      </w:r>
      <w:proofErr w:type="gramEnd"/>
      <w:r w:rsidRPr="00E53BF2">
        <w:rPr>
          <w:sz w:val="22"/>
          <w:szCs w:val="22"/>
        </w:rPr>
        <w:t>огородск</w:t>
      </w:r>
      <w:proofErr w:type="spellEnd"/>
      <w:r>
        <w:rPr>
          <w:sz w:val="22"/>
          <w:szCs w:val="22"/>
        </w:rPr>
        <w:t>,</w:t>
      </w:r>
      <w:r w:rsidRPr="00E53BF2">
        <w:rPr>
          <w:sz w:val="22"/>
          <w:szCs w:val="22"/>
        </w:rPr>
        <w:t xml:space="preserve"> </w:t>
      </w:r>
      <w:r>
        <w:rPr>
          <w:sz w:val="22"/>
          <w:szCs w:val="22"/>
        </w:rPr>
        <w:t>ул. Пушкина</w:t>
      </w:r>
      <w:r w:rsidRPr="00E53BF2">
        <w:rPr>
          <w:sz w:val="22"/>
          <w:szCs w:val="22"/>
        </w:rPr>
        <w:t xml:space="preserve">, </w:t>
      </w:r>
      <w:r>
        <w:rPr>
          <w:sz w:val="22"/>
          <w:szCs w:val="22"/>
        </w:rPr>
        <w:t>зд.24/5</w:t>
      </w:r>
    </w:p>
    <w:p w:rsidR="008E6D5F" w:rsidRPr="00E53BF2" w:rsidRDefault="008E6D5F" w:rsidP="008E6D5F">
      <w:pPr>
        <w:numPr>
          <w:ilvl w:val="0"/>
          <w:numId w:val="1"/>
        </w:numPr>
        <w:jc w:val="both"/>
        <w:rPr>
          <w:sz w:val="22"/>
          <w:szCs w:val="22"/>
        </w:rPr>
      </w:pPr>
      <w:r w:rsidRPr="00E53BF2">
        <w:rPr>
          <w:sz w:val="22"/>
          <w:szCs w:val="22"/>
        </w:rPr>
        <w:t>Телефон для уведомления +7 910 108 59 37</w:t>
      </w:r>
    </w:p>
    <w:p w:rsidR="008E6D5F" w:rsidRDefault="008E6D5F" w:rsidP="008E6D5F">
      <w:pPr>
        <w:rPr>
          <w:sz w:val="18"/>
          <w:szCs w:val="18"/>
        </w:rPr>
      </w:pPr>
    </w:p>
    <w:p w:rsidR="00AE2CBC" w:rsidRDefault="00AE2CBC">
      <w:bookmarkStart w:id="0" w:name="_GoBack"/>
      <w:bookmarkEnd w:id="0"/>
    </w:p>
    <w:sectPr w:rsidR="00AE2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31CF6"/>
    <w:multiLevelType w:val="hybridMultilevel"/>
    <w:tmpl w:val="D1A080B6"/>
    <w:lvl w:ilvl="0" w:tplc="F582464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D5F"/>
    <w:rsid w:val="008E6D5F"/>
    <w:rsid w:val="00AE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</dc:creator>
  <cp:lastModifiedBy>Dir</cp:lastModifiedBy>
  <cp:revision>1</cp:revision>
  <dcterms:created xsi:type="dcterms:W3CDTF">2026-03-19T13:25:00Z</dcterms:created>
  <dcterms:modified xsi:type="dcterms:W3CDTF">2026-03-19T13:25:00Z</dcterms:modified>
</cp:coreProperties>
</file>