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1326" w14:textId="6865A47F" w:rsidR="009B3775" w:rsidRDefault="00187160" w:rsidP="009B3775">
      <w:pPr>
        <w:pStyle w:val="1"/>
        <w:spacing w:before="60" w:after="120"/>
      </w:pPr>
      <w:r>
        <w:rPr>
          <w:rFonts w:hint="eastAsia"/>
        </w:rPr>
        <w:t>計算機システムⅡ</w:t>
      </w:r>
      <w:r w:rsidR="00EA6AE0">
        <w:rPr>
          <w:rFonts w:hint="eastAsia"/>
        </w:rPr>
        <w:t xml:space="preserve">　</w:t>
      </w:r>
      <w:r w:rsidR="009B3775">
        <w:rPr>
          <w:rFonts w:hint="eastAsia"/>
        </w:rPr>
        <w:t>マイコン</w:t>
      </w:r>
      <w:r>
        <w:rPr>
          <w:rFonts w:hint="eastAsia"/>
        </w:rPr>
        <w:t>での</w:t>
      </w:r>
      <w:r w:rsidR="009B3775">
        <w:rPr>
          <w:rFonts w:hint="eastAsia"/>
        </w:rPr>
        <w:t>システムプログラミング入門</w:t>
      </w:r>
      <w:r w:rsidR="00EA6AE0">
        <w:rPr>
          <w:rFonts w:hint="eastAsia"/>
        </w:rPr>
        <w:t>（演習）</w:t>
      </w:r>
    </w:p>
    <w:p w14:paraId="688AFA36" w14:textId="0FD50298" w:rsidR="00EA6AE0" w:rsidRDefault="00EA6AE0" w:rsidP="003A7C61">
      <w:pPr>
        <w:pStyle w:val="2"/>
        <w:spacing w:before="120"/>
      </w:pPr>
      <w:r>
        <w:rPr>
          <w:rFonts w:hint="eastAsia"/>
        </w:rPr>
        <w:t>実施予定</w:t>
      </w:r>
    </w:p>
    <w:p w14:paraId="5193F174" w14:textId="74992879" w:rsidR="002F4522" w:rsidRDefault="002F4522" w:rsidP="00EA6AE0">
      <w:pPr>
        <w:spacing w:before="60"/>
        <w:rPr>
          <w:rFonts w:hint="eastAsia"/>
        </w:rPr>
      </w:pPr>
      <w:r>
        <w:rPr>
          <w:rFonts w:hint="eastAsia"/>
        </w:rPr>
        <w:t>日時</w:t>
      </w:r>
      <w:r w:rsidR="00EA6AE0">
        <w:rPr>
          <w:rFonts w:hint="eastAsia"/>
        </w:rPr>
        <w:tab/>
      </w:r>
      <w:r w:rsidR="00EA6AE0">
        <w:t>2013</w:t>
      </w:r>
      <w:r w:rsidR="00EA6AE0">
        <w:rPr>
          <w:rFonts w:hint="eastAsia"/>
        </w:rPr>
        <w:t>年　１月</w:t>
      </w:r>
      <w:r w:rsidR="00EA6AE0">
        <w:t>18</w:t>
      </w:r>
      <w:r w:rsidR="00EA6AE0">
        <w:rPr>
          <w:rFonts w:hint="eastAsia"/>
        </w:rPr>
        <w:t>日（月曜授業の振替日），２１日，２８日</w:t>
      </w:r>
      <w:r>
        <w:br/>
      </w:r>
      <w:r>
        <w:rPr>
          <w:rFonts w:hint="eastAsia"/>
        </w:rPr>
        <w:t>場所</w:t>
      </w:r>
      <w:r>
        <w:rPr>
          <w:rFonts w:hint="eastAsia"/>
        </w:rPr>
        <w:tab/>
      </w:r>
      <w:r>
        <w:rPr>
          <w:rFonts w:hint="eastAsia"/>
        </w:rPr>
        <w:t>マルチメディア講義室</w:t>
      </w:r>
    </w:p>
    <w:p w14:paraId="542B5B6A" w14:textId="77777777" w:rsidR="009B3775" w:rsidRDefault="009B3775" w:rsidP="003A7C61">
      <w:pPr>
        <w:pStyle w:val="2"/>
        <w:spacing w:before="120"/>
      </w:pPr>
      <w:bookmarkStart w:id="0" w:name="_GoBack"/>
      <w:bookmarkEnd w:id="0"/>
      <w:r>
        <w:rPr>
          <w:rFonts w:hint="eastAsia"/>
        </w:rPr>
        <w:t>目的</w:t>
      </w:r>
    </w:p>
    <w:p w14:paraId="386C2752" w14:textId="7C37DFD9" w:rsidR="009B3775" w:rsidRDefault="009B3775" w:rsidP="009B3775">
      <w:pPr>
        <w:spacing w:before="60"/>
      </w:pPr>
      <w:r>
        <w:rPr>
          <w:rFonts w:hint="eastAsia"/>
        </w:rPr>
        <w:tab/>
      </w:r>
      <w:r w:rsidR="00187160">
        <w:rPr>
          <w:rFonts w:hint="eastAsia"/>
        </w:rPr>
        <w:t>計算機システムⅠ・</w:t>
      </w:r>
      <w:r>
        <w:rPr>
          <w:rFonts w:hint="eastAsia"/>
        </w:rPr>
        <w:t>Ⅱ</w:t>
      </w:r>
      <w:r w:rsidR="00187160">
        <w:rPr>
          <w:rFonts w:hint="eastAsia"/>
        </w:rPr>
        <w:t>など</w:t>
      </w:r>
      <w:r>
        <w:rPr>
          <w:rFonts w:hint="eastAsia"/>
        </w:rPr>
        <w:t>で学んだ情報</w:t>
      </w:r>
      <w:r w:rsidR="00187160">
        <w:rPr>
          <w:rFonts w:hint="eastAsia"/>
        </w:rPr>
        <w:t>の表現，コンピュータによる</w:t>
      </w:r>
      <w:r>
        <w:rPr>
          <w:rFonts w:hint="eastAsia"/>
        </w:rPr>
        <w:t>処理</w:t>
      </w:r>
      <w:r w:rsidR="00187160">
        <w:rPr>
          <w:rFonts w:hint="eastAsia"/>
        </w:rPr>
        <w:t>と入出力</w:t>
      </w:r>
      <w:r>
        <w:rPr>
          <w:rFonts w:hint="eastAsia"/>
        </w:rPr>
        <w:t>について，</w:t>
      </w:r>
      <w:r w:rsidR="00187160">
        <w:rPr>
          <w:rFonts w:hint="eastAsia"/>
        </w:rPr>
        <w:t>簡単な</w:t>
      </w:r>
      <w:r>
        <w:rPr>
          <w:rFonts w:hint="eastAsia"/>
        </w:rPr>
        <w:t>回路</w:t>
      </w:r>
      <w:r w:rsidR="00187160">
        <w:rPr>
          <w:rFonts w:hint="eastAsia"/>
        </w:rPr>
        <w:t>とともに実際にプログラミング</w:t>
      </w:r>
      <w:r>
        <w:rPr>
          <w:rFonts w:hint="eastAsia"/>
        </w:rPr>
        <w:t>する．</w:t>
      </w:r>
      <w:r w:rsidR="00187160">
        <w:rPr>
          <w:rFonts w:hint="eastAsia"/>
        </w:rPr>
        <w:t>情報工学基礎実験ⅡＡなどで行う作業にあらかじめ触れ</w:t>
      </w:r>
      <w:r>
        <w:rPr>
          <w:rFonts w:hint="eastAsia"/>
        </w:rPr>
        <w:t>，</w:t>
      </w:r>
      <w:r w:rsidR="00187160">
        <w:rPr>
          <w:rFonts w:hint="eastAsia"/>
        </w:rPr>
        <w:t>また</w:t>
      </w:r>
      <w:r>
        <w:rPr>
          <w:rFonts w:hint="eastAsia"/>
        </w:rPr>
        <w:t>自主的に</w:t>
      </w:r>
      <w:r w:rsidR="00187160">
        <w:rPr>
          <w:rFonts w:hint="eastAsia"/>
        </w:rPr>
        <w:t>学習とともに</w:t>
      </w:r>
      <w:r>
        <w:rPr>
          <w:rFonts w:hint="eastAsia"/>
        </w:rPr>
        <w:t>情報工学的な創作</w:t>
      </w:r>
      <w:r w:rsidR="00187160">
        <w:rPr>
          <w:rFonts w:hint="eastAsia"/>
        </w:rPr>
        <w:t>ができる</w:t>
      </w:r>
      <w:r>
        <w:rPr>
          <w:rFonts w:hint="eastAsia"/>
        </w:rPr>
        <w:t>環境を整える．</w:t>
      </w:r>
    </w:p>
    <w:p w14:paraId="282D41F8" w14:textId="77777777" w:rsidR="009B3775" w:rsidRDefault="009B3775" w:rsidP="003A7C61">
      <w:pPr>
        <w:pStyle w:val="2"/>
        <w:spacing w:before="120"/>
      </w:pPr>
      <w:r>
        <w:rPr>
          <w:rFonts w:hint="eastAsia"/>
        </w:rPr>
        <w:t>実施のしかた</w:t>
      </w:r>
    </w:p>
    <w:p w14:paraId="6B487E04" w14:textId="641E9B4B" w:rsidR="009B3775" w:rsidRDefault="009B3775" w:rsidP="009B3775">
      <w:pPr>
        <w:spacing w:before="60"/>
      </w:pPr>
      <w:r>
        <w:rPr>
          <w:rFonts w:hint="eastAsia"/>
        </w:rPr>
        <w:tab/>
      </w:r>
      <w:r w:rsidR="00187160">
        <w:rPr>
          <w:rFonts w:hint="eastAsia"/>
        </w:rPr>
        <w:t>計算機システムⅡの授業の</w:t>
      </w:r>
      <w:r w:rsidR="003A7C61">
        <w:rPr>
          <w:rFonts w:hint="eastAsia"/>
        </w:rPr>
        <w:t>３回（３コマ）で行う．出席やレポートの提出状況およびその内容は，計算機システムⅡの期末試験の受験資格，および成績評価にて考慮する．</w:t>
      </w:r>
      <w:r>
        <w:rPr>
          <w:rFonts w:hint="eastAsia"/>
        </w:rPr>
        <w:t>マルチメディア講義室にて講義と演習を行う．</w:t>
      </w:r>
    </w:p>
    <w:p w14:paraId="57173EC3" w14:textId="2197E3B1" w:rsidR="003A7C61" w:rsidRDefault="003A7C61" w:rsidP="009B3775">
      <w:pPr>
        <w:spacing w:before="60"/>
      </w:pPr>
      <w:r>
        <w:rPr>
          <w:rFonts w:hint="eastAsia"/>
        </w:rPr>
        <w:tab/>
      </w:r>
      <w:r>
        <w:rPr>
          <w:rFonts w:hint="eastAsia"/>
        </w:rPr>
        <w:t>履修者は，</w:t>
      </w:r>
      <w:r w:rsidR="00187160">
        <w:rPr>
          <w:rFonts w:hint="eastAsia"/>
        </w:rPr>
        <w:t>以下に説明する演習用機材一組を各自であらかじめ調達し，演習に</w:t>
      </w:r>
      <w:r>
        <w:rPr>
          <w:rFonts w:hint="eastAsia"/>
        </w:rPr>
        <w:t>必ず持参すること．</w:t>
      </w:r>
    </w:p>
    <w:p w14:paraId="31CF9A7A" w14:textId="77777777" w:rsidR="003A7C61" w:rsidRDefault="003A7C61" w:rsidP="003A7C61">
      <w:pPr>
        <w:pStyle w:val="2"/>
        <w:spacing w:before="120"/>
      </w:pPr>
      <w:r>
        <w:rPr>
          <w:rFonts w:hint="eastAsia"/>
        </w:rPr>
        <w:t>準備する機材</w:t>
      </w:r>
    </w:p>
    <w:p w14:paraId="1D97CA05" w14:textId="123680C7" w:rsidR="00187160" w:rsidRDefault="00187160" w:rsidP="003A7C61">
      <w:pPr>
        <w:spacing w:before="60"/>
      </w:pPr>
      <w:r>
        <w:rPr>
          <w:rFonts w:hint="eastAsia"/>
        </w:rPr>
        <w:tab/>
      </w:r>
      <w:r>
        <w:rPr>
          <w:rFonts w:hint="eastAsia"/>
        </w:rPr>
        <w:t>最も普及している</w:t>
      </w:r>
      <w:r>
        <w:t>8</w:t>
      </w:r>
      <w:r>
        <w:rPr>
          <w:rFonts w:hint="eastAsia"/>
        </w:rPr>
        <w:t>ビットマイコンのシリーズの一つ，</w:t>
      </w:r>
      <w:r>
        <w:t xml:space="preserve"> Atmel</w:t>
      </w:r>
      <w:r>
        <w:rPr>
          <w:rFonts w:hint="eastAsia"/>
        </w:rPr>
        <w:t>社の</w:t>
      </w:r>
      <w:r>
        <w:t>AVR</w:t>
      </w:r>
      <w:r>
        <w:rPr>
          <w:rFonts w:hint="eastAsia"/>
        </w:rPr>
        <w:t>シリーズの</w:t>
      </w:r>
      <w:r>
        <w:t>ATMega328P</w:t>
      </w:r>
      <w:r>
        <w:rPr>
          <w:rFonts w:hint="eastAsia"/>
        </w:rPr>
        <w:t>，</w:t>
      </w:r>
      <w:r>
        <w:t>ATMega32U4</w:t>
      </w:r>
      <w:r>
        <w:rPr>
          <w:rFonts w:hint="eastAsia"/>
        </w:rPr>
        <w:t>などを</w:t>
      </w:r>
      <w:r w:rsidR="00B533AC">
        <w:rPr>
          <w:rFonts w:hint="eastAsia"/>
        </w:rPr>
        <w:t>搭載</w:t>
      </w:r>
      <w:r>
        <w:rPr>
          <w:rFonts w:hint="eastAsia"/>
        </w:rPr>
        <w:t>し</w:t>
      </w:r>
      <w:r w:rsidR="00B533AC">
        <w:rPr>
          <w:rFonts w:hint="eastAsia"/>
        </w:rPr>
        <w:t>た</w:t>
      </w:r>
      <w:proofErr w:type="spellStart"/>
      <w:r w:rsidR="00B533AC">
        <w:t>Arduino</w:t>
      </w:r>
      <w:proofErr w:type="spellEnd"/>
      <w:r w:rsidR="00B533AC">
        <w:rPr>
          <w:rFonts w:hint="eastAsia"/>
        </w:rPr>
        <w:t>マイコン</w:t>
      </w:r>
      <w:r>
        <w:rPr>
          <w:rFonts w:hint="eastAsia"/>
        </w:rPr>
        <w:t>ボードを使用する．</w:t>
      </w:r>
      <w:r w:rsidR="00B533AC">
        <w:rPr>
          <w:rFonts w:hint="eastAsia"/>
        </w:rPr>
        <w:t>ＵＳＢケーブル（Ａ／Ｂ）１本を用意すれば</w:t>
      </w:r>
      <w:r>
        <w:rPr>
          <w:rFonts w:hint="eastAsia"/>
        </w:rPr>
        <w:t>とりあえず</w:t>
      </w:r>
      <w:r w:rsidR="00B533AC">
        <w:rPr>
          <w:rFonts w:hint="eastAsia"/>
        </w:rPr>
        <w:t>演習がはじめられる初学者向きセット商品を一つあげておく．</w:t>
      </w:r>
    </w:p>
    <w:p w14:paraId="69D7B014" w14:textId="77777777" w:rsidR="00B533AC" w:rsidRDefault="00B533AC" w:rsidP="00B533A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60"/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をはじめようキット</w:t>
      </w:r>
    </w:p>
    <w:p w14:paraId="21517E87" w14:textId="4041D796" w:rsidR="00187160" w:rsidRDefault="006412F6" w:rsidP="00B533A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60"/>
      </w:pPr>
      <w:r>
        <w:rPr>
          <w:rFonts w:hint="eastAsia"/>
        </w:rPr>
        <w:t>商品コード：</w:t>
      </w:r>
      <w:r>
        <w:rPr>
          <w:rFonts w:hint="eastAsia"/>
        </w:rPr>
        <w:t xml:space="preserve"> SSCI-</w:t>
      </w:r>
      <w:proofErr w:type="spellStart"/>
      <w:r>
        <w:rPr>
          <w:rFonts w:hint="eastAsia"/>
        </w:rPr>
        <w:t>GettingStartedArduinoKit</w:t>
      </w:r>
      <w:proofErr w:type="spellEnd"/>
      <w:r>
        <w:tab/>
      </w:r>
      <w:r w:rsidR="00B533AC">
        <w:rPr>
          <w:rFonts w:hint="eastAsia"/>
        </w:rPr>
        <w:t>販売価格</w:t>
      </w:r>
      <w:r w:rsidR="00B533AC">
        <w:rPr>
          <w:rFonts w:hint="eastAsia"/>
        </w:rPr>
        <w:t>(</w:t>
      </w:r>
      <w:r w:rsidR="00B533AC">
        <w:rPr>
          <w:rFonts w:hint="eastAsia"/>
        </w:rPr>
        <w:t>税込</w:t>
      </w:r>
      <w:r w:rsidR="00B533AC">
        <w:rPr>
          <w:rFonts w:hint="eastAsia"/>
        </w:rPr>
        <w:t>)</w:t>
      </w:r>
      <w:r w:rsidR="00B533AC">
        <w:rPr>
          <w:rFonts w:hint="eastAsia"/>
        </w:rPr>
        <w:t>：</w:t>
      </w:r>
      <w:r w:rsidR="00B533AC">
        <w:rPr>
          <w:rFonts w:hint="eastAsia"/>
        </w:rPr>
        <w:t xml:space="preserve"> 3,980 </w:t>
      </w:r>
      <w:r w:rsidR="00B533AC">
        <w:rPr>
          <w:rFonts w:hint="eastAsia"/>
        </w:rPr>
        <w:t>円</w:t>
      </w:r>
    </w:p>
    <w:p w14:paraId="22C3EB48" w14:textId="15ED9512" w:rsidR="00187160" w:rsidRDefault="00187160" w:rsidP="003A7C61">
      <w:pPr>
        <w:spacing w:before="60"/>
      </w:pPr>
      <w:r>
        <w:rPr>
          <w:rFonts w:hint="eastAsia"/>
        </w:rPr>
        <w:t>個人でネット通販（</w:t>
      </w:r>
      <w:r>
        <w:t>Amazon.co.jp</w:t>
      </w:r>
      <w:r>
        <w:rPr>
          <w:rFonts w:hint="eastAsia"/>
        </w:rPr>
        <w:t>またはスイッチサイエンスウェブショップ）で購入できるが，大学生協飯塚店で共同購入を受け付けてもらえる．人数を募って申し込むとよい．</w:t>
      </w:r>
    </w:p>
    <w:p w14:paraId="606EECBF" w14:textId="21F04A9F" w:rsidR="0033016F" w:rsidRDefault="0033016F" w:rsidP="0033016F">
      <w:pPr>
        <w:spacing w:before="60"/>
      </w:pPr>
      <w:r>
        <w:rPr>
          <w:rFonts w:hint="eastAsia"/>
        </w:rPr>
        <w:tab/>
      </w:r>
      <w:r>
        <w:rPr>
          <w:rFonts w:hint="eastAsia"/>
        </w:rPr>
        <w:t>他のより豪華なセット，あるいは自分で個別に入手し集めたものでもかまわないが，機械語レベルで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Duemillanove</w:t>
      </w:r>
      <w:proofErr w:type="spellEnd"/>
      <w:r>
        <w:t>/Uno/Leonardo</w:t>
      </w:r>
      <w:r>
        <w:rPr>
          <w:rFonts w:hint="eastAsia"/>
        </w:rPr>
        <w:t>と互換性があり，簡単な入出力用電子回路を作れるよう準備すること．パーツ構成等は上記セットを参考にすること．</w:t>
      </w:r>
    </w:p>
    <w:p w14:paraId="59A02500" w14:textId="4D8155B2" w:rsidR="004811D7" w:rsidRPr="0033016F" w:rsidRDefault="004811D7" w:rsidP="001E06A6">
      <w:pPr>
        <w:pStyle w:val="ac"/>
      </w:pPr>
    </w:p>
    <w:sectPr w:rsidR="004811D7" w:rsidRPr="0033016F" w:rsidSect="00262F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851" w:left="1418" w:header="851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8C1C9" w14:textId="77777777" w:rsidR="006412F6" w:rsidRDefault="006412F6" w:rsidP="00D27B04">
      <w:pPr>
        <w:spacing w:before="60" w:line="240" w:lineRule="auto"/>
      </w:pPr>
      <w:r>
        <w:separator/>
      </w:r>
    </w:p>
  </w:endnote>
  <w:endnote w:type="continuationSeparator" w:id="0">
    <w:p w14:paraId="62A74424" w14:textId="77777777" w:rsidR="006412F6" w:rsidRDefault="006412F6" w:rsidP="00D27B04">
      <w:pPr>
        <w:spacing w:before="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Garamond"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00000001" w:usb1="08070000" w:usb2="00000010" w:usb3="00000000" w:csb0="00020000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C45AC" w14:textId="77777777" w:rsidR="006412F6" w:rsidRDefault="006412F6" w:rsidP="0041740D">
    <w:pPr>
      <w:pStyle w:val="a5"/>
      <w:spacing w:before="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8318A" w14:textId="77777777" w:rsidR="006412F6" w:rsidRDefault="006412F6">
    <w:pPr>
      <w:pStyle w:val="a5"/>
      <w:pBdr>
        <w:top w:val="single" w:sz="2" w:space="3" w:color="auto"/>
      </w:pBdr>
      <w:spacing w:before="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F4522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4522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495CF" w14:textId="77777777" w:rsidR="006412F6" w:rsidRDefault="006412F6" w:rsidP="0041740D">
    <w:pPr>
      <w:pStyle w:val="a5"/>
      <w:spacing w:before="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85D0B" w14:textId="77777777" w:rsidR="006412F6" w:rsidRDefault="006412F6" w:rsidP="00D27B04">
      <w:pPr>
        <w:spacing w:before="60" w:line="240" w:lineRule="auto"/>
      </w:pPr>
      <w:r>
        <w:separator/>
      </w:r>
    </w:p>
  </w:footnote>
  <w:footnote w:type="continuationSeparator" w:id="0">
    <w:p w14:paraId="53078E30" w14:textId="77777777" w:rsidR="006412F6" w:rsidRDefault="006412F6" w:rsidP="00D27B04">
      <w:pPr>
        <w:spacing w:before="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91EAA" w14:textId="77777777" w:rsidR="006412F6" w:rsidRDefault="006412F6">
    <w:pPr>
      <w:spacing w:before="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67450" w14:textId="77777777" w:rsidR="006412F6" w:rsidRDefault="006412F6" w:rsidP="0041740D">
    <w:pPr>
      <w:pStyle w:val="a4"/>
      <w:pBdr>
        <w:bottom w:val="single" w:sz="2" w:space="3" w:color="auto"/>
      </w:pBdr>
      <w:tabs>
        <w:tab w:val="clear" w:pos="8504"/>
        <w:tab w:val="right" w:pos="9000"/>
      </w:tabs>
      <w:spacing w:before="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F5F6" w14:textId="77777777" w:rsidR="006412F6" w:rsidRDefault="006412F6" w:rsidP="0041740D">
    <w:pPr>
      <w:pStyle w:val="a4"/>
      <w:spacing w:before="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C3C"/>
    <w:multiLevelType w:val="hybridMultilevel"/>
    <w:tmpl w:val="8CAC35F0"/>
    <w:lvl w:ilvl="0" w:tplc="1BBC6BF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45C369E"/>
    <w:multiLevelType w:val="hybridMultilevel"/>
    <w:tmpl w:val="F14EF702"/>
    <w:lvl w:ilvl="0" w:tplc="3AC2A51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8CE4976"/>
    <w:multiLevelType w:val="hybridMultilevel"/>
    <w:tmpl w:val="E36AD7A0"/>
    <w:lvl w:ilvl="0" w:tplc="4E404DA4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EBF3D0B"/>
    <w:multiLevelType w:val="hybridMultilevel"/>
    <w:tmpl w:val="AD86962E"/>
    <w:lvl w:ilvl="0" w:tplc="DAD49F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3216074"/>
    <w:multiLevelType w:val="hybridMultilevel"/>
    <w:tmpl w:val="45F0729E"/>
    <w:lvl w:ilvl="0" w:tplc="F4F614DA">
      <w:start w:val="4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641F490E"/>
    <w:multiLevelType w:val="hybridMultilevel"/>
    <w:tmpl w:val="ED80D976"/>
    <w:lvl w:ilvl="0" w:tplc="B8C294E8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75"/>
    <w:rsid w:val="000775A8"/>
    <w:rsid w:val="000E1BB0"/>
    <w:rsid w:val="000E5046"/>
    <w:rsid w:val="0012176E"/>
    <w:rsid w:val="00125812"/>
    <w:rsid w:val="00127B31"/>
    <w:rsid w:val="00187160"/>
    <w:rsid w:val="001D2627"/>
    <w:rsid w:val="001E06A6"/>
    <w:rsid w:val="00220CFF"/>
    <w:rsid w:val="002462E5"/>
    <w:rsid w:val="00262F09"/>
    <w:rsid w:val="00270BB2"/>
    <w:rsid w:val="0028382E"/>
    <w:rsid w:val="002A64E6"/>
    <w:rsid w:val="002D3E95"/>
    <w:rsid w:val="002E6424"/>
    <w:rsid w:val="002F4522"/>
    <w:rsid w:val="0033016F"/>
    <w:rsid w:val="00373CC7"/>
    <w:rsid w:val="003A7C61"/>
    <w:rsid w:val="0041740D"/>
    <w:rsid w:val="00444ED0"/>
    <w:rsid w:val="004811D7"/>
    <w:rsid w:val="004C257D"/>
    <w:rsid w:val="004D065E"/>
    <w:rsid w:val="004F459E"/>
    <w:rsid w:val="0061780A"/>
    <w:rsid w:val="006412F6"/>
    <w:rsid w:val="00677469"/>
    <w:rsid w:val="006B5BA4"/>
    <w:rsid w:val="00735931"/>
    <w:rsid w:val="007A7C0B"/>
    <w:rsid w:val="007D54BF"/>
    <w:rsid w:val="0085314B"/>
    <w:rsid w:val="008E4B54"/>
    <w:rsid w:val="00953AAD"/>
    <w:rsid w:val="009B3775"/>
    <w:rsid w:val="009E2771"/>
    <w:rsid w:val="00A06DDB"/>
    <w:rsid w:val="00A52B79"/>
    <w:rsid w:val="00A61D25"/>
    <w:rsid w:val="00AE05AF"/>
    <w:rsid w:val="00B122E8"/>
    <w:rsid w:val="00B533AC"/>
    <w:rsid w:val="00B77324"/>
    <w:rsid w:val="00BA511B"/>
    <w:rsid w:val="00BB3D28"/>
    <w:rsid w:val="00BE2ADD"/>
    <w:rsid w:val="00C26400"/>
    <w:rsid w:val="00C87B36"/>
    <w:rsid w:val="00CB172E"/>
    <w:rsid w:val="00CD6A7B"/>
    <w:rsid w:val="00D27B04"/>
    <w:rsid w:val="00D852C8"/>
    <w:rsid w:val="00DB128B"/>
    <w:rsid w:val="00DD6D06"/>
    <w:rsid w:val="00E06F8C"/>
    <w:rsid w:val="00E16913"/>
    <w:rsid w:val="00E50DA9"/>
    <w:rsid w:val="00EA6AE0"/>
    <w:rsid w:val="00EC0846"/>
    <w:rsid w:val="00EE2F18"/>
    <w:rsid w:val="00F407DA"/>
    <w:rsid w:val="00F82FF8"/>
    <w:rsid w:val="00FE0600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20E8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3A7C61"/>
    <w:pPr>
      <w:keepNext/>
      <w:spacing w:beforeLines="50" w:before="50"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  <w:style w:type="paragraph" w:styleId="a9">
    <w:name w:val="List Paragraph"/>
    <w:basedOn w:val="a"/>
    <w:uiPriority w:val="34"/>
    <w:qFormat/>
    <w:rsid w:val="00E06F8C"/>
    <w:pPr>
      <w:ind w:leftChars="400" w:left="960"/>
    </w:pPr>
  </w:style>
  <w:style w:type="paragraph" w:styleId="aa">
    <w:name w:val="footnote text"/>
    <w:basedOn w:val="a"/>
    <w:link w:val="ab"/>
    <w:uiPriority w:val="99"/>
    <w:unhideWhenUsed/>
    <w:rsid w:val="00E50DA9"/>
    <w:pPr>
      <w:jc w:val="left"/>
    </w:pPr>
  </w:style>
  <w:style w:type="paragraph" w:customStyle="1" w:styleId="ac">
    <w:name w:val="ぶらさげ項目書き"/>
    <w:basedOn w:val="a9"/>
    <w:autoRedefine/>
    <w:qFormat/>
    <w:rsid w:val="00E06F8C"/>
    <w:pPr>
      <w:tabs>
        <w:tab w:val="clear" w:pos="180"/>
        <w:tab w:val="left" w:pos="426"/>
      </w:tabs>
      <w:spacing w:before="60"/>
      <w:ind w:leftChars="0" w:left="425" w:hangingChars="193" w:hanging="425"/>
    </w:pPr>
  </w:style>
  <w:style w:type="character" w:customStyle="1" w:styleId="ab">
    <w:name w:val="脚注文字列 (文字)"/>
    <w:basedOn w:val="a0"/>
    <w:link w:val="aa"/>
    <w:uiPriority w:val="99"/>
    <w:rsid w:val="00E50DA9"/>
    <w:rPr>
      <w:rFonts w:ascii="Garamond" w:eastAsia="ＭＳ Ｐ明朝" w:hAnsi="Garamond"/>
      <w:kern w:val="2"/>
      <w:sz w:val="22"/>
      <w:szCs w:val="24"/>
    </w:rPr>
  </w:style>
  <w:style w:type="character" w:styleId="ad">
    <w:name w:val="footnote reference"/>
    <w:basedOn w:val="a0"/>
    <w:uiPriority w:val="99"/>
    <w:unhideWhenUsed/>
    <w:rsid w:val="00E50DA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3A7C61"/>
    <w:pPr>
      <w:keepNext/>
      <w:spacing w:beforeLines="50" w:before="50"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  <w:style w:type="paragraph" w:styleId="a9">
    <w:name w:val="List Paragraph"/>
    <w:basedOn w:val="a"/>
    <w:uiPriority w:val="34"/>
    <w:qFormat/>
    <w:rsid w:val="00E06F8C"/>
    <w:pPr>
      <w:ind w:leftChars="400" w:left="960"/>
    </w:pPr>
  </w:style>
  <w:style w:type="paragraph" w:styleId="aa">
    <w:name w:val="footnote text"/>
    <w:basedOn w:val="a"/>
    <w:link w:val="ab"/>
    <w:uiPriority w:val="99"/>
    <w:unhideWhenUsed/>
    <w:rsid w:val="00E50DA9"/>
    <w:pPr>
      <w:jc w:val="left"/>
    </w:pPr>
  </w:style>
  <w:style w:type="paragraph" w:customStyle="1" w:styleId="ac">
    <w:name w:val="ぶらさげ項目書き"/>
    <w:basedOn w:val="a9"/>
    <w:autoRedefine/>
    <w:qFormat/>
    <w:rsid w:val="00E06F8C"/>
    <w:pPr>
      <w:tabs>
        <w:tab w:val="clear" w:pos="180"/>
        <w:tab w:val="left" w:pos="426"/>
      </w:tabs>
      <w:spacing w:before="60"/>
      <w:ind w:leftChars="0" w:left="425" w:hangingChars="193" w:hanging="425"/>
    </w:pPr>
  </w:style>
  <w:style w:type="character" w:customStyle="1" w:styleId="ab">
    <w:name w:val="脚注文字列 (文字)"/>
    <w:basedOn w:val="a0"/>
    <w:link w:val="aa"/>
    <w:uiPriority w:val="99"/>
    <w:rsid w:val="00E50DA9"/>
    <w:rPr>
      <w:rFonts w:ascii="Garamond" w:eastAsia="ＭＳ Ｐ明朝" w:hAnsi="Garamond"/>
      <w:kern w:val="2"/>
      <w:sz w:val="22"/>
      <w:szCs w:val="24"/>
    </w:rPr>
  </w:style>
  <w:style w:type="character" w:styleId="ad">
    <w:name w:val="footnote reference"/>
    <w:basedOn w:val="a0"/>
    <w:uiPriority w:val="99"/>
    <w:unhideWhenUsed/>
    <w:rsid w:val="00E50D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n:Library:Application%20Support:Microsoft:Office:&#12518;&#12540;&#12469;&#12441;&#12540;%20&#12486;&#12531;&#12501;&#12442;&#12524;&#12540;&#12488;:&#20491;&#20154;&#29992;&#12486;&#12531;&#12501;&#12442;&#12524;&#12540;&#12488;:Technical%20Writing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Writing.dotx</Template>
  <TotalTime>253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ユークリッドEuclidのアルゴリズム（ユークリッドの互除法）</vt:lpstr>
    </vt:vector>
  </TitlesOfParts>
  <Company>九州工業大学情報工学部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ユークリッドEuclidのアルゴリズム（ユークリッドの互除法）</dc:title>
  <dc:subject/>
  <dc:creator>下薗 真一</dc:creator>
  <cp:keywords/>
  <dc:description/>
  <cp:lastModifiedBy>下薗 真一</cp:lastModifiedBy>
  <cp:revision>4</cp:revision>
  <cp:lastPrinted>2002-11-28T05:43:00Z</cp:lastPrinted>
  <dcterms:created xsi:type="dcterms:W3CDTF">2011-11-13T03:27:00Z</dcterms:created>
  <dcterms:modified xsi:type="dcterms:W3CDTF">2012-11-15T08:07:00Z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TextFE=ＭＳ 明朝_x000d_
_x000d_
[Sizes]_x000d_
Full=</vt:lpwstr>
  </property>
  <property fmtid="{D5CDD505-2E9C-101B-9397-08002B2CF9AE}" pid="3" name="MTPreferences 1">
    <vt:lpwstr>11 pt_x000d_
Script=7 pt_x000d_
ScriptScript=5 pt_x000d_
Symbol=145 %_x000d_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4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5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11.EQP</vt:lpwstr>
  </property>
  <property fmtid="{D5CDD505-2E9C-101B-9397-08002B2CF9AE}" pid="7" name="MTWinEqns">
    <vt:bool>true</vt:bool>
  </property>
</Properties>
</file>