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6967993"/>
        <w:docPartObj>
          <w:docPartGallery w:val="Cover Pages"/>
          <w:docPartUnique/>
        </w:docPartObj>
      </w:sdtPr>
      <w:sdtEndPr>
        <w:rPr>
          <w:b/>
          <w:sz w:val="40"/>
          <w:szCs w:val="40"/>
        </w:rPr>
      </w:sdtEndPr>
      <w:sdtContent>
        <w:p w:rsidR="009E344E" w:rsidRDefault="009E344E">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b/>
                                    <w:sz w:val="40"/>
                                    <w:szCs w:val="4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E344E" w:rsidRDefault="009E344E">
                                    <w:pPr>
                                      <w:pStyle w:val="Titre"/>
                                      <w:jc w:val="right"/>
                                      <w:rPr>
                                        <w:caps/>
                                        <w:color w:val="FFFFFF" w:themeColor="background1"/>
                                        <w:sz w:val="80"/>
                                        <w:szCs w:val="80"/>
                                      </w:rPr>
                                    </w:pPr>
                                    <w:r w:rsidRPr="009E344E">
                                      <w:rPr>
                                        <w:b/>
                                        <w:sz w:val="40"/>
                                        <w:szCs w:val="40"/>
                                      </w:rPr>
                                      <w:t xml:space="preserve">Cahier des charges pour projet </w:t>
                                    </w:r>
                                    <w:proofErr w:type="spellStart"/>
                                    <w:r w:rsidRPr="009E344E">
                                      <w:rPr>
                                        <w:b/>
                                        <w:sz w:val="40"/>
                                        <w:szCs w:val="40"/>
                                      </w:rPr>
                                      <w:t>Bonfeed</w:t>
                                    </w:r>
                                    <w:proofErr w:type="spellEnd"/>
                                  </w:p>
                                </w:sdtContent>
                              </w:sdt>
                              <w:p w:rsidR="009E344E" w:rsidRDefault="009E344E">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9E344E" w:rsidRDefault="009E344E">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b/>
                              <w:sz w:val="40"/>
                              <w:szCs w:val="4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E344E" w:rsidRDefault="009E344E">
                              <w:pPr>
                                <w:pStyle w:val="Titre"/>
                                <w:jc w:val="right"/>
                                <w:rPr>
                                  <w:caps/>
                                  <w:color w:val="FFFFFF" w:themeColor="background1"/>
                                  <w:sz w:val="80"/>
                                  <w:szCs w:val="80"/>
                                </w:rPr>
                              </w:pPr>
                              <w:r w:rsidRPr="009E344E">
                                <w:rPr>
                                  <w:b/>
                                  <w:sz w:val="40"/>
                                  <w:szCs w:val="40"/>
                                </w:rPr>
                                <w:t xml:space="preserve">Cahier des charges pour projet </w:t>
                              </w:r>
                              <w:proofErr w:type="spellStart"/>
                              <w:r w:rsidRPr="009E344E">
                                <w:rPr>
                                  <w:b/>
                                  <w:sz w:val="40"/>
                                  <w:szCs w:val="40"/>
                                </w:rPr>
                                <w:t>Bonfeed</w:t>
                              </w:r>
                              <w:proofErr w:type="spellEnd"/>
                            </w:p>
                          </w:sdtContent>
                        </w:sdt>
                        <w:p w:rsidR="009E344E" w:rsidRDefault="009E344E">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9E344E" w:rsidRDefault="009E344E">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E344E" w:rsidRDefault="009E344E">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E344E" w:rsidRDefault="009E344E">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9E344E" w:rsidRDefault="009E344E"/>
        <w:p w:rsidR="009E344E" w:rsidRDefault="009E344E">
          <w:pPr>
            <w:spacing w:after="160"/>
            <w:rPr>
              <w:b/>
              <w:sz w:val="40"/>
              <w:szCs w:val="40"/>
            </w:rPr>
          </w:pPr>
          <w:r>
            <w:rPr>
              <w:b/>
              <w:noProof/>
              <w:sz w:val="40"/>
              <w:szCs w:val="40"/>
              <w:lang w:eastAsia="fr-FR"/>
            </w:rPr>
            <mc:AlternateContent>
              <mc:Choice Requires="wps">
                <w:drawing>
                  <wp:anchor distT="0" distB="0" distL="114300" distR="114300" simplePos="0" relativeHeight="251661312" behindDoc="0" locked="0" layoutInCell="1" allowOverlap="1">
                    <wp:simplePos x="0" y="0"/>
                    <wp:positionH relativeFrom="column">
                      <wp:posOffset>2233930</wp:posOffset>
                    </wp:positionH>
                    <wp:positionV relativeFrom="paragraph">
                      <wp:posOffset>7828280</wp:posOffset>
                    </wp:positionV>
                    <wp:extent cx="2076450" cy="106680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207645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344E" w:rsidRDefault="009E344E">
                                <w:r>
                                  <w:t xml:space="preserve">Présenté par : </w:t>
                                </w:r>
                              </w:p>
                              <w:p w:rsidR="009E344E" w:rsidRDefault="009E344E">
                                <w:r>
                                  <w:t>Pamela CALCEI</w:t>
                                </w:r>
                              </w:p>
                              <w:p w:rsidR="009E344E" w:rsidRDefault="009E344E">
                                <w:r>
                                  <w:t>Matthew POTTIER</w:t>
                                </w:r>
                              </w:p>
                              <w:p w:rsidR="009E344E" w:rsidRDefault="009E344E">
                                <w:r>
                                  <w:t>Yoan NORMAND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8" type="#_x0000_t202" style="position:absolute;margin-left:175.9pt;margin-top:616.4pt;width:163.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" fillcolor="white [3201]" strokeweight=".5pt">
                    <v:textbox>
                      <w:txbxContent>
                        <w:p w:rsidR="009E344E" w:rsidRDefault="009E344E">
                          <w:r>
                            <w:t xml:space="preserve">Présenté par : </w:t>
                          </w:r>
                        </w:p>
                        <w:p w:rsidR="009E344E" w:rsidRDefault="009E344E">
                          <w:r>
                            <w:t>Pamela CALCEI</w:t>
                          </w:r>
                        </w:p>
                        <w:p w:rsidR="009E344E" w:rsidRDefault="009E344E">
                          <w:r>
                            <w:t>Matthew POTTIER</w:t>
                          </w:r>
                        </w:p>
                        <w:p w:rsidR="009E344E" w:rsidRDefault="009E344E">
                          <w:r>
                            <w:t>Yoan NORMAND</w:t>
                          </w:r>
                        </w:p>
                      </w:txbxContent>
                    </v:textbox>
                  </v:shape>
                </w:pict>
              </mc:Fallback>
            </mc:AlternateContent>
          </w:r>
          <w:r>
            <w:rPr>
              <w:b/>
              <w:sz w:val="40"/>
              <w:szCs w:val="40"/>
            </w:rPr>
            <w:br w:type="page"/>
          </w:r>
        </w:p>
      </w:sdtContent>
    </w:sdt>
    <w:sdt>
      <w:sdtPr>
        <w:id w:val="7175548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E344E" w:rsidRDefault="009E344E">
          <w:pPr>
            <w:pStyle w:val="En-ttedetabledesmatires"/>
          </w:pPr>
          <w:r>
            <w:t>Table des matières</w:t>
          </w:r>
        </w:p>
        <w:p w:rsidR="009E5E6C" w:rsidRDefault="009E344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75351301" w:history="1">
            <w:r w:rsidR="009E5E6C" w:rsidRPr="00232C66">
              <w:rPr>
                <w:rStyle w:val="Lienhypertexte"/>
                <w:noProof/>
              </w:rPr>
              <w:t>I.</w:t>
            </w:r>
            <w:r w:rsidR="009E5E6C">
              <w:rPr>
                <w:rFonts w:eastAsiaTheme="minorEastAsia"/>
                <w:noProof/>
                <w:lang w:eastAsia="fr-FR"/>
              </w:rPr>
              <w:tab/>
            </w:r>
            <w:r w:rsidR="009E5E6C" w:rsidRPr="00232C66">
              <w:rPr>
                <w:rStyle w:val="Lienhypertexte"/>
                <w:noProof/>
              </w:rPr>
              <w:t>Introduction :</w:t>
            </w:r>
            <w:r w:rsidR="009E5E6C">
              <w:rPr>
                <w:noProof/>
                <w:webHidden/>
              </w:rPr>
              <w:tab/>
            </w:r>
            <w:r w:rsidR="009E5E6C">
              <w:rPr>
                <w:noProof/>
                <w:webHidden/>
              </w:rPr>
              <w:fldChar w:fldCharType="begin"/>
            </w:r>
            <w:r w:rsidR="009E5E6C">
              <w:rPr>
                <w:noProof/>
                <w:webHidden/>
              </w:rPr>
              <w:instrText xml:space="preserve"> PAGEREF _Toc75351301 \h </w:instrText>
            </w:r>
            <w:r w:rsidR="009E5E6C">
              <w:rPr>
                <w:noProof/>
                <w:webHidden/>
              </w:rPr>
            </w:r>
            <w:r w:rsidR="009E5E6C">
              <w:rPr>
                <w:noProof/>
                <w:webHidden/>
              </w:rPr>
              <w:fldChar w:fldCharType="separate"/>
            </w:r>
            <w:r w:rsidR="009E5E6C">
              <w:rPr>
                <w:noProof/>
                <w:webHidden/>
              </w:rPr>
              <w:t>2</w:t>
            </w:r>
            <w:r w:rsidR="009E5E6C">
              <w:rPr>
                <w:noProof/>
                <w:webHidden/>
              </w:rPr>
              <w:fldChar w:fldCharType="end"/>
            </w:r>
          </w:hyperlink>
        </w:p>
        <w:p w:rsidR="009E5E6C" w:rsidRDefault="009E5E6C">
          <w:pPr>
            <w:pStyle w:val="TM2"/>
            <w:rPr>
              <w:rFonts w:eastAsiaTheme="minorEastAsia"/>
              <w:noProof/>
              <w:lang w:eastAsia="fr-FR"/>
            </w:rPr>
          </w:pPr>
          <w:hyperlink w:anchor="_Toc75351302" w:history="1">
            <w:r w:rsidRPr="00232C66">
              <w:rPr>
                <w:rStyle w:val="Lienhypertexte"/>
                <w:noProof/>
              </w:rPr>
              <w:t>1.</w:t>
            </w:r>
            <w:r>
              <w:rPr>
                <w:rFonts w:eastAsiaTheme="minorEastAsia"/>
                <w:noProof/>
                <w:lang w:eastAsia="fr-FR"/>
              </w:rPr>
              <w:tab/>
            </w:r>
            <w:r w:rsidRPr="00232C66">
              <w:rPr>
                <w:rStyle w:val="Lienhypertexte"/>
                <w:noProof/>
              </w:rPr>
              <w:t>Présentation de l’entreprise</w:t>
            </w:r>
            <w:r>
              <w:rPr>
                <w:noProof/>
                <w:webHidden/>
              </w:rPr>
              <w:tab/>
            </w:r>
            <w:r>
              <w:rPr>
                <w:noProof/>
                <w:webHidden/>
              </w:rPr>
              <w:fldChar w:fldCharType="begin"/>
            </w:r>
            <w:r>
              <w:rPr>
                <w:noProof/>
                <w:webHidden/>
              </w:rPr>
              <w:instrText xml:space="preserve"> PAGEREF _Toc75351302 \h </w:instrText>
            </w:r>
            <w:r>
              <w:rPr>
                <w:noProof/>
                <w:webHidden/>
              </w:rPr>
            </w:r>
            <w:r>
              <w:rPr>
                <w:noProof/>
                <w:webHidden/>
              </w:rPr>
              <w:fldChar w:fldCharType="separate"/>
            </w:r>
            <w:r>
              <w:rPr>
                <w:noProof/>
                <w:webHidden/>
              </w:rPr>
              <w:t>2</w:t>
            </w:r>
            <w:r>
              <w:rPr>
                <w:noProof/>
                <w:webHidden/>
              </w:rPr>
              <w:fldChar w:fldCharType="end"/>
            </w:r>
          </w:hyperlink>
        </w:p>
        <w:p w:rsidR="009E5E6C" w:rsidRDefault="009E5E6C">
          <w:pPr>
            <w:pStyle w:val="TM2"/>
            <w:rPr>
              <w:rFonts w:eastAsiaTheme="minorEastAsia"/>
              <w:noProof/>
              <w:lang w:eastAsia="fr-FR"/>
            </w:rPr>
          </w:pPr>
          <w:hyperlink w:anchor="_Toc75351303" w:history="1">
            <w:r w:rsidRPr="00232C66">
              <w:rPr>
                <w:rStyle w:val="Lienhypertexte"/>
                <w:noProof/>
              </w:rPr>
              <w:t>2.</w:t>
            </w:r>
            <w:r>
              <w:rPr>
                <w:rFonts w:eastAsiaTheme="minorEastAsia"/>
                <w:noProof/>
                <w:lang w:eastAsia="fr-FR"/>
              </w:rPr>
              <w:tab/>
            </w:r>
            <w:r w:rsidRPr="00232C66">
              <w:rPr>
                <w:rStyle w:val="Lienhypertexte"/>
                <w:noProof/>
              </w:rPr>
              <w:t>Intervenants</w:t>
            </w:r>
            <w:r>
              <w:rPr>
                <w:noProof/>
                <w:webHidden/>
              </w:rPr>
              <w:tab/>
            </w:r>
            <w:r>
              <w:rPr>
                <w:noProof/>
                <w:webHidden/>
              </w:rPr>
              <w:fldChar w:fldCharType="begin"/>
            </w:r>
            <w:r>
              <w:rPr>
                <w:noProof/>
                <w:webHidden/>
              </w:rPr>
              <w:instrText xml:space="preserve"> PAGEREF _Toc75351303 \h </w:instrText>
            </w:r>
            <w:r>
              <w:rPr>
                <w:noProof/>
                <w:webHidden/>
              </w:rPr>
            </w:r>
            <w:r>
              <w:rPr>
                <w:noProof/>
                <w:webHidden/>
              </w:rPr>
              <w:fldChar w:fldCharType="separate"/>
            </w:r>
            <w:r>
              <w:rPr>
                <w:noProof/>
                <w:webHidden/>
              </w:rPr>
              <w:t>2</w:t>
            </w:r>
            <w:r>
              <w:rPr>
                <w:noProof/>
                <w:webHidden/>
              </w:rPr>
              <w:fldChar w:fldCharType="end"/>
            </w:r>
          </w:hyperlink>
        </w:p>
        <w:p w:rsidR="009E5E6C" w:rsidRDefault="009E5E6C">
          <w:pPr>
            <w:pStyle w:val="TM1"/>
            <w:tabs>
              <w:tab w:val="left" w:pos="440"/>
              <w:tab w:val="right" w:leader="dot" w:pos="9062"/>
            </w:tabs>
            <w:rPr>
              <w:rFonts w:eastAsiaTheme="minorEastAsia"/>
              <w:noProof/>
              <w:lang w:eastAsia="fr-FR"/>
            </w:rPr>
          </w:pPr>
          <w:hyperlink w:anchor="_Toc75351304" w:history="1">
            <w:r w:rsidRPr="00232C66">
              <w:rPr>
                <w:rStyle w:val="Lienhypertexte"/>
                <w:noProof/>
              </w:rPr>
              <w:t>II.</w:t>
            </w:r>
            <w:r>
              <w:rPr>
                <w:rFonts w:eastAsiaTheme="minorEastAsia"/>
                <w:noProof/>
                <w:lang w:eastAsia="fr-FR"/>
              </w:rPr>
              <w:tab/>
            </w:r>
            <w:r w:rsidRPr="00232C66">
              <w:rPr>
                <w:rStyle w:val="Lienhypertexte"/>
                <w:noProof/>
              </w:rPr>
              <w:t>Contexte :</w:t>
            </w:r>
            <w:r>
              <w:rPr>
                <w:noProof/>
                <w:webHidden/>
              </w:rPr>
              <w:tab/>
            </w:r>
            <w:r>
              <w:rPr>
                <w:noProof/>
                <w:webHidden/>
              </w:rPr>
              <w:fldChar w:fldCharType="begin"/>
            </w:r>
            <w:r>
              <w:rPr>
                <w:noProof/>
                <w:webHidden/>
              </w:rPr>
              <w:instrText xml:space="preserve"> PAGEREF _Toc75351304 \h </w:instrText>
            </w:r>
            <w:r>
              <w:rPr>
                <w:noProof/>
                <w:webHidden/>
              </w:rPr>
            </w:r>
            <w:r>
              <w:rPr>
                <w:noProof/>
                <w:webHidden/>
              </w:rPr>
              <w:fldChar w:fldCharType="separate"/>
            </w:r>
            <w:r>
              <w:rPr>
                <w:noProof/>
                <w:webHidden/>
              </w:rPr>
              <w:t>2</w:t>
            </w:r>
            <w:r>
              <w:rPr>
                <w:noProof/>
                <w:webHidden/>
              </w:rPr>
              <w:fldChar w:fldCharType="end"/>
            </w:r>
          </w:hyperlink>
        </w:p>
        <w:p w:rsidR="009E5E6C" w:rsidRDefault="009E5E6C">
          <w:pPr>
            <w:pStyle w:val="TM2"/>
            <w:rPr>
              <w:rFonts w:eastAsiaTheme="minorEastAsia"/>
              <w:noProof/>
              <w:lang w:eastAsia="fr-FR"/>
            </w:rPr>
          </w:pPr>
          <w:hyperlink w:anchor="_Toc75351305" w:history="1">
            <w:r w:rsidRPr="00232C66">
              <w:rPr>
                <w:rStyle w:val="Lienhypertexte"/>
                <w:noProof/>
              </w:rPr>
              <w:t>1.</w:t>
            </w:r>
            <w:r>
              <w:rPr>
                <w:rFonts w:eastAsiaTheme="minorEastAsia"/>
                <w:noProof/>
                <w:lang w:eastAsia="fr-FR"/>
              </w:rPr>
              <w:tab/>
            </w:r>
            <w:r w:rsidRPr="00232C66">
              <w:rPr>
                <w:rStyle w:val="Lienhypertexte"/>
                <w:noProof/>
              </w:rPr>
              <w:t>Objectifs</w:t>
            </w:r>
            <w:r>
              <w:rPr>
                <w:noProof/>
                <w:webHidden/>
              </w:rPr>
              <w:tab/>
            </w:r>
            <w:r>
              <w:rPr>
                <w:noProof/>
                <w:webHidden/>
              </w:rPr>
              <w:fldChar w:fldCharType="begin"/>
            </w:r>
            <w:r>
              <w:rPr>
                <w:noProof/>
                <w:webHidden/>
              </w:rPr>
              <w:instrText xml:space="preserve"> PAGEREF _Toc75351305 \h </w:instrText>
            </w:r>
            <w:r>
              <w:rPr>
                <w:noProof/>
                <w:webHidden/>
              </w:rPr>
            </w:r>
            <w:r>
              <w:rPr>
                <w:noProof/>
                <w:webHidden/>
              </w:rPr>
              <w:fldChar w:fldCharType="separate"/>
            </w:r>
            <w:r>
              <w:rPr>
                <w:noProof/>
                <w:webHidden/>
              </w:rPr>
              <w:t>2</w:t>
            </w:r>
            <w:r>
              <w:rPr>
                <w:noProof/>
                <w:webHidden/>
              </w:rPr>
              <w:fldChar w:fldCharType="end"/>
            </w:r>
          </w:hyperlink>
        </w:p>
        <w:p w:rsidR="009E5E6C" w:rsidRDefault="009E5E6C">
          <w:pPr>
            <w:pStyle w:val="TM2"/>
            <w:rPr>
              <w:rFonts w:eastAsiaTheme="minorEastAsia"/>
              <w:noProof/>
              <w:lang w:eastAsia="fr-FR"/>
            </w:rPr>
          </w:pPr>
          <w:hyperlink w:anchor="_Toc75351306" w:history="1">
            <w:r w:rsidRPr="00232C66">
              <w:rPr>
                <w:rStyle w:val="Lienhypertexte"/>
                <w:noProof/>
              </w:rPr>
              <w:t>2.</w:t>
            </w:r>
            <w:r>
              <w:rPr>
                <w:rFonts w:eastAsiaTheme="minorEastAsia"/>
                <w:noProof/>
                <w:lang w:eastAsia="fr-FR"/>
              </w:rPr>
              <w:tab/>
            </w:r>
            <w:r w:rsidRPr="00232C66">
              <w:rPr>
                <w:rStyle w:val="Lienhypertexte"/>
                <w:noProof/>
              </w:rPr>
              <w:t>Cibles</w:t>
            </w:r>
            <w:r>
              <w:rPr>
                <w:noProof/>
                <w:webHidden/>
              </w:rPr>
              <w:tab/>
            </w:r>
            <w:r>
              <w:rPr>
                <w:noProof/>
                <w:webHidden/>
              </w:rPr>
              <w:fldChar w:fldCharType="begin"/>
            </w:r>
            <w:r>
              <w:rPr>
                <w:noProof/>
                <w:webHidden/>
              </w:rPr>
              <w:instrText xml:space="preserve"> PAGEREF _Toc75351306 \h </w:instrText>
            </w:r>
            <w:r>
              <w:rPr>
                <w:noProof/>
                <w:webHidden/>
              </w:rPr>
            </w:r>
            <w:r>
              <w:rPr>
                <w:noProof/>
                <w:webHidden/>
              </w:rPr>
              <w:fldChar w:fldCharType="separate"/>
            </w:r>
            <w:r>
              <w:rPr>
                <w:noProof/>
                <w:webHidden/>
              </w:rPr>
              <w:t>3</w:t>
            </w:r>
            <w:r>
              <w:rPr>
                <w:noProof/>
                <w:webHidden/>
              </w:rPr>
              <w:fldChar w:fldCharType="end"/>
            </w:r>
          </w:hyperlink>
        </w:p>
        <w:p w:rsidR="009E5E6C" w:rsidRDefault="009E5E6C">
          <w:pPr>
            <w:pStyle w:val="TM2"/>
            <w:rPr>
              <w:rFonts w:eastAsiaTheme="minorEastAsia"/>
              <w:noProof/>
              <w:lang w:eastAsia="fr-FR"/>
            </w:rPr>
          </w:pPr>
          <w:hyperlink w:anchor="_Toc75351307" w:history="1">
            <w:r w:rsidRPr="00232C66">
              <w:rPr>
                <w:rStyle w:val="Lienhypertexte"/>
                <w:noProof/>
              </w:rPr>
              <w:t>3.</w:t>
            </w:r>
            <w:r>
              <w:rPr>
                <w:rFonts w:eastAsiaTheme="minorEastAsia"/>
                <w:noProof/>
                <w:lang w:eastAsia="fr-FR"/>
              </w:rPr>
              <w:tab/>
            </w:r>
            <w:r w:rsidRPr="00232C66">
              <w:rPr>
                <w:rStyle w:val="Lienhypertexte"/>
                <w:noProof/>
              </w:rPr>
              <w:t>Concurrence</w:t>
            </w:r>
            <w:r>
              <w:rPr>
                <w:noProof/>
                <w:webHidden/>
              </w:rPr>
              <w:tab/>
            </w:r>
            <w:r>
              <w:rPr>
                <w:noProof/>
                <w:webHidden/>
              </w:rPr>
              <w:fldChar w:fldCharType="begin"/>
            </w:r>
            <w:r>
              <w:rPr>
                <w:noProof/>
                <w:webHidden/>
              </w:rPr>
              <w:instrText xml:space="preserve"> PAGEREF _Toc75351307 \h </w:instrText>
            </w:r>
            <w:r>
              <w:rPr>
                <w:noProof/>
                <w:webHidden/>
              </w:rPr>
            </w:r>
            <w:r>
              <w:rPr>
                <w:noProof/>
                <w:webHidden/>
              </w:rPr>
              <w:fldChar w:fldCharType="separate"/>
            </w:r>
            <w:r>
              <w:rPr>
                <w:noProof/>
                <w:webHidden/>
              </w:rPr>
              <w:t>4</w:t>
            </w:r>
            <w:r>
              <w:rPr>
                <w:noProof/>
                <w:webHidden/>
              </w:rPr>
              <w:fldChar w:fldCharType="end"/>
            </w:r>
          </w:hyperlink>
        </w:p>
        <w:p w:rsidR="009E5E6C" w:rsidRDefault="009E5E6C">
          <w:pPr>
            <w:pStyle w:val="TM2"/>
            <w:rPr>
              <w:rFonts w:eastAsiaTheme="minorEastAsia"/>
              <w:noProof/>
              <w:lang w:eastAsia="fr-FR"/>
            </w:rPr>
          </w:pPr>
          <w:hyperlink w:anchor="_Toc75351308" w:history="1">
            <w:r w:rsidRPr="00232C66">
              <w:rPr>
                <w:rStyle w:val="Lienhypertexte"/>
                <w:noProof/>
              </w:rPr>
              <w:t>4.</w:t>
            </w:r>
            <w:r>
              <w:rPr>
                <w:rFonts w:eastAsiaTheme="minorEastAsia"/>
                <w:noProof/>
                <w:lang w:eastAsia="fr-FR"/>
              </w:rPr>
              <w:tab/>
            </w:r>
            <w:r w:rsidRPr="00232C66">
              <w:rPr>
                <w:rStyle w:val="Lienhypertexte"/>
                <w:noProof/>
              </w:rPr>
              <w:t>Analyse marketing</w:t>
            </w:r>
            <w:r>
              <w:rPr>
                <w:noProof/>
                <w:webHidden/>
              </w:rPr>
              <w:tab/>
            </w:r>
            <w:r>
              <w:rPr>
                <w:noProof/>
                <w:webHidden/>
              </w:rPr>
              <w:fldChar w:fldCharType="begin"/>
            </w:r>
            <w:r>
              <w:rPr>
                <w:noProof/>
                <w:webHidden/>
              </w:rPr>
              <w:instrText xml:space="preserve"> PAGEREF _Toc75351308 \h </w:instrText>
            </w:r>
            <w:r>
              <w:rPr>
                <w:noProof/>
                <w:webHidden/>
              </w:rPr>
            </w:r>
            <w:r>
              <w:rPr>
                <w:noProof/>
                <w:webHidden/>
              </w:rPr>
              <w:fldChar w:fldCharType="separate"/>
            </w:r>
            <w:r>
              <w:rPr>
                <w:noProof/>
                <w:webHidden/>
              </w:rPr>
              <w:t>4</w:t>
            </w:r>
            <w:r>
              <w:rPr>
                <w:noProof/>
                <w:webHidden/>
              </w:rPr>
              <w:fldChar w:fldCharType="end"/>
            </w:r>
          </w:hyperlink>
        </w:p>
        <w:p w:rsidR="009E5E6C" w:rsidRDefault="009E5E6C">
          <w:pPr>
            <w:pStyle w:val="TM1"/>
            <w:tabs>
              <w:tab w:val="left" w:pos="660"/>
              <w:tab w:val="right" w:leader="dot" w:pos="9062"/>
            </w:tabs>
            <w:rPr>
              <w:rFonts w:eastAsiaTheme="minorEastAsia"/>
              <w:noProof/>
              <w:lang w:eastAsia="fr-FR"/>
            </w:rPr>
          </w:pPr>
          <w:hyperlink w:anchor="_Toc75351309" w:history="1">
            <w:r w:rsidRPr="00232C66">
              <w:rPr>
                <w:rStyle w:val="Lienhypertexte"/>
                <w:noProof/>
              </w:rPr>
              <w:t>III.</w:t>
            </w:r>
            <w:r>
              <w:rPr>
                <w:rFonts w:eastAsiaTheme="minorEastAsia"/>
                <w:noProof/>
                <w:lang w:eastAsia="fr-FR"/>
              </w:rPr>
              <w:tab/>
            </w:r>
            <w:r w:rsidRPr="00232C66">
              <w:rPr>
                <w:rStyle w:val="Lienhypertexte"/>
                <w:noProof/>
              </w:rPr>
              <w:t>Définir les besoins</w:t>
            </w:r>
            <w:r>
              <w:rPr>
                <w:noProof/>
                <w:webHidden/>
              </w:rPr>
              <w:tab/>
            </w:r>
            <w:r>
              <w:rPr>
                <w:noProof/>
                <w:webHidden/>
              </w:rPr>
              <w:fldChar w:fldCharType="begin"/>
            </w:r>
            <w:r>
              <w:rPr>
                <w:noProof/>
                <w:webHidden/>
              </w:rPr>
              <w:instrText xml:space="preserve"> PAGEREF _Toc75351309 \h </w:instrText>
            </w:r>
            <w:r>
              <w:rPr>
                <w:noProof/>
                <w:webHidden/>
              </w:rPr>
            </w:r>
            <w:r>
              <w:rPr>
                <w:noProof/>
                <w:webHidden/>
              </w:rPr>
              <w:fldChar w:fldCharType="separate"/>
            </w:r>
            <w:r>
              <w:rPr>
                <w:noProof/>
                <w:webHidden/>
              </w:rPr>
              <w:t>5</w:t>
            </w:r>
            <w:r>
              <w:rPr>
                <w:noProof/>
                <w:webHidden/>
              </w:rPr>
              <w:fldChar w:fldCharType="end"/>
            </w:r>
          </w:hyperlink>
        </w:p>
        <w:p w:rsidR="009E5E6C" w:rsidRDefault="009E5E6C">
          <w:pPr>
            <w:pStyle w:val="TM2"/>
            <w:rPr>
              <w:rFonts w:eastAsiaTheme="minorEastAsia"/>
              <w:noProof/>
              <w:lang w:eastAsia="fr-FR"/>
            </w:rPr>
          </w:pPr>
          <w:hyperlink w:anchor="_Toc75351310" w:history="1">
            <w:r w:rsidRPr="00232C66">
              <w:rPr>
                <w:rStyle w:val="Lienhypertexte"/>
                <w:noProof/>
              </w:rPr>
              <w:t>1.</w:t>
            </w:r>
            <w:r>
              <w:rPr>
                <w:rFonts w:eastAsiaTheme="minorEastAsia"/>
                <w:noProof/>
                <w:lang w:eastAsia="fr-FR"/>
              </w:rPr>
              <w:tab/>
            </w:r>
            <w:r w:rsidRPr="00232C66">
              <w:rPr>
                <w:rStyle w:val="Lienhypertexte"/>
                <w:noProof/>
              </w:rPr>
              <w:t>Étude de l’existant</w:t>
            </w:r>
            <w:r>
              <w:rPr>
                <w:noProof/>
                <w:webHidden/>
              </w:rPr>
              <w:tab/>
            </w:r>
            <w:r>
              <w:rPr>
                <w:noProof/>
                <w:webHidden/>
              </w:rPr>
              <w:fldChar w:fldCharType="begin"/>
            </w:r>
            <w:r>
              <w:rPr>
                <w:noProof/>
                <w:webHidden/>
              </w:rPr>
              <w:instrText xml:space="preserve"> PAGEREF _Toc75351310 \h </w:instrText>
            </w:r>
            <w:r>
              <w:rPr>
                <w:noProof/>
                <w:webHidden/>
              </w:rPr>
            </w:r>
            <w:r>
              <w:rPr>
                <w:noProof/>
                <w:webHidden/>
              </w:rPr>
              <w:fldChar w:fldCharType="separate"/>
            </w:r>
            <w:r>
              <w:rPr>
                <w:noProof/>
                <w:webHidden/>
              </w:rPr>
              <w:t>5</w:t>
            </w:r>
            <w:r>
              <w:rPr>
                <w:noProof/>
                <w:webHidden/>
              </w:rPr>
              <w:fldChar w:fldCharType="end"/>
            </w:r>
          </w:hyperlink>
        </w:p>
        <w:p w:rsidR="009E5E6C" w:rsidRDefault="009E5E6C">
          <w:pPr>
            <w:pStyle w:val="TM2"/>
            <w:rPr>
              <w:rFonts w:eastAsiaTheme="minorEastAsia"/>
              <w:noProof/>
              <w:lang w:eastAsia="fr-FR"/>
            </w:rPr>
          </w:pPr>
          <w:hyperlink w:anchor="_Toc75351311" w:history="1">
            <w:r w:rsidRPr="00232C66">
              <w:rPr>
                <w:rStyle w:val="Lienhypertexte"/>
                <w:noProof/>
              </w:rPr>
              <w:t>2.</w:t>
            </w:r>
            <w:r>
              <w:rPr>
                <w:rFonts w:eastAsiaTheme="minorEastAsia"/>
                <w:noProof/>
                <w:lang w:eastAsia="fr-FR"/>
              </w:rPr>
              <w:tab/>
            </w:r>
            <w:r w:rsidRPr="00232C66">
              <w:rPr>
                <w:rStyle w:val="Lienhypertexte"/>
                <w:noProof/>
              </w:rPr>
              <w:t>Énoncé du besoin</w:t>
            </w:r>
            <w:r>
              <w:rPr>
                <w:noProof/>
                <w:webHidden/>
              </w:rPr>
              <w:tab/>
            </w:r>
            <w:r>
              <w:rPr>
                <w:noProof/>
                <w:webHidden/>
              </w:rPr>
              <w:fldChar w:fldCharType="begin"/>
            </w:r>
            <w:r>
              <w:rPr>
                <w:noProof/>
                <w:webHidden/>
              </w:rPr>
              <w:instrText xml:space="preserve"> PAGEREF _Toc75351311 \h </w:instrText>
            </w:r>
            <w:r>
              <w:rPr>
                <w:noProof/>
                <w:webHidden/>
              </w:rPr>
            </w:r>
            <w:r>
              <w:rPr>
                <w:noProof/>
                <w:webHidden/>
              </w:rPr>
              <w:fldChar w:fldCharType="separate"/>
            </w:r>
            <w:r>
              <w:rPr>
                <w:noProof/>
                <w:webHidden/>
              </w:rPr>
              <w:t>5</w:t>
            </w:r>
            <w:r>
              <w:rPr>
                <w:noProof/>
                <w:webHidden/>
              </w:rPr>
              <w:fldChar w:fldCharType="end"/>
            </w:r>
          </w:hyperlink>
        </w:p>
        <w:p w:rsidR="009E5E6C" w:rsidRDefault="009E5E6C">
          <w:pPr>
            <w:pStyle w:val="TM2"/>
            <w:rPr>
              <w:rFonts w:eastAsiaTheme="minorEastAsia"/>
              <w:noProof/>
              <w:lang w:eastAsia="fr-FR"/>
            </w:rPr>
          </w:pPr>
          <w:hyperlink w:anchor="_Toc75351312" w:history="1">
            <w:r w:rsidRPr="00232C66">
              <w:rPr>
                <w:rStyle w:val="Lienhypertexte"/>
                <w:noProof/>
              </w:rPr>
              <w:t>3.</w:t>
            </w:r>
            <w:r>
              <w:rPr>
                <w:rFonts w:eastAsiaTheme="minorEastAsia"/>
                <w:noProof/>
                <w:lang w:eastAsia="fr-FR"/>
              </w:rPr>
              <w:tab/>
            </w:r>
            <w:r w:rsidRPr="00232C66">
              <w:rPr>
                <w:rStyle w:val="Lienhypertexte"/>
                <w:noProof/>
              </w:rPr>
              <w:t>Les fonctions du produit</w:t>
            </w:r>
            <w:r>
              <w:rPr>
                <w:noProof/>
                <w:webHidden/>
              </w:rPr>
              <w:tab/>
            </w:r>
            <w:r>
              <w:rPr>
                <w:noProof/>
                <w:webHidden/>
              </w:rPr>
              <w:fldChar w:fldCharType="begin"/>
            </w:r>
            <w:r>
              <w:rPr>
                <w:noProof/>
                <w:webHidden/>
              </w:rPr>
              <w:instrText xml:space="preserve"> PAGEREF _Toc75351312 \h </w:instrText>
            </w:r>
            <w:r>
              <w:rPr>
                <w:noProof/>
                <w:webHidden/>
              </w:rPr>
            </w:r>
            <w:r>
              <w:rPr>
                <w:noProof/>
                <w:webHidden/>
              </w:rPr>
              <w:fldChar w:fldCharType="separate"/>
            </w:r>
            <w:r>
              <w:rPr>
                <w:noProof/>
                <w:webHidden/>
              </w:rPr>
              <w:t>5</w:t>
            </w:r>
            <w:r>
              <w:rPr>
                <w:noProof/>
                <w:webHidden/>
              </w:rPr>
              <w:fldChar w:fldCharType="end"/>
            </w:r>
          </w:hyperlink>
        </w:p>
        <w:p w:rsidR="009E5E6C" w:rsidRDefault="009E5E6C">
          <w:pPr>
            <w:pStyle w:val="TM1"/>
            <w:tabs>
              <w:tab w:val="left" w:pos="660"/>
              <w:tab w:val="right" w:leader="dot" w:pos="9062"/>
            </w:tabs>
            <w:rPr>
              <w:rFonts w:eastAsiaTheme="minorEastAsia"/>
              <w:noProof/>
              <w:lang w:eastAsia="fr-FR"/>
            </w:rPr>
          </w:pPr>
          <w:hyperlink w:anchor="_Toc75351313" w:history="1">
            <w:r w:rsidRPr="00232C66">
              <w:rPr>
                <w:rStyle w:val="Lienhypertexte"/>
                <w:noProof/>
              </w:rPr>
              <w:t>IV.</w:t>
            </w:r>
            <w:r>
              <w:rPr>
                <w:rFonts w:eastAsiaTheme="minorEastAsia"/>
                <w:noProof/>
                <w:lang w:eastAsia="fr-FR"/>
              </w:rPr>
              <w:tab/>
            </w:r>
            <w:r w:rsidRPr="00232C66">
              <w:rPr>
                <w:rStyle w:val="Lienhypertexte"/>
                <w:noProof/>
              </w:rPr>
              <w:t>Contraintes</w:t>
            </w:r>
            <w:r>
              <w:rPr>
                <w:noProof/>
                <w:webHidden/>
              </w:rPr>
              <w:tab/>
            </w:r>
            <w:r>
              <w:rPr>
                <w:noProof/>
                <w:webHidden/>
              </w:rPr>
              <w:fldChar w:fldCharType="begin"/>
            </w:r>
            <w:r>
              <w:rPr>
                <w:noProof/>
                <w:webHidden/>
              </w:rPr>
              <w:instrText xml:space="preserve"> PAGEREF _Toc75351313 \h </w:instrText>
            </w:r>
            <w:r>
              <w:rPr>
                <w:noProof/>
                <w:webHidden/>
              </w:rPr>
            </w:r>
            <w:r>
              <w:rPr>
                <w:noProof/>
                <w:webHidden/>
              </w:rPr>
              <w:fldChar w:fldCharType="separate"/>
            </w:r>
            <w:r>
              <w:rPr>
                <w:noProof/>
                <w:webHidden/>
              </w:rPr>
              <w:t>6</w:t>
            </w:r>
            <w:r>
              <w:rPr>
                <w:noProof/>
                <w:webHidden/>
              </w:rPr>
              <w:fldChar w:fldCharType="end"/>
            </w:r>
          </w:hyperlink>
        </w:p>
        <w:p w:rsidR="009E5E6C" w:rsidRDefault="009E5E6C">
          <w:pPr>
            <w:pStyle w:val="TM2"/>
            <w:rPr>
              <w:rFonts w:eastAsiaTheme="minorEastAsia"/>
              <w:noProof/>
              <w:lang w:eastAsia="fr-FR"/>
            </w:rPr>
          </w:pPr>
          <w:hyperlink w:anchor="_Toc75351314" w:history="1">
            <w:r w:rsidRPr="00232C66">
              <w:rPr>
                <w:rStyle w:val="Lienhypertexte"/>
                <w:noProof/>
              </w:rPr>
              <w:t>1.</w:t>
            </w:r>
            <w:r>
              <w:rPr>
                <w:rFonts w:eastAsiaTheme="minorEastAsia"/>
                <w:noProof/>
                <w:lang w:eastAsia="fr-FR"/>
              </w:rPr>
              <w:tab/>
            </w:r>
            <w:r w:rsidRPr="00232C66">
              <w:rPr>
                <w:rStyle w:val="Lienhypertexte"/>
                <w:noProof/>
              </w:rPr>
              <w:t>Contraintes technique</w:t>
            </w:r>
            <w:r>
              <w:rPr>
                <w:noProof/>
                <w:webHidden/>
              </w:rPr>
              <w:tab/>
            </w:r>
            <w:r>
              <w:rPr>
                <w:noProof/>
                <w:webHidden/>
              </w:rPr>
              <w:fldChar w:fldCharType="begin"/>
            </w:r>
            <w:r>
              <w:rPr>
                <w:noProof/>
                <w:webHidden/>
              </w:rPr>
              <w:instrText xml:space="preserve"> PAGEREF _Toc75351314 \h </w:instrText>
            </w:r>
            <w:r>
              <w:rPr>
                <w:noProof/>
                <w:webHidden/>
              </w:rPr>
            </w:r>
            <w:r>
              <w:rPr>
                <w:noProof/>
                <w:webHidden/>
              </w:rPr>
              <w:fldChar w:fldCharType="separate"/>
            </w:r>
            <w:r>
              <w:rPr>
                <w:noProof/>
                <w:webHidden/>
              </w:rPr>
              <w:t>6</w:t>
            </w:r>
            <w:r>
              <w:rPr>
                <w:noProof/>
                <w:webHidden/>
              </w:rPr>
              <w:fldChar w:fldCharType="end"/>
            </w:r>
          </w:hyperlink>
        </w:p>
        <w:p w:rsidR="009E5E6C" w:rsidRDefault="009E5E6C">
          <w:pPr>
            <w:pStyle w:val="TM2"/>
            <w:rPr>
              <w:rFonts w:eastAsiaTheme="minorEastAsia"/>
              <w:noProof/>
              <w:lang w:eastAsia="fr-FR"/>
            </w:rPr>
          </w:pPr>
          <w:hyperlink w:anchor="_Toc75351315" w:history="1">
            <w:r w:rsidRPr="00232C66">
              <w:rPr>
                <w:rStyle w:val="Lienhypertexte"/>
                <w:noProof/>
              </w:rPr>
              <w:t>2.</w:t>
            </w:r>
            <w:r>
              <w:rPr>
                <w:rFonts w:eastAsiaTheme="minorEastAsia"/>
                <w:noProof/>
                <w:lang w:eastAsia="fr-FR"/>
              </w:rPr>
              <w:tab/>
            </w:r>
            <w:r w:rsidRPr="00232C66">
              <w:rPr>
                <w:rStyle w:val="Lienhypertexte"/>
                <w:noProof/>
              </w:rPr>
              <w:t>Contraintes légales et réglementaires</w:t>
            </w:r>
            <w:r>
              <w:rPr>
                <w:noProof/>
                <w:webHidden/>
              </w:rPr>
              <w:tab/>
            </w:r>
            <w:r>
              <w:rPr>
                <w:noProof/>
                <w:webHidden/>
              </w:rPr>
              <w:fldChar w:fldCharType="begin"/>
            </w:r>
            <w:r>
              <w:rPr>
                <w:noProof/>
                <w:webHidden/>
              </w:rPr>
              <w:instrText xml:space="preserve"> PAGEREF _Toc75351315 \h </w:instrText>
            </w:r>
            <w:r>
              <w:rPr>
                <w:noProof/>
                <w:webHidden/>
              </w:rPr>
            </w:r>
            <w:r>
              <w:rPr>
                <w:noProof/>
                <w:webHidden/>
              </w:rPr>
              <w:fldChar w:fldCharType="separate"/>
            </w:r>
            <w:r>
              <w:rPr>
                <w:noProof/>
                <w:webHidden/>
              </w:rPr>
              <w:t>7</w:t>
            </w:r>
            <w:r>
              <w:rPr>
                <w:noProof/>
                <w:webHidden/>
              </w:rPr>
              <w:fldChar w:fldCharType="end"/>
            </w:r>
          </w:hyperlink>
        </w:p>
        <w:p w:rsidR="009E5E6C" w:rsidRDefault="009E5E6C">
          <w:pPr>
            <w:pStyle w:val="TM2"/>
            <w:rPr>
              <w:rFonts w:eastAsiaTheme="minorEastAsia"/>
              <w:noProof/>
              <w:lang w:eastAsia="fr-FR"/>
            </w:rPr>
          </w:pPr>
          <w:hyperlink w:anchor="_Toc75351316" w:history="1">
            <w:r w:rsidRPr="00232C66">
              <w:rPr>
                <w:rStyle w:val="Lienhypertexte"/>
                <w:noProof/>
              </w:rPr>
              <w:t>3.</w:t>
            </w:r>
            <w:r>
              <w:rPr>
                <w:rFonts w:eastAsiaTheme="minorEastAsia"/>
                <w:noProof/>
                <w:lang w:eastAsia="fr-FR"/>
              </w:rPr>
              <w:tab/>
            </w:r>
            <w:r w:rsidRPr="00232C66">
              <w:rPr>
                <w:rStyle w:val="Lienhypertexte"/>
                <w:noProof/>
              </w:rPr>
              <w:t>Contraintes de délai</w:t>
            </w:r>
            <w:r>
              <w:rPr>
                <w:noProof/>
                <w:webHidden/>
              </w:rPr>
              <w:tab/>
            </w:r>
            <w:r>
              <w:rPr>
                <w:noProof/>
                <w:webHidden/>
              </w:rPr>
              <w:fldChar w:fldCharType="begin"/>
            </w:r>
            <w:r>
              <w:rPr>
                <w:noProof/>
                <w:webHidden/>
              </w:rPr>
              <w:instrText xml:space="preserve"> PAGEREF _Toc75351316 \h </w:instrText>
            </w:r>
            <w:r>
              <w:rPr>
                <w:noProof/>
                <w:webHidden/>
              </w:rPr>
            </w:r>
            <w:r>
              <w:rPr>
                <w:noProof/>
                <w:webHidden/>
              </w:rPr>
              <w:fldChar w:fldCharType="separate"/>
            </w:r>
            <w:r>
              <w:rPr>
                <w:noProof/>
                <w:webHidden/>
              </w:rPr>
              <w:t>7</w:t>
            </w:r>
            <w:r>
              <w:rPr>
                <w:noProof/>
                <w:webHidden/>
              </w:rPr>
              <w:fldChar w:fldCharType="end"/>
            </w:r>
          </w:hyperlink>
        </w:p>
        <w:p w:rsidR="009E5E6C" w:rsidRDefault="009E5E6C">
          <w:pPr>
            <w:pStyle w:val="TM2"/>
            <w:rPr>
              <w:rFonts w:eastAsiaTheme="minorEastAsia"/>
              <w:noProof/>
              <w:lang w:eastAsia="fr-FR"/>
            </w:rPr>
          </w:pPr>
          <w:hyperlink w:anchor="_Toc75351317" w:history="1">
            <w:r w:rsidRPr="00232C66">
              <w:rPr>
                <w:rStyle w:val="Lienhypertexte"/>
                <w:noProof/>
              </w:rPr>
              <w:t>4.</w:t>
            </w:r>
            <w:r>
              <w:rPr>
                <w:rFonts w:eastAsiaTheme="minorEastAsia"/>
                <w:noProof/>
                <w:lang w:eastAsia="fr-FR"/>
              </w:rPr>
              <w:tab/>
            </w:r>
            <w:r w:rsidRPr="00232C66">
              <w:rPr>
                <w:rStyle w:val="Lienhypertexte"/>
                <w:noProof/>
              </w:rPr>
              <w:t>Contraintes de coût</w:t>
            </w:r>
            <w:r>
              <w:rPr>
                <w:noProof/>
                <w:webHidden/>
              </w:rPr>
              <w:tab/>
            </w:r>
            <w:r>
              <w:rPr>
                <w:noProof/>
                <w:webHidden/>
              </w:rPr>
              <w:fldChar w:fldCharType="begin"/>
            </w:r>
            <w:r>
              <w:rPr>
                <w:noProof/>
                <w:webHidden/>
              </w:rPr>
              <w:instrText xml:space="preserve"> PAGEREF _Toc75351317 \h </w:instrText>
            </w:r>
            <w:r>
              <w:rPr>
                <w:noProof/>
                <w:webHidden/>
              </w:rPr>
            </w:r>
            <w:r>
              <w:rPr>
                <w:noProof/>
                <w:webHidden/>
              </w:rPr>
              <w:fldChar w:fldCharType="separate"/>
            </w:r>
            <w:r>
              <w:rPr>
                <w:noProof/>
                <w:webHidden/>
              </w:rPr>
              <w:t>7</w:t>
            </w:r>
            <w:r>
              <w:rPr>
                <w:noProof/>
                <w:webHidden/>
              </w:rPr>
              <w:fldChar w:fldCharType="end"/>
            </w:r>
          </w:hyperlink>
        </w:p>
        <w:p w:rsidR="009E5E6C" w:rsidRDefault="009E5E6C">
          <w:pPr>
            <w:pStyle w:val="TM1"/>
            <w:tabs>
              <w:tab w:val="left" w:pos="440"/>
              <w:tab w:val="right" w:leader="dot" w:pos="9062"/>
            </w:tabs>
            <w:rPr>
              <w:rFonts w:eastAsiaTheme="minorEastAsia"/>
              <w:noProof/>
              <w:lang w:eastAsia="fr-FR"/>
            </w:rPr>
          </w:pPr>
          <w:hyperlink w:anchor="_Toc75351318" w:history="1">
            <w:r w:rsidRPr="00232C66">
              <w:rPr>
                <w:rStyle w:val="Lienhypertexte"/>
                <w:noProof/>
              </w:rPr>
              <w:t>V.</w:t>
            </w:r>
            <w:r>
              <w:rPr>
                <w:rFonts w:eastAsiaTheme="minorEastAsia"/>
                <w:noProof/>
                <w:lang w:eastAsia="fr-FR"/>
              </w:rPr>
              <w:tab/>
            </w:r>
            <w:r w:rsidRPr="00232C66">
              <w:rPr>
                <w:rStyle w:val="Lienhypertexte"/>
                <w:noProof/>
              </w:rPr>
              <w:t>Déroulement du projet</w:t>
            </w:r>
            <w:r>
              <w:rPr>
                <w:noProof/>
                <w:webHidden/>
              </w:rPr>
              <w:tab/>
            </w:r>
            <w:r>
              <w:rPr>
                <w:noProof/>
                <w:webHidden/>
              </w:rPr>
              <w:fldChar w:fldCharType="begin"/>
            </w:r>
            <w:r>
              <w:rPr>
                <w:noProof/>
                <w:webHidden/>
              </w:rPr>
              <w:instrText xml:space="preserve"> PAGEREF _Toc75351318 \h </w:instrText>
            </w:r>
            <w:r>
              <w:rPr>
                <w:noProof/>
                <w:webHidden/>
              </w:rPr>
            </w:r>
            <w:r>
              <w:rPr>
                <w:noProof/>
                <w:webHidden/>
              </w:rPr>
              <w:fldChar w:fldCharType="separate"/>
            </w:r>
            <w:r>
              <w:rPr>
                <w:noProof/>
                <w:webHidden/>
              </w:rPr>
              <w:t>8</w:t>
            </w:r>
            <w:r>
              <w:rPr>
                <w:noProof/>
                <w:webHidden/>
              </w:rPr>
              <w:fldChar w:fldCharType="end"/>
            </w:r>
          </w:hyperlink>
        </w:p>
        <w:p w:rsidR="009E5E6C" w:rsidRDefault="009E5E6C">
          <w:pPr>
            <w:pStyle w:val="TM2"/>
            <w:rPr>
              <w:rFonts w:eastAsiaTheme="minorEastAsia"/>
              <w:noProof/>
              <w:lang w:eastAsia="fr-FR"/>
            </w:rPr>
          </w:pPr>
          <w:hyperlink w:anchor="_Toc75351319" w:history="1">
            <w:r w:rsidRPr="00232C66">
              <w:rPr>
                <w:rStyle w:val="Lienhypertexte"/>
                <w:noProof/>
              </w:rPr>
              <w:t>1.</w:t>
            </w:r>
            <w:r>
              <w:rPr>
                <w:rFonts w:eastAsiaTheme="minorEastAsia"/>
                <w:noProof/>
                <w:lang w:eastAsia="fr-FR"/>
              </w:rPr>
              <w:tab/>
            </w:r>
            <w:r w:rsidRPr="00232C66">
              <w:rPr>
                <w:rStyle w:val="Lienhypertexte"/>
                <w:noProof/>
              </w:rPr>
              <w:t>Livrables et Planification</w:t>
            </w:r>
            <w:r>
              <w:rPr>
                <w:noProof/>
                <w:webHidden/>
              </w:rPr>
              <w:tab/>
            </w:r>
            <w:r>
              <w:rPr>
                <w:noProof/>
                <w:webHidden/>
              </w:rPr>
              <w:fldChar w:fldCharType="begin"/>
            </w:r>
            <w:r>
              <w:rPr>
                <w:noProof/>
                <w:webHidden/>
              </w:rPr>
              <w:instrText xml:space="preserve"> PAGEREF _Toc75351319 \h </w:instrText>
            </w:r>
            <w:r>
              <w:rPr>
                <w:noProof/>
                <w:webHidden/>
              </w:rPr>
            </w:r>
            <w:r>
              <w:rPr>
                <w:noProof/>
                <w:webHidden/>
              </w:rPr>
              <w:fldChar w:fldCharType="separate"/>
            </w:r>
            <w:r>
              <w:rPr>
                <w:noProof/>
                <w:webHidden/>
              </w:rPr>
              <w:t>8</w:t>
            </w:r>
            <w:r>
              <w:rPr>
                <w:noProof/>
                <w:webHidden/>
              </w:rPr>
              <w:fldChar w:fldCharType="end"/>
            </w:r>
          </w:hyperlink>
        </w:p>
        <w:p w:rsidR="009E5E6C" w:rsidRDefault="009E5E6C">
          <w:pPr>
            <w:pStyle w:val="TM2"/>
            <w:rPr>
              <w:rFonts w:eastAsiaTheme="minorEastAsia"/>
              <w:noProof/>
              <w:lang w:eastAsia="fr-FR"/>
            </w:rPr>
          </w:pPr>
          <w:hyperlink w:anchor="_Toc75351320" w:history="1">
            <w:r w:rsidRPr="00232C66">
              <w:rPr>
                <w:rStyle w:val="Lienhypertexte"/>
                <w:noProof/>
              </w:rPr>
              <w:t>2.</w:t>
            </w:r>
            <w:r>
              <w:rPr>
                <w:rFonts w:eastAsiaTheme="minorEastAsia"/>
                <w:noProof/>
                <w:lang w:eastAsia="fr-FR"/>
              </w:rPr>
              <w:tab/>
            </w:r>
            <w:r w:rsidRPr="00232C66">
              <w:rPr>
                <w:rStyle w:val="Lienhypertexte"/>
                <w:noProof/>
              </w:rPr>
              <w:t>Devis</w:t>
            </w:r>
            <w:r>
              <w:rPr>
                <w:noProof/>
                <w:webHidden/>
              </w:rPr>
              <w:tab/>
            </w:r>
            <w:r>
              <w:rPr>
                <w:noProof/>
                <w:webHidden/>
              </w:rPr>
              <w:fldChar w:fldCharType="begin"/>
            </w:r>
            <w:r>
              <w:rPr>
                <w:noProof/>
                <w:webHidden/>
              </w:rPr>
              <w:instrText xml:space="preserve"> PAGEREF _Toc75351320 \h </w:instrText>
            </w:r>
            <w:r>
              <w:rPr>
                <w:noProof/>
                <w:webHidden/>
              </w:rPr>
            </w:r>
            <w:r>
              <w:rPr>
                <w:noProof/>
                <w:webHidden/>
              </w:rPr>
              <w:fldChar w:fldCharType="separate"/>
            </w:r>
            <w:r>
              <w:rPr>
                <w:noProof/>
                <w:webHidden/>
              </w:rPr>
              <w:t>9</w:t>
            </w:r>
            <w:r>
              <w:rPr>
                <w:noProof/>
                <w:webHidden/>
              </w:rPr>
              <w:fldChar w:fldCharType="end"/>
            </w:r>
          </w:hyperlink>
        </w:p>
        <w:p w:rsidR="009E5E6C" w:rsidRDefault="009E5E6C">
          <w:pPr>
            <w:pStyle w:val="TM1"/>
            <w:tabs>
              <w:tab w:val="left" w:pos="660"/>
              <w:tab w:val="right" w:leader="dot" w:pos="9062"/>
            </w:tabs>
            <w:rPr>
              <w:rFonts w:eastAsiaTheme="minorEastAsia"/>
              <w:noProof/>
              <w:lang w:eastAsia="fr-FR"/>
            </w:rPr>
          </w:pPr>
          <w:hyperlink w:anchor="_Toc75351321" w:history="1">
            <w:r w:rsidRPr="00232C66">
              <w:rPr>
                <w:rStyle w:val="Lienhypertexte"/>
                <w:noProof/>
              </w:rPr>
              <w:t>VI.</w:t>
            </w:r>
            <w:r>
              <w:rPr>
                <w:rFonts w:eastAsiaTheme="minorEastAsia"/>
                <w:noProof/>
                <w:lang w:eastAsia="fr-FR"/>
              </w:rPr>
              <w:tab/>
            </w:r>
            <w:r w:rsidRPr="00232C66">
              <w:rPr>
                <w:rStyle w:val="Lienhypertexte"/>
                <w:noProof/>
              </w:rPr>
              <w:t>Authentification</w:t>
            </w:r>
            <w:r>
              <w:rPr>
                <w:noProof/>
                <w:webHidden/>
              </w:rPr>
              <w:tab/>
            </w:r>
            <w:r>
              <w:rPr>
                <w:noProof/>
                <w:webHidden/>
              </w:rPr>
              <w:fldChar w:fldCharType="begin"/>
            </w:r>
            <w:r>
              <w:rPr>
                <w:noProof/>
                <w:webHidden/>
              </w:rPr>
              <w:instrText xml:space="preserve"> PAGEREF _Toc75351321 \h </w:instrText>
            </w:r>
            <w:r>
              <w:rPr>
                <w:noProof/>
                <w:webHidden/>
              </w:rPr>
            </w:r>
            <w:r>
              <w:rPr>
                <w:noProof/>
                <w:webHidden/>
              </w:rPr>
              <w:fldChar w:fldCharType="separate"/>
            </w:r>
            <w:r>
              <w:rPr>
                <w:noProof/>
                <w:webHidden/>
              </w:rPr>
              <w:t>10</w:t>
            </w:r>
            <w:r>
              <w:rPr>
                <w:noProof/>
                <w:webHidden/>
              </w:rPr>
              <w:fldChar w:fldCharType="end"/>
            </w:r>
          </w:hyperlink>
        </w:p>
        <w:p w:rsidR="009E344E" w:rsidRDefault="009E344E">
          <w:r>
            <w:rPr>
              <w:b/>
              <w:bCs/>
            </w:rPr>
            <w:fldChar w:fldCharType="end"/>
          </w:r>
        </w:p>
      </w:sdtContent>
    </w:sdt>
    <w:p w:rsidR="009E344E" w:rsidRDefault="009E344E">
      <w:pPr>
        <w:spacing w:after="160"/>
        <w:rPr>
          <w:b/>
          <w:sz w:val="40"/>
          <w:szCs w:val="40"/>
        </w:rPr>
      </w:pPr>
      <w:r>
        <w:rPr>
          <w:b/>
          <w:sz w:val="40"/>
          <w:szCs w:val="40"/>
        </w:rPr>
        <w:br w:type="page"/>
      </w:r>
      <w:bookmarkStart w:id="0" w:name="_GoBack"/>
      <w:bookmarkEnd w:id="0"/>
    </w:p>
    <w:p w:rsidR="00AD2367" w:rsidRPr="00FC3303" w:rsidRDefault="00AD2367" w:rsidP="00FC3303">
      <w:pPr>
        <w:pStyle w:val="Titre1"/>
      </w:pPr>
      <w:bookmarkStart w:id="1" w:name="_Toc75351301"/>
      <w:r w:rsidRPr="00FC3303">
        <w:lastRenderedPageBreak/>
        <w:t>Introduction :</w:t>
      </w:r>
      <w:bookmarkEnd w:id="1"/>
    </w:p>
    <w:p w:rsidR="00AD2367" w:rsidRPr="00AD2367" w:rsidRDefault="00AD2367" w:rsidP="00FC3303">
      <w:pPr>
        <w:pStyle w:val="Titre2"/>
      </w:pPr>
      <w:bookmarkStart w:id="2" w:name="_Toc75351302"/>
      <w:r w:rsidRPr="00AD2367">
        <w:t>Présentation de l’entreprise</w:t>
      </w:r>
      <w:bookmarkEnd w:id="2"/>
    </w:p>
    <w:p w:rsidR="00AD2367" w:rsidRDefault="00AD2367" w:rsidP="00AD2367">
      <w:pPr>
        <w:rPr>
          <w:sz w:val="24"/>
          <w:szCs w:val="24"/>
        </w:rPr>
      </w:pPr>
      <w:r>
        <w:rPr>
          <w:sz w:val="24"/>
          <w:szCs w:val="24"/>
        </w:rPr>
        <w:t xml:space="preserve">• </w:t>
      </w:r>
      <w:proofErr w:type="spellStart"/>
      <w:r>
        <w:rPr>
          <w:sz w:val="24"/>
          <w:szCs w:val="24"/>
        </w:rPr>
        <w:t>Bonfeed</w:t>
      </w:r>
      <w:proofErr w:type="spellEnd"/>
    </w:p>
    <w:p w:rsidR="00AD2367" w:rsidRPr="00AD2367" w:rsidRDefault="00AD2367" w:rsidP="00AD2367">
      <w:pPr>
        <w:rPr>
          <w:sz w:val="24"/>
          <w:szCs w:val="24"/>
        </w:rPr>
      </w:pPr>
      <w:r w:rsidRPr="00AD2367">
        <w:rPr>
          <w:sz w:val="24"/>
          <w:szCs w:val="24"/>
        </w:rPr>
        <w:t xml:space="preserve">• Domiciliée : 60 Boulevard </w:t>
      </w:r>
      <w:proofErr w:type="spellStart"/>
      <w:r w:rsidRPr="00AD2367">
        <w:rPr>
          <w:sz w:val="24"/>
          <w:szCs w:val="24"/>
        </w:rPr>
        <w:t>Déodat</w:t>
      </w:r>
      <w:proofErr w:type="spellEnd"/>
      <w:r w:rsidRPr="00AD2367">
        <w:rPr>
          <w:sz w:val="24"/>
          <w:szCs w:val="24"/>
        </w:rPr>
        <w:t xml:space="preserve"> de Séverac 31300 Toulouse </w:t>
      </w:r>
    </w:p>
    <w:p w:rsidR="00AD2367" w:rsidRPr="00AD2367" w:rsidRDefault="00AD2367" w:rsidP="00AD2367">
      <w:pPr>
        <w:rPr>
          <w:sz w:val="24"/>
          <w:szCs w:val="24"/>
        </w:rPr>
      </w:pPr>
      <w:r w:rsidRPr="00AD2367">
        <w:rPr>
          <w:sz w:val="24"/>
          <w:szCs w:val="24"/>
        </w:rPr>
        <w:t>• Tél : 05 61 13 56 46.</w:t>
      </w:r>
    </w:p>
    <w:p w:rsidR="00AD2367" w:rsidRPr="00AD2367" w:rsidRDefault="00AD2367" w:rsidP="00AD2367">
      <w:pPr>
        <w:rPr>
          <w:sz w:val="24"/>
          <w:szCs w:val="24"/>
        </w:rPr>
      </w:pPr>
      <w:r w:rsidRPr="00AD2367">
        <w:rPr>
          <w:sz w:val="24"/>
          <w:szCs w:val="24"/>
        </w:rPr>
        <w:t>• Courriel : accueilemploi@adrar-formation.com</w:t>
      </w:r>
    </w:p>
    <w:p w:rsidR="00AD2367" w:rsidRPr="00AD2367" w:rsidRDefault="00AD2367" w:rsidP="00AD2367">
      <w:pPr>
        <w:rPr>
          <w:sz w:val="24"/>
          <w:szCs w:val="24"/>
        </w:rPr>
      </w:pPr>
      <w:r w:rsidRPr="00AD2367">
        <w:rPr>
          <w:sz w:val="24"/>
          <w:szCs w:val="24"/>
        </w:rPr>
        <w:t>• Forme juridique : SARL</w:t>
      </w:r>
    </w:p>
    <w:p w:rsidR="00AD2367" w:rsidRPr="00AD2367" w:rsidRDefault="00AD2367" w:rsidP="00AD2367">
      <w:pPr>
        <w:rPr>
          <w:sz w:val="24"/>
          <w:szCs w:val="24"/>
        </w:rPr>
      </w:pPr>
      <w:r w:rsidRPr="00AD2367">
        <w:rPr>
          <w:sz w:val="24"/>
          <w:szCs w:val="24"/>
        </w:rPr>
        <w:t>• Société active depuis le 05 janv. 2021</w:t>
      </w:r>
    </w:p>
    <w:p w:rsidR="00AD2367" w:rsidRPr="00AD2367" w:rsidRDefault="00AD2367" w:rsidP="00AD2367">
      <w:pPr>
        <w:rPr>
          <w:sz w:val="24"/>
          <w:szCs w:val="24"/>
        </w:rPr>
      </w:pPr>
      <w:r w:rsidRPr="00AD2367">
        <w:rPr>
          <w:sz w:val="24"/>
          <w:szCs w:val="24"/>
        </w:rPr>
        <w:t>• Représentée par : Katy Perry, Cogérant, ancien commercial chez DELL</w:t>
      </w:r>
    </w:p>
    <w:p w:rsidR="00AD2367" w:rsidRPr="00AD2367" w:rsidRDefault="00AD2367" w:rsidP="00AD2367">
      <w:pPr>
        <w:rPr>
          <w:sz w:val="24"/>
          <w:szCs w:val="24"/>
        </w:rPr>
      </w:pPr>
      <w:r w:rsidRPr="00AD2367">
        <w:rPr>
          <w:sz w:val="24"/>
          <w:szCs w:val="24"/>
        </w:rPr>
        <w:t xml:space="preserve">            Nicolas Cage, Cogérant, ancien Agriculteur</w:t>
      </w:r>
    </w:p>
    <w:p w:rsidR="00AD2367" w:rsidRPr="00AD2367" w:rsidRDefault="00AD2367" w:rsidP="00AD2367">
      <w:pPr>
        <w:rPr>
          <w:sz w:val="24"/>
          <w:szCs w:val="24"/>
        </w:rPr>
      </w:pPr>
      <w:r w:rsidRPr="00AD2367">
        <w:rPr>
          <w:sz w:val="24"/>
          <w:szCs w:val="24"/>
        </w:rPr>
        <w:t xml:space="preserve">            Quentin </w:t>
      </w:r>
      <w:r>
        <w:rPr>
          <w:sz w:val="24"/>
          <w:szCs w:val="24"/>
        </w:rPr>
        <w:t>Tarantino, Cogérant, ancien patr</w:t>
      </w:r>
      <w:r w:rsidRPr="00AD2367">
        <w:rPr>
          <w:sz w:val="24"/>
          <w:szCs w:val="24"/>
        </w:rPr>
        <w:t>on de LVMH</w:t>
      </w:r>
    </w:p>
    <w:p w:rsidR="00AD2367" w:rsidRPr="00AD2367" w:rsidRDefault="00AD2367" w:rsidP="00AD2367">
      <w:pPr>
        <w:rPr>
          <w:sz w:val="24"/>
          <w:szCs w:val="24"/>
        </w:rPr>
      </w:pPr>
      <w:r w:rsidRPr="00AD2367">
        <w:rPr>
          <w:sz w:val="24"/>
          <w:szCs w:val="24"/>
        </w:rPr>
        <w:t>• Capital : 556 098 €</w:t>
      </w:r>
    </w:p>
    <w:p w:rsidR="00AD2367" w:rsidRPr="00AD2367" w:rsidRDefault="00AD2367" w:rsidP="00AD2367">
      <w:pPr>
        <w:rPr>
          <w:sz w:val="24"/>
          <w:szCs w:val="24"/>
        </w:rPr>
      </w:pPr>
      <w:r w:rsidRPr="00AD2367">
        <w:rPr>
          <w:sz w:val="24"/>
          <w:szCs w:val="24"/>
        </w:rPr>
        <w:t xml:space="preserve">• Numéro Siret : 83425945900024 </w:t>
      </w:r>
    </w:p>
    <w:p w:rsidR="00AD2367" w:rsidRDefault="00AD2367" w:rsidP="00AD2367">
      <w:pPr>
        <w:rPr>
          <w:sz w:val="24"/>
          <w:szCs w:val="24"/>
        </w:rPr>
      </w:pPr>
      <w:r w:rsidRPr="00AD2367">
        <w:rPr>
          <w:sz w:val="24"/>
          <w:szCs w:val="24"/>
        </w:rPr>
        <w:t>• Numéro TVA intracommunautaire : FR06834259459</w:t>
      </w:r>
    </w:p>
    <w:p w:rsidR="00AD2367" w:rsidRPr="00AD2367" w:rsidRDefault="00AD2367" w:rsidP="00AD2367">
      <w:pPr>
        <w:rPr>
          <w:sz w:val="24"/>
          <w:szCs w:val="24"/>
        </w:rPr>
      </w:pPr>
      <w:r w:rsidRPr="00AD2367">
        <w:rPr>
          <w:sz w:val="24"/>
          <w:szCs w:val="24"/>
        </w:rPr>
        <w:t>•</w:t>
      </w:r>
      <w:r>
        <w:rPr>
          <w:sz w:val="24"/>
          <w:szCs w:val="24"/>
        </w:rPr>
        <w:t xml:space="preserve"> Histoire de l’entreprise : </w:t>
      </w:r>
      <w:r w:rsidRPr="00AD2367">
        <w:rPr>
          <w:sz w:val="24"/>
          <w:szCs w:val="24"/>
        </w:rPr>
        <w:t xml:space="preserve">C'est parce qu'il en avait marre des « burgers » et autres bagels classiques que Nicolas Cage a inventé </w:t>
      </w:r>
      <w:proofErr w:type="spellStart"/>
      <w:r w:rsidRPr="00AD2367">
        <w:rPr>
          <w:sz w:val="24"/>
          <w:szCs w:val="24"/>
        </w:rPr>
        <w:t>Bonfeed</w:t>
      </w:r>
      <w:proofErr w:type="spellEnd"/>
      <w:r w:rsidRPr="00AD2367">
        <w:rPr>
          <w:sz w:val="24"/>
          <w:szCs w:val="24"/>
        </w:rPr>
        <w:t xml:space="preserve"> avec ses deux autres associés. </w:t>
      </w:r>
      <w:r w:rsidR="00A47A46" w:rsidRPr="00AD2367">
        <w:rPr>
          <w:sz w:val="24"/>
          <w:szCs w:val="24"/>
        </w:rPr>
        <w:t>Le but est de toucher le plus grand nombre à travers une franchise accès sur l'agriculture bio et locale dans les 6 p</w:t>
      </w:r>
      <w:r w:rsidR="00A47A46">
        <w:rPr>
          <w:sz w:val="24"/>
          <w:szCs w:val="24"/>
        </w:rPr>
        <w:t>lus grandes villes de France. (</w:t>
      </w:r>
      <w:r w:rsidR="00A47A46" w:rsidRPr="00AD2367">
        <w:rPr>
          <w:sz w:val="24"/>
          <w:szCs w:val="24"/>
        </w:rPr>
        <w:t>Paris, Marseille, Lyon, Toulouse, Nice, Nantes)</w:t>
      </w:r>
      <w:r w:rsidR="00A47A46">
        <w:rPr>
          <w:sz w:val="24"/>
          <w:szCs w:val="24"/>
        </w:rPr>
        <w:t>.</w:t>
      </w:r>
    </w:p>
    <w:p w:rsidR="00AD2367" w:rsidRPr="00FC3303" w:rsidRDefault="00AD2367" w:rsidP="00FC3303">
      <w:pPr>
        <w:pStyle w:val="Titre2"/>
      </w:pPr>
      <w:bookmarkStart w:id="3" w:name="_Toc75351303"/>
      <w:r w:rsidRPr="00FC3303">
        <w:t>Intervenants</w:t>
      </w:r>
      <w:bookmarkEnd w:id="3"/>
    </w:p>
    <w:p w:rsidR="00AD2367" w:rsidRPr="00AD2367" w:rsidRDefault="00AD2367" w:rsidP="00AD2367">
      <w:pPr>
        <w:rPr>
          <w:sz w:val="24"/>
          <w:szCs w:val="24"/>
        </w:rPr>
      </w:pPr>
      <w:r>
        <w:rPr>
          <w:sz w:val="24"/>
          <w:szCs w:val="24"/>
        </w:rPr>
        <w:t xml:space="preserve">Ophélie BLANCARD – Interlocutrice </w:t>
      </w:r>
      <w:r w:rsidR="00F5295F">
        <w:rPr>
          <w:sz w:val="24"/>
          <w:szCs w:val="24"/>
        </w:rPr>
        <w:t>utilisateurs</w:t>
      </w:r>
      <w:r w:rsidR="00FC3303">
        <w:rPr>
          <w:sz w:val="24"/>
          <w:szCs w:val="24"/>
        </w:rPr>
        <w:t xml:space="preserve"> </w:t>
      </w:r>
      <w:r>
        <w:rPr>
          <w:sz w:val="24"/>
          <w:szCs w:val="24"/>
        </w:rPr>
        <w:t xml:space="preserve">- </w:t>
      </w:r>
      <w:r w:rsidRPr="00AD2367">
        <w:rPr>
          <w:sz w:val="24"/>
          <w:szCs w:val="24"/>
        </w:rPr>
        <w:t>ophelieblancard@adrar-formation.com + di</w:t>
      </w:r>
      <w:r>
        <w:rPr>
          <w:sz w:val="24"/>
          <w:szCs w:val="24"/>
        </w:rPr>
        <w:t>s</w:t>
      </w:r>
      <w:r w:rsidRPr="00AD2367">
        <w:rPr>
          <w:sz w:val="24"/>
          <w:szCs w:val="24"/>
        </w:rPr>
        <w:t>cord</w:t>
      </w:r>
    </w:p>
    <w:p w:rsidR="00AD2367" w:rsidRDefault="00C523AB" w:rsidP="00AD2367">
      <w:pPr>
        <w:rPr>
          <w:sz w:val="24"/>
          <w:szCs w:val="24"/>
        </w:rPr>
      </w:pPr>
      <w:r>
        <w:rPr>
          <w:sz w:val="24"/>
          <w:szCs w:val="24"/>
        </w:rPr>
        <w:t>Pame</w:t>
      </w:r>
      <w:r w:rsidR="00FC3303">
        <w:rPr>
          <w:sz w:val="24"/>
          <w:szCs w:val="24"/>
        </w:rPr>
        <w:t xml:space="preserve">la CALCEI – Interlocutrice intervenant, développeur confirmé – </w:t>
      </w:r>
      <w:hyperlink r:id="rId6" w:history="1">
        <w:r w:rsidR="00FC3303" w:rsidRPr="00A86D47">
          <w:rPr>
            <w:rStyle w:val="Lienhypertexte"/>
            <w:sz w:val="24"/>
            <w:szCs w:val="24"/>
          </w:rPr>
          <w:t>pamela.auditore@gmail.com</w:t>
        </w:r>
      </w:hyperlink>
      <w:r w:rsidR="00FC3303">
        <w:rPr>
          <w:sz w:val="24"/>
          <w:szCs w:val="24"/>
        </w:rPr>
        <w:t xml:space="preserve"> + discord</w:t>
      </w:r>
    </w:p>
    <w:p w:rsidR="00FC3303" w:rsidRDefault="00FC3303" w:rsidP="00AD2367">
      <w:pPr>
        <w:rPr>
          <w:sz w:val="24"/>
          <w:szCs w:val="24"/>
        </w:rPr>
      </w:pPr>
      <w:r w:rsidRPr="00FC3303">
        <w:rPr>
          <w:sz w:val="24"/>
          <w:szCs w:val="24"/>
        </w:rPr>
        <w:t>Yoan</w:t>
      </w:r>
      <w:r>
        <w:rPr>
          <w:sz w:val="24"/>
          <w:szCs w:val="24"/>
        </w:rPr>
        <w:t xml:space="preserve"> NORMAND – Gantt expert, développeur confirmé – </w:t>
      </w:r>
      <w:hyperlink r:id="rId7" w:history="1">
        <w:r w:rsidRPr="00A86D47">
          <w:rPr>
            <w:rStyle w:val="Lienhypertexte"/>
            <w:sz w:val="24"/>
            <w:szCs w:val="24"/>
          </w:rPr>
          <w:t>yoan.normand@gmail.com</w:t>
        </w:r>
      </w:hyperlink>
      <w:r>
        <w:rPr>
          <w:sz w:val="24"/>
          <w:szCs w:val="24"/>
        </w:rPr>
        <w:t xml:space="preserve"> + discord</w:t>
      </w:r>
    </w:p>
    <w:p w:rsidR="00FC3303" w:rsidRDefault="00FC3303" w:rsidP="00AD2367">
      <w:pPr>
        <w:rPr>
          <w:sz w:val="24"/>
          <w:szCs w:val="24"/>
        </w:rPr>
      </w:pPr>
      <w:r>
        <w:rPr>
          <w:sz w:val="24"/>
          <w:szCs w:val="24"/>
        </w:rPr>
        <w:t xml:space="preserve">Matthew POTTIER – </w:t>
      </w:r>
      <w:proofErr w:type="spellStart"/>
      <w:r>
        <w:rPr>
          <w:sz w:val="24"/>
          <w:szCs w:val="24"/>
        </w:rPr>
        <w:t>Dev</w:t>
      </w:r>
      <w:proofErr w:type="spellEnd"/>
      <w:r>
        <w:rPr>
          <w:sz w:val="24"/>
          <w:szCs w:val="24"/>
        </w:rPr>
        <w:t xml:space="preserve"> </w:t>
      </w:r>
      <w:proofErr w:type="spellStart"/>
      <w:r>
        <w:rPr>
          <w:sz w:val="24"/>
          <w:szCs w:val="24"/>
        </w:rPr>
        <w:t>Ops</w:t>
      </w:r>
      <w:proofErr w:type="spellEnd"/>
      <w:r>
        <w:rPr>
          <w:sz w:val="24"/>
          <w:szCs w:val="24"/>
        </w:rPr>
        <w:t xml:space="preserve"> -  </w:t>
      </w:r>
      <w:hyperlink r:id="rId8" w:history="1">
        <w:r w:rsidRPr="00A86D47">
          <w:rPr>
            <w:rStyle w:val="Lienhypertexte"/>
            <w:sz w:val="24"/>
            <w:szCs w:val="24"/>
          </w:rPr>
          <w:t>matthew.pottier@hotmail.fr</w:t>
        </w:r>
      </w:hyperlink>
      <w:r>
        <w:rPr>
          <w:sz w:val="24"/>
          <w:szCs w:val="24"/>
        </w:rPr>
        <w:t xml:space="preserve"> + discord</w:t>
      </w:r>
    </w:p>
    <w:p w:rsidR="00FC3303" w:rsidRDefault="00FC3303" w:rsidP="00FC3303">
      <w:pPr>
        <w:pStyle w:val="Titre2"/>
        <w:numPr>
          <w:ilvl w:val="0"/>
          <w:numId w:val="0"/>
        </w:numPr>
      </w:pPr>
    </w:p>
    <w:p w:rsidR="00FC3303" w:rsidRDefault="00FC3303" w:rsidP="00FC3303">
      <w:pPr>
        <w:pStyle w:val="Titre1"/>
      </w:pPr>
      <w:bookmarkStart w:id="4" w:name="_Toc75351304"/>
      <w:r>
        <w:t>Contexte :</w:t>
      </w:r>
      <w:bookmarkEnd w:id="4"/>
    </w:p>
    <w:p w:rsidR="00FC3303" w:rsidRDefault="00A47A46" w:rsidP="00A47A46">
      <w:pPr>
        <w:pStyle w:val="Titre2"/>
        <w:numPr>
          <w:ilvl w:val="0"/>
          <w:numId w:val="4"/>
        </w:numPr>
      </w:pPr>
      <w:bookmarkStart w:id="5" w:name="_Toc75351305"/>
      <w:r>
        <w:t>Objectifs</w:t>
      </w:r>
      <w:bookmarkEnd w:id="5"/>
    </w:p>
    <w:p w:rsidR="00C274DE" w:rsidRDefault="00A47A46" w:rsidP="00A47A46">
      <w:pPr>
        <w:rPr>
          <w:sz w:val="24"/>
          <w:szCs w:val="24"/>
        </w:rPr>
      </w:pPr>
      <w:r w:rsidRPr="00AD2367">
        <w:rPr>
          <w:sz w:val="24"/>
          <w:szCs w:val="24"/>
        </w:rPr>
        <w:t xml:space="preserve">Le but </w:t>
      </w:r>
      <w:r w:rsidR="00C274DE">
        <w:rPr>
          <w:sz w:val="24"/>
          <w:szCs w:val="24"/>
        </w:rPr>
        <w:t xml:space="preserve">est de mélanger </w:t>
      </w:r>
      <w:proofErr w:type="spellStart"/>
      <w:r w:rsidR="00C274DE">
        <w:rPr>
          <w:sz w:val="24"/>
          <w:szCs w:val="24"/>
        </w:rPr>
        <w:t>fast</w:t>
      </w:r>
      <w:proofErr w:type="spellEnd"/>
      <w:r w:rsidR="00C274DE">
        <w:rPr>
          <w:sz w:val="24"/>
          <w:szCs w:val="24"/>
        </w:rPr>
        <w:t xml:space="preserve"> </w:t>
      </w:r>
      <w:proofErr w:type="spellStart"/>
      <w:r w:rsidR="00C274DE">
        <w:rPr>
          <w:sz w:val="24"/>
          <w:szCs w:val="24"/>
        </w:rPr>
        <w:t>food</w:t>
      </w:r>
      <w:proofErr w:type="spellEnd"/>
      <w:r w:rsidR="00C274DE">
        <w:rPr>
          <w:sz w:val="24"/>
          <w:szCs w:val="24"/>
        </w:rPr>
        <w:t xml:space="preserve">, agriculture bio et locale afin de proposer une alimentation plus saine aux </w:t>
      </w:r>
      <w:r w:rsidR="00F5295F">
        <w:rPr>
          <w:sz w:val="24"/>
          <w:szCs w:val="24"/>
        </w:rPr>
        <w:t>utilisateur</w:t>
      </w:r>
      <w:r w:rsidR="00A471A8">
        <w:rPr>
          <w:sz w:val="24"/>
          <w:szCs w:val="24"/>
        </w:rPr>
        <w:t>s.</w:t>
      </w:r>
    </w:p>
    <w:p w:rsidR="00A471A8" w:rsidRDefault="00A471A8" w:rsidP="00A47A46">
      <w:pPr>
        <w:rPr>
          <w:sz w:val="24"/>
          <w:szCs w:val="24"/>
        </w:rPr>
      </w:pPr>
    </w:p>
    <w:p w:rsidR="00A471A8" w:rsidRDefault="00C274DE" w:rsidP="00A47A46">
      <w:pPr>
        <w:rPr>
          <w:sz w:val="24"/>
          <w:szCs w:val="24"/>
        </w:rPr>
      </w:pPr>
      <w:r>
        <w:rPr>
          <w:sz w:val="24"/>
          <w:szCs w:val="24"/>
        </w:rPr>
        <w:t>Le site permettra non seulement d’être une vitrine pour l’entreprise mais en plus de pouvoir passer commande de différentes façons</w:t>
      </w:r>
      <w:r w:rsidR="003D196B">
        <w:rPr>
          <w:sz w:val="24"/>
          <w:szCs w:val="24"/>
        </w:rPr>
        <w:t>, s</w:t>
      </w:r>
      <w:r>
        <w:rPr>
          <w:sz w:val="24"/>
          <w:szCs w:val="24"/>
        </w:rPr>
        <w:t xml:space="preserve">oit en demandant une livraison </w:t>
      </w:r>
      <w:r w:rsidR="003D196B">
        <w:rPr>
          <w:sz w:val="24"/>
          <w:szCs w:val="24"/>
        </w:rPr>
        <w:t xml:space="preserve">(en partenariat avec les sociétés de coursier locale et bioéthique) </w:t>
      </w:r>
      <w:r>
        <w:rPr>
          <w:sz w:val="24"/>
          <w:szCs w:val="24"/>
        </w:rPr>
        <w:t xml:space="preserve">soit en récupérant la commande directement sur place. </w:t>
      </w:r>
    </w:p>
    <w:p w:rsidR="00C274DE" w:rsidRDefault="00C274DE" w:rsidP="00A47A46">
      <w:pPr>
        <w:rPr>
          <w:sz w:val="24"/>
          <w:szCs w:val="24"/>
        </w:rPr>
      </w:pPr>
      <w:r>
        <w:rPr>
          <w:sz w:val="24"/>
          <w:szCs w:val="24"/>
        </w:rPr>
        <w:lastRenderedPageBreak/>
        <w:t xml:space="preserve">Ce site proposera </w:t>
      </w:r>
      <w:r w:rsidR="00841D2B">
        <w:rPr>
          <w:sz w:val="24"/>
          <w:szCs w:val="24"/>
        </w:rPr>
        <w:t xml:space="preserve">de consulter les produits disponibles via une carte et </w:t>
      </w:r>
      <w:r>
        <w:rPr>
          <w:sz w:val="24"/>
          <w:szCs w:val="24"/>
        </w:rPr>
        <w:t xml:space="preserve">d’acheter les produits finis </w:t>
      </w:r>
      <w:r w:rsidR="00841D2B">
        <w:rPr>
          <w:sz w:val="24"/>
          <w:szCs w:val="24"/>
        </w:rPr>
        <w:t xml:space="preserve">ou </w:t>
      </w:r>
      <w:r>
        <w:rPr>
          <w:sz w:val="24"/>
          <w:szCs w:val="24"/>
        </w:rPr>
        <w:t>la plupart des matières premières</w:t>
      </w:r>
      <w:r w:rsidR="00F5295F">
        <w:rPr>
          <w:sz w:val="24"/>
          <w:szCs w:val="24"/>
        </w:rPr>
        <w:t xml:space="preserve"> pour que l’utilisateur</w:t>
      </w:r>
      <w:r>
        <w:rPr>
          <w:sz w:val="24"/>
          <w:szCs w:val="24"/>
        </w:rPr>
        <w:t xml:space="preserve"> puisse expérimenter ses propres recettes.</w:t>
      </w:r>
    </w:p>
    <w:p w:rsidR="00841D2B" w:rsidRDefault="00841D2B" w:rsidP="00A47A46">
      <w:pPr>
        <w:rPr>
          <w:sz w:val="24"/>
          <w:szCs w:val="24"/>
        </w:rPr>
      </w:pPr>
      <w:r>
        <w:rPr>
          <w:sz w:val="24"/>
          <w:szCs w:val="24"/>
        </w:rPr>
        <w:t xml:space="preserve">Une page </w:t>
      </w:r>
      <w:r w:rsidR="00A471A8">
        <w:rPr>
          <w:sz w:val="24"/>
          <w:szCs w:val="24"/>
        </w:rPr>
        <w:t>regroupera les informations liées à l’entreprise elle-même, c’est-à-dire concernant son histoire, ses actions liées à l’environnement mais aussi le listing des produits allergènes.</w:t>
      </w:r>
    </w:p>
    <w:p w:rsidR="003D196B" w:rsidRDefault="003D196B" w:rsidP="00A47A46">
      <w:pPr>
        <w:rPr>
          <w:sz w:val="24"/>
          <w:szCs w:val="24"/>
        </w:rPr>
      </w:pPr>
      <w:r>
        <w:rPr>
          <w:sz w:val="24"/>
          <w:szCs w:val="24"/>
        </w:rPr>
        <w:t>Sur ce site nous pourront sélectionner chaque restaurant de la franchise afin d’avoir des informations plus précises sur ces derniers comme les coordonnées, les produits disponibles ou encore les offres d’emploi.</w:t>
      </w:r>
    </w:p>
    <w:p w:rsidR="00A471A8" w:rsidRDefault="00A471A8" w:rsidP="00A471A8">
      <w:pPr>
        <w:rPr>
          <w:sz w:val="24"/>
          <w:szCs w:val="24"/>
        </w:rPr>
      </w:pPr>
      <w:r w:rsidRPr="00A471A8">
        <w:rPr>
          <w:sz w:val="24"/>
          <w:szCs w:val="24"/>
        </w:rPr>
        <w:t xml:space="preserve">Il y aura également une icône de connexion/déconnexion en haut de page ainsi que plusieurs autres liens en bas de page redirigeant vers les mentions légales (CGU, CGV), les réseaux sociaux (Twitter, Facebook, </w:t>
      </w:r>
      <w:proofErr w:type="spellStart"/>
      <w:r w:rsidRPr="00A471A8">
        <w:rPr>
          <w:sz w:val="24"/>
          <w:szCs w:val="24"/>
        </w:rPr>
        <w:t>Instagram</w:t>
      </w:r>
      <w:proofErr w:type="spellEnd"/>
      <w:r w:rsidRPr="00A471A8">
        <w:rPr>
          <w:sz w:val="24"/>
          <w:szCs w:val="24"/>
        </w:rPr>
        <w:t>), un formulaire de contact</w:t>
      </w:r>
      <w:r w:rsidR="007F47C0">
        <w:rPr>
          <w:sz w:val="24"/>
          <w:szCs w:val="24"/>
        </w:rPr>
        <w:t>, une page regroupant les partenaires (entreprises et producteurs locaux)</w:t>
      </w:r>
      <w:r w:rsidRPr="00A471A8">
        <w:rPr>
          <w:sz w:val="24"/>
          <w:szCs w:val="24"/>
        </w:rPr>
        <w:t xml:space="preserve"> et les aides en ligne (FAQ, discussion instantanée).</w:t>
      </w:r>
    </w:p>
    <w:p w:rsidR="00A471A8" w:rsidRDefault="00A471A8" w:rsidP="00A47A46">
      <w:pPr>
        <w:rPr>
          <w:sz w:val="24"/>
          <w:szCs w:val="24"/>
        </w:rPr>
      </w:pPr>
    </w:p>
    <w:p w:rsidR="003D196B" w:rsidRDefault="003D196B" w:rsidP="00A47A46">
      <w:pPr>
        <w:rPr>
          <w:sz w:val="24"/>
          <w:szCs w:val="24"/>
        </w:rPr>
      </w:pPr>
      <w:r>
        <w:rPr>
          <w:sz w:val="24"/>
          <w:szCs w:val="24"/>
        </w:rPr>
        <w:t xml:space="preserve">Le site </w:t>
      </w:r>
      <w:r w:rsidR="00841D2B">
        <w:rPr>
          <w:sz w:val="24"/>
          <w:szCs w:val="24"/>
        </w:rPr>
        <w:t>arborera</w:t>
      </w:r>
      <w:r>
        <w:rPr>
          <w:sz w:val="24"/>
          <w:szCs w:val="24"/>
        </w:rPr>
        <w:t xml:space="preserve"> une charte graphique propre ainsi qu’un logo en lien avec l’agriculture bio, la restauration rapide et le local</w:t>
      </w:r>
      <w:r w:rsidR="00743AE1">
        <w:rPr>
          <w:sz w:val="24"/>
          <w:szCs w:val="24"/>
        </w:rPr>
        <w:t>.</w:t>
      </w:r>
    </w:p>
    <w:p w:rsidR="00A471A8" w:rsidRDefault="00A471A8" w:rsidP="00A47A46">
      <w:pPr>
        <w:rPr>
          <w:sz w:val="24"/>
          <w:szCs w:val="24"/>
        </w:rPr>
      </w:pPr>
    </w:p>
    <w:p w:rsidR="00841D2B" w:rsidRDefault="00841D2B" w:rsidP="00841D2B">
      <w:pPr>
        <w:rPr>
          <w:sz w:val="24"/>
          <w:szCs w:val="24"/>
        </w:rPr>
      </w:pPr>
      <w:r>
        <w:rPr>
          <w:sz w:val="24"/>
          <w:szCs w:val="24"/>
        </w:rPr>
        <w:t xml:space="preserve">Le site participera ainsi à l’expansion nationale et par la suite internationale de la chaîne de restauration rapide </w:t>
      </w:r>
      <w:proofErr w:type="spellStart"/>
      <w:r>
        <w:rPr>
          <w:sz w:val="24"/>
          <w:szCs w:val="24"/>
        </w:rPr>
        <w:t>BonFeed</w:t>
      </w:r>
      <w:proofErr w:type="spellEnd"/>
      <w:r>
        <w:rPr>
          <w:sz w:val="24"/>
          <w:szCs w:val="24"/>
        </w:rPr>
        <w:t xml:space="preserve"> en faisant connaître l’entreprise, son éthique et ses valeurs.</w:t>
      </w:r>
    </w:p>
    <w:p w:rsidR="00841D2B" w:rsidRDefault="00841D2B" w:rsidP="00FC3303">
      <w:pPr>
        <w:rPr>
          <w:sz w:val="24"/>
          <w:szCs w:val="24"/>
        </w:rPr>
      </w:pPr>
    </w:p>
    <w:p w:rsidR="003377EA" w:rsidRPr="003377EA" w:rsidRDefault="00A471A8" w:rsidP="003377EA">
      <w:pPr>
        <w:pStyle w:val="Titre2"/>
      </w:pPr>
      <w:bookmarkStart w:id="6" w:name="_Toc75351306"/>
      <w:r>
        <w:t>Cibles</w:t>
      </w:r>
      <w:bookmarkEnd w:id="6"/>
    </w:p>
    <w:tbl>
      <w:tblPr>
        <w:tblW w:w="11360" w:type="dxa"/>
        <w:tblInd w:w="-1152" w:type="dxa"/>
        <w:tblCellMar>
          <w:left w:w="70" w:type="dxa"/>
          <w:right w:w="70" w:type="dxa"/>
        </w:tblCellMar>
        <w:tblLook w:val="04A0" w:firstRow="1" w:lastRow="0" w:firstColumn="1" w:lastColumn="0" w:noHBand="0" w:noVBand="1"/>
      </w:tblPr>
      <w:tblGrid>
        <w:gridCol w:w="1540"/>
        <w:gridCol w:w="1240"/>
        <w:gridCol w:w="2660"/>
        <w:gridCol w:w="5920"/>
      </w:tblGrid>
      <w:tr w:rsidR="003377EA" w:rsidRPr="003377EA" w:rsidTr="003377EA">
        <w:trPr>
          <w:trHeight w:val="315"/>
        </w:trPr>
        <w:tc>
          <w:tcPr>
            <w:tcW w:w="154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Catégorie</w:t>
            </w:r>
          </w:p>
        </w:tc>
        <w:tc>
          <w:tcPr>
            <w:tcW w:w="1240" w:type="dxa"/>
            <w:tcBorders>
              <w:top w:val="single" w:sz="8" w:space="0" w:color="auto"/>
              <w:left w:val="nil"/>
              <w:bottom w:val="single" w:sz="8" w:space="0" w:color="auto"/>
              <w:right w:val="single" w:sz="4" w:space="0" w:color="auto"/>
            </w:tcBorders>
            <w:shd w:val="clear" w:color="auto" w:fill="auto"/>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Tranche âge</w:t>
            </w:r>
          </w:p>
        </w:tc>
        <w:tc>
          <w:tcPr>
            <w:tcW w:w="2660" w:type="dxa"/>
            <w:tcBorders>
              <w:top w:val="single" w:sz="8" w:space="0" w:color="auto"/>
              <w:left w:val="nil"/>
              <w:bottom w:val="single" w:sz="8" w:space="0" w:color="auto"/>
              <w:right w:val="single" w:sz="4" w:space="0" w:color="auto"/>
            </w:tcBorders>
            <w:shd w:val="clear" w:color="auto" w:fill="auto"/>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 xml:space="preserve">Objectifs </w:t>
            </w:r>
          </w:p>
        </w:tc>
        <w:tc>
          <w:tcPr>
            <w:tcW w:w="5920" w:type="dxa"/>
            <w:tcBorders>
              <w:top w:val="single" w:sz="8" w:space="0" w:color="auto"/>
              <w:left w:val="nil"/>
              <w:bottom w:val="single" w:sz="8" w:space="0" w:color="auto"/>
              <w:right w:val="single" w:sz="8" w:space="0" w:color="auto"/>
            </w:tcBorders>
            <w:shd w:val="clear" w:color="auto" w:fill="auto"/>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Localisation</w:t>
            </w:r>
          </w:p>
        </w:tc>
      </w:tr>
      <w:tr w:rsidR="003377EA" w:rsidRPr="003377EA" w:rsidTr="003377EA">
        <w:trPr>
          <w:trHeight w:val="600"/>
        </w:trPr>
        <w:tc>
          <w:tcPr>
            <w:tcW w:w="1540" w:type="dxa"/>
            <w:tcBorders>
              <w:top w:val="nil"/>
              <w:left w:val="single" w:sz="8" w:space="0" w:color="auto"/>
              <w:bottom w:val="single" w:sz="4" w:space="0" w:color="auto"/>
              <w:right w:val="single" w:sz="4"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 xml:space="preserve">Adolescents / </w:t>
            </w:r>
            <w:r w:rsidRPr="003377EA">
              <w:rPr>
                <w:rFonts w:ascii="Calibri" w:eastAsia="Times New Roman" w:hAnsi="Calibri" w:cs="Calibri"/>
                <w:color w:val="000000"/>
                <w:lang w:eastAsia="fr-FR"/>
              </w:rPr>
              <w:br/>
              <w:t>Jeunes adultes</w:t>
            </w:r>
          </w:p>
        </w:tc>
        <w:tc>
          <w:tcPr>
            <w:tcW w:w="1240" w:type="dxa"/>
            <w:tcBorders>
              <w:top w:val="nil"/>
              <w:left w:val="nil"/>
              <w:bottom w:val="single" w:sz="4" w:space="0" w:color="auto"/>
              <w:right w:val="single" w:sz="4"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16 à 25 ans</w:t>
            </w:r>
          </w:p>
        </w:tc>
        <w:tc>
          <w:tcPr>
            <w:tcW w:w="2660" w:type="dxa"/>
            <w:tcBorders>
              <w:top w:val="nil"/>
              <w:left w:val="nil"/>
              <w:bottom w:val="single" w:sz="4" w:space="0" w:color="auto"/>
              <w:right w:val="single" w:sz="4"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Bouche à oreilles</w:t>
            </w:r>
            <w:r w:rsidRPr="003377EA">
              <w:rPr>
                <w:rFonts w:ascii="Calibri" w:eastAsia="Times New Roman" w:hAnsi="Calibri" w:cs="Calibri"/>
                <w:color w:val="000000"/>
                <w:lang w:eastAsia="fr-FR"/>
              </w:rPr>
              <w:br/>
              <w:t>Fidélisation</w:t>
            </w:r>
          </w:p>
        </w:tc>
        <w:tc>
          <w:tcPr>
            <w:tcW w:w="5920" w:type="dxa"/>
            <w:tcBorders>
              <w:top w:val="nil"/>
              <w:left w:val="nil"/>
              <w:bottom w:val="single" w:sz="4" w:space="0" w:color="auto"/>
              <w:right w:val="single" w:sz="8"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Proche des établissements scolaires et/ou des lieux de loisirs</w:t>
            </w:r>
          </w:p>
        </w:tc>
      </w:tr>
      <w:tr w:rsidR="003377EA" w:rsidRPr="003377EA" w:rsidTr="003377EA">
        <w:trPr>
          <w:trHeight w:val="600"/>
        </w:trPr>
        <w:tc>
          <w:tcPr>
            <w:tcW w:w="1540" w:type="dxa"/>
            <w:tcBorders>
              <w:top w:val="nil"/>
              <w:left w:val="single" w:sz="8" w:space="0" w:color="auto"/>
              <w:bottom w:val="single" w:sz="4" w:space="0" w:color="auto"/>
              <w:right w:val="single" w:sz="4" w:space="0" w:color="auto"/>
            </w:tcBorders>
            <w:shd w:val="clear" w:color="000000" w:fill="DDEBF7"/>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Adultes &amp; Familles</w:t>
            </w:r>
          </w:p>
        </w:tc>
        <w:tc>
          <w:tcPr>
            <w:tcW w:w="1240" w:type="dxa"/>
            <w:tcBorders>
              <w:top w:val="nil"/>
              <w:left w:val="nil"/>
              <w:bottom w:val="single" w:sz="4" w:space="0" w:color="auto"/>
              <w:right w:val="single" w:sz="4" w:space="0" w:color="auto"/>
            </w:tcBorders>
            <w:shd w:val="clear" w:color="000000" w:fill="DDEBF7"/>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25 à 45 ans</w:t>
            </w:r>
          </w:p>
        </w:tc>
        <w:tc>
          <w:tcPr>
            <w:tcW w:w="2660" w:type="dxa"/>
            <w:tcBorders>
              <w:top w:val="nil"/>
              <w:left w:val="nil"/>
              <w:bottom w:val="single" w:sz="4" w:space="0" w:color="auto"/>
              <w:right w:val="single" w:sz="4" w:space="0" w:color="auto"/>
            </w:tcBorders>
            <w:shd w:val="clear" w:color="000000" w:fill="DDEBF7"/>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Fidélisation</w:t>
            </w:r>
          </w:p>
        </w:tc>
        <w:tc>
          <w:tcPr>
            <w:tcW w:w="5920" w:type="dxa"/>
            <w:tcBorders>
              <w:top w:val="nil"/>
              <w:left w:val="nil"/>
              <w:bottom w:val="single" w:sz="4" w:space="0" w:color="auto"/>
              <w:right w:val="single" w:sz="8" w:space="0" w:color="auto"/>
            </w:tcBorders>
            <w:shd w:val="clear" w:color="000000" w:fill="DDEBF7"/>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 xml:space="preserve">Maximum 20min de transport </w:t>
            </w:r>
          </w:p>
        </w:tc>
      </w:tr>
      <w:tr w:rsidR="003377EA" w:rsidRPr="003377EA" w:rsidTr="003377EA">
        <w:trPr>
          <w:trHeight w:val="600"/>
        </w:trPr>
        <w:tc>
          <w:tcPr>
            <w:tcW w:w="1540" w:type="dxa"/>
            <w:tcBorders>
              <w:top w:val="nil"/>
              <w:left w:val="single" w:sz="8" w:space="0" w:color="auto"/>
              <w:bottom w:val="single" w:sz="4" w:space="0" w:color="auto"/>
              <w:right w:val="single" w:sz="4"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Ouvriers / Employés</w:t>
            </w:r>
          </w:p>
        </w:tc>
        <w:tc>
          <w:tcPr>
            <w:tcW w:w="1240" w:type="dxa"/>
            <w:tcBorders>
              <w:top w:val="nil"/>
              <w:left w:val="nil"/>
              <w:bottom w:val="single" w:sz="4" w:space="0" w:color="auto"/>
              <w:right w:val="single" w:sz="4"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18 à 35 ans</w:t>
            </w:r>
          </w:p>
        </w:tc>
        <w:tc>
          <w:tcPr>
            <w:tcW w:w="2660" w:type="dxa"/>
            <w:tcBorders>
              <w:top w:val="nil"/>
              <w:left w:val="nil"/>
              <w:bottom w:val="single" w:sz="4" w:space="0" w:color="auto"/>
              <w:right w:val="single" w:sz="4"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Bouche à oreilles</w:t>
            </w:r>
            <w:r w:rsidRPr="003377EA">
              <w:rPr>
                <w:rFonts w:ascii="Calibri" w:eastAsia="Times New Roman" w:hAnsi="Calibri" w:cs="Calibri"/>
                <w:color w:val="000000"/>
                <w:lang w:eastAsia="fr-FR"/>
              </w:rPr>
              <w:br/>
              <w:t>Fidélisation</w:t>
            </w:r>
          </w:p>
        </w:tc>
        <w:tc>
          <w:tcPr>
            <w:tcW w:w="5920" w:type="dxa"/>
            <w:tcBorders>
              <w:top w:val="nil"/>
              <w:left w:val="nil"/>
              <w:bottom w:val="single" w:sz="4" w:space="0" w:color="auto"/>
              <w:right w:val="single" w:sz="8" w:space="0" w:color="auto"/>
            </w:tcBorders>
            <w:shd w:val="clear" w:color="000000" w:fill="EDEDED"/>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Proche du lieu de travail</w:t>
            </w:r>
          </w:p>
        </w:tc>
      </w:tr>
      <w:tr w:rsidR="003377EA" w:rsidRPr="003377EA" w:rsidTr="003377EA">
        <w:trPr>
          <w:trHeight w:val="615"/>
        </w:trPr>
        <w:tc>
          <w:tcPr>
            <w:tcW w:w="1540" w:type="dxa"/>
            <w:tcBorders>
              <w:top w:val="nil"/>
              <w:left w:val="single" w:sz="8" w:space="0" w:color="auto"/>
              <w:bottom w:val="single" w:sz="8" w:space="0" w:color="auto"/>
              <w:right w:val="single" w:sz="4" w:space="0" w:color="auto"/>
            </w:tcBorders>
            <w:shd w:val="clear" w:color="000000" w:fill="E2EFDA"/>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Fourchette globale</w:t>
            </w:r>
          </w:p>
        </w:tc>
        <w:tc>
          <w:tcPr>
            <w:tcW w:w="1240" w:type="dxa"/>
            <w:tcBorders>
              <w:top w:val="nil"/>
              <w:left w:val="nil"/>
              <w:bottom w:val="single" w:sz="8" w:space="0" w:color="auto"/>
              <w:right w:val="single" w:sz="4" w:space="0" w:color="auto"/>
            </w:tcBorders>
            <w:shd w:val="clear" w:color="000000" w:fill="E2EFDA"/>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16 à 45 ans</w:t>
            </w:r>
          </w:p>
        </w:tc>
        <w:tc>
          <w:tcPr>
            <w:tcW w:w="2660" w:type="dxa"/>
            <w:tcBorders>
              <w:top w:val="nil"/>
              <w:left w:val="nil"/>
              <w:bottom w:val="single" w:sz="8" w:space="0" w:color="auto"/>
              <w:right w:val="single" w:sz="4" w:space="0" w:color="auto"/>
            </w:tcBorders>
            <w:shd w:val="clear" w:color="000000" w:fill="E2EFDA"/>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Fidélisation / Faire connaitre la franchise</w:t>
            </w:r>
          </w:p>
        </w:tc>
        <w:tc>
          <w:tcPr>
            <w:tcW w:w="5920" w:type="dxa"/>
            <w:tcBorders>
              <w:top w:val="nil"/>
              <w:left w:val="nil"/>
              <w:bottom w:val="single" w:sz="8" w:space="0" w:color="auto"/>
              <w:right w:val="single" w:sz="8" w:space="0" w:color="auto"/>
            </w:tcBorders>
            <w:shd w:val="clear" w:color="000000" w:fill="E2EFDA"/>
            <w:vAlign w:val="bottom"/>
            <w:hideMark/>
          </w:tcPr>
          <w:p w:rsidR="003377EA" w:rsidRPr="003377EA" w:rsidRDefault="003377EA" w:rsidP="003377EA">
            <w:pPr>
              <w:spacing w:line="240" w:lineRule="auto"/>
              <w:rPr>
                <w:rFonts w:ascii="Calibri" w:eastAsia="Times New Roman" w:hAnsi="Calibri" w:cs="Calibri"/>
                <w:color w:val="000000"/>
                <w:lang w:eastAsia="fr-FR"/>
              </w:rPr>
            </w:pPr>
            <w:r w:rsidRPr="003377EA">
              <w:rPr>
                <w:rFonts w:ascii="Calibri" w:eastAsia="Times New Roman" w:hAnsi="Calibri" w:cs="Calibri"/>
                <w:color w:val="000000"/>
                <w:lang w:eastAsia="fr-FR"/>
              </w:rPr>
              <w:t> </w:t>
            </w:r>
          </w:p>
        </w:tc>
      </w:tr>
    </w:tbl>
    <w:p w:rsidR="00A471A8" w:rsidRDefault="00A471A8" w:rsidP="00A471A8"/>
    <w:p w:rsidR="003377EA" w:rsidRDefault="00A0161D" w:rsidP="007F47C0">
      <w:pPr>
        <w:pStyle w:val="Titre2"/>
        <w:keepNext/>
      </w:pPr>
      <w:bookmarkStart w:id="7" w:name="_Toc75351307"/>
      <w:r>
        <w:lastRenderedPageBreak/>
        <w:t>Concurrence</w:t>
      </w:r>
      <w:bookmarkEnd w:id="7"/>
    </w:p>
    <w:tbl>
      <w:tblPr>
        <w:tblW w:w="7780" w:type="dxa"/>
        <w:tblCellMar>
          <w:left w:w="70" w:type="dxa"/>
          <w:right w:w="70" w:type="dxa"/>
        </w:tblCellMar>
        <w:tblLook w:val="04A0" w:firstRow="1" w:lastRow="0" w:firstColumn="1" w:lastColumn="0" w:noHBand="0" w:noVBand="1"/>
      </w:tblPr>
      <w:tblGrid>
        <w:gridCol w:w="1640"/>
        <w:gridCol w:w="2360"/>
        <w:gridCol w:w="2580"/>
        <w:gridCol w:w="1200"/>
      </w:tblGrid>
      <w:tr w:rsidR="00A0161D" w:rsidRPr="00A0161D" w:rsidTr="00A0161D">
        <w:trPr>
          <w:trHeight w:val="315"/>
        </w:trPr>
        <w:tc>
          <w:tcPr>
            <w:tcW w:w="1640" w:type="dxa"/>
            <w:tcBorders>
              <w:top w:val="single" w:sz="8" w:space="0" w:color="auto"/>
              <w:left w:val="single" w:sz="8" w:space="0" w:color="auto"/>
              <w:bottom w:val="nil"/>
              <w:right w:val="nil"/>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w:t>
            </w:r>
          </w:p>
        </w:tc>
        <w:tc>
          <w:tcPr>
            <w:tcW w:w="2360" w:type="dxa"/>
            <w:tcBorders>
              <w:top w:val="single" w:sz="8" w:space="0" w:color="auto"/>
              <w:left w:val="single" w:sz="8" w:space="0" w:color="auto"/>
              <w:bottom w:val="nil"/>
              <w:right w:val="single" w:sz="8" w:space="0" w:color="auto"/>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proofErr w:type="spellStart"/>
            <w:r w:rsidRPr="00A0161D">
              <w:rPr>
                <w:rFonts w:ascii="Calibri" w:eastAsia="Times New Roman" w:hAnsi="Calibri" w:cs="Calibri"/>
                <w:color w:val="000000"/>
                <w:lang w:eastAsia="fr-FR"/>
              </w:rPr>
              <w:t>McDo</w:t>
            </w:r>
            <w:proofErr w:type="spellEnd"/>
          </w:p>
        </w:tc>
        <w:tc>
          <w:tcPr>
            <w:tcW w:w="2580" w:type="dxa"/>
            <w:tcBorders>
              <w:top w:val="single" w:sz="8" w:space="0" w:color="auto"/>
              <w:left w:val="nil"/>
              <w:bottom w:val="nil"/>
              <w:right w:val="single" w:sz="8" w:space="0" w:color="auto"/>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proofErr w:type="spellStart"/>
            <w:r w:rsidRPr="00A0161D">
              <w:rPr>
                <w:rFonts w:ascii="Calibri" w:eastAsia="Times New Roman" w:hAnsi="Calibri" w:cs="Calibri"/>
                <w:color w:val="000000"/>
                <w:lang w:eastAsia="fr-FR"/>
              </w:rPr>
              <w:t>O'Tacos</w:t>
            </w:r>
            <w:proofErr w:type="spellEnd"/>
          </w:p>
        </w:tc>
        <w:tc>
          <w:tcPr>
            <w:tcW w:w="1200" w:type="dxa"/>
            <w:tcBorders>
              <w:top w:val="single" w:sz="8" w:space="0" w:color="auto"/>
              <w:left w:val="nil"/>
              <w:bottom w:val="nil"/>
              <w:right w:val="single" w:sz="8" w:space="0" w:color="auto"/>
            </w:tcBorders>
            <w:shd w:val="clear" w:color="000000" w:fill="D0CECE"/>
            <w:noWrap/>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Notre Projet</w:t>
            </w:r>
          </w:p>
        </w:tc>
      </w:tr>
      <w:tr w:rsidR="00A0161D" w:rsidRPr="00A0161D" w:rsidTr="00A0161D">
        <w:trPr>
          <w:trHeight w:val="900"/>
        </w:trPr>
        <w:tc>
          <w:tcPr>
            <w:tcW w:w="1640" w:type="dxa"/>
            <w:tcBorders>
              <w:top w:val="single" w:sz="8" w:space="0" w:color="auto"/>
              <w:left w:val="single" w:sz="8" w:space="0" w:color="auto"/>
              <w:bottom w:val="single" w:sz="4"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Réseaux Sociaux utilisés</w:t>
            </w:r>
          </w:p>
        </w:tc>
        <w:tc>
          <w:tcPr>
            <w:tcW w:w="236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Facebook</w:t>
            </w:r>
            <w:r w:rsidRPr="00A0161D">
              <w:rPr>
                <w:rFonts w:ascii="Calibri" w:eastAsia="Times New Roman" w:hAnsi="Calibri" w:cs="Calibri"/>
                <w:color w:val="000000"/>
                <w:lang w:eastAsia="fr-FR"/>
              </w:rPr>
              <w:br/>
            </w:r>
            <w:proofErr w:type="spellStart"/>
            <w:r w:rsidRPr="00A0161D">
              <w:rPr>
                <w:rFonts w:ascii="Calibri" w:eastAsia="Times New Roman" w:hAnsi="Calibri" w:cs="Calibri"/>
                <w:color w:val="000000"/>
                <w:lang w:eastAsia="fr-FR"/>
              </w:rPr>
              <w:t>Instagram</w:t>
            </w:r>
            <w:proofErr w:type="spellEnd"/>
          </w:p>
        </w:tc>
        <w:tc>
          <w:tcPr>
            <w:tcW w:w="2580" w:type="dxa"/>
            <w:tcBorders>
              <w:top w:val="single" w:sz="8" w:space="0" w:color="auto"/>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Facebook</w:t>
            </w:r>
            <w:r w:rsidRPr="00A0161D">
              <w:rPr>
                <w:rFonts w:ascii="Calibri" w:eastAsia="Times New Roman" w:hAnsi="Calibri" w:cs="Calibri"/>
                <w:color w:val="000000"/>
                <w:lang w:eastAsia="fr-FR"/>
              </w:rPr>
              <w:br/>
            </w:r>
            <w:proofErr w:type="spellStart"/>
            <w:r w:rsidRPr="00A0161D">
              <w:rPr>
                <w:rFonts w:ascii="Calibri" w:eastAsia="Times New Roman" w:hAnsi="Calibri" w:cs="Calibri"/>
                <w:color w:val="000000"/>
                <w:lang w:eastAsia="fr-FR"/>
              </w:rPr>
              <w:t>Instagram</w:t>
            </w:r>
            <w:proofErr w:type="spellEnd"/>
          </w:p>
        </w:tc>
        <w:tc>
          <w:tcPr>
            <w:tcW w:w="1200" w:type="dxa"/>
            <w:tcBorders>
              <w:top w:val="single" w:sz="8" w:space="0" w:color="auto"/>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Facebook</w:t>
            </w:r>
            <w:r w:rsidRPr="00A0161D">
              <w:rPr>
                <w:rFonts w:ascii="Calibri" w:eastAsia="Times New Roman" w:hAnsi="Calibri" w:cs="Calibri"/>
                <w:color w:val="000000"/>
                <w:lang w:eastAsia="fr-FR"/>
              </w:rPr>
              <w:br/>
            </w:r>
            <w:proofErr w:type="spellStart"/>
            <w:r w:rsidRPr="00A0161D">
              <w:rPr>
                <w:rFonts w:ascii="Calibri" w:eastAsia="Times New Roman" w:hAnsi="Calibri" w:cs="Calibri"/>
                <w:color w:val="000000"/>
                <w:lang w:eastAsia="fr-FR"/>
              </w:rPr>
              <w:t>Instagram</w:t>
            </w:r>
            <w:proofErr w:type="spellEnd"/>
            <w:r w:rsidRPr="00A0161D">
              <w:rPr>
                <w:rFonts w:ascii="Calibri" w:eastAsia="Times New Roman" w:hAnsi="Calibri" w:cs="Calibri"/>
                <w:color w:val="000000"/>
                <w:lang w:eastAsia="fr-FR"/>
              </w:rPr>
              <w:br/>
              <w:t xml:space="preserve">Twitter </w:t>
            </w:r>
          </w:p>
        </w:tc>
      </w:tr>
      <w:tr w:rsidR="00A0161D" w:rsidRPr="00A0161D" w:rsidTr="00A0161D">
        <w:trPr>
          <w:trHeight w:val="600"/>
        </w:trPr>
        <w:tc>
          <w:tcPr>
            <w:tcW w:w="1640" w:type="dxa"/>
            <w:tcBorders>
              <w:top w:val="nil"/>
              <w:left w:val="single" w:sz="8" w:space="0" w:color="auto"/>
              <w:bottom w:val="single" w:sz="4"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Charte Graphique</w:t>
            </w:r>
          </w:p>
        </w:tc>
        <w:tc>
          <w:tcPr>
            <w:tcW w:w="2360" w:type="dxa"/>
            <w:tcBorders>
              <w:top w:val="nil"/>
              <w:left w:val="single" w:sz="8" w:space="0" w:color="auto"/>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xml:space="preserve">Vert / Jaune </w:t>
            </w:r>
          </w:p>
        </w:tc>
        <w:tc>
          <w:tcPr>
            <w:tcW w:w="258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Rouge / Beige</w:t>
            </w:r>
          </w:p>
        </w:tc>
        <w:tc>
          <w:tcPr>
            <w:tcW w:w="120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En cours d'étude</w:t>
            </w:r>
          </w:p>
        </w:tc>
      </w:tr>
      <w:tr w:rsidR="00A0161D" w:rsidRPr="00A0161D" w:rsidTr="00A0161D">
        <w:trPr>
          <w:trHeight w:val="600"/>
        </w:trPr>
        <w:tc>
          <w:tcPr>
            <w:tcW w:w="1640" w:type="dxa"/>
            <w:tcBorders>
              <w:top w:val="nil"/>
              <w:left w:val="single" w:sz="8" w:space="0" w:color="auto"/>
              <w:bottom w:val="single" w:sz="4"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Engagements</w:t>
            </w:r>
          </w:p>
        </w:tc>
        <w:tc>
          <w:tcPr>
            <w:tcW w:w="2360" w:type="dxa"/>
            <w:tcBorders>
              <w:top w:val="nil"/>
              <w:left w:val="single" w:sz="8" w:space="0" w:color="auto"/>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Produit Français favorisés</w:t>
            </w:r>
          </w:p>
        </w:tc>
        <w:tc>
          <w:tcPr>
            <w:tcW w:w="258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Aucun</w:t>
            </w:r>
          </w:p>
        </w:tc>
        <w:tc>
          <w:tcPr>
            <w:tcW w:w="120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xml:space="preserve">Local et bio </w:t>
            </w:r>
          </w:p>
        </w:tc>
      </w:tr>
      <w:tr w:rsidR="00A0161D" w:rsidRPr="00A0161D" w:rsidTr="00A0161D">
        <w:trPr>
          <w:trHeight w:val="300"/>
        </w:trPr>
        <w:tc>
          <w:tcPr>
            <w:tcW w:w="1640" w:type="dxa"/>
            <w:tcBorders>
              <w:top w:val="nil"/>
              <w:left w:val="single" w:sz="8" w:space="0" w:color="auto"/>
              <w:bottom w:val="single" w:sz="4"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Application</w:t>
            </w:r>
          </w:p>
        </w:tc>
        <w:tc>
          <w:tcPr>
            <w:tcW w:w="2360" w:type="dxa"/>
            <w:tcBorders>
              <w:top w:val="nil"/>
              <w:left w:val="single" w:sz="8" w:space="0" w:color="auto"/>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Oui</w:t>
            </w:r>
          </w:p>
        </w:tc>
        <w:tc>
          <w:tcPr>
            <w:tcW w:w="258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Oui</w:t>
            </w:r>
          </w:p>
        </w:tc>
        <w:tc>
          <w:tcPr>
            <w:tcW w:w="120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xml:space="preserve">A prévoir </w:t>
            </w:r>
          </w:p>
        </w:tc>
      </w:tr>
      <w:tr w:rsidR="00A0161D" w:rsidRPr="00A0161D" w:rsidTr="00A0161D">
        <w:trPr>
          <w:trHeight w:val="300"/>
        </w:trPr>
        <w:tc>
          <w:tcPr>
            <w:tcW w:w="1640" w:type="dxa"/>
            <w:tcBorders>
              <w:top w:val="nil"/>
              <w:left w:val="single" w:sz="8" w:space="0" w:color="auto"/>
              <w:bottom w:val="single" w:sz="4"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Système fidélité</w:t>
            </w:r>
          </w:p>
        </w:tc>
        <w:tc>
          <w:tcPr>
            <w:tcW w:w="2360" w:type="dxa"/>
            <w:tcBorders>
              <w:top w:val="nil"/>
              <w:left w:val="single" w:sz="8" w:space="0" w:color="auto"/>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Oui</w:t>
            </w:r>
          </w:p>
        </w:tc>
        <w:tc>
          <w:tcPr>
            <w:tcW w:w="258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Non</w:t>
            </w:r>
          </w:p>
        </w:tc>
        <w:tc>
          <w:tcPr>
            <w:tcW w:w="120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xml:space="preserve">A prévoir </w:t>
            </w:r>
          </w:p>
        </w:tc>
      </w:tr>
      <w:tr w:rsidR="00A0161D" w:rsidRPr="00A0161D" w:rsidTr="00A0161D">
        <w:trPr>
          <w:trHeight w:val="600"/>
        </w:trPr>
        <w:tc>
          <w:tcPr>
            <w:tcW w:w="1640" w:type="dxa"/>
            <w:tcBorders>
              <w:top w:val="nil"/>
              <w:left w:val="single" w:sz="8" w:space="0" w:color="auto"/>
              <w:bottom w:val="single" w:sz="4"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xml:space="preserve">Création du sandwich </w:t>
            </w:r>
          </w:p>
        </w:tc>
        <w:tc>
          <w:tcPr>
            <w:tcW w:w="2360" w:type="dxa"/>
            <w:tcBorders>
              <w:top w:val="nil"/>
              <w:left w:val="single" w:sz="8" w:space="0" w:color="auto"/>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Non</w:t>
            </w:r>
          </w:p>
        </w:tc>
        <w:tc>
          <w:tcPr>
            <w:tcW w:w="258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Oui</w:t>
            </w:r>
          </w:p>
        </w:tc>
        <w:tc>
          <w:tcPr>
            <w:tcW w:w="120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xml:space="preserve">Non </w:t>
            </w:r>
          </w:p>
        </w:tc>
      </w:tr>
      <w:tr w:rsidR="00A0161D" w:rsidRPr="00A0161D" w:rsidTr="00A0161D">
        <w:trPr>
          <w:trHeight w:val="900"/>
        </w:trPr>
        <w:tc>
          <w:tcPr>
            <w:tcW w:w="1640" w:type="dxa"/>
            <w:tcBorders>
              <w:top w:val="nil"/>
              <w:left w:val="single" w:sz="8" w:space="0" w:color="auto"/>
              <w:bottom w:val="single" w:sz="4"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Vente produits détails (sauces/pain)</w:t>
            </w:r>
          </w:p>
        </w:tc>
        <w:tc>
          <w:tcPr>
            <w:tcW w:w="2360" w:type="dxa"/>
            <w:tcBorders>
              <w:top w:val="nil"/>
              <w:left w:val="single" w:sz="8" w:space="0" w:color="auto"/>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Non</w:t>
            </w:r>
          </w:p>
        </w:tc>
        <w:tc>
          <w:tcPr>
            <w:tcW w:w="258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Non</w:t>
            </w:r>
          </w:p>
        </w:tc>
        <w:tc>
          <w:tcPr>
            <w:tcW w:w="1200" w:type="dxa"/>
            <w:tcBorders>
              <w:top w:val="nil"/>
              <w:left w:val="nil"/>
              <w:bottom w:val="single" w:sz="4"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Oui</w:t>
            </w:r>
          </w:p>
        </w:tc>
      </w:tr>
      <w:tr w:rsidR="00A0161D" w:rsidRPr="00A0161D" w:rsidTr="00A0161D">
        <w:trPr>
          <w:trHeight w:val="315"/>
        </w:trPr>
        <w:tc>
          <w:tcPr>
            <w:tcW w:w="1640" w:type="dxa"/>
            <w:tcBorders>
              <w:top w:val="nil"/>
              <w:left w:val="single" w:sz="8" w:space="0" w:color="auto"/>
              <w:bottom w:val="single" w:sz="8" w:space="0" w:color="auto"/>
              <w:right w:val="nil"/>
            </w:tcBorders>
            <w:shd w:val="clear" w:color="000000" w:fill="D0CECE"/>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 xml:space="preserve">Prix </w:t>
            </w:r>
          </w:p>
        </w:tc>
        <w:tc>
          <w:tcPr>
            <w:tcW w:w="2360" w:type="dxa"/>
            <w:tcBorders>
              <w:top w:val="nil"/>
              <w:left w:val="single" w:sz="8" w:space="0" w:color="auto"/>
              <w:bottom w:val="single" w:sz="8"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8,90 - 10,70€</w:t>
            </w:r>
          </w:p>
        </w:tc>
        <w:tc>
          <w:tcPr>
            <w:tcW w:w="2580" w:type="dxa"/>
            <w:tcBorders>
              <w:top w:val="nil"/>
              <w:left w:val="nil"/>
              <w:bottom w:val="single" w:sz="8"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7-12€</w:t>
            </w:r>
          </w:p>
        </w:tc>
        <w:tc>
          <w:tcPr>
            <w:tcW w:w="1200" w:type="dxa"/>
            <w:tcBorders>
              <w:top w:val="nil"/>
              <w:left w:val="nil"/>
              <w:bottom w:val="single" w:sz="8" w:space="0" w:color="auto"/>
              <w:right w:val="single" w:sz="8" w:space="0" w:color="auto"/>
            </w:tcBorders>
            <w:shd w:val="clear" w:color="auto" w:fill="auto"/>
            <w:vAlign w:val="center"/>
            <w:hideMark/>
          </w:tcPr>
          <w:p w:rsidR="00A0161D" w:rsidRPr="00A0161D" w:rsidRDefault="00A0161D" w:rsidP="007F47C0">
            <w:pPr>
              <w:keepNext/>
              <w:spacing w:line="240" w:lineRule="auto"/>
              <w:jc w:val="center"/>
              <w:rPr>
                <w:rFonts w:ascii="Calibri" w:eastAsia="Times New Roman" w:hAnsi="Calibri" w:cs="Calibri"/>
                <w:color w:val="000000"/>
                <w:lang w:eastAsia="fr-FR"/>
              </w:rPr>
            </w:pPr>
            <w:r w:rsidRPr="00A0161D">
              <w:rPr>
                <w:rFonts w:ascii="Calibri" w:eastAsia="Times New Roman" w:hAnsi="Calibri" w:cs="Calibri"/>
                <w:color w:val="000000"/>
                <w:lang w:eastAsia="fr-FR"/>
              </w:rPr>
              <w:t>A définir</w:t>
            </w:r>
          </w:p>
        </w:tc>
      </w:tr>
    </w:tbl>
    <w:p w:rsidR="00A0161D" w:rsidRDefault="00A0161D" w:rsidP="00A0161D">
      <w:pPr>
        <w:pStyle w:val="Titre2"/>
      </w:pPr>
      <w:bookmarkStart w:id="8" w:name="_Toc75351308"/>
      <w:r>
        <w:t>Analyse marketing</w:t>
      </w:r>
      <w:bookmarkEnd w:id="8"/>
    </w:p>
    <w:p w:rsidR="00D956CE" w:rsidRPr="009E344E" w:rsidRDefault="00D956CE" w:rsidP="00D956CE">
      <w:pPr>
        <w:rPr>
          <w:rStyle w:val="Emphaseintense"/>
        </w:rPr>
      </w:pPr>
      <w:r w:rsidRPr="009E344E">
        <w:rPr>
          <w:rStyle w:val="Emphaseintense"/>
        </w:rPr>
        <w:t>Quels sont leurs besoins ? Qu’est-ce qui les empêche d’avancer ?</w:t>
      </w:r>
    </w:p>
    <w:p w:rsidR="00D956CE" w:rsidRDefault="00D956CE" w:rsidP="00D956CE">
      <w:r>
        <w:t xml:space="preserve">Actuellement les consommateurs cherchent de plus en </w:t>
      </w:r>
      <w:r w:rsidR="00DE10E2">
        <w:t>plus à manger des produits issus</w:t>
      </w:r>
      <w:r>
        <w:t xml:space="preserve"> de l’agriculture locale et bio afin d’avoir une alimentation plus saine.</w:t>
      </w:r>
      <w:r>
        <w:br/>
        <w:t xml:space="preserve">Cependant ils </w:t>
      </w:r>
      <w:r w:rsidR="00523950">
        <w:t>sont freinés dans cette démarche</w:t>
      </w:r>
      <w:r>
        <w:t xml:space="preserve"> à cause d’un prix supérieur à la moyenne ainsi qu’un accès à ces ingrédients/produits souvent difficile (les boutiques de produits bio sont généralement situé</w:t>
      </w:r>
      <w:r w:rsidR="00DE10E2">
        <w:t>e</w:t>
      </w:r>
      <w:r>
        <w:t>s en ville voir centre-ville, très peu dans les campagnes)</w:t>
      </w:r>
      <w:r w:rsidR="00523950">
        <w:t>.</w:t>
      </w:r>
    </w:p>
    <w:p w:rsidR="00523950" w:rsidRDefault="00523950" w:rsidP="00D956CE"/>
    <w:p w:rsidR="00523950" w:rsidRPr="009E344E" w:rsidRDefault="00523950" w:rsidP="00523950">
      <w:pPr>
        <w:rPr>
          <w:rStyle w:val="Emphaseintense"/>
        </w:rPr>
      </w:pPr>
      <w:r w:rsidRPr="009E344E">
        <w:rPr>
          <w:rStyle w:val="Emphaseintense"/>
        </w:rPr>
        <w:t>Force :</w:t>
      </w:r>
    </w:p>
    <w:p w:rsidR="00523950" w:rsidRDefault="00523950" w:rsidP="00523950">
      <w:r>
        <w:t>- Produits bio et locaux</w:t>
      </w:r>
    </w:p>
    <w:p w:rsidR="00523950" w:rsidRDefault="00523950" w:rsidP="00523950">
      <w:r>
        <w:t>- Vente des produits au détail (ingrédients et/ou produits finis)</w:t>
      </w:r>
    </w:p>
    <w:p w:rsidR="00523950" w:rsidRDefault="00523950" w:rsidP="00523950">
      <w:r>
        <w:t>- Co-fondateur connus donc facilitant la médiatisation</w:t>
      </w:r>
    </w:p>
    <w:p w:rsidR="00523950" w:rsidRDefault="00523950" w:rsidP="00523950">
      <w:r>
        <w:t>- Livraison écoresponsable et éthique</w:t>
      </w:r>
    </w:p>
    <w:p w:rsidR="00523950" w:rsidRDefault="00523950" w:rsidP="00523950">
      <w:r>
        <w:t>- Concept original</w:t>
      </w:r>
    </w:p>
    <w:p w:rsidR="00523950" w:rsidRDefault="00523950" w:rsidP="00523950"/>
    <w:p w:rsidR="00523950" w:rsidRPr="009E344E" w:rsidRDefault="00523950" w:rsidP="00523950">
      <w:pPr>
        <w:rPr>
          <w:rStyle w:val="Emphaseintense"/>
        </w:rPr>
      </w:pPr>
      <w:r w:rsidRPr="009E344E">
        <w:rPr>
          <w:rStyle w:val="Emphaseintense"/>
        </w:rPr>
        <w:t>Faiblesse :</w:t>
      </w:r>
    </w:p>
    <w:p w:rsidR="00523950" w:rsidRDefault="00523950" w:rsidP="00523950">
      <w:r>
        <w:t>- Petite entreprise, pas très connue au début.</w:t>
      </w:r>
    </w:p>
    <w:p w:rsidR="00523950" w:rsidRDefault="00523950" w:rsidP="00523950">
      <w:r>
        <w:t>- Pas les mêmes ingrédients toute l'année (car lié aux productions des agriculteurs locaux)</w:t>
      </w:r>
    </w:p>
    <w:p w:rsidR="00523950" w:rsidRDefault="00523950" w:rsidP="00523950">
      <w:r>
        <w:t>- Prix un peu plus élevé que la moyenne des fast-foods</w:t>
      </w:r>
    </w:p>
    <w:p w:rsidR="00523950" w:rsidRDefault="00523950" w:rsidP="00523950"/>
    <w:p w:rsidR="00523950" w:rsidRPr="009E344E" w:rsidRDefault="00523950" w:rsidP="00523950">
      <w:pPr>
        <w:rPr>
          <w:rStyle w:val="Emphaseintense"/>
        </w:rPr>
      </w:pPr>
      <w:r w:rsidRPr="009E344E">
        <w:rPr>
          <w:rStyle w:val="Emphaseintense"/>
        </w:rPr>
        <w:t xml:space="preserve">Menace : </w:t>
      </w:r>
    </w:p>
    <w:p w:rsidR="00523950" w:rsidRDefault="00523950" w:rsidP="00523950">
      <w:r>
        <w:t>- Rachat par un grand groupe</w:t>
      </w:r>
    </w:p>
    <w:p w:rsidR="00523950" w:rsidRDefault="00523950" w:rsidP="00523950">
      <w:r>
        <w:t>- Si un producteur local coule, l’approvisionnement des ingrédients s’en retrouve compromis</w:t>
      </w:r>
    </w:p>
    <w:p w:rsidR="00523950" w:rsidRDefault="00523950" w:rsidP="00523950">
      <w:r>
        <w:t>- Crise sanitaire quasi mortelle pour le commerce</w:t>
      </w:r>
    </w:p>
    <w:p w:rsidR="00523950" w:rsidRDefault="00523950" w:rsidP="00523950"/>
    <w:p w:rsidR="00523950" w:rsidRPr="009E344E" w:rsidRDefault="00523950" w:rsidP="009E344E">
      <w:pPr>
        <w:keepNext/>
        <w:rPr>
          <w:rStyle w:val="Emphaseintense"/>
        </w:rPr>
      </w:pPr>
      <w:r w:rsidRPr="009E344E">
        <w:rPr>
          <w:rStyle w:val="Emphaseintense"/>
        </w:rPr>
        <w:lastRenderedPageBreak/>
        <w:t>Opportunité :</w:t>
      </w:r>
    </w:p>
    <w:p w:rsidR="00523950" w:rsidRDefault="00523950" w:rsidP="009E344E">
      <w:pPr>
        <w:keepNext/>
      </w:pPr>
      <w:r>
        <w:t>- Se différencier des autres fast-foods</w:t>
      </w:r>
    </w:p>
    <w:p w:rsidR="00523950" w:rsidRDefault="00523950" w:rsidP="009E344E">
      <w:pPr>
        <w:keepNext/>
      </w:pPr>
      <w:r>
        <w:t>- Demande importante en fast-food bio</w:t>
      </w:r>
    </w:p>
    <w:p w:rsidR="00D956CE" w:rsidRDefault="00523950" w:rsidP="009E344E">
      <w:pPr>
        <w:keepNext/>
      </w:pPr>
      <w:r>
        <w:t>- Permet de relancer/aider l’économie locale</w:t>
      </w:r>
    </w:p>
    <w:p w:rsidR="00523950" w:rsidRPr="00D956CE" w:rsidRDefault="00523950" w:rsidP="00D956CE"/>
    <w:p w:rsidR="00D956CE" w:rsidRDefault="00D956CE" w:rsidP="00A0161D">
      <w:r>
        <w:t xml:space="preserve">Le marché actuel de la restauration rapide est chargé par de grands groupes, cependant la demande reste très présente. </w:t>
      </w:r>
      <w:r>
        <w:br/>
        <w:t>Dans ce contexte, un fast-food de produits bio et locaux apporterait une nouveauté encore peu développée mais qui saura trouver une demande chez les personnes désireuses de manger mieux sans cuisiner. La demande étant présente et l’offre quasi inexistante, l’évolution logique de l’entreprise serait de s’exporter à l’international afin de toucher plus de personnes et de devenir une enseigne capable de rivaliser avec les grands noms de la restauration rapide.</w:t>
      </w:r>
    </w:p>
    <w:p w:rsidR="00523950" w:rsidRDefault="00523950" w:rsidP="00A0161D"/>
    <w:p w:rsidR="00523950" w:rsidRDefault="00523950" w:rsidP="00523950">
      <w:pPr>
        <w:pStyle w:val="Titre1"/>
      </w:pPr>
      <w:bookmarkStart w:id="9" w:name="_Toc75351309"/>
      <w:r>
        <w:t>Définir les besoins</w:t>
      </w:r>
      <w:bookmarkEnd w:id="9"/>
    </w:p>
    <w:p w:rsidR="00523950" w:rsidRDefault="003E7806" w:rsidP="003E7806">
      <w:pPr>
        <w:pStyle w:val="Titre2"/>
        <w:numPr>
          <w:ilvl w:val="0"/>
          <w:numId w:val="5"/>
        </w:numPr>
      </w:pPr>
      <w:bookmarkStart w:id="10" w:name="_Toc75351310"/>
      <w:r>
        <w:t>Étude de l’existant</w:t>
      </w:r>
      <w:bookmarkEnd w:id="10"/>
    </w:p>
    <w:p w:rsidR="003E7806" w:rsidRDefault="003E7806" w:rsidP="003E7806">
      <w:r>
        <w:t>L’entreprise ouvrant à la date du 01 Janvier 2022 (date de fin du projet), il n’y a pas encore de site ni de contenu existant.</w:t>
      </w:r>
    </w:p>
    <w:p w:rsidR="008947E2" w:rsidRDefault="008947E2" w:rsidP="003E7806"/>
    <w:p w:rsidR="001A5161" w:rsidRDefault="008947E2" w:rsidP="001A5161">
      <w:pPr>
        <w:pStyle w:val="Titre2"/>
        <w:keepNext/>
      </w:pPr>
      <w:bookmarkStart w:id="11" w:name="_Toc75351311"/>
      <w:r>
        <w:t>Énoncé du besoin</w:t>
      </w:r>
      <w:bookmarkEnd w:id="11"/>
    </w:p>
    <w:p w:rsidR="001A5161" w:rsidRDefault="001A5161" w:rsidP="001A5161">
      <w:r>
        <w:t>Ce projet a tout d’abord pour but de présenter l’entreprise grâce à un site qui servira non seulement de site vitrine mais également de e-boutique.</w:t>
      </w:r>
    </w:p>
    <w:p w:rsidR="001A5161" w:rsidRDefault="001A5161" w:rsidP="001A5161">
      <w:r>
        <w:t>Ce site p</w:t>
      </w:r>
      <w:r w:rsidR="005407C7">
        <w:t>roposera un service de click &amp;</w:t>
      </w:r>
      <w:r>
        <w:t xml:space="preserve"> collect ou de livraison selon le souhait de l’utilisateur.</w:t>
      </w:r>
    </w:p>
    <w:p w:rsidR="001A5161" w:rsidRPr="001A5161" w:rsidRDefault="00B57BC4" w:rsidP="001A5161">
      <w:r>
        <w:t>Ce projet sera un point d’ancrage pour la fédération de la thématique de l’entreprise concernant la restauration écoresponsable, écologique et basé sur une économie locale.</w:t>
      </w:r>
    </w:p>
    <w:p w:rsidR="00B57BC4" w:rsidRDefault="00B57BC4" w:rsidP="001A5161">
      <w:pPr>
        <w:keepNext/>
      </w:pPr>
      <w:r>
        <w:t>Un hébergement via un serveur dédié ainsi qu’un nom de domaine seront à prévoir également (le serveur dédié n’étant pas obligatoire mais plus pratique pour éviter des failles de sécurité).</w:t>
      </w:r>
    </w:p>
    <w:p w:rsidR="00B57BC4" w:rsidRDefault="00B57BC4" w:rsidP="001A5161">
      <w:pPr>
        <w:keepNext/>
      </w:pPr>
      <w:r>
        <w:t xml:space="preserve">La maintenance du site devra être </w:t>
      </w:r>
      <w:r w:rsidR="005407C7">
        <w:t>effectuée</w:t>
      </w:r>
      <w:r>
        <w:t xml:space="preserve"> régulièrement afin que les bases de données et les informations du site soient constamment à jour.</w:t>
      </w:r>
    </w:p>
    <w:p w:rsidR="005407C7" w:rsidRDefault="005407C7" w:rsidP="001A5161">
      <w:pPr>
        <w:keepNext/>
      </w:pPr>
      <w:r>
        <w:t xml:space="preserve">La création de compte sur les réseaux sociaux et son suivi devront également être </w:t>
      </w:r>
      <w:proofErr w:type="gramStart"/>
      <w:r>
        <w:t>pris</w:t>
      </w:r>
      <w:proofErr w:type="gramEnd"/>
      <w:r>
        <w:t xml:space="preserve"> en compte.</w:t>
      </w:r>
    </w:p>
    <w:p w:rsidR="005407C7" w:rsidRDefault="005407C7" w:rsidP="001A5161">
      <w:pPr>
        <w:keepNext/>
      </w:pPr>
    </w:p>
    <w:p w:rsidR="005407C7" w:rsidRDefault="005407C7" w:rsidP="001A5161">
      <w:pPr>
        <w:keepNext/>
      </w:pPr>
      <w:r>
        <w:t>Des sites déjà existant peuvent être utilisés comme source d’inspiration :</w:t>
      </w:r>
    </w:p>
    <w:p w:rsidR="005407C7" w:rsidRDefault="005407C7" w:rsidP="005407C7">
      <w:pPr>
        <w:pStyle w:val="Paragraphedeliste"/>
        <w:keepNext/>
        <w:numPr>
          <w:ilvl w:val="0"/>
          <w:numId w:val="6"/>
        </w:numPr>
      </w:pPr>
      <w:hyperlink r:id="rId9" w:history="1">
        <w:r w:rsidRPr="00EA125C">
          <w:rPr>
            <w:rStyle w:val="Lienhypertexte"/>
          </w:rPr>
          <w:t>https://www.mcdonalds.fr/</w:t>
        </w:r>
      </w:hyperlink>
    </w:p>
    <w:p w:rsidR="005407C7" w:rsidRDefault="005407C7" w:rsidP="005407C7">
      <w:pPr>
        <w:pStyle w:val="Paragraphedeliste"/>
        <w:keepNext/>
        <w:numPr>
          <w:ilvl w:val="0"/>
          <w:numId w:val="6"/>
        </w:numPr>
      </w:pPr>
      <w:hyperlink r:id="rId10" w:history="1">
        <w:r w:rsidRPr="00EA125C">
          <w:rPr>
            <w:rStyle w:val="Lienhypertexte"/>
          </w:rPr>
          <w:t>https://o-tacos.com/fr/</w:t>
        </w:r>
      </w:hyperlink>
    </w:p>
    <w:p w:rsidR="005407C7" w:rsidRDefault="005407C7" w:rsidP="005407C7">
      <w:pPr>
        <w:pStyle w:val="Paragraphedeliste"/>
        <w:keepNext/>
        <w:numPr>
          <w:ilvl w:val="0"/>
          <w:numId w:val="6"/>
        </w:numPr>
      </w:pPr>
      <w:hyperlink r:id="rId11" w:history="1">
        <w:r w:rsidRPr="00EA125C">
          <w:rPr>
            <w:rStyle w:val="Lienhypertexte"/>
          </w:rPr>
          <w:t>https://bigfernand.com/</w:t>
        </w:r>
      </w:hyperlink>
    </w:p>
    <w:p w:rsidR="005407C7" w:rsidRDefault="005407C7" w:rsidP="005407C7">
      <w:pPr>
        <w:pStyle w:val="Paragraphedeliste"/>
        <w:keepNext/>
        <w:numPr>
          <w:ilvl w:val="0"/>
          <w:numId w:val="6"/>
        </w:numPr>
      </w:pPr>
      <w:hyperlink r:id="rId12" w:history="1">
        <w:r w:rsidRPr="00EA125C">
          <w:rPr>
            <w:rStyle w:val="Lienhypertexte"/>
          </w:rPr>
          <w:t>https://www.restaurant-lessentiel.fr/</w:t>
        </w:r>
      </w:hyperlink>
    </w:p>
    <w:p w:rsidR="005407C7" w:rsidRDefault="005407C7" w:rsidP="005407C7">
      <w:pPr>
        <w:pStyle w:val="Paragraphedeliste"/>
        <w:keepNext/>
        <w:numPr>
          <w:ilvl w:val="0"/>
          <w:numId w:val="6"/>
        </w:numPr>
      </w:pPr>
      <w:hyperlink r:id="rId13" w:history="1">
        <w:r w:rsidRPr="00EA125C">
          <w:rPr>
            <w:rStyle w:val="Lienhypertexte"/>
          </w:rPr>
          <w:t>http://joyogahealthyfood.com/</w:t>
        </w:r>
      </w:hyperlink>
    </w:p>
    <w:p w:rsidR="005407C7" w:rsidRDefault="003A77FC" w:rsidP="005407C7">
      <w:pPr>
        <w:pStyle w:val="Paragraphedeliste"/>
        <w:keepNext/>
        <w:numPr>
          <w:ilvl w:val="0"/>
          <w:numId w:val="6"/>
        </w:numPr>
      </w:pPr>
      <w:r>
        <w:t>https://</w:t>
      </w:r>
      <w:r w:rsidR="005407C7" w:rsidRPr="005407C7">
        <w:t>comptoir-paysans-doc.fr/</w:t>
      </w:r>
    </w:p>
    <w:p w:rsidR="005407C7" w:rsidRDefault="005407C7" w:rsidP="001A5161">
      <w:pPr>
        <w:keepNext/>
      </w:pPr>
    </w:p>
    <w:p w:rsidR="00E97692" w:rsidRPr="00E97692" w:rsidRDefault="005407C7" w:rsidP="00E97692">
      <w:pPr>
        <w:pStyle w:val="Titre2"/>
      </w:pPr>
      <w:bookmarkStart w:id="12" w:name="_Toc75351312"/>
      <w:r>
        <w:t>Les fonctions du produit</w:t>
      </w:r>
      <w:bookmarkEnd w:id="12"/>
    </w:p>
    <w:p w:rsidR="00E97692" w:rsidRDefault="00E97692" w:rsidP="00E97692">
      <w:r>
        <w:t>Ce site devra posséder une charte graphique en lien avec l'écologie, et devra également avoir un logo rappelant l'écologie, la restauration rapide et la production locale.</w:t>
      </w:r>
    </w:p>
    <w:p w:rsidR="00E97692" w:rsidRDefault="00E97692" w:rsidP="00E97692">
      <w:r>
        <w:lastRenderedPageBreak/>
        <w:t>Le contenu du site devra être disponible en 4 langues (Français, Anglais, Espagnol et Allemand) mais ne nécessite pas d'interface différente pour chaque langue.</w:t>
      </w:r>
    </w:p>
    <w:p w:rsidR="00E97692" w:rsidRDefault="00E97692" w:rsidP="00E97692">
      <w:r>
        <w:t>Ce contenu sera orienté autour de la restauration rapide, du bio et de la production locale. De ce fait le SEO devra être orienté sur les mots "</w:t>
      </w:r>
      <w:proofErr w:type="spellStart"/>
      <w:r>
        <w:t>bonfeed</w:t>
      </w:r>
      <w:proofErr w:type="spellEnd"/>
      <w:r>
        <w:t>", "bio", "</w:t>
      </w:r>
      <w:proofErr w:type="spellStart"/>
      <w:r>
        <w:t>fast</w:t>
      </w:r>
      <w:proofErr w:type="spellEnd"/>
      <w:r>
        <w:t xml:space="preserve"> </w:t>
      </w:r>
      <w:proofErr w:type="spellStart"/>
      <w:r>
        <w:t>food</w:t>
      </w:r>
      <w:proofErr w:type="spellEnd"/>
      <w:r>
        <w:t>", "local", "producteur", "</w:t>
      </w:r>
      <w:proofErr w:type="spellStart"/>
      <w:r>
        <w:t>healthy</w:t>
      </w:r>
      <w:proofErr w:type="spellEnd"/>
      <w:r>
        <w:t>", "burger", "</w:t>
      </w:r>
      <w:proofErr w:type="spellStart"/>
      <w:r>
        <w:t>ingredient</w:t>
      </w:r>
      <w:proofErr w:type="spellEnd"/>
      <w:r>
        <w:t>", "boutique" et "</w:t>
      </w:r>
      <w:proofErr w:type="spellStart"/>
      <w:r>
        <w:t>katy</w:t>
      </w:r>
      <w:proofErr w:type="spellEnd"/>
      <w:r>
        <w:t xml:space="preserve"> </w:t>
      </w:r>
      <w:proofErr w:type="spellStart"/>
      <w:r>
        <w:t>perry</w:t>
      </w:r>
      <w:proofErr w:type="spellEnd"/>
      <w:r>
        <w:t>".</w:t>
      </w:r>
    </w:p>
    <w:p w:rsidR="005407C7" w:rsidRDefault="00E97692" w:rsidP="00E97692">
      <w:r>
        <w:t xml:space="preserve">Une newsletter tenant informé les utilisateurs des nouveaux produits et des nouveaux ingrédients, présentant les producteurs locaux avec lesquels l'entreprise travaille et les actualités de </w:t>
      </w:r>
      <w:proofErr w:type="spellStart"/>
      <w:r>
        <w:t>BonFeed</w:t>
      </w:r>
      <w:proofErr w:type="spellEnd"/>
      <w:r>
        <w:t xml:space="preserve"> </w:t>
      </w:r>
      <w:proofErr w:type="gramStart"/>
      <w:r>
        <w:t>devra</w:t>
      </w:r>
      <w:proofErr w:type="gramEnd"/>
      <w:r>
        <w:t xml:space="preserve"> être mise en place, et donc un module d'inscription à cette dernière.</w:t>
      </w:r>
    </w:p>
    <w:p w:rsidR="000343F6" w:rsidRDefault="000343F6" w:rsidP="000343F6">
      <w:r>
        <w:t xml:space="preserve">Le contenu du site sera réparti comme ceci : </w:t>
      </w:r>
      <w:r>
        <w:br/>
      </w:r>
      <w:r w:rsidRPr="000343F6">
        <w:rPr>
          <w:b/>
        </w:rPr>
        <w:t>HAUT DE PAGE</w:t>
      </w:r>
    </w:p>
    <w:p w:rsidR="000343F6" w:rsidRDefault="000343F6" w:rsidP="000343F6"/>
    <w:p w:rsidR="000343F6" w:rsidRDefault="000343F6" w:rsidP="000343F6">
      <w:r>
        <w:t xml:space="preserve">-Page accueil (avec les actualités de </w:t>
      </w:r>
      <w:proofErr w:type="spellStart"/>
      <w:r>
        <w:t>BonFeed</w:t>
      </w:r>
      <w:proofErr w:type="spellEnd"/>
      <w:r>
        <w:t>, les offres et réductions actuelles et une barre de recherche afin de trouver un des restaurants de la franchise)</w:t>
      </w:r>
    </w:p>
    <w:p w:rsidR="000343F6" w:rsidRDefault="000343F6" w:rsidP="000343F6">
      <w:r>
        <w:t xml:space="preserve">-Page boutique (avec tous les produits finis et la plupart des ingrédients, un panier, une barre de recherche pour les produits et les ingrédients, les offres et réductions actuelles. Les produits et ingrédients seront regroupés </w:t>
      </w:r>
      <w:r w:rsidR="00DE10E2">
        <w:t>dans</w:t>
      </w:r>
      <w:r>
        <w:t xml:space="preserve"> un menu à gauche de la page ayant les catégories suivantes : « Entrées », « Burgers », « Salades », « Pâtes », « Fruits &amp; Légumes », « Desserts », « Autres ingrédients »)</w:t>
      </w:r>
    </w:p>
    <w:p w:rsidR="000343F6" w:rsidRDefault="000343F6" w:rsidP="000343F6">
      <w:r>
        <w:t>-Page carte</w:t>
      </w:r>
      <w:r w:rsidR="00DE10E2">
        <w:t xml:space="preserve"> (elle comportera tous les produits finis et les ingrédients proposés par l’entreprise, qu’ils soient encore disponible ou non. Tout ceci sera regroupé dans un menu à gauche de la page ayant les catégories suivantes : « Entrées », « Burgers », « Salades », « Pâtes », « Fruits &amp; Légumes », « Desserts », « Autres ingrédients »)</w:t>
      </w:r>
    </w:p>
    <w:p w:rsidR="000343F6" w:rsidRDefault="000343F6" w:rsidP="000343F6">
      <w:r>
        <w:t>-Page restaurants (</w:t>
      </w:r>
      <w:r w:rsidR="00DE10E2">
        <w:t>La page commencera avec une barre de recherche afin de trouver son restaurant, puis une fois ce dernier sélectionné, la page affichera le</w:t>
      </w:r>
      <w:r>
        <w:t>s produits finis disponible, les offres d'emploi et les coordonnées liées à ce restaurant)</w:t>
      </w:r>
    </w:p>
    <w:p w:rsidR="000343F6" w:rsidRDefault="000343F6" w:rsidP="000343F6">
      <w:r>
        <w:t>-Page entreprise (avec son histoire, ses actions liées à l'environnement et le listing des produits allergènes)</w:t>
      </w:r>
    </w:p>
    <w:p w:rsidR="000343F6" w:rsidRDefault="000343F6" w:rsidP="000343F6">
      <w:r>
        <w:t>-Page de connexion/déconnexion</w:t>
      </w:r>
      <w:r w:rsidR="00126B8A">
        <w:t xml:space="preserve"> (avec un CAPTCHA)</w:t>
      </w:r>
    </w:p>
    <w:p w:rsidR="000343F6" w:rsidRDefault="000343F6" w:rsidP="000343F6"/>
    <w:p w:rsidR="000343F6" w:rsidRPr="000343F6" w:rsidRDefault="000343F6" w:rsidP="000343F6">
      <w:pPr>
        <w:rPr>
          <w:b/>
        </w:rPr>
      </w:pPr>
      <w:r w:rsidRPr="000343F6">
        <w:rPr>
          <w:b/>
        </w:rPr>
        <w:t>BAS DE PAGE</w:t>
      </w:r>
    </w:p>
    <w:p w:rsidR="000343F6" w:rsidRDefault="000343F6" w:rsidP="000343F6"/>
    <w:p w:rsidR="000343F6" w:rsidRDefault="000343F6" w:rsidP="000343F6">
      <w:r>
        <w:t>-Page mentions légales (avec CGU, CGV)</w:t>
      </w:r>
    </w:p>
    <w:p w:rsidR="000343F6" w:rsidRDefault="000343F6" w:rsidP="000343F6">
      <w:r>
        <w:t xml:space="preserve">-Liens réseaux sociaux (Twitter, Facebook, </w:t>
      </w:r>
      <w:proofErr w:type="spellStart"/>
      <w:r>
        <w:t>Instagram</w:t>
      </w:r>
      <w:proofErr w:type="spellEnd"/>
      <w:r>
        <w:t>)</w:t>
      </w:r>
    </w:p>
    <w:p w:rsidR="000343F6" w:rsidRDefault="000343F6" w:rsidP="000343F6">
      <w:r>
        <w:t>-Page formulaire de contact</w:t>
      </w:r>
    </w:p>
    <w:p w:rsidR="000343F6" w:rsidRDefault="000343F6" w:rsidP="000343F6">
      <w:r>
        <w:t>-Page aides en ligne (FAQ, discussion instantanée)</w:t>
      </w:r>
    </w:p>
    <w:p w:rsidR="000343F6" w:rsidRDefault="000343F6" w:rsidP="000343F6">
      <w:r>
        <w:t>-Page partenaires (entreprises et producteurs locaux)</w:t>
      </w:r>
    </w:p>
    <w:p w:rsidR="000343F6" w:rsidRDefault="000343F6" w:rsidP="000343F6"/>
    <w:p w:rsidR="000343F6" w:rsidRDefault="000343F6" w:rsidP="000343F6">
      <w:r>
        <w:t>Soit un total de 10 pages et 3 liens vers les réseaux sociaux.</w:t>
      </w:r>
    </w:p>
    <w:p w:rsidR="00126B8A" w:rsidRDefault="00126B8A" w:rsidP="000343F6"/>
    <w:p w:rsidR="00126B8A" w:rsidRDefault="00126B8A" w:rsidP="00126B8A">
      <w:pPr>
        <w:pStyle w:val="Titre1"/>
      </w:pPr>
      <w:bookmarkStart w:id="13" w:name="_Toc75351313"/>
      <w:r>
        <w:t>Contraintes</w:t>
      </w:r>
      <w:bookmarkEnd w:id="13"/>
    </w:p>
    <w:p w:rsidR="00126B8A" w:rsidRDefault="00126B8A" w:rsidP="00126B8A">
      <w:pPr>
        <w:pStyle w:val="Titre2"/>
        <w:numPr>
          <w:ilvl w:val="0"/>
          <w:numId w:val="7"/>
        </w:numPr>
      </w:pPr>
      <w:bookmarkStart w:id="14" w:name="_Toc75351314"/>
      <w:r>
        <w:t>Contraintes technique</w:t>
      </w:r>
      <w:bookmarkEnd w:id="14"/>
    </w:p>
    <w:p w:rsidR="00023578" w:rsidRDefault="00233664" w:rsidP="00233664">
      <w:r>
        <w:t>Le produit final devra être disponible et fonctionnel sur les navigateurs Internet suivant : Internet Explorer, Google</w:t>
      </w:r>
      <w:r w:rsidR="00023578">
        <w:t xml:space="preserve"> Chrome, Mozilla Firefox, Opéra</w:t>
      </w:r>
    </w:p>
    <w:p w:rsidR="00233664" w:rsidRPr="00233664" w:rsidRDefault="00023578" w:rsidP="00233664">
      <w:r>
        <w:t>Le site devra être également compatible avec les mobiles avec une interface différente de l’interface pc.</w:t>
      </w:r>
    </w:p>
    <w:p w:rsidR="00126B8A" w:rsidRDefault="00126B8A" w:rsidP="009E344E">
      <w:pPr>
        <w:pStyle w:val="Titre2"/>
        <w:keepNext/>
      </w:pPr>
      <w:bookmarkStart w:id="15" w:name="_Toc75351315"/>
      <w:r>
        <w:lastRenderedPageBreak/>
        <w:t>Contraintes légales et réglementaires</w:t>
      </w:r>
      <w:bookmarkEnd w:id="15"/>
    </w:p>
    <w:p w:rsidR="00896C79" w:rsidRDefault="00896C79" w:rsidP="009E344E">
      <w:pPr>
        <w:keepNext/>
      </w:pPr>
      <w:r>
        <w:t xml:space="preserve">Le site devra correspondre aux contraintes légales </w:t>
      </w:r>
      <w:r w:rsidR="00077C99">
        <w:t>concernant :</w:t>
      </w:r>
      <w:r w:rsidR="00077C99">
        <w:br/>
        <w:t>- Les Conditions Générale de Vente</w:t>
      </w:r>
    </w:p>
    <w:p w:rsidR="00077C99" w:rsidRDefault="00077C99" w:rsidP="009E344E">
      <w:pPr>
        <w:keepNext/>
      </w:pPr>
      <w:r>
        <w:t>- Les Conditions Générale d’Utilisation</w:t>
      </w:r>
    </w:p>
    <w:p w:rsidR="00077C99" w:rsidRPr="00896C79" w:rsidRDefault="00077C99" w:rsidP="009E344E">
      <w:pPr>
        <w:keepNext/>
      </w:pPr>
      <w:r>
        <w:t>- Les conditions de protection des données personnelles</w:t>
      </w:r>
    </w:p>
    <w:p w:rsidR="00126B8A" w:rsidRDefault="00126B8A" w:rsidP="00126B8A">
      <w:pPr>
        <w:pStyle w:val="Titre2"/>
      </w:pPr>
      <w:bookmarkStart w:id="16" w:name="_Toc75351316"/>
      <w:r>
        <w:t>Contraintes de délai</w:t>
      </w:r>
      <w:bookmarkEnd w:id="16"/>
    </w:p>
    <w:p w:rsidR="00126B8A" w:rsidRDefault="00126B8A" w:rsidP="00126B8A">
      <w:r>
        <w:t>L’entreprise lance l’ouverture des restaurants dès le 1</w:t>
      </w:r>
      <w:r w:rsidRPr="00126B8A">
        <w:rPr>
          <w:vertAlign w:val="superscript"/>
        </w:rPr>
        <w:t>er</w:t>
      </w:r>
      <w:r>
        <w:t xml:space="preserve"> Janvier 2022, ce projet devra donc être validé et terminé totalement avant cette date. Le projet durera donc du 1</w:t>
      </w:r>
      <w:r w:rsidRPr="00126B8A">
        <w:rPr>
          <w:vertAlign w:val="superscript"/>
        </w:rPr>
        <w:t>er</w:t>
      </w:r>
      <w:r>
        <w:t xml:space="preserve"> Juillet 2021 au 1</w:t>
      </w:r>
      <w:r w:rsidRPr="00126B8A">
        <w:rPr>
          <w:vertAlign w:val="superscript"/>
        </w:rPr>
        <w:t>er</w:t>
      </w:r>
      <w:r>
        <w:t xml:space="preserve"> Janvier 2022 soit un total de 6 mois. </w:t>
      </w:r>
    </w:p>
    <w:p w:rsidR="00126B8A" w:rsidRPr="00126B8A" w:rsidRDefault="00126B8A" w:rsidP="00126B8A">
      <w:r>
        <w:t>Sur cette période donnée, plusieurs échanges entre le client et le prestataire seront prévus afin d’établir si le site correspond bien aux attentes, montrer l’avancement du projet, tenir informé le client d’où en est la création du site et des éventuels retards.</w:t>
      </w:r>
      <w:r>
        <w:br/>
        <w:t>Si des modifications trop importantes sont demandées, une rallonge du temps du projet sera nécessaire et donc la date butoir du 1</w:t>
      </w:r>
      <w:r w:rsidRPr="00126B8A">
        <w:rPr>
          <w:vertAlign w:val="superscript"/>
        </w:rPr>
        <w:t>er</w:t>
      </w:r>
      <w:r>
        <w:t xml:space="preserve"> Janvier 2022 devra être déplacée pour une mise en production du site ultérieur.</w:t>
      </w:r>
    </w:p>
    <w:p w:rsidR="00126B8A" w:rsidRDefault="00126B8A" w:rsidP="00126B8A">
      <w:pPr>
        <w:pStyle w:val="Titre2"/>
      </w:pPr>
      <w:bookmarkStart w:id="17" w:name="_Toc75351317"/>
      <w:r>
        <w:t>Contraintes de coût</w:t>
      </w:r>
      <w:bookmarkEnd w:id="17"/>
    </w:p>
    <w:p w:rsidR="00FF6120" w:rsidRDefault="00FF6120" w:rsidP="00FF6120"/>
    <w:p w:rsidR="00FF6120" w:rsidRDefault="00FF6120" w:rsidP="009E344E">
      <w:pPr>
        <w:pStyle w:val="Titre1"/>
      </w:pPr>
      <w:bookmarkStart w:id="18" w:name="_Toc75351318"/>
      <w:r>
        <w:lastRenderedPageBreak/>
        <w:t>Déroulement du projet</w:t>
      </w:r>
      <w:bookmarkEnd w:id="18"/>
    </w:p>
    <w:p w:rsidR="00077C99" w:rsidRPr="00077C99" w:rsidRDefault="00077C99" w:rsidP="009E344E">
      <w:pPr>
        <w:pStyle w:val="Titre2"/>
        <w:keepNext/>
        <w:numPr>
          <w:ilvl w:val="0"/>
          <w:numId w:val="8"/>
        </w:numPr>
      </w:pPr>
      <w:bookmarkStart w:id="19" w:name="_Toc75351319"/>
      <w:r>
        <w:t>Livrables et Planification</w:t>
      </w:r>
      <w:bookmarkEnd w:id="19"/>
    </w:p>
    <w:tbl>
      <w:tblPr>
        <w:tblW w:w="9913" w:type="dxa"/>
        <w:tblCellMar>
          <w:left w:w="70" w:type="dxa"/>
          <w:right w:w="70" w:type="dxa"/>
        </w:tblCellMar>
        <w:tblLook w:val="04A0" w:firstRow="1" w:lastRow="0" w:firstColumn="1" w:lastColumn="0" w:noHBand="0" w:noVBand="1"/>
      </w:tblPr>
      <w:tblGrid>
        <w:gridCol w:w="555"/>
        <w:gridCol w:w="7180"/>
        <w:gridCol w:w="2178"/>
      </w:tblGrid>
      <w:tr w:rsidR="002A193A" w:rsidRPr="002A193A" w:rsidTr="002A193A">
        <w:trPr>
          <w:trHeight w:val="315"/>
        </w:trPr>
        <w:tc>
          <w:tcPr>
            <w:tcW w:w="55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Item</w:t>
            </w:r>
          </w:p>
        </w:tc>
        <w:tc>
          <w:tcPr>
            <w:tcW w:w="7180" w:type="dxa"/>
            <w:tcBorders>
              <w:top w:val="single" w:sz="8" w:space="0" w:color="auto"/>
              <w:left w:val="nil"/>
              <w:bottom w:val="single" w:sz="8" w:space="0" w:color="auto"/>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 xml:space="preserve">Tâche : </w:t>
            </w:r>
          </w:p>
        </w:tc>
        <w:tc>
          <w:tcPr>
            <w:tcW w:w="2178" w:type="dxa"/>
            <w:tcBorders>
              <w:top w:val="single" w:sz="8" w:space="0" w:color="auto"/>
              <w:left w:val="nil"/>
              <w:bottom w:val="single" w:sz="8" w:space="0" w:color="auto"/>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Date de fin :</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w:t>
            </w:r>
          </w:p>
        </w:tc>
        <w:tc>
          <w:tcPr>
            <w:tcW w:w="7180" w:type="dxa"/>
            <w:tcBorders>
              <w:top w:val="nil"/>
              <w:left w:val="nil"/>
              <w:bottom w:val="single" w:sz="4" w:space="0" w:color="auto"/>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 xml:space="preserve">Elaboration du cahier des charges </w:t>
            </w:r>
          </w:p>
        </w:tc>
        <w:tc>
          <w:tcPr>
            <w:tcW w:w="2178" w:type="dxa"/>
            <w:tcBorders>
              <w:top w:val="nil"/>
              <w:left w:val="nil"/>
              <w:bottom w:val="single" w:sz="4" w:space="0" w:color="auto"/>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02/07</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2</w:t>
            </w:r>
          </w:p>
        </w:tc>
        <w:tc>
          <w:tcPr>
            <w:tcW w:w="7180" w:type="dxa"/>
            <w:tcBorders>
              <w:top w:val="nil"/>
              <w:left w:val="nil"/>
              <w:bottom w:val="single" w:sz="4" w:space="0" w:color="auto"/>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 xml:space="preserve">Recherche Charte Graphique </w:t>
            </w:r>
          </w:p>
        </w:tc>
        <w:tc>
          <w:tcPr>
            <w:tcW w:w="2178" w:type="dxa"/>
            <w:tcBorders>
              <w:top w:val="nil"/>
              <w:left w:val="nil"/>
              <w:bottom w:val="single" w:sz="4" w:space="0" w:color="auto"/>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Le 06/07 </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3</w:t>
            </w:r>
          </w:p>
        </w:tc>
        <w:tc>
          <w:tcPr>
            <w:tcW w:w="7180" w:type="dxa"/>
            <w:tcBorders>
              <w:top w:val="nil"/>
              <w:left w:val="nil"/>
              <w:bottom w:val="single" w:sz="4" w:space="0" w:color="auto"/>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Recherche Logo</w:t>
            </w:r>
          </w:p>
        </w:tc>
        <w:tc>
          <w:tcPr>
            <w:tcW w:w="2178" w:type="dxa"/>
            <w:tcBorders>
              <w:top w:val="nil"/>
              <w:left w:val="nil"/>
              <w:bottom w:val="single" w:sz="4" w:space="0" w:color="auto"/>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13/07</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4</w:t>
            </w:r>
          </w:p>
        </w:tc>
        <w:tc>
          <w:tcPr>
            <w:tcW w:w="7180" w:type="dxa"/>
            <w:tcBorders>
              <w:top w:val="nil"/>
              <w:left w:val="nil"/>
              <w:bottom w:val="single" w:sz="4" w:space="0" w:color="auto"/>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b/>
                <w:bCs/>
                <w:color w:val="000000"/>
                <w:lang w:eastAsia="fr-FR"/>
              </w:rPr>
            </w:pPr>
            <w:r w:rsidRPr="002A193A">
              <w:rPr>
                <w:rFonts w:ascii="Calibri" w:eastAsia="Times New Roman" w:hAnsi="Calibri" w:cs="Calibri"/>
                <w:b/>
                <w:bCs/>
                <w:color w:val="000000"/>
                <w:lang w:eastAsia="fr-FR"/>
              </w:rPr>
              <w:t>Présentation Logo + Charte graphique (livrable)</w:t>
            </w:r>
          </w:p>
        </w:tc>
        <w:tc>
          <w:tcPr>
            <w:tcW w:w="2178" w:type="dxa"/>
            <w:tcBorders>
              <w:top w:val="nil"/>
              <w:left w:val="nil"/>
              <w:bottom w:val="single" w:sz="4" w:space="0" w:color="auto"/>
              <w:right w:val="single" w:sz="8" w:space="0" w:color="auto"/>
            </w:tcBorders>
          </w:tcPr>
          <w:p w:rsidR="002A193A" w:rsidRPr="002A193A" w:rsidRDefault="002A193A" w:rsidP="009E344E">
            <w:pPr>
              <w:keepNext/>
              <w:spacing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Le 15/07</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5</w:t>
            </w:r>
          </w:p>
        </w:tc>
        <w:tc>
          <w:tcPr>
            <w:tcW w:w="7180" w:type="dxa"/>
            <w:tcBorders>
              <w:top w:val="nil"/>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Création maquette du site</w:t>
            </w:r>
          </w:p>
        </w:tc>
        <w:tc>
          <w:tcPr>
            <w:tcW w:w="2178" w:type="dxa"/>
            <w:tcBorders>
              <w:top w:val="nil"/>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30/07</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6</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b/>
                <w:bCs/>
                <w:color w:val="000000"/>
                <w:lang w:eastAsia="fr-FR"/>
              </w:rPr>
            </w:pPr>
            <w:r w:rsidRPr="002A193A">
              <w:rPr>
                <w:rFonts w:ascii="Calibri" w:eastAsia="Times New Roman" w:hAnsi="Calibri" w:cs="Calibri"/>
                <w:b/>
                <w:bCs/>
                <w:color w:val="000000"/>
                <w:lang w:eastAsia="fr-FR"/>
              </w:rPr>
              <w:t>Présentation Maquette (livrable)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Le 03/08</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7</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Etude prix hé</w:t>
            </w:r>
            <w:r w:rsidRPr="002A193A">
              <w:rPr>
                <w:rFonts w:ascii="Calibri" w:eastAsia="Times New Roman" w:hAnsi="Calibri" w:cs="Calibri"/>
                <w:color w:val="000000"/>
                <w:lang w:eastAsia="fr-FR"/>
              </w:rPr>
              <w:t xml:space="preserve">bergement </w:t>
            </w:r>
          </w:p>
        </w:tc>
        <w:tc>
          <w:tcPr>
            <w:tcW w:w="2178" w:type="dxa"/>
            <w:tcBorders>
              <w:top w:val="single" w:sz="4" w:space="0" w:color="auto"/>
              <w:left w:val="nil"/>
              <w:bottom w:val="nil"/>
              <w:right w:val="single" w:sz="8" w:space="0" w:color="auto"/>
            </w:tcBorders>
          </w:tcPr>
          <w:p w:rsid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05/08</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8</w:t>
            </w:r>
          </w:p>
        </w:tc>
        <w:tc>
          <w:tcPr>
            <w:tcW w:w="7180" w:type="dxa"/>
            <w:tcBorders>
              <w:top w:val="single" w:sz="4" w:space="0" w:color="auto"/>
              <w:left w:val="nil"/>
              <w:bottom w:val="nil"/>
              <w:right w:val="single" w:sz="8" w:space="0" w:color="auto"/>
            </w:tcBorders>
            <w:shd w:val="clear" w:color="auto" w:fill="auto"/>
            <w:noWrap/>
            <w:vAlign w:val="center"/>
            <w:hideMark/>
          </w:tcPr>
          <w:p w:rsidR="002A193A" w:rsidRPr="002A193A" w:rsidRDefault="002A193A" w:rsidP="009E344E">
            <w:pPr>
              <w:keepNext/>
              <w:spacing w:line="240" w:lineRule="auto"/>
              <w:rPr>
                <w:rFonts w:ascii="Calibri" w:eastAsia="Times New Roman" w:hAnsi="Calibri" w:cs="Calibri"/>
                <w:b/>
                <w:bCs/>
                <w:color w:val="000000"/>
                <w:lang w:eastAsia="fr-FR"/>
              </w:rPr>
            </w:pPr>
            <w:r w:rsidRPr="002A193A">
              <w:rPr>
                <w:rFonts w:ascii="Calibri" w:eastAsia="Times New Roman" w:hAnsi="Calibri" w:cs="Calibri"/>
                <w:b/>
                <w:bCs/>
                <w:color w:val="000000"/>
                <w:lang w:eastAsia="fr-FR"/>
              </w:rPr>
              <w:t>Présentation + valid</w:t>
            </w:r>
            <w:r>
              <w:rPr>
                <w:rFonts w:ascii="Calibri" w:eastAsia="Times New Roman" w:hAnsi="Calibri" w:cs="Calibri"/>
                <w:b/>
                <w:bCs/>
                <w:color w:val="000000"/>
                <w:lang w:eastAsia="fr-FR"/>
              </w:rPr>
              <w:t>ation prix : Nom de domaine &amp; hé</w:t>
            </w:r>
            <w:r w:rsidRPr="002A193A">
              <w:rPr>
                <w:rFonts w:ascii="Calibri" w:eastAsia="Times New Roman" w:hAnsi="Calibri" w:cs="Calibri"/>
                <w:b/>
                <w:bCs/>
                <w:color w:val="000000"/>
                <w:lang w:eastAsia="fr-FR"/>
              </w:rPr>
              <w:t>bergement (livrable)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Le 06/08</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9</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 xml:space="preserve">Création de la page web (HTML &amp; CSS) : 10 pages </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03/09</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10</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 xml:space="preserve">Création des bases de données </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24/09</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11</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Points sur les avancés</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Diverse</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12</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Création du contenu (Présentation partenaire, carte …)</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08/10</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13</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Test en local du site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15/10</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14</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b/>
                <w:bCs/>
                <w:color w:val="000000"/>
                <w:lang w:eastAsia="fr-FR"/>
              </w:rPr>
            </w:pPr>
            <w:r w:rsidRPr="002A193A">
              <w:rPr>
                <w:rFonts w:ascii="Calibri" w:eastAsia="Times New Roman" w:hAnsi="Calibri" w:cs="Calibri"/>
                <w:b/>
                <w:bCs/>
                <w:color w:val="000000"/>
                <w:lang w:eastAsia="fr-FR"/>
              </w:rPr>
              <w:t>Présentation et Optimisation du site (livrable)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Le 29/10</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15</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Création des compte</w:t>
            </w:r>
            <w:r>
              <w:rPr>
                <w:rFonts w:ascii="Calibri" w:eastAsia="Times New Roman" w:hAnsi="Calibri" w:cs="Calibri"/>
                <w:color w:val="000000"/>
                <w:lang w:eastAsia="fr-FR"/>
              </w:rPr>
              <w:t>s</w:t>
            </w:r>
            <w:r w:rsidRPr="002A193A">
              <w:rPr>
                <w:rFonts w:ascii="Calibri" w:eastAsia="Times New Roman" w:hAnsi="Calibri" w:cs="Calibri"/>
                <w:color w:val="000000"/>
                <w:lang w:eastAsia="fr-FR"/>
              </w:rPr>
              <w:t xml:space="preserve"> réseaux sociaux</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05/11</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16</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Intégration du contenu</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19/11</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17</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b/>
                <w:bCs/>
                <w:color w:val="000000"/>
                <w:lang w:eastAsia="fr-FR"/>
              </w:rPr>
            </w:pPr>
            <w:r w:rsidRPr="002A193A">
              <w:rPr>
                <w:rFonts w:ascii="Calibri" w:eastAsia="Times New Roman" w:hAnsi="Calibri" w:cs="Calibri"/>
                <w:b/>
                <w:bCs/>
                <w:color w:val="000000"/>
                <w:lang w:eastAsia="fr-FR"/>
              </w:rPr>
              <w:t>Présentation du site (livrable)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Le 26/11</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18</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Test en Local</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03/12</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19</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Hé</w:t>
            </w:r>
            <w:r w:rsidRPr="002A193A">
              <w:rPr>
                <w:rFonts w:ascii="Calibri" w:eastAsia="Times New Roman" w:hAnsi="Calibri" w:cs="Calibri"/>
                <w:color w:val="000000"/>
                <w:lang w:eastAsia="fr-FR"/>
              </w:rPr>
              <w:t>bergement du site</w:t>
            </w:r>
          </w:p>
        </w:tc>
        <w:tc>
          <w:tcPr>
            <w:tcW w:w="2178" w:type="dxa"/>
            <w:tcBorders>
              <w:top w:val="single" w:sz="4" w:space="0" w:color="auto"/>
              <w:left w:val="nil"/>
              <w:bottom w:val="nil"/>
              <w:right w:val="single" w:sz="8" w:space="0" w:color="auto"/>
            </w:tcBorders>
          </w:tcPr>
          <w:p w:rsid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08/12</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20</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Référencement du site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17/12</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21</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b/>
                <w:bCs/>
                <w:color w:val="000000"/>
                <w:lang w:eastAsia="fr-FR"/>
              </w:rPr>
            </w:pPr>
            <w:r w:rsidRPr="002A193A">
              <w:rPr>
                <w:rFonts w:ascii="Calibri" w:eastAsia="Times New Roman" w:hAnsi="Calibri" w:cs="Calibri"/>
                <w:b/>
                <w:bCs/>
                <w:color w:val="000000"/>
                <w:lang w:eastAsia="fr-FR"/>
              </w:rPr>
              <w:t>Lancement des réseau</w:t>
            </w:r>
            <w:r>
              <w:rPr>
                <w:rFonts w:ascii="Calibri" w:eastAsia="Times New Roman" w:hAnsi="Calibri" w:cs="Calibri"/>
                <w:b/>
                <w:bCs/>
                <w:color w:val="000000"/>
                <w:lang w:eastAsia="fr-FR"/>
              </w:rPr>
              <w:t>x</w:t>
            </w:r>
            <w:r w:rsidRPr="002A193A">
              <w:rPr>
                <w:rFonts w:ascii="Calibri" w:eastAsia="Times New Roman" w:hAnsi="Calibri" w:cs="Calibri"/>
                <w:b/>
                <w:bCs/>
                <w:color w:val="000000"/>
                <w:lang w:eastAsia="fr-FR"/>
              </w:rPr>
              <w:t xml:space="preserve"> sociaux (livrable)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Le 21/12</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22</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Mise en Production du site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24/12</w:t>
            </w:r>
          </w:p>
        </w:tc>
      </w:tr>
      <w:tr w:rsidR="002A193A" w:rsidRPr="002A193A" w:rsidTr="002A193A">
        <w:trPr>
          <w:trHeight w:val="300"/>
        </w:trPr>
        <w:tc>
          <w:tcPr>
            <w:tcW w:w="555" w:type="dxa"/>
            <w:tcBorders>
              <w:top w:val="nil"/>
              <w:left w:val="single" w:sz="8" w:space="0" w:color="auto"/>
              <w:bottom w:val="single" w:sz="4"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23</w:t>
            </w:r>
          </w:p>
        </w:tc>
        <w:tc>
          <w:tcPr>
            <w:tcW w:w="7180" w:type="dxa"/>
            <w:tcBorders>
              <w:top w:val="single" w:sz="4" w:space="0" w:color="auto"/>
              <w:left w:val="nil"/>
              <w:bottom w:val="nil"/>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b/>
                <w:bCs/>
                <w:color w:val="000000"/>
                <w:lang w:eastAsia="fr-FR"/>
              </w:rPr>
            </w:pPr>
            <w:r w:rsidRPr="002A193A">
              <w:rPr>
                <w:rFonts w:ascii="Calibri" w:eastAsia="Times New Roman" w:hAnsi="Calibri" w:cs="Calibri"/>
                <w:b/>
                <w:bCs/>
                <w:color w:val="000000"/>
                <w:lang w:eastAsia="fr-FR"/>
              </w:rPr>
              <w:t>Livraison (livrable)</w:t>
            </w:r>
          </w:p>
        </w:tc>
        <w:tc>
          <w:tcPr>
            <w:tcW w:w="2178" w:type="dxa"/>
            <w:tcBorders>
              <w:top w:val="single" w:sz="4" w:space="0" w:color="auto"/>
              <w:left w:val="nil"/>
              <w:bottom w:val="nil"/>
              <w:right w:val="single" w:sz="8" w:space="0" w:color="auto"/>
            </w:tcBorders>
          </w:tcPr>
          <w:p w:rsidR="002A193A" w:rsidRPr="002A193A" w:rsidRDefault="002A193A" w:rsidP="009E344E">
            <w:pPr>
              <w:keepNext/>
              <w:spacing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Le 28/12</w:t>
            </w:r>
          </w:p>
        </w:tc>
      </w:tr>
      <w:tr w:rsidR="002A193A" w:rsidRPr="002A193A" w:rsidTr="002A193A">
        <w:trPr>
          <w:trHeight w:val="315"/>
        </w:trPr>
        <w:tc>
          <w:tcPr>
            <w:tcW w:w="555" w:type="dxa"/>
            <w:tcBorders>
              <w:top w:val="nil"/>
              <w:left w:val="single" w:sz="8" w:space="0" w:color="auto"/>
              <w:bottom w:val="single" w:sz="8" w:space="0" w:color="auto"/>
              <w:right w:val="single" w:sz="4" w:space="0" w:color="auto"/>
            </w:tcBorders>
            <w:shd w:val="clear" w:color="auto" w:fill="auto"/>
            <w:noWrap/>
            <w:vAlign w:val="bottom"/>
            <w:hideMark/>
          </w:tcPr>
          <w:p w:rsidR="002A193A" w:rsidRPr="002A193A" w:rsidRDefault="002A193A" w:rsidP="009E344E">
            <w:pPr>
              <w:keepNext/>
              <w:spacing w:line="240" w:lineRule="auto"/>
              <w:jc w:val="right"/>
              <w:rPr>
                <w:rFonts w:ascii="Calibri" w:eastAsia="Times New Roman" w:hAnsi="Calibri" w:cs="Calibri"/>
                <w:color w:val="000000"/>
                <w:lang w:eastAsia="fr-FR"/>
              </w:rPr>
            </w:pPr>
            <w:r w:rsidRPr="002A193A">
              <w:rPr>
                <w:rFonts w:ascii="Calibri" w:eastAsia="Times New Roman" w:hAnsi="Calibri" w:cs="Calibri"/>
                <w:color w:val="000000"/>
                <w:lang w:eastAsia="fr-FR"/>
              </w:rPr>
              <w:t>24</w:t>
            </w:r>
          </w:p>
        </w:tc>
        <w:tc>
          <w:tcPr>
            <w:tcW w:w="7180" w:type="dxa"/>
            <w:tcBorders>
              <w:top w:val="single" w:sz="4" w:space="0" w:color="auto"/>
              <w:left w:val="nil"/>
              <w:bottom w:val="single" w:sz="8" w:space="0" w:color="auto"/>
              <w:right w:val="single" w:sz="8" w:space="0" w:color="auto"/>
            </w:tcBorders>
            <w:shd w:val="clear" w:color="auto" w:fill="auto"/>
            <w:noWrap/>
            <w:vAlign w:val="bottom"/>
            <w:hideMark/>
          </w:tcPr>
          <w:p w:rsidR="002A193A" w:rsidRPr="002A193A" w:rsidRDefault="002A193A" w:rsidP="009E344E">
            <w:pPr>
              <w:keepNext/>
              <w:spacing w:line="240" w:lineRule="auto"/>
              <w:rPr>
                <w:rFonts w:ascii="Calibri" w:eastAsia="Times New Roman" w:hAnsi="Calibri" w:cs="Calibri"/>
                <w:color w:val="000000"/>
                <w:lang w:eastAsia="fr-FR"/>
              </w:rPr>
            </w:pPr>
            <w:r w:rsidRPr="002A193A">
              <w:rPr>
                <w:rFonts w:ascii="Calibri" w:eastAsia="Times New Roman" w:hAnsi="Calibri" w:cs="Calibri"/>
                <w:color w:val="000000"/>
                <w:lang w:eastAsia="fr-FR"/>
              </w:rPr>
              <w:t>Promouvoir le site</w:t>
            </w:r>
          </w:p>
        </w:tc>
        <w:tc>
          <w:tcPr>
            <w:tcW w:w="2178" w:type="dxa"/>
            <w:tcBorders>
              <w:top w:val="single" w:sz="4" w:space="0" w:color="auto"/>
              <w:left w:val="nil"/>
              <w:bottom w:val="single" w:sz="8" w:space="0" w:color="auto"/>
              <w:right w:val="single" w:sz="8" w:space="0" w:color="auto"/>
            </w:tcBorders>
          </w:tcPr>
          <w:p w:rsidR="002A193A" w:rsidRPr="002A193A" w:rsidRDefault="002A193A" w:rsidP="009E344E">
            <w:pPr>
              <w:keepNext/>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Le 31/12</w:t>
            </w:r>
          </w:p>
        </w:tc>
      </w:tr>
    </w:tbl>
    <w:p w:rsidR="00FF6120" w:rsidRDefault="00FF6120" w:rsidP="00FF6120"/>
    <w:p w:rsidR="009642A0" w:rsidRPr="009642A0" w:rsidRDefault="00077C99" w:rsidP="004C1D29">
      <w:pPr>
        <w:pStyle w:val="Titre2"/>
        <w:keepNext/>
      </w:pPr>
      <w:bookmarkStart w:id="20" w:name="_Toc75351320"/>
      <w:r>
        <w:lastRenderedPageBreak/>
        <w:t>Devis</w:t>
      </w:r>
      <w:bookmarkEnd w:id="20"/>
    </w:p>
    <w:tbl>
      <w:tblPr>
        <w:tblW w:w="9940" w:type="dxa"/>
        <w:tblCellMar>
          <w:left w:w="70" w:type="dxa"/>
          <w:right w:w="70" w:type="dxa"/>
        </w:tblCellMar>
        <w:tblLook w:val="04A0" w:firstRow="1" w:lastRow="0" w:firstColumn="1" w:lastColumn="0" w:noHBand="0" w:noVBand="1"/>
      </w:tblPr>
      <w:tblGrid>
        <w:gridCol w:w="1760"/>
        <w:gridCol w:w="3540"/>
        <w:gridCol w:w="1340"/>
        <w:gridCol w:w="1340"/>
        <w:gridCol w:w="1960"/>
      </w:tblGrid>
      <w:tr w:rsidR="00077C99" w:rsidRPr="00077C99" w:rsidTr="00077C99">
        <w:trPr>
          <w:trHeight w:val="1035"/>
        </w:trPr>
        <w:tc>
          <w:tcPr>
            <w:tcW w:w="9940" w:type="dxa"/>
            <w:gridSpan w:val="5"/>
            <w:tcBorders>
              <w:top w:val="single" w:sz="8" w:space="0" w:color="auto"/>
              <w:left w:val="single" w:sz="8" w:space="0" w:color="auto"/>
              <w:bottom w:val="single" w:sz="8" w:space="0" w:color="auto"/>
              <w:right w:val="single" w:sz="8" w:space="0" w:color="000000"/>
            </w:tcBorders>
            <w:shd w:val="clear" w:color="000000" w:fill="9BC2E6"/>
            <w:vAlign w:val="center"/>
            <w:hideMark/>
          </w:tcPr>
          <w:p w:rsidR="00077C99" w:rsidRPr="00077C99" w:rsidRDefault="00077C99" w:rsidP="00077C99">
            <w:pPr>
              <w:keepNext/>
              <w:spacing w:line="240" w:lineRule="auto"/>
              <w:jc w:val="center"/>
              <w:rPr>
                <w:rFonts w:ascii="Calibri" w:eastAsia="Times New Roman" w:hAnsi="Calibri" w:cs="Calibri"/>
                <w:color w:val="203764"/>
                <w:sz w:val="36"/>
                <w:szCs w:val="36"/>
                <w:lang w:eastAsia="fr-FR"/>
              </w:rPr>
            </w:pPr>
            <w:r w:rsidRPr="00077C99">
              <w:rPr>
                <w:rFonts w:ascii="Calibri" w:eastAsia="Times New Roman" w:hAnsi="Calibri" w:cs="Calibri"/>
                <w:color w:val="203764"/>
                <w:sz w:val="36"/>
                <w:szCs w:val="36"/>
                <w:lang w:eastAsia="fr-FR"/>
              </w:rPr>
              <w:t>DEVIS CRÉATION SITE RESTAURANT BONFEED</w:t>
            </w:r>
          </w:p>
        </w:tc>
      </w:tr>
      <w:tr w:rsidR="00077C99" w:rsidRPr="00077C99" w:rsidTr="00077C99">
        <w:trPr>
          <w:trHeight w:val="915"/>
        </w:trPr>
        <w:tc>
          <w:tcPr>
            <w:tcW w:w="5300" w:type="dxa"/>
            <w:gridSpan w:val="2"/>
            <w:tcBorders>
              <w:top w:val="single" w:sz="8" w:space="0" w:color="auto"/>
              <w:left w:val="single" w:sz="8" w:space="0" w:color="auto"/>
              <w:bottom w:val="nil"/>
              <w:right w:val="single" w:sz="4" w:space="0" w:color="000000"/>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Edité le : 23/06/2021</w:t>
            </w:r>
          </w:p>
        </w:tc>
        <w:tc>
          <w:tcPr>
            <w:tcW w:w="1340" w:type="dxa"/>
            <w:tcBorders>
              <w:top w:val="nil"/>
              <w:left w:val="nil"/>
              <w:bottom w:val="nil"/>
              <w:right w:val="single" w:sz="4"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Temps de travail (heure)</w:t>
            </w:r>
          </w:p>
        </w:tc>
        <w:tc>
          <w:tcPr>
            <w:tcW w:w="1340" w:type="dxa"/>
            <w:tcBorders>
              <w:top w:val="nil"/>
              <w:left w:val="nil"/>
              <w:bottom w:val="nil"/>
              <w:right w:val="single" w:sz="4"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Notre prix (/h)</w:t>
            </w:r>
          </w:p>
        </w:tc>
        <w:tc>
          <w:tcPr>
            <w:tcW w:w="1960" w:type="dxa"/>
            <w:tcBorders>
              <w:top w:val="nil"/>
              <w:left w:val="nil"/>
              <w:bottom w:val="nil"/>
              <w:right w:val="single" w:sz="8"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Somme</w:t>
            </w:r>
          </w:p>
        </w:tc>
      </w:tr>
      <w:tr w:rsidR="00077C99" w:rsidRPr="00077C99" w:rsidTr="00077C99">
        <w:trPr>
          <w:trHeight w:val="645"/>
        </w:trPr>
        <w:tc>
          <w:tcPr>
            <w:tcW w:w="1760" w:type="dxa"/>
            <w:vMerge w:val="restart"/>
            <w:tcBorders>
              <w:top w:val="single" w:sz="8" w:space="0" w:color="auto"/>
              <w:left w:val="single" w:sz="8" w:space="0" w:color="auto"/>
              <w:bottom w:val="double" w:sz="6" w:space="0" w:color="000000"/>
              <w:right w:val="single" w:sz="4" w:space="0" w:color="auto"/>
            </w:tcBorders>
            <w:shd w:val="clear" w:color="000000" w:fill="2F75B5"/>
            <w:vAlign w:val="center"/>
            <w:hideMark/>
          </w:tcPr>
          <w:p w:rsidR="00077C99" w:rsidRPr="00077C99" w:rsidRDefault="00077C99" w:rsidP="00077C99">
            <w:pPr>
              <w:keepNext/>
              <w:spacing w:line="240" w:lineRule="auto"/>
              <w:jc w:val="center"/>
              <w:rPr>
                <w:rFonts w:ascii="Calibri" w:eastAsia="Times New Roman" w:hAnsi="Calibri" w:cs="Calibri"/>
                <w:b/>
                <w:bCs/>
                <w:color w:val="FFFFFF"/>
                <w:lang w:eastAsia="fr-FR"/>
              </w:rPr>
            </w:pPr>
            <w:r w:rsidRPr="00077C99">
              <w:rPr>
                <w:rFonts w:ascii="Calibri" w:eastAsia="Times New Roman" w:hAnsi="Calibri" w:cs="Calibri"/>
                <w:b/>
                <w:bCs/>
                <w:color w:val="FFFFFF"/>
                <w:lang w:eastAsia="fr-FR"/>
              </w:rPr>
              <w:t>Gestion de projet</w:t>
            </w:r>
          </w:p>
        </w:tc>
        <w:tc>
          <w:tcPr>
            <w:tcW w:w="3540" w:type="dxa"/>
            <w:tcBorders>
              <w:top w:val="single" w:sz="8" w:space="0" w:color="auto"/>
              <w:left w:val="nil"/>
              <w:bottom w:val="single" w:sz="4" w:space="0" w:color="auto"/>
              <w:right w:val="single" w:sz="4" w:space="0" w:color="auto"/>
            </w:tcBorders>
            <w:shd w:val="clear" w:color="auto" w:fill="auto"/>
            <w:vAlign w:val="center"/>
            <w:hideMark/>
          </w:tcPr>
          <w:p w:rsidR="00077C99" w:rsidRPr="00077C99" w:rsidRDefault="00077C99" w:rsidP="00077C99">
            <w:pPr>
              <w:keepNext/>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 xml:space="preserve">Frais de Projet (Recherche, rdv, </w:t>
            </w:r>
            <w:proofErr w:type="spellStart"/>
            <w:r w:rsidRPr="00077C99">
              <w:rPr>
                <w:rFonts w:ascii="Calibri" w:eastAsia="Times New Roman" w:hAnsi="Calibri" w:cs="Calibri"/>
                <w:color w:val="000000"/>
                <w:lang w:eastAsia="fr-FR"/>
              </w:rPr>
              <w:t>etc</w:t>
            </w:r>
            <w:proofErr w:type="spellEnd"/>
            <w:r w:rsidRPr="00077C99">
              <w:rPr>
                <w:rFonts w:ascii="Calibri" w:eastAsia="Times New Roman" w:hAnsi="Calibri" w:cs="Calibri"/>
                <w:color w:val="000000"/>
                <w:lang w:eastAsia="fr-FR"/>
              </w:rPr>
              <w:t>)</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8</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0</w:t>
            </w:r>
          </w:p>
        </w:tc>
        <w:tc>
          <w:tcPr>
            <w:tcW w:w="1960" w:type="dxa"/>
            <w:tcBorders>
              <w:top w:val="single" w:sz="8" w:space="0" w:color="auto"/>
              <w:left w:val="nil"/>
              <w:bottom w:val="single" w:sz="4" w:space="0" w:color="auto"/>
              <w:right w:val="single" w:sz="8"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0 €</w:t>
            </w:r>
          </w:p>
        </w:tc>
      </w:tr>
      <w:tr w:rsidR="00077C99" w:rsidRPr="00077C99" w:rsidTr="00077C99">
        <w:trPr>
          <w:trHeight w:val="645"/>
        </w:trPr>
        <w:tc>
          <w:tcPr>
            <w:tcW w:w="1760" w:type="dxa"/>
            <w:vMerge/>
            <w:tcBorders>
              <w:top w:val="single" w:sz="8" w:space="0" w:color="auto"/>
              <w:left w:val="single" w:sz="8" w:space="0" w:color="auto"/>
              <w:bottom w:val="double" w:sz="6" w:space="0" w:color="000000"/>
              <w:right w:val="single" w:sz="4" w:space="0" w:color="auto"/>
            </w:tcBorders>
            <w:vAlign w:val="center"/>
            <w:hideMark/>
          </w:tcPr>
          <w:p w:rsidR="00077C99" w:rsidRPr="00077C99" w:rsidRDefault="00077C99" w:rsidP="00077C99">
            <w:pPr>
              <w:keepNext/>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keepNext/>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Rédaction du cahier des charges</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14</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300 €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keepNext/>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4 200 €</w:t>
            </w:r>
          </w:p>
        </w:tc>
      </w:tr>
      <w:tr w:rsidR="00077C99" w:rsidRPr="00077C99" w:rsidTr="00077C99">
        <w:trPr>
          <w:trHeight w:val="645"/>
        </w:trPr>
        <w:tc>
          <w:tcPr>
            <w:tcW w:w="1760" w:type="dxa"/>
            <w:vMerge/>
            <w:tcBorders>
              <w:top w:val="single" w:sz="8" w:space="0" w:color="auto"/>
              <w:left w:val="single" w:sz="8" w:space="0" w:color="auto"/>
              <w:bottom w:val="double" w:sz="6" w:space="0" w:color="000000"/>
              <w:right w:val="single" w:sz="4" w:space="0" w:color="auto"/>
            </w:tcBorders>
            <w:vAlign w:val="center"/>
            <w:hideMark/>
          </w:tcPr>
          <w:p w:rsidR="00077C99" w:rsidRPr="00077C99" w:rsidRDefault="00077C99" w:rsidP="00077C99">
            <w:pPr>
              <w:keepNext/>
              <w:spacing w:line="240" w:lineRule="auto"/>
              <w:rPr>
                <w:rFonts w:ascii="Calibri" w:eastAsia="Times New Roman" w:hAnsi="Calibri" w:cs="Calibri"/>
                <w:b/>
                <w:bCs/>
                <w:color w:val="FFFFFF"/>
                <w:lang w:eastAsia="fr-FR"/>
              </w:rPr>
            </w:pPr>
          </w:p>
        </w:tc>
        <w:tc>
          <w:tcPr>
            <w:tcW w:w="35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keepNext/>
              <w:spacing w:line="240" w:lineRule="auto"/>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Total Gestion Projet</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keepNext/>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22</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keepNext/>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w:t>
            </w:r>
          </w:p>
        </w:tc>
        <w:tc>
          <w:tcPr>
            <w:tcW w:w="1960" w:type="dxa"/>
            <w:tcBorders>
              <w:top w:val="nil"/>
              <w:left w:val="nil"/>
              <w:bottom w:val="double" w:sz="6" w:space="0" w:color="auto"/>
              <w:right w:val="single" w:sz="8" w:space="0" w:color="auto"/>
            </w:tcBorders>
            <w:shd w:val="clear" w:color="000000" w:fill="9BC2E6"/>
            <w:vAlign w:val="center"/>
            <w:hideMark/>
          </w:tcPr>
          <w:p w:rsidR="00077C99" w:rsidRPr="00077C99" w:rsidRDefault="00077C99" w:rsidP="00077C99">
            <w:pPr>
              <w:keepNext/>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4 200 €</w:t>
            </w:r>
          </w:p>
        </w:tc>
      </w:tr>
      <w:tr w:rsidR="00077C99" w:rsidRPr="00077C99" w:rsidTr="00077C99">
        <w:trPr>
          <w:trHeight w:val="645"/>
        </w:trPr>
        <w:tc>
          <w:tcPr>
            <w:tcW w:w="1760" w:type="dxa"/>
            <w:vMerge w:val="restart"/>
            <w:tcBorders>
              <w:top w:val="nil"/>
              <w:left w:val="single" w:sz="8" w:space="0" w:color="auto"/>
              <w:bottom w:val="double" w:sz="6" w:space="0" w:color="000000"/>
              <w:right w:val="single" w:sz="4" w:space="0" w:color="auto"/>
            </w:tcBorders>
            <w:shd w:val="clear" w:color="000000" w:fill="2F75B5"/>
            <w:vAlign w:val="center"/>
            <w:hideMark/>
          </w:tcPr>
          <w:p w:rsidR="00077C99" w:rsidRPr="00077C99" w:rsidRDefault="00077C99" w:rsidP="00077C99">
            <w:pPr>
              <w:spacing w:line="240" w:lineRule="auto"/>
              <w:jc w:val="center"/>
              <w:rPr>
                <w:rFonts w:ascii="Calibri" w:eastAsia="Times New Roman" w:hAnsi="Calibri" w:cs="Calibri"/>
                <w:b/>
                <w:bCs/>
                <w:color w:val="FFFFFF"/>
                <w:lang w:eastAsia="fr-FR"/>
              </w:rPr>
            </w:pPr>
            <w:r w:rsidRPr="00077C99">
              <w:rPr>
                <w:rFonts w:ascii="Calibri" w:eastAsia="Times New Roman" w:hAnsi="Calibri" w:cs="Calibri"/>
                <w:b/>
                <w:bCs/>
                <w:color w:val="FFFFFF"/>
                <w:lang w:eastAsia="fr-FR"/>
              </w:rPr>
              <w:t>Design</w:t>
            </w: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Recherche Création Logo</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21</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220 €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4 620 €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Recherche Création Charte Graphique</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21</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220 €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4 620 €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Création Maquette</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77</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230 €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17 710 €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Total Design &amp; Mise en page</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119</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w:t>
            </w:r>
          </w:p>
        </w:tc>
        <w:tc>
          <w:tcPr>
            <w:tcW w:w="1960" w:type="dxa"/>
            <w:tcBorders>
              <w:top w:val="nil"/>
              <w:left w:val="nil"/>
              <w:bottom w:val="double" w:sz="6" w:space="0" w:color="auto"/>
              <w:right w:val="single" w:sz="8"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26 950 €</w:t>
            </w:r>
          </w:p>
        </w:tc>
      </w:tr>
      <w:tr w:rsidR="00077C99" w:rsidRPr="00077C99" w:rsidTr="00077C99">
        <w:trPr>
          <w:trHeight w:val="645"/>
        </w:trPr>
        <w:tc>
          <w:tcPr>
            <w:tcW w:w="1760" w:type="dxa"/>
            <w:vMerge w:val="restart"/>
            <w:tcBorders>
              <w:top w:val="nil"/>
              <w:left w:val="single" w:sz="8" w:space="0" w:color="auto"/>
              <w:bottom w:val="double" w:sz="6" w:space="0" w:color="000000"/>
              <w:right w:val="single" w:sz="4" w:space="0" w:color="auto"/>
            </w:tcBorders>
            <w:shd w:val="clear" w:color="000000" w:fill="2F75B5"/>
            <w:vAlign w:val="center"/>
            <w:hideMark/>
          </w:tcPr>
          <w:p w:rsidR="00077C99" w:rsidRPr="00077C99" w:rsidRDefault="00077C99" w:rsidP="00077C99">
            <w:pPr>
              <w:spacing w:line="240" w:lineRule="auto"/>
              <w:jc w:val="center"/>
              <w:rPr>
                <w:rFonts w:ascii="Calibri" w:eastAsia="Times New Roman" w:hAnsi="Calibri" w:cs="Calibri"/>
                <w:b/>
                <w:bCs/>
                <w:color w:val="FFFFFF"/>
                <w:lang w:eastAsia="fr-FR"/>
              </w:rPr>
            </w:pPr>
            <w:r w:rsidRPr="00077C99">
              <w:rPr>
                <w:rFonts w:ascii="Calibri" w:eastAsia="Times New Roman" w:hAnsi="Calibri" w:cs="Calibri"/>
                <w:b/>
                <w:bCs/>
                <w:color w:val="FFFFFF"/>
                <w:lang w:eastAsia="fr-FR"/>
              </w:rPr>
              <w:t>Codage</w:t>
            </w: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Création site partie 1 HTML / CSS</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140</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250</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35 000 €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Création base de données</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105</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230</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24 150 €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Création contenu</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70</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200</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14 000 €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Intégration Contenu</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63</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200</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12 600 €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xml:space="preserve">Total Code </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378</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w:t>
            </w:r>
          </w:p>
        </w:tc>
        <w:tc>
          <w:tcPr>
            <w:tcW w:w="1960" w:type="dxa"/>
            <w:tcBorders>
              <w:top w:val="nil"/>
              <w:left w:val="nil"/>
              <w:bottom w:val="double" w:sz="6" w:space="0" w:color="auto"/>
              <w:right w:val="single" w:sz="8"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85 750 €</w:t>
            </w:r>
          </w:p>
        </w:tc>
      </w:tr>
      <w:tr w:rsidR="00077C99" w:rsidRPr="00077C99" w:rsidTr="00077C99">
        <w:trPr>
          <w:trHeight w:val="645"/>
        </w:trPr>
        <w:tc>
          <w:tcPr>
            <w:tcW w:w="1760" w:type="dxa"/>
            <w:vMerge w:val="restart"/>
            <w:tcBorders>
              <w:top w:val="nil"/>
              <w:left w:val="single" w:sz="8" w:space="0" w:color="auto"/>
              <w:bottom w:val="double" w:sz="6" w:space="0" w:color="000000"/>
              <w:right w:val="single" w:sz="4" w:space="0" w:color="auto"/>
            </w:tcBorders>
            <w:shd w:val="clear" w:color="000000" w:fill="2F75B5"/>
            <w:vAlign w:val="center"/>
            <w:hideMark/>
          </w:tcPr>
          <w:p w:rsidR="00077C99" w:rsidRPr="00077C99" w:rsidRDefault="00077C99" w:rsidP="00077C99">
            <w:pPr>
              <w:spacing w:line="240" w:lineRule="auto"/>
              <w:jc w:val="center"/>
              <w:rPr>
                <w:rFonts w:ascii="Calibri" w:eastAsia="Times New Roman" w:hAnsi="Calibri" w:cs="Calibri"/>
                <w:b/>
                <w:bCs/>
                <w:color w:val="FFFFFF"/>
                <w:lang w:eastAsia="fr-FR"/>
              </w:rPr>
            </w:pPr>
            <w:r w:rsidRPr="00077C99">
              <w:rPr>
                <w:rFonts w:ascii="Calibri" w:eastAsia="Times New Roman" w:hAnsi="Calibri" w:cs="Calibri"/>
                <w:b/>
                <w:bCs/>
                <w:color w:val="FFFFFF"/>
                <w:lang w:eastAsia="fr-FR"/>
              </w:rPr>
              <w:t>Test</w:t>
            </w: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Test 1 </w:t>
            </w:r>
            <w:r w:rsidRPr="00077C99">
              <w:rPr>
                <w:rFonts w:ascii="Calibri" w:eastAsia="Times New Roman" w:hAnsi="Calibri" w:cs="Calibri"/>
                <w:color w:val="000000"/>
                <w:lang w:eastAsia="fr-FR"/>
              </w:rPr>
              <w:t>: Test du site en local</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35</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150</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5 250 €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Test 2 : Test Local</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35</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150</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5 250 €</w:t>
            </w:r>
          </w:p>
        </w:tc>
      </w:tr>
      <w:tr w:rsidR="00077C99" w:rsidRPr="00077C99" w:rsidTr="00077C99">
        <w:trPr>
          <w:trHeight w:val="64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Total Test</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70</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w:t>
            </w:r>
          </w:p>
        </w:tc>
        <w:tc>
          <w:tcPr>
            <w:tcW w:w="1960" w:type="dxa"/>
            <w:tcBorders>
              <w:top w:val="nil"/>
              <w:left w:val="nil"/>
              <w:bottom w:val="double" w:sz="6" w:space="0" w:color="auto"/>
              <w:right w:val="single" w:sz="8"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10 500 €</w:t>
            </w:r>
          </w:p>
        </w:tc>
      </w:tr>
      <w:tr w:rsidR="00077C99" w:rsidRPr="00077C99" w:rsidTr="00077C99">
        <w:trPr>
          <w:trHeight w:val="540"/>
        </w:trPr>
        <w:tc>
          <w:tcPr>
            <w:tcW w:w="1760" w:type="dxa"/>
            <w:tcBorders>
              <w:top w:val="nil"/>
              <w:left w:val="single" w:sz="8" w:space="0" w:color="auto"/>
              <w:bottom w:val="single" w:sz="8" w:space="0" w:color="auto"/>
              <w:right w:val="nil"/>
            </w:tcBorders>
            <w:shd w:val="clear" w:color="000000" w:fill="2F75B5"/>
            <w:vAlign w:val="center"/>
            <w:hideMark/>
          </w:tcPr>
          <w:p w:rsidR="00077C99" w:rsidRPr="00077C99" w:rsidRDefault="00077C99" w:rsidP="00077C99">
            <w:pPr>
              <w:spacing w:line="240" w:lineRule="auto"/>
              <w:jc w:val="center"/>
              <w:rPr>
                <w:rFonts w:ascii="Calibri" w:eastAsia="Times New Roman" w:hAnsi="Calibri" w:cs="Calibri"/>
                <w:b/>
                <w:bCs/>
                <w:color w:val="DDEBF7"/>
                <w:lang w:eastAsia="fr-FR"/>
              </w:rPr>
            </w:pPr>
            <w:r w:rsidRPr="00077C99">
              <w:rPr>
                <w:rFonts w:ascii="Calibri" w:eastAsia="Times New Roman" w:hAnsi="Calibri" w:cs="Calibri"/>
                <w:b/>
                <w:bCs/>
                <w:color w:val="DDEBF7"/>
                <w:lang w:eastAsia="fr-FR"/>
              </w:rPr>
              <w:t xml:space="preserve">Prix Total : </w:t>
            </w:r>
          </w:p>
        </w:tc>
        <w:tc>
          <w:tcPr>
            <w:tcW w:w="8180" w:type="dxa"/>
            <w:gridSpan w:val="4"/>
            <w:tcBorders>
              <w:top w:val="single" w:sz="8" w:space="0" w:color="auto"/>
              <w:left w:val="nil"/>
              <w:bottom w:val="single" w:sz="8" w:space="0" w:color="auto"/>
              <w:right w:val="single" w:sz="8" w:space="0" w:color="000000"/>
            </w:tcBorders>
            <w:shd w:val="clear" w:color="auto" w:fill="auto"/>
            <w:noWrap/>
            <w:vAlign w:val="center"/>
            <w:hideMark/>
          </w:tcPr>
          <w:p w:rsidR="00077C99" w:rsidRPr="00077C99" w:rsidRDefault="00077C99" w:rsidP="00077C99">
            <w:pPr>
              <w:spacing w:line="240" w:lineRule="auto"/>
              <w:jc w:val="center"/>
              <w:rPr>
                <w:rFonts w:ascii="Calibri" w:eastAsia="Times New Roman" w:hAnsi="Calibri" w:cs="Calibri"/>
                <w:b/>
                <w:bCs/>
                <w:color w:val="203764"/>
                <w:sz w:val="28"/>
                <w:szCs w:val="28"/>
                <w:lang w:eastAsia="fr-FR"/>
              </w:rPr>
            </w:pPr>
            <w:r w:rsidRPr="00077C99">
              <w:rPr>
                <w:rFonts w:ascii="Calibri" w:eastAsia="Times New Roman" w:hAnsi="Calibri" w:cs="Calibri"/>
                <w:b/>
                <w:bCs/>
                <w:color w:val="203764"/>
                <w:sz w:val="28"/>
                <w:szCs w:val="28"/>
                <w:lang w:eastAsia="fr-FR"/>
              </w:rPr>
              <w:t>130 900 €</w:t>
            </w:r>
          </w:p>
        </w:tc>
      </w:tr>
    </w:tbl>
    <w:p w:rsidR="00077C99" w:rsidRDefault="00077C99" w:rsidP="00077C99"/>
    <w:p w:rsidR="00077C99" w:rsidRDefault="00077C99" w:rsidP="00077C99"/>
    <w:tbl>
      <w:tblPr>
        <w:tblW w:w="8600" w:type="dxa"/>
        <w:tblCellMar>
          <w:left w:w="70" w:type="dxa"/>
          <w:right w:w="70" w:type="dxa"/>
        </w:tblCellMar>
        <w:tblLook w:val="04A0" w:firstRow="1" w:lastRow="0" w:firstColumn="1" w:lastColumn="0" w:noHBand="0" w:noVBand="1"/>
      </w:tblPr>
      <w:tblGrid>
        <w:gridCol w:w="1760"/>
        <w:gridCol w:w="3540"/>
        <w:gridCol w:w="1340"/>
        <w:gridCol w:w="1960"/>
      </w:tblGrid>
      <w:tr w:rsidR="00077C99" w:rsidRPr="00077C99" w:rsidTr="00077C99">
        <w:trPr>
          <w:trHeight w:val="1005"/>
        </w:trPr>
        <w:tc>
          <w:tcPr>
            <w:tcW w:w="8600" w:type="dxa"/>
            <w:gridSpan w:val="4"/>
            <w:tcBorders>
              <w:top w:val="single" w:sz="8" w:space="0" w:color="auto"/>
              <w:left w:val="single" w:sz="8" w:space="0" w:color="auto"/>
              <w:bottom w:val="single" w:sz="8" w:space="0" w:color="auto"/>
              <w:right w:val="single" w:sz="8" w:space="0" w:color="000000"/>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color w:val="203764"/>
                <w:sz w:val="36"/>
                <w:szCs w:val="36"/>
                <w:lang w:eastAsia="fr-FR"/>
              </w:rPr>
            </w:pPr>
            <w:r w:rsidRPr="00077C99">
              <w:rPr>
                <w:rFonts w:ascii="Calibri" w:eastAsia="Times New Roman" w:hAnsi="Calibri" w:cs="Calibri"/>
                <w:color w:val="203764"/>
                <w:sz w:val="36"/>
                <w:szCs w:val="36"/>
                <w:lang w:eastAsia="fr-FR"/>
              </w:rPr>
              <w:t>DEVIS MAINTENANCE &amp; SUIVI SITE RESTAURANT BONFEED</w:t>
            </w:r>
          </w:p>
        </w:tc>
      </w:tr>
      <w:tr w:rsidR="00077C99" w:rsidRPr="00077C99" w:rsidTr="00077C99">
        <w:trPr>
          <w:trHeight w:val="315"/>
        </w:trPr>
        <w:tc>
          <w:tcPr>
            <w:tcW w:w="530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Edité le : 23/06/2021</w:t>
            </w:r>
          </w:p>
        </w:tc>
        <w:tc>
          <w:tcPr>
            <w:tcW w:w="1340" w:type="dxa"/>
            <w:tcBorders>
              <w:top w:val="nil"/>
              <w:left w:val="nil"/>
              <w:bottom w:val="single" w:sz="8"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Prix / mois</w:t>
            </w:r>
          </w:p>
        </w:tc>
        <w:tc>
          <w:tcPr>
            <w:tcW w:w="1960" w:type="dxa"/>
            <w:tcBorders>
              <w:top w:val="nil"/>
              <w:left w:val="nil"/>
              <w:bottom w:val="single" w:sz="8"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Somme</w:t>
            </w:r>
          </w:p>
        </w:tc>
      </w:tr>
      <w:tr w:rsidR="00077C99" w:rsidRPr="00077C99" w:rsidTr="00077C99">
        <w:trPr>
          <w:trHeight w:val="600"/>
        </w:trPr>
        <w:tc>
          <w:tcPr>
            <w:tcW w:w="1760" w:type="dxa"/>
            <w:vMerge w:val="restart"/>
            <w:tcBorders>
              <w:top w:val="nil"/>
              <w:left w:val="single" w:sz="8" w:space="0" w:color="auto"/>
              <w:bottom w:val="double" w:sz="6" w:space="0" w:color="000000"/>
              <w:right w:val="single" w:sz="4" w:space="0" w:color="auto"/>
            </w:tcBorders>
            <w:shd w:val="clear" w:color="000000" w:fill="2F75B5"/>
            <w:vAlign w:val="center"/>
            <w:hideMark/>
          </w:tcPr>
          <w:p w:rsidR="00077C99" w:rsidRPr="00077C99" w:rsidRDefault="00077C99" w:rsidP="00077C99">
            <w:pPr>
              <w:spacing w:line="240" w:lineRule="auto"/>
              <w:jc w:val="center"/>
              <w:rPr>
                <w:rFonts w:ascii="Calibri" w:eastAsia="Times New Roman" w:hAnsi="Calibri" w:cs="Calibri"/>
                <w:b/>
                <w:bCs/>
                <w:color w:val="FFFFFF"/>
                <w:lang w:eastAsia="fr-FR"/>
              </w:rPr>
            </w:pPr>
            <w:r w:rsidRPr="00077C99">
              <w:rPr>
                <w:rFonts w:ascii="Calibri" w:eastAsia="Times New Roman" w:hAnsi="Calibri" w:cs="Calibri"/>
                <w:b/>
                <w:bCs/>
                <w:color w:val="FFFFFF"/>
                <w:lang w:eastAsia="fr-FR"/>
              </w:rPr>
              <w:t>Maintenance</w:t>
            </w: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Niveau 1 - Nom de domaine + Hébergement</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32 €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 </w:t>
            </w:r>
          </w:p>
        </w:tc>
      </w:tr>
      <w:tr w:rsidR="00077C99" w:rsidRPr="00077C99" w:rsidTr="00077C99">
        <w:trPr>
          <w:trHeight w:val="600"/>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Niveau 2 - Hébergement avec infogérance</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45 €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 </w:t>
            </w:r>
          </w:p>
        </w:tc>
      </w:tr>
      <w:tr w:rsidR="00077C99" w:rsidRPr="00077C99" w:rsidTr="00077C99">
        <w:trPr>
          <w:trHeight w:val="900"/>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vAlign w:val="center"/>
            <w:hideMark/>
          </w:tcPr>
          <w:p w:rsidR="00077C99" w:rsidRPr="00077C99" w:rsidRDefault="009642A0" w:rsidP="00077C99">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Niveau 3 - Hé</w:t>
            </w:r>
            <w:r w:rsidR="00077C99" w:rsidRPr="00077C99">
              <w:rPr>
                <w:rFonts w:ascii="Calibri" w:eastAsia="Times New Roman" w:hAnsi="Calibri" w:cs="Calibri"/>
                <w:color w:val="000000"/>
                <w:lang w:eastAsia="fr-FR"/>
              </w:rPr>
              <w:t>be</w:t>
            </w:r>
            <w:r>
              <w:rPr>
                <w:rFonts w:ascii="Calibri" w:eastAsia="Times New Roman" w:hAnsi="Calibri" w:cs="Calibri"/>
                <w:color w:val="000000"/>
                <w:lang w:eastAsia="fr-FR"/>
              </w:rPr>
              <w:t>r</w:t>
            </w:r>
            <w:r w:rsidR="00077C99" w:rsidRPr="00077C99">
              <w:rPr>
                <w:rFonts w:ascii="Calibri" w:eastAsia="Times New Roman" w:hAnsi="Calibri" w:cs="Calibri"/>
                <w:color w:val="000000"/>
                <w:lang w:eastAsia="fr-FR"/>
              </w:rPr>
              <w:t>gement avancé + forfait intervention diverses 8h/mois pendant un an</w:t>
            </w:r>
          </w:p>
        </w:tc>
        <w:tc>
          <w:tcPr>
            <w:tcW w:w="1340" w:type="dxa"/>
            <w:tcBorders>
              <w:top w:val="nil"/>
              <w:left w:val="nil"/>
              <w:bottom w:val="single" w:sz="4" w:space="0" w:color="auto"/>
              <w:right w:val="single" w:sz="4"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70 €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 </w:t>
            </w:r>
          </w:p>
        </w:tc>
      </w:tr>
      <w:tr w:rsidR="00077C99" w:rsidRPr="00077C99" w:rsidTr="00077C99">
        <w:trPr>
          <w:trHeight w:val="315"/>
        </w:trPr>
        <w:tc>
          <w:tcPr>
            <w:tcW w:w="1760" w:type="dxa"/>
            <w:vMerge/>
            <w:tcBorders>
              <w:top w:val="nil"/>
              <w:left w:val="single" w:sz="8" w:space="0" w:color="auto"/>
              <w:bottom w:val="double" w:sz="6"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Total - Maintenance</w:t>
            </w:r>
          </w:p>
        </w:tc>
        <w:tc>
          <w:tcPr>
            <w:tcW w:w="1340" w:type="dxa"/>
            <w:tcBorders>
              <w:top w:val="nil"/>
              <w:left w:val="nil"/>
              <w:bottom w:val="double" w:sz="6"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w:t>
            </w:r>
          </w:p>
        </w:tc>
        <w:tc>
          <w:tcPr>
            <w:tcW w:w="1960" w:type="dxa"/>
            <w:tcBorders>
              <w:top w:val="nil"/>
              <w:left w:val="nil"/>
              <w:bottom w:val="double" w:sz="6" w:space="0" w:color="auto"/>
              <w:right w:val="single" w:sz="8"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w:t>
            </w:r>
          </w:p>
        </w:tc>
      </w:tr>
      <w:tr w:rsidR="00077C99" w:rsidRPr="00077C99" w:rsidTr="00077C99">
        <w:trPr>
          <w:trHeight w:val="480"/>
        </w:trPr>
        <w:tc>
          <w:tcPr>
            <w:tcW w:w="1760" w:type="dxa"/>
            <w:vMerge w:val="restart"/>
            <w:tcBorders>
              <w:top w:val="nil"/>
              <w:left w:val="single" w:sz="8" w:space="0" w:color="auto"/>
              <w:bottom w:val="single" w:sz="8" w:space="0" w:color="000000"/>
              <w:right w:val="single" w:sz="4" w:space="0" w:color="auto"/>
            </w:tcBorders>
            <w:shd w:val="clear" w:color="000000" w:fill="2F75B5"/>
            <w:vAlign w:val="center"/>
            <w:hideMark/>
          </w:tcPr>
          <w:p w:rsidR="00077C99" w:rsidRPr="00077C99" w:rsidRDefault="00077C99" w:rsidP="00077C99">
            <w:pPr>
              <w:spacing w:line="240" w:lineRule="auto"/>
              <w:jc w:val="center"/>
              <w:rPr>
                <w:rFonts w:ascii="Calibri" w:eastAsia="Times New Roman" w:hAnsi="Calibri" w:cs="Calibri"/>
                <w:b/>
                <w:bCs/>
                <w:color w:val="FFFFFF"/>
                <w:lang w:eastAsia="fr-FR"/>
              </w:rPr>
            </w:pPr>
            <w:r w:rsidRPr="00077C99">
              <w:rPr>
                <w:rFonts w:ascii="Calibri" w:eastAsia="Times New Roman" w:hAnsi="Calibri" w:cs="Calibri"/>
                <w:b/>
                <w:bCs/>
                <w:color w:val="FFFFFF"/>
                <w:lang w:eastAsia="fr-FR"/>
              </w:rPr>
              <w:t>Réseaux sociaux &amp; avis clients</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 xml:space="preserve">Suivi compte </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150 €</w:t>
            </w:r>
          </w:p>
        </w:tc>
        <w:tc>
          <w:tcPr>
            <w:tcW w:w="1960" w:type="dxa"/>
            <w:tcBorders>
              <w:top w:val="single" w:sz="4" w:space="0" w:color="auto"/>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 </w:t>
            </w:r>
          </w:p>
        </w:tc>
      </w:tr>
      <w:tr w:rsidR="00077C99" w:rsidRPr="00077C99" w:rsidTr="00077C99">
        <w:trPr>
          <w:trHeight w:val="480"/>
        </w:trPr>
        <w:tc>
          <w:tcPr>
            <w:tcW w:w="1760" w:type="dxa"/>
            <w:vMerge/>
            <w:tcBorders>
              <w:top w:val="nil"/>
              <w:left w:val="single" w:sz="8" w:space="0" w:color="auto"/>
              <w:bottom w:val="single" w:sz="8"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noWrap/>
            <w:vAlign w:val="bottom"/>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 xml:space="preserve">Traitement retour </w:t>
            </w:r>
          </w:p>
        </w:tc>
        <w:tc>
          <w:tcPr>
            <w:tcW w:w="1340" w:type="dxa"/>
            <w:tcBorders>
              <w:top w:val="nil"/>
              <w:left w:val="nil"/>
              <w:bottom w:val="single" w:sz="4" w:space="0" w:color="auto"/>
              <w:right w:val="single" w:sz="4" w:space="0" w:color="auto"/>
            </w:tcBorders>
            <w:shd w:val="clear" w:color="auto" w:fill="auto"/>
            <w:noWrap/>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100 €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 </w:t>
            </w:r>
          </w:p>
        </w:tc>
      </w:tr>
      <w:tr w:rsidR="00077C99" w:rsidRPr="00077C99" w:rsidTr="00077C99">
        <w:trPr>
          <w:trHeight w:val="480"/>
        </w:trPr>
        <w:tc>
          <w:tcPr>
            <w:tcW w:w="1760" w:type="dxa"/>
            <w:vMerge/>
            <w:tcBorders>
              <w:top w:val="nil"/>
              <w:left w:val="single" w:sz="8" w:space="0" w:color="auto"/>
              <w:bottom w:val="single" w:sz="8"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4" w:space="0" w:color="auto"/>
              <w:right w:val="single" w:sz="4" w:space="0" w:color="auto"/>
            </w:tcBorders>
            <w:shd w:val="clear" w:color="auto" w:fill="auto"/>
            <w:noWrap/>
            <w:vAlign w:val="bottom"/>
            <w:hideMark/>
          </w:tcPr>
          <w:p w:rsidR="00077C99" w:rsidRPr="00077C99" w:rsidRDefault="00077C99" w:rsidP="00077C99">
            <w:pPr>
              <w:spacing w:line="240" w:lineRule="auto"/>
              <w:rPr>
                <w:rFonts w:ascii="Calibri" w:eastAsia="Times New Roman" w:hAnsi="Calibri" w:cs="Calibri"/>
                <w:color w:val="000000"/>
                <w:lang w:eastAsia="fr-FR"/>
              </w:rPr>
            </w:pPr>
            <w:r w:rsidRPr="00077C99">
              <w:rPr>
                <w:rFonts w:ascii="Calibri" w:eastAsia="Times New Roman" w:hAnsi="Calibri" w:cs="Calibri"/>
                <w:color w:val="000000"/>
                <w:lang w:eastAsia="fr-FR"/>
              </w:rPr>
              <w:t>Suivi Newsletter</w:t>
            </w:r>
          </w:p>
        </w:tc>
        <w:tc>
          <w:tcPr>
            <w:tcW w:w="1340" w:type="dxa"/>
            <w:tcBorders>
              <w:top w:val="nil"/>
              <w:left w:val="nil"/>
              <w:bottom w:val="single" w:sz="4" w:space="0" w:color="auto"/>
              <w:right w:val="single" w:sz="4" w:space="0" w:color="auto"/>
            </w:tcBorders>
            <w:shd w:val="clear" w:color="auto" w:fill="auto"/>
            <w:noWrap/>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100 €</w:t>
            </w:r>
          </w:p>
        </w:tc>
        <w:tc>
          <w:tcPr>
            <w:tcW w:w="1960" w:type="dxa"/>
            <w:tcBorders>
              <w:top w:val="nil"/>
              <w:left w:val="nil"/>
              <w:bottom w:val="single" w:sz="4" w:space="0" w:color="auto"/>
              <w:right w:val="single" w:sz="8" w:space="0" w:color="auto"/>
            </w:tcBorders>
            <w:shd w:val="clear" w:color="auto" w:fill="auto"/>
            <w:vAlign w:val="center"/>
            <w:hideMark/>
          </w:tcPr>
          <w:p w:rsidR="00077C99" w:rsidRPr="00077C99" w:rsidRDefault="00077C99" w:rsidP="00077C99">
            <w:pPr>
              <w:spacing w:line="240" w:lineRule="auto"/>
              <w:jc w:val="center"/>
              <w:rPr>
                <w:rFonts w:ascii="Calibri" w:eastAsia="Times New Roman" w:hAnsi="Calibri" w:cs="Calibri"/>
                <w:color w:val="000000"/>
                <w:lang w:eastAsia="fr-FR"/>
              </w:rPr>
            </w:pPr>
            <w:r w:rsidRPr="00077C99">
              <w:rPr>
                <w:rFonts w:ascii="Calibri" w:eastAsia="Times New Roman" w:hAnsi="Calibri" w:cs="Calibri"/>
                <w:color w:val="000000"/>
                <w:lang w:eastAsia="fr-FR"/>
              </w:rPr>
              <w:t> </w:t>
            </w:r>
          </w:p>
        </w:tc>
      </w:tr>
      <w:tr w:rsidR="00077C99" w:rsidRPr="00077C99" w:rsidTr="00077C99">
        <w:trPr>
          <w:trHeight w:val="315"/>
        </w:trPr>
        <w:tc>
          <w:tcPr>
            <w:tcW w:w="1760" w:type="dxa"/>
            <w:vMerge/>
            <w:tcBorders>
              <w:top w:val="nil"/>
              <w:left w:val="single" w:sz="8" w:space="0" w:color="auto"/>
              <w:bottom w:val="single" w:sz="8" w:space="0" w:color="000000"/>
              <w:right w:val="single" w:sz="4" w:space="0" w:color="auto"/>
            </w:tcBorders>
            <w:vAlign w:val="center"/>
            <w:hideMark/>
          </w:tcPr>
          <w:p w:rsidR="00077C99" w:rsidRPr="00077C99" w:rsidRDefault="00077C99" w:rsidP="00077C99">
            <w:pPr>
              <w:spacing w:line="240" w:lineRule="auto"/>
              <w:rPr>
                <w:rFonts w:ascii="Calibri" w:eastAsia="Times New Roman" w:hAnsi="Calibri" w:cs="Calibri"/>
                <w:b/>
                <w:bCs/>
                <w:color w:val="FFFFFF"/>
                <w:lang w:eastAsia="fr-FR"/>
              </w:rPr>
            </w:pPr>
          </w:p>
        </w:tc>
        <w:tc>
          <w:tcPr>
            <w:tcW w:w="3540" w:type="dxa"/>
            <w:tcBorders>
              <w:top w:val="nil"/>
              <w:left w:val="nil"/>
              <w:bottom w:val="single" w:sz="8" w:space="0" w:color="auto"/>
              <w:right w:val="single" w:sz="4" w:space="0" w:color="auto"/>
            </w:tcBorders>
            <w:shd w:val="clear" w:color="000000" w:fill="9BC2E6"/>
            <w:noWrap/>
            <w:vAlign w:val="center"/>
            <w:hideMark/>
          </w:tcPr>
          <w:p w:rsidR="00077C99" w:rsidRPr="00077C99" w:rsidRDefault="00077C99" w:rsidP="00077C99">
            <w:pPr>
              <w:spacing w:line="240" w:lineRule="auto"/>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Total Réseaux &amp; avis</w:t>
            </w:r>
          </w:p>
        </w:tc>
        <w:tc>
          <w:tcPr>
            <w:tcW w:w="1340" w:type="dxa"/>
            <w:tcBorders>
              <w:top w:val="nil"/>
              <w:left w:val="nil"/>
              <w:bottom w:val="single" w:sz="8" w:space="0" w:color="auto"/>
              <w:right w:val="single" w:sz="4"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350 €</w:t>
            </w:r>
          </w:p>
        </w:tc>
        <w:tc>
          <w:tcPr>
            <w:tcW w:w="1960" w:type="dxa"/>
            <w:tcBorders>
              <w:top w:val="nil"/>
              <w:left w:val="nil"/>
              <w:bottom w:val="single" w:sz="8" w:space="0" w:color="auto"/>
              <w:right w:val="single" w:sz="8" w:space="0" w:color="auto"/>
            </w:tcBorders>
            <w:shd w:val="clear" w:color="000000" w:fill="9BC2E6"/>
            <w:vAlign w:val="center"/>
            <w:hideMark/>
          </w:tcPr>
          <w:p w:rsidR="00077C99" w:rsidRPr="00077C99" w:rsidRDefault="00077C99" w:rsidP="00077C99">
            <w:pPr>
              <w:spacing w:line="240" w:lineRule="auto"/>
              <w:jc w:val="center"/>
              <w:rPr>
                <w:rFonts w:ascii="Calibri" w:eastAsia="Times New Roman" w:hAnsi="Calibri" w:cs="Calibri"/>
                <w:b/>
                <w:bCs/>
                <w:color w:val="000000"/>
                <w:lang w:eastAsia="fr-FR"/>
              </w:rPr>
            </w:pPr>
            <w:r w:rsidRPr="00077C99">
              <w:rPr>
                <w:rFonts w:ascii="Calibri" w:eastAsia="Times New Roman" w:hAnsi="Calibri" w:cs="Calibri"/>
                <w:b/>
                <w:bCs/>
                <w:color w:val="000000"/>
                <w:lang w:eastAsia="fr-FR"/>
              </w:rPr>
              <w:t> </w:t>
            </w:r>
          </w:p>
        </w:tc>
      </w:tr>
    </w:tbl>
    <w:p w:rsidR="00077C99" w:rsidRDefault="00077C99" w:rsidP="00077C99"/>
    <w:p w:rsidR="00015CE1" w:rsidRDefault="00015CE1" w:rsidP="00015CE1">
      <w:pPr>
        <w:pStyle w:val="Titre1"/>
      </w:pPr>
      <w:bookmarkStart w:id="21" w:name="_Toc75351321"/>
      <w:r>
        <w:t>Authentification</w:t>
      </w:r>
      <w:bookmarkEnd w:id="21"/>
    </w:p>
    <w:p w:rsidR="00015CE1" w:rsidRPr="00015CE1" w:rsidRDefault="00015CE1" w:rsidP="00015CE1"/>
    <w:tbl>
      <w:tblPr>
        <w:tblStyle w:val="Grilledutableau"/>
        <w:tblW w:w="0" w:type="auto"/>
        <w:tblLook w:val="04A0" w:firstRow="1" w:lastRow="0" w:firstColumn="1" w:lastColumn="0" w:noHBand="0" w:noVBand="1"/>
      </w:tblPr>
      <w:tblGrid>
        <w:gridCol w:w="4531"/>
        <w:gridCol w:w="4531"/>
      </w:tblGrid>
      <w:tr w:rsidR="00015CE1" w:rsidTr="00015CE1">
        <w:tc>
          <w:tcPr>
            <w:tcW w:w="4531" w:type="dxa"/>
          </w:tcPr>
          <w:p w:rsidR="00015CE1" w:rsidRPr="00015CE1" w:rsidRDefault="00015CE1" w:rsidP="00015CE1">
            <w:r>
              <w:t>Signature du client suivi de la mention « lu et approuvé »</w:t>
            </w:r>
            <w:r>
              <w:t xml:space="preserve"> et de la date :</w:t>
            </w:r>
          </w:p>
          <w:p w:rsidR="00015CE1" w:rsidRDefault="00015CE1" w:rsidP="00015CE1"/>
        </w:tc>
        <w:tc>
          <w:tcPr>
            <w:tcW w:w="4531" w:type="dxa"/>
          </w:tcPr>
          <w:p w:rsidR="00015CE1" w:rsidRPr="00015CE1" w:rsidRDefault="00015CE1" w:rsidP="00015CE1">
            <w:r>
              <w:t xml:space="preserve">Signature du </w:t>
            </w:r>
            <w:r>
              <w:t>prestataire</w:t>
            </w:r>
            <w:r>
              <w:t xml:space="preserve"> suivi de la mention « lu et approuvé »</w:t>
            </w:r>
            <w:r>
              <w:t xml:space="preserve"> et de la date :</w:t>
            </w:r>
          </w:p>
          <w:p w:rsidR="00015CE1" w:rsidRDefault="00015CE1" w:rsidP="00015CE1"/>
        </w:tc>
      </w:tr>
      <w:tr w:rsidR="00015CE1" w:rsidTr="00015CE1">
        <w:trPr>
          <w:trHeight w:val="1617"/>
        </w:trPr>
        <w:tc>
          <w:tcPr>
            <w:tcW w:w="4531" w:type="dxa"/>
          </w:tcPr>
          <w:p w:rsidR="00015CE1" w:rsidRDefault="00015CE1" w:rsidP="00015CE1"/>
        </w:tc>
        <w:tc>
          <w:tcPr>
            <w:tcW w:w="4531" w:type="dxa"/>
          </w:tcPr>
          <w:p w:rsidR="00015CE1" w:rsidRDefault="00015CE1" w:rsidP="00015CE1"/>
        </w:tc>
      </w:tr>
    </w:tbl>
    <w:p w:rsidR="00015CE1" w:rsidRPr="00015CE1" w:rsidRDefault="00015CE1" w:rsidP="00015CE1"/>
    <w:sectPr w:rsidR="00015CE1" w:rsidRPr="00015CE1" w:rsidSect="009E344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9CC"/>
    <w:multiLevelType w:val="hybridMultilevel"/>
    <w:tmpl w:val="3272D002"/>
    <w:lvl w:ilvl="0" w:tplc="88245C0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C50955"/>
    <w:multiLevelType w:val="hybridMultilevel"/>
    <w:tmpl w:val="51B061EA"/>
    <w:lvl w:ilvl="0" w:tplc="517EDA88">
      <w:start w:val="1"/>
      <w:numFmt w:val="decimal"/>
      <w:pStyle w:val="Titre2"/>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9E5084"/>
    <w:multiLevelType w:val="hybridMultilevel"/>
    <w:tmpl w:val="13760D48"/>
    <w:lvl w:ilvl="0" w:tplc="41AE0E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2B6127C"/>
    <w:multiLevelType w:val="hybridMultilevel"/>
    <w:tmpl w:val="86BA2970"/>
    <w:lvl w:ilvl="0" w:tplc="2924CBF2">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9CC47BC"/>
    <w:multiLevelType w:val="hybridMultilevel"/>
    <w:tmpl w:val="62443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1"/>
    <w:lvlOverride w:ilvl="0">
      <w:startOverride w:val="1"/>
    </w:lvlOverride>
  </w:num>
  <w:num w:numId="5">
    <w:abstractNumId w:val="1"/>
    <w:lvlOverride w:ilvl="0">
      <w:startOverride w:val="1"/>
    </w:lvlOverride>
  </w:num>
  <w:num w:numId="6">
    <w:abstractNumId w:val="2"/>
  </w:num>
  <w:num w:numId="7">
    <w:abstractNumId w:val="1"/>
    <w:lvlOverride w:ilvl="0">
      <w:startOverride w:val="1"/>
    </w:lvlOverride>
  </w:num>
  <w:num w:numId="8">
    <w:abstractNumId w:val="1"/>
    <w:lvlOverride w:ilvl="0">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67"/>
    <w:rsid w:val="00015CE1"/>
    <w:rsid w:val="00023578"/>
    <w:rsid w:val="000343F6"/>
    <w:rsid w:val="00077C99"/>
    <w:rsid w:val="00126B8A"/>
    <w:rsid w:val="001A5161"/>
    <w:rsid w:val="00233664"/>
    <w:rsid w:val="002A193A"/>
    <w:rsid w:val="003377EA"/>
    <w:rsid w:val="00365DAC"/>
    <w:rsid w:val="003957AD"/>
    <w:rsid w:val="003A77FC"/>
    <w:rsid w:val="003D196B"/>
    <w:rsid w:val="003E7806"/>
    <w:rsid w:val="00523950"/>
    <w:rsid w:val="005407C7"/>
    <w:rsid w:val="00743AE1"/>
    <w:rsid w:val="007F47C0"/>
    <w:rsid w:val="0082043F"/>
    <w:rsid w:val="00841D2B"/>
    <w:rsid w:val="008947E2"/>
    <w:rsid w:val="00896C79"/>
    <w:rsid w:val="009642A0"/>
    <w:rsid w:val="009C1F91"/>
    <w:rsid w:val="009E344E"/>
    <w:rsid w:val="009E5E6C"/>
    <w:rsid w:val="00A0161D"/>
    <w:rsid w:val="00A06E97"/>
    <w:rsid w:val="00A471A8"/>
    <w:rsid w:val="00A47A46"/>
    <w:rsid w:val="00AD2367"/>
    <w:rsid w:val="00B57BC4"/>
    <w:rsid w:val="00C274DE"/>
    <w:rsid w:val="00C523AB"/>
    <w:rsid w:val="00D956CE"/>
    <w:rsid w:val="00DE10E2"/>
    <w:rsid w:val="00E97692"/>
    <w:rsid w:val="00F5295F"/>
    <w:rsid w:val="00FC3303"/>
    <w:rsid w:val="00FE664D"/>
    <w:rsid w:val="00FF61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BEA30-A4A2-47D9-B570-0A9F4D33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303"/>
    <w:pPr>
      <w:spacing w:after="0"/>
    </w:pPr>
  </w:style>
  <w:style w:type="paragraph" w:styleId="Titre1">
    <w:name w:val="heading 1"/>
    <w:basedOn w:val="Normal"/>
    <w:next w:val="Normal"/>
    <w:link w:val="Titre1Car"/>
    <w:uiPriority w:val="9"/>
    <w:qFormat/>
    <w:rsid w:val="009E344E"/>
    <w:pPr>
      <w:keepNext/>
      <w:keepLines/>
      <w:numPr>
        <w:numId w:val="9"/>
      </w:numPr>
      <w:spacing w:before="240" w:after="24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9E344E"/>
    <w:pPr>
      <w:keepLines/>
      <w:numPr>
        <w:numId w:val="3"/>
      </w:numPr>
      <w:spacing w:before="120" w:after="240"/>
      <w:ind w:left="714" w:hanging="357"/>
      <w:outlineLvl w:val="1"/>
    </w:pPr>
    <w:rPr>
      <w:rFonts w:ascii="Arial" w:eastAsiaTheme="majorEastAsia" w:hAnsi="Arial" w:cstheme="majorBidi"/>
      <w:b/>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2367"/>
    <w:pPr>
      <w:ind w:left="720"/>
      <w:contextualSpacing/>
    </w:pPr>
  </w:style>
  <w:style w:type="character" w:styleId="Lienhypertexte">
    <w:name w:val="Hyperlink"/>
    <w:basedOn w:val="Policepardfaut"/>
    <w:uiPriority w:val="99"/>
    <w:unhideWhenUsed/>
    <w:rsid w:val="00FC3303"/>
    <w:rPr>
      <w:color w:val="0563C1" w:themeColor="hyperlink"/>
      <w:u w:val="single"/>
    </w:rPr>
  </w:style>
  <w:style w:type="character" w:customStyle="1" w:styleId="Titre2Car">
    <w:name w:val="Titre 2 Car"/>
    <w:basedOn w:val="Policepardfaut"/>
    <w:link w:val="Titre2"/>
    <w:uiPriority w:val="9"/>
    <w:rsid w:val="009E344E"/>
    <w:rPr>
      <w:rFonts w:ascii="Arial" w:eastAsiaTheme="majorEastAsia" w:hAnsi="Arial" w:cstheme="majorBidi"/>
      <w:b/>
      <w:color w:val="000000" w:themeColor="text1"/>
      <w:sz w:val="26"/>
      <w:szCs w:val="26"/>
    </w:rPr>
  </w:style>
  <w:style w:type="character" w:customStyle="1" w:styleId="Titre1Car">
    <w:name w:val="Titre 1 Car"/>
    <w:basedOn w:val="Policepardfaut"/>
    <w:link w:val="Titre1"/>
    <w:uiPriority w:val="9"/>
    <w:rsid w:val="009E344E"/>
    <w:rPr>
      <w:rFonts w:eastAsiaTheme="majorEastAsia" w:cstheme="majorBidi"/>
      <w:b/>
      <w:sz w:val="32"/>
      <w:szCs w:val="32"/>
      <w:u w:val="single"/>
    </w:rPr>
  </w:style>
  <w:style w:type="table" w:styleId="Grilledutableau">
    <w:name w:val="Table Grid"/>
    <w:basedOn w:val="TableauNormal"/>
    <w:uiPriority w:val="39"/>
    <w:rsid w:val="00015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9E344E"/>
    <w:pPr>
      <w:numPr>
        <w:numId w:val="0"/>
      </w:numPr>
      <w:outlineLvl w:val="9"/>
    </w:pPr>
    <w:rPr>
      <w:rFonts w:asciiTheme="majorHAnsi" w:hAnsiTheme="majorHAnsi"/>
      <w:b w:val="0"/>
      <w:color w:val="2E74B5" w:themeColor="accent1" w:themeShade="BF"/>
      <w:u w:val="none"/>
      <w:lang w:eastAsia="fr-FR"/>
    </w:rPr>
  </w:style>
  <w:style w:type="paragraph" w:styleId="TM1">
    <w:name w:val="toc 1"/>
    <w:basedOn w:val="Normal"/>
    <w:next w:val="Normal"/>
    <w:autoRedefine/>
    <w:uiPriority w:val="39"/>
    <w:unhideWhenUsed/>
    <w:rsid w:val="009E344E"/>
    <w:pPr>
      <w:spacing w:after="100"/>
    </w:pPr>
  </w:style>
  <w:style w:type="paragraph" w:styleId="TM2">
    <w:name w:val="toc 2"/>
    <w:basedOn w:val="Normal"/>
    <w:next w:val="Normal"/>
    <w:autoRedefine/>
    <w:uiPriority w:val="39"/>
    <w:unhideWhenUsed/>
    <w:rsid w:val="009E344E"/>
    <w:pPr>
      <w:tabs>
        <w:tab w:val="left" w:pos="660"/>
        <w:tab w:val="right" w:leader="dot" w:pos="9062"/>
      </w:tabs>
      <w:spacing w:after="100"/>
      <w:ind w:left="220"/>
    </w:pPr>
  </w:style>
  <w:style w:type="paragraph" w:styleId="Titre">
    <w:name w:val="Title"/>
    <w:basedOn w:val="Normal"/>
    <w:next w:val="Normal"/>
    <w:link w:val="TitreCar"/>
    <w:uiPriority w:val="10"/>
    <w:qFormat/>
    <w:rsid w:val="009E344E"/>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9E344E"/>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9E344E"/>
    <w:pPr>
      <w:numPr>
        <w:ilvl w:val="1"/>
      </w:numPr>
      <w:spacing w:after="160"/>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9E344E"/>
    <w:rPr>
      <w:rFonts w:eastAsiaTheme="minorEastAsia" w:cs="Times New Roman"/>
      <w:color w:val="5A5A5A" w:themeColor="text1" w:themeTint="A5"/>
      <w:spacing w:val="15"/>
      <w:lang w:eastAsia="fr-FR"/>
    </w:rPr>
  </w:style>
  <w:style w:type="character" w:styleId="Emphaseintense">
    <w:name w:val="Intense Emphasis"/>
    <w:basedOn w:val="Policepardfaut"/>
    <w:uiPriority w:val="21"/>
    <w:qFormat/>
    <w:rsid w:val="009E344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39831">
      <w:bodyDiv w:val="1"/>
      <w:marLeft w:val="0"/>
      <w:marRight w:val="0"/>
      <w:marTop w:val="0"/>
      <w:marBottom w:val="0"/>
      <w:divBdr>
        <w:top w:val="none" w:sz="0" w:space="0" w:color="auto"/>
        <w:left w:val="none" w:sz="0" w:space="0" w:color="auto"/>
        <w:bottom w:val="none" w:sz="0" w:space="0" w:color="auto"/>
        <w:right w:val="none" w:sz="0" w:space="0" w:color="auto"/>
      </w:divBdr>
    </w:div>
    <w:div w:id="409741452">
      <w:bodyDiv w:val="1"/>
      <w:marLeft w:val="0"/>
      <w:marRight w:val="0"/>
      <w:marTop w:val="0"/>
      <w:marBottom w:val="0"/>
      <w:divBdr>
        <w:top w:val="none" w:sz="0" w:space="0" w:color="auto"/>
        <w:left w:val="none" w:sz="0" w:space="0" w:color="auto"/>
        <w:bottom w:val="none" w:sz="0" w:space="0" w:color="auto"/>
        <w:right w:val="none" w:sz="0" w:space="0" w:color="auto"/>
      </w:divBdr>
    </w:div>
    <w:div w:id="553659825">
      <w:bodyDiv w:val="1"/>
      <w:marLeft w:val="0"/>
      <w:marRight w:val="0"/>
      <w:marTop w:val="0"/>
      <w:marBottom w:val="0"/>
      <w:divBdr>
        <w:top w:val="none" w:sz="0" w:space="0" w:color="auto"/>
        <w:left w:val="none" w:sz="0" w:space="0" w:color="auto"/>
        <w:bottom w:val="none" w:sz="0" w:space="0" w:color="auto"/>
        <w:right w:val="none" w:sz="0" w:space="0" w:color="auto"/>
      </w:divBdr>
    </w:div>
    <w:div w:id="646864774">
      <w:bodyDiv w:val="1"/>
      <w:marLeft w:val="0"/>
      <w:marRight w:val="0"/>
      <w:marTop w:val="0"/>
      <w:marBottom w:val="0"/>
      <w:divBdr>
        <w:top w:val="none" w:sz="0" w:space="0" w:color="auto"/>
        <w:left w:val="none" w:sz="0" w:space="0" w:color="auto"/>
        <w:bottom w:val="none" w:sz="0" w:space="0" w:color="auto"/>
        <w:right w:val="none" w:sz="0" w:space="0" w:color="auto"/>
      </w:divBdr>
    </w:div>
    <w:div w:id="900097002">
      <w:bodyDiv w:val="1"/>
      <w:marLeft w:val="0"/>
      <w:marRight w:val="0"/>
      <w:marTop w:val="0"/>
      <w:marBottom w:val="0"/>
      <w:divBdr>
        <w:top w:val="none" w:sz="0" w:space="0" w:color="auto"/>
        <w:left w:val="none" w:sz="0" w:space="0" w:color="auto"/>
        <w:bottom w:val="none" w:sz="0" w:space="0" w:color="auto"/>
        <w:right w:val="none" w:sz="0" w:space="0" w:color="auto"/>
      </w:divBdr>
    </w:div>
    <w:div w:id="14505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pottier@hotmail.fr" TargetMode="External"/><Relationship Id="rId13" Type="http://schemas.openxmlformats.org/officeDocument/2006/relationships/hyperlink" Target="http://joyogahealthyfood.com/" TargetMode="External"/><Relationship Id="rId3" Type="http://schemas.openxmlformats.org/officeDocument/2006/relationships/styles" Target="styles.xml"/><Relationship Id="rId7" Type="http://schemas.openxmlformats.org/officeDocument/2006/relationships/hyperlink" Target="mailto:yoan.normand@gmail.com" TargetMode="External"/><Relationship Id="rId12" Type="http://schemas.openxmlformats.org/officeDocument/2006/relationships/hyperlink" Target="https://www.restaurant-lessentiel.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mela.auditore@gmail.com" TargetMode="External"/><Relationship Id="rId11" Type="http://schemas.openxmlformats.org/officeDocument/2006/relationships/hyperlink" Target="https://bigfernan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tacos.com/fr/" TargetMode="External"/><Relationship Id="rId4" Type="http://schemas.openxmlformats.org/officeDocument/2006/relationships/settings" Target="settings.xml"/><Relationship Id="rId9" Type="http://schemas.openxmlformats.org/officeDocument/2006/relationships/hyperlink" Target="https://www.mcdonalds.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C7A5A-673A-4617-9006-F535E2B2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11</Pages>
  <Words>2409</Words>
  <Characters>13253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projet Bonfeed</dc:title>
  <dc:subject> </dc:subject>
  <dc:creator>Matthew</dc:creator>
  <cp:keywords/>
  <dc:description/>
  <cp:lastModifiedBy>Matthew</cp:lastModifiedBy>
  <cp:revision>11</cp:revision>
  <dcterms:created xsi:type="dcterms:W3CDTF">2021-06-22T08:21:00Z</dcterms:created>
  <dcterms:modified xsi:type="dcterms:W3CDTF">2021-06-23T12:34:00Z</dcterms:modified>
</cp:coreProperties>
</file>