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10 villes les plus peuplées en 2012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50 villes ayant la plus faible superficie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départements d’</w:t>
      </w:r>
      <w:proofErr w:type="spellStart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outres-mer</w:t>
      </w:r>
      <w:proofErr w:type="spellEnd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 xml:space="preserve">, c’est-à-dire ceux dont le numéro de département </w:t>
      </w:r>
      <w:proofErr w:type="gramStart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commencent</w:t>
      </w:r>
      <w:proofErr w:type="gramEnd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 xml:space="preserve"> par “97”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bookmarkStart w:id="0" w:name="_GoBack"/>
      <w:bookmarkEnd w:id="0"/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le nom des 10 villes les plus peuplées en 2012, ainsi que le nom du département associé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 xml:space="preserve">Obtenir la liste du nom de chaque département, associé à son code et du nombre de commune au sein de </w:t>
      </w:r>
      <w:proofErr w:type="gramStart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ces département</w:t>
      </w:r>
      <w:proofErr w:type="gramEnd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, en triant afin d’obtenir en priorité les départements qui possèdent le plus de communes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10 plus grands départements, en terme de superficie</w:t>
      </w:r>
    </w:p>
    <w:p w:rsidR="00C50431" w:rsidRPr="00C50431" w:rsidRDefault="00C50431" w:rsidP="00C50431">
      <w:pPr>
        <w:pStyle w:val="Paragraphedelist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Compter le nombre de villes dont le nom commence par “Saint”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villes qui ont un nom existants plusieurs fois, et trier afin d’obtenir en premier celles dont le nom est le plus souvent utilisé par plusieurs communes</w:t>
      </w:r>
    </w:p>
    <w:p w:rsidR="00C50431" w:rsidRPr="00C50431" w:rsidRDefault="00C50431" w:rsidP="00C50431">
      <w:pPr>
        <w:pStyle w:val="Paragraphedelist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 xml:space="preserve">Obtenir en une seule requête SQL la liste des villes dont la superficie est </w:t>
      </w:r>
      <w:proofErr w:type="gramStart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supérieur</w:t>
      </w:r>
      <w:proofErr w:type="gramEnd"/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 xml:space="preserve"> à la superficie moyenne</w:t>
      </w: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Obtenir la liste des départements qui possèdent plus de 2 millions d’habitants</w:t>
      </w:r>
    </w:p>
    <w:p w:rsidR="00C50431" w:rsidRPr="00C50431" w:rsidRDefault="00C50431" w:rsidP="00C50431">
      <w:pPr>
        <w:pStyle w:val="Paragraphedelist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</w:p>
    <w:p w:rsidR="00C50431" w:rsidRPr="00C50431" w:rsidRDefault="00C50431" w:rsidP="00C50431">
      <w:pPr>
        <w:numPr>
          <w:ilvl w:val="0"/>
          <w:numId w:val="1"/>
        </w:numPr>
        <w:shd w:val="clear" w:color="auto" w:fill="FDFDFD"/>
        <w:spacing w:after="0" w:line="240" w:lineRule="auto"/>
        <w:ind w:left="600"/>
        <w:textAlignment w:val="baseline"/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</w:pPr>
      <w:r w:rsidRPr="00C50431">
        <w:rPr>
          <w:rFonts w:ascii="inherit" w:eastAsia="Times New Roman" w:hAnsi="inherit" w:cs="Helvetica"/>
          <w:b/>
          <w:color w:val="373737"/>
          <w:sz w:val="30"/>
          <w:szCs w:val="30"/>
          <w:lang w:eastAsia="fr-FR"/>
        </w:rPr>
        <w:t>Remplacez les tirets par un espace vide, pour toutes les villes commençant par “SAINT-” (dans la colonne qui contient les noms en majuscule)</w:t>
      </w:r>
    </w:p>
    <w:p w:rsidR="00A10AE9" w:rsidRDefault="00A10AE9"/>
    <w:sectPr w:rsidR="00A10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71853"/>
    <w:multiLevelType w:val="multilevel"/>
    <w:tmpl w:val="B3E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31"/>
    <w:rsid w:val="00A10AE9"/>
    <w:rsid w:val="00C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5117"/>
  <w15:chartTrackingRefBased/>
  <w15:docId w15:val="{CC7D2D41-2616-4BB2-ABAD-185988A6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1</cp:revision>
  <dcterms:created xsi:type="dcterms:W3CDTF">2021-06-18T11:59:00Z</dcterms:created>
  <dcterms:modified xsi:type="dcterms:W3CDTF">2021-06-18T12:00:00Z</dcterms:modified>
</cp:coreProperties>
</file>