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35CD" w14:textId="7F3228D5" w:rsidR="00EB2FF1" w:rsidRDefault="00EB2FF1" w:rsidP="00485A71">
      <w:pPr>
        <w:rPr>
          <w:rFonts w:hint="eastAsia"/>
        </w:rPr>
      </w:pPr>
      <w:r>
        <w:t>Wafer Scale DSE</w:t>
      </w:r>
      <w:r>
        <w:rPr>
          <w:rFonts w:hint="eastAsia"/>
        </w:rPr>
        <w:t>调研：4.9-4.13</w:t>
      </w:r>
    </w:p>
    <w:p w14:paraId="68E14191" w14:textId="77777777" w:rsidR="00F8717D" w:rsidRDefault="00F8717D" w:rsidP="00485A71">
      <w:pPr>
        <w:rPr>
          <w:rFonts w:hint="eastAsia"/>
        </w:rPr>
      </w:pPr>
    </w:p>
    <w:p w14:paraId="27A2C108" w14:textId="77777777" w:rsidR="00F8717D" w:rsidRDefault="00F8717D" w:rsidP="00F8717D">
      <w:pPr>
        <w:rPr>
          <w:rFonts w:hint="eastAsia"/>
        </w:rPr>
      </w:pPr>
      <w:r w:rsidRPr="00F43262">
        <w:t xml:space="preserve">Scale-Out </w:t>
      </w:r>
      <w:proofErr w:type="spellStart"/>
      <w:r w:rsidRPr="00F43262">
        <w:t>Packageless</w:t>
      </w:r>
      <w:proofErr w:type="spellEnd"/>
      <w:r w:rsidRPr="00F43262">
        <w:t xml:space="preserve"> Processing</w:t>
      </w:r>
    </w:p>
    <w:p w14:paraId="29D41AE9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多种</w:t>
      </w:r>
      <w:proofErr w:type="spellStart"/>
      <w:r>
        <w:t>chiplet</w:t>
      </w:r>
      <w:proofErr w:type="spellEnd"/>
      <w:r>
        <w:rPr>
          <w:rFonts w:hint="eastAsia"/>
        </w:rPr>
        <w:t>组合成一个系统：</w:t>
      </w:r>
      <w:r>
        <w:t>core+L1, L2, L3, accelerator</w:t>
      </w:r>
      <w:r>
        <w:rPr>
          <w:rFonts w:hint="eastAsia"/>
        </w:rPr>
        <w:t>，在指定</w:t>
      </w:r>
      <w:r>
        <w:t>benchmark</w:t>
      </w:r>
      <w:r>
        <w:rPr>
          <w:rFonts w:hint="eastAsia"/>
        </w:rPr>
        <w:t>下的最优解</w:t>
      </w:r>
    </w:p>
    <w:p w14:paraId="49192FAA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没有说明为什么这些</w:t>
      </w:r>
      <w:proofErr w:type="spellStart"/>
      <w:r>
        <w:t>chiplet</w:t>
      </w:r>
      <w:proofErr w:type="spellEnd"/>
      <w:r>
        <w:rPr>
          <w:rFonts w:hint="eastAsia"/>
        </w:rPr>
        <w:t>是最合适的选择</w:t>
      </w:r>
    </w:p>
    <w:p w14:paraId="6646707C" w14:textId="77777777" w:rsidR="00F8717D" w:rsidRDefault="00F8717D" w:rsidP="00F8717D">
      <w:pPr>
        <w:rPr>
          <w:rFonts w:hint="eastAsia"/>
        </w:rPr>
      </w:pPr>
    </w:p>
    <w:p w14:paraId="37563C2F" w14:textId="77777777" w:rsidR="00F8717D" w:rsidRDefault="00F8717D" w:rsidP="00F8717D">
      <w:pPr>
        <w:rPr>
          <w:rFonts w:hint="eastAsia"/>
        </w:rPr>
      </w:pPr>
      <w:r w:rsidRPr="002E18ED">
        <w:t>Theseus: Exploring Efficient Wafer-Scale Chip Design for Large Language Models</w:t>
      </w:r>
    </w:p>
    <w:p w14:paraId="024FA993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用自动RTL生成工具，从软件负载生成RTL代码，然后评估面积功耗等</w:t>
      </w:r>
    </w:p>
    <w:p w14:paraId="45291F5B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评估</w:t>
      </w:r>
      <w:r>
        <w:t>Noc</w:t>
      </w:r>
      <w:r>
        <w:rPr>
          <w:rFonts w:hint="eastAsia"/>
        </w:rPr>
        <w:t>时，使用</w:t>
      </w:r>
      <w:r>
        <w:t>analytical model</w:t>
      </w:r>
      <w:r>
        <w:rPr>
          <w:rFonts w:hint="eastAsia"/>
        </w:rPr>
        <w:t>做粗粒度评估，</w:t>
      </w:r>
      <w:r>
        <w:t>GNN</w:t>
      </w:r>
      <w:r>
        <w:rPr>
          <w:rFonts w:hint="eastAsia"/>
        </w:rPr>
        <w:t>做细粒度评估</w:t>
      </w:r>
    </w:p>
    <w:p w14:paraId="55A4AD51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通过限制迭代次数控制搜索时间，不能保证最优解或者给出置信度</w:t>
      </w:r>
    </w:p>
    <w:p w14:paraId="4F87CBD0" w14:textId="77777777" w:rsidR="00F8717D" w:rsidRDefault="00F8717D" w:rsidP="00485A71">
      <w:pPr>
        <w:rPr>
          <w:rFonts w:hint="eastAsia"/>
        </w:rPr>
      </w:pPr>
    </w:p>
    <w:p w14:paraId="5D7E0E35" w14:textId="24563AD1" w:rsidR="00F8717D" w:rsidRPr="00597959" w:rsidRDefault="00F8717D" w:rsidP="00485A71">
      <w:pPr>
        <w:rPr>
          <w:rFonts w:hint="eastAsia"/>
        </w:rPr>
      </w:pPr>
    </w:p>
    <w:p w14:paraId="701DF105" w14:textId="77777777" w:rsidR="00EB2FF1" w:rsidRDefault="00EB2FF1" w:rsidP="00485A71">
      <w:pPr>
        <w:rPr>
          <w:rFonts w:hint="eastAsia"/>
        </w:rPr>
      </w:pPr>
    </w:p>
    <w:p w14:paraId="1A2AAC18" w14:textId="2CA575A9" w:rsidR="00485A71" w:rsidRDefault="00485A71" w:rsidP="00485A71">
      <w:pPr>
        <w:rPr>
          <w:rFonts w:hint="eastAsia"/>
        </w:rPr>
      </w:pPr>
      <w:r>
        <w:rPr>
          <w:rFonts w:hint="eastAsia"/>
        </w:rPr>
        <w:t>Floor-plan调研：4.14-</w:t>
      </w:r>
      <w:r w:rsidR="00F8717D">
        <w:rPr>
          <w:rFonts w:hint="eastAsia"/>
        </w:rPr>
        <w:t>4.15</w:t>
      </w:r>
    </w:p>
    <w:p w14:paraId="02A6308C" w14:textId="3829BDB9" w:rsidR="00F8717D" w:rsidRDefault="00F8717D" w:rsidP="00485A71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loorplanning</w:t>
      </w:r>
      <w:proofErr w:type="spellEnd"/>
      <w:r>
        <w:rPr>
          <w:rFonts w:hint="eastAsia"/>
        </w:rPr>
        <w:t>与我们的设计没有太大关系，因为我们的设计中，</w:t>
      </w:r>
      <w:r>
        <w:t>die</w:t>
      </w:r>
      <w:r>
        <w:rPr>
          <w:rFonts w:hint="eastAsia"/>
        </w:rPr>
        <w:t>在晶圆上的排列方式是固定的，而</w:t>
      </w:r>
      <w:r>
        <w:t>floorplan</w:t>
      </w:r>
      <w:r>
        <w:rPr>
          <w:rFonts w:hint="eastAsia"/>
        </w:rPr>
        <w:t>要面临的是多种组件复杂的排布方式</w:t>
      </w:r>
    </w:p>
    <w:p w14:paraId="6435AB23" w14:textId="01A30419" w:rsidR="00F8717D" w:rsidRDefault="00F8717D" w:rsidP="00F8717D">
      <w:pPr>
        <w:rPr>
          <w:rFonts w:hint="eastAsia"/>
        </w:rPr>
      </w:pPr>
      <w:r>
        <w:rPr>
          <w:rFonts w:hint="eastAsia"/>
        </w:rPr>
        <w:t>芯片架构开发的实际情况（</w:t>
      </w:r>
      <w:proofErr w:type="gramStart"/>
      <w:r>
        <w:rPr>
          <w:rFonts w:hint="eastAsia"/>
        </w:rPr>
        <w:t>晶圆级架构</w:t>
      </w:r>
      <w:proofErr w:type="gramEnd"/>
      <w:r>
        <w:rPr>
          <w:rFonts w:hint="eastAsia"/>
        </w:rPr>
        <w:t>）</w:t>
      </w:r>
      <w:r w:rsidR="002608E8">
        <w:rPr>
          <w:rFonts w:hint="eastAsia"/>
        </w:rPr>
        <w:t xml:space="preserve"> &amp;&amp; 快速开发的意义</w:t>
      </w:r>
      <w:r>
        <w:rPr>
          <w:rFonts w:hint="eastAsia"/>
        </w:rPr>
        <w:t>:4.16-4.20</w:t>
      </w:r>
    </w:p>
    <w:p w14:paraId="5E71CF08" w14:textId="37AAC0F0" w:rsidR="00E828C7" w:rsidRDefault="00E828C7" w:rsidP="00F8717D">
      <w:pPr>
        <w:rPr>
          <w:rFonts w:hint="eastAsia"/>
        </w:rPr>
      </w:pPr>
      <w:r>
        <w:rPr>
          <w:rFonts w:hint="eastAsia"/>
        </w:rPr>
        <w:t>确定前端架构需要6个月左右，</w:t>
      </w:r>
    </w:p>
    <w:p w14:paraId="438F0888" w14:textId="3FAD9EFC" w:rsidR="00E828C7" w:rsidRDefault="00E828C7" w:rsidP="00F8717D">
      <w:pPr>
        <w:rPr>
          <w:rFonts w:hint="eastAsia"/>
        </w:rPr>
      </w:pPr>
      <w:r w:rsidRPr="00F43262">
        <w:t xml:space="preserve">Scale-Out </w:t>
      </w:r>
      <w:proofErr w:type="spellStart"/>
      <w:r w:rsidRPr="00F43262">
        <w:t>Packageless</w:t>
      </w:r>
      <w:proofErr w:type="spellEnd"/>
      <w:r w:rsidRPr="00F43262">
        <w:t xml:space="preserve"> Processing</w:t>
      </w:r>
      <w:r>
        <w:rPr>
          <w:rFonts w:hint="eastAsia"/>
        </w:rPr>
        <w:t>：128种计算核，</w:t>
      </w:r>
      <w:r>
        <w:t>M</w:t>
      </w:r>
      <w:r>
        <w:rPr>
          <w:rFonts w:hint="eastAsia"/>
        </w:rPr>
        <w:t>种HBM，N种NOC，每次评估0.5h，那么遍历全部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需要</w:t>
      </w:r>
      <w:r>
        <w:t>64MN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小时</w:t>
      </w:r>
    </w:p>
    <w:p w14:paraId="447BED86" w14:textId="77777777" w:rsidR="00DA7AF6" w:rsidRDefault="00DA7AF6" w:rsidP="00F8717D">
      <w:pPr>
        <w:rPr>
          <w:rFonts w:hint="eastAsia"/>
        </w:rPr>
      </w:pPr>
    </w:p>
    <w:p w14:paraId="692C513E" w14:textId="77777777" w:rsidR="00F8717D" w:rsidRPr="00F8717D" w:rsidRDefault="00F8717D" w:rsidP="00485A71">
      <w:pPr>
        <w:rPr>
          <w:rFonts w:hint="eastAsia"/>
        </w:rPr>
      </w:pPr>
    </w:p>
    <w:p w14:paraId="5DAB92C6" w14:textId="42BF6DAB" w:rsidR="00485A71" w:rsidRDefault="00DA7AF6">
      <w:pPr>
        <w:rPr>
          <w:rFonts w:hint="eastAsia"/>
        </w:rPr>
      </w:pPr>
      <w:r>
        <w:rPr>
          <w:rFonts w:hint="eastAsia"/>
        </w:rPr>
        <w:t>架构修正：计算核的SRAM</w:t>
      </w:r>
      <w:r w:rsidR="009D1246">
        <w:rPr>
          <w:rFonts w:hint="eastAsia"/>
        </w:rPr>
        <w:t>；2.5D封装带来的计算核带宽限制</w:t>
      </w:r>
      <w:r w:rsidR="00B96594">
        <w:rPr>
          <w:rFonts w:hint="eastAsia"/>
        </w:rPr>
        <w:t xml:space="preserve"> </w:t>
      </w:r>
      <w:r w:rsidR="00207797">
        <w:rPr>
          <w:rFonts w:hint="eastAsia"/>
        </w:rPr>
        <w:t xml:space="preserve">    </w:t>
      </w:r>
      <w:r>
        <w:rPr>
          <w:rFonts w:hint="eastAsia"/>
        </w:rPr>
        <w:t>4.21</w:t>
      </w:r>
    </w:p>
    <w:p w14:paraId="190AD3B7" w14:textId="2E36A719" w:rsidR="000A56F5" w:rsidRDefault="003B796A">
      <w:pPr>
        <w:rPr>
          <w:rFonts w:hint="eastAsia"/>
        </w:rPr>
      </w:pPr>
      <w:r>
        <w:rPr>
          <w:rFonts w:hint="eastAsia"/>
        </w:rPr>
        <w:t>负载分析：</w:t>
      </w:r>
      <w:r w:rsidR="005975CF">
        <w:rPr>
          <w:rFonts w:hint="eastAsia"/>
        </w:rPr>
        <w:t xml:space="preserve"> </w:t>
      </w:r>
    </w:p>
    <w:p w14:paraId="31141D22" w14:textId="62D34CFD" w:rsidR="000A56F5" w:rsidRDefault="0051055D" w:rsidP="000A56F5">
      <w:pPr>
        <w:pStyle w:val="a9"/>
        <w:numPr>
          <w:ilvl w:val="0"/>
          <w:numId w:val="1"/>
        </w:numPr>
      </w:pPr>
      <w:r>
        <w:rPr>
          <w:rFonts w:hint="eastAsia"/>
        </w:rPr>
        <w:t>代码调试</w:t>
      </w:r>
      <w:r w:rsidR="000A56F5">
        <w:rPr>
          <w:rFonts w:hint="eastAsia"/>
        </w:rPr>
        <w:t>：4.22-4.</w:t>
      </w:r>
      <w:r>
        <w:rPr>
          <w:rFonts w:hint="eastAsia"/>
        </w:rPr>
        <w:t>23</w:t>
      </w:r>
    </w:p>
    <w:p w14:paraId="6CB5DCD6" w14:textId="56DF14A0" w:rsidR="00597959" w:rsidRDefault="00597959" w:rsidP="0059795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Workload与</w:t>
      </w:r>
      <w:r>
        <w:t>wafer</w:t>
      </w:r>
      <w:r>
        <w:rPr>
          <w:rFonts w:hint="eastAsia"/>
        </w:rPr>
        <w:t>的联合评估：</w:t>
      </w:r>
      <w:r>
        <w:t>4.2</w:t>
      </w:r>
      <w:r>
        <w:rPr>
          <w:rFonts w:hint="eastAsia"/>
        </w:rPr>
        <w:t>4</w:t>
      </w:r>
    </w:p>
    <w:p w14:paraId="278BD224" w14:textId="199E9333" w:rsidR="003D573E" w:rsidRDefault="003D573E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HBM容量不足的惩罚项</w:t>
      </w:r>
      <w:r w:rsidR="00F55BD2">
        <w:rPr>
          <w:rFonts w:hint="eastAsia"/>
        </w:rPr>
        <w:t>：</w:t>
      </w:r>
      <w:r w:rsidR="00F55BD2">
        <w:t>4.2</w:t>
      </w:r>
      <w:r w:rsidR="00597959">
        <w:rPr>
          <w:rFonts w:hint="eastAsia"/>
        </w:rPr>
        <w:t>5</w:t>
      </w:r>
    </w:p>
    <w:p w14:paraId="5E4494CD" w14:textId="12F98252" w:rsidR="0051055D" w:rsidRDefault="0051055D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数据并行：</w:t>
      </w:r>
      <w:r w:rsidR="003D573E">
        <w:t>4.26-4.28</w:t>
      </w:r>
    </w:p>
    <w:p w14:paraId="21CE3ACC" w14:textId="4636F1FB" w:rsidR="000A56F5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模型并行</w:t>
      </w:r>
      <w:r w:rsidR="000A56F5">
        <w:rPr>
          <w:rFonts w:hint="eastAsia"/>
        </w:rPr>
        <w:t>：</w:t>
      </w:r>
      <w:r w:rsidR="003D573E">
        <w:t>4.29-5.1</w:t>
      </w:r>
    </w:p>
    <w:p w14:paraId="229B7306" w14:textId="78F6DCD6" w:rsidR="000A56F5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流水并行</w:t>
      </w:r>
      <w:r w:rsidR="000A56F5">
        <w:rPr>
          <w:rFonts w:hint="eastAsia"/>
        </w:rPr>
        <w:t>：</w:t>
      </w:r>
      <w:r w:rsidR="003D573E">
        <w:t>5.2-5.4</w:t>
      </w:r>
    </w:p>
    <w:p w14:paraId="6092DAE5" w14:textId="6DEB3063" w:rsidR="000A56F5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重计算</w:t>
      </w:r>
      <w:r w:rsidR="000A56F5">
        <w:rPr>
          <w:rFonts w:hint="eastAsia"/>
        </w:rPr>
        <w:t>：5.</w:t>
      </w:r>
      <w:r w:rsidR="003D573E">
        <w:rPr>
          <w:rFonts w:hint="eastAsia"/>
        </w:rPr>
        <w:t>5</w:t>
      </w:r>
      <w:r w:rsidR="000A56F5">
        <w:rPr>
          <w:rFonts w:hint="eastAsia"/>
        </w:rPr>
        <w:t>-5.</w:t>
      </w:r>
      <w:r w:rsidR="003D573E">
        <w:rPr>
          <w:rFonts w:hint="eastAsia"/>
        </w:rPr>
        <w:t>7</w:t>
      </w:r>
    </w:p>
    <w:p w14:paraId="3C376848" w14:textId="25030EA6" w:rsidR="0051055D" w:rsidRDefault="0051055D" w:rsidP="0051055D">
      <w:pPr>
        <w:rPr>
          <w:rFonts w:hint="eastAsia"/>
        </w:rPr>
      </w:pPr>
    </w:p>
    <w:p w14:paraId="25F58FB8" w14:textId="03E15875" w:rsidR="00356528" w:rsidRPr="00356528" w:rsidRDefault="0051055D">
      <w:pPr>
        <w:rPr>
          <w:rFonts w:hint="eastAsia"/>
        </w:rPr>
      </w:pPr>
      <w:r>
        <w:rPr>
          <w:rFonts w:hint="eastAsia"/>
        </w:rPr>
        <w:t>5.8-5.11 课程大作业和论文</w:t>
      </w:r>
    </w:p>
    <w:p w14:paraId="63E41E3B" w14:textId="77777777" w:rsidR="00AD4CEC" w:rsidRPr="009D1246" w:rsidRDefault="00AD4CEC">
      <w:pPr>
        <w:rPr>
          <w:rFonts w:hint="eastAsia"/>
        </w:rPr>
      </w:pPr>
    </w:p>
    <w:p w14:paraId="5711650E" w14:textId="1718A96E" w:rsidR="003B796A" w:rsidRDefault="003B796A">
      <w:pPr>
        <w:rPr>
          <w:rFonts w:hint="eastAsia"/>
        </w:rPr>
      </w:pPr>
      <w:r>
        <w:rPr>
          <w:rFonts w:hint="eastAsia"/>
        </w:rPr>
        <w:t>Simulator调研，找到合适的高精度仿真器</w:t>
      </w:r>
      <w:r w:rsidR="00AD4CEC">
        <w:rPr>
          <w:rFonts w:hint="eastAsia"/>
        </w:rPr>
        <w:t>:5.12-5.18</w:t>
      </w:r>
    </w:p>
    <w:p w14:paraId="3CB6E989" w14:textId="77777777" w:rsidR="003B796A" w:rsidRPr="00AD4CEC" w:rsidRDefault="003B796A">
      <w:pPr>
        <w:rPr>
          <w:rFonts w:hint="eastAsia"/>
        </w:rPr>
      </w:pPr>
    </w:p>
    <w:p w14:paraId="7560D675" w14:textId="4F9AEF31" w:rsidR="003B796A" w:rsidRDefault="003B796A">
      <w:pPr>
        <w:rPr>
          <w:rFonts w:hint="eastAsia"/>
        </w:rPr>
      </w:pPr>
      <w:r>
        <w:rPr>
          <w:rFonts w:hint="eastAsia"/>
        </w:rPr>
        <w:t>实验：多组硬件参数X多种软件负载的仿真</w:t>
      </w:r>
      <w:r w:rsidR="00AD4CEC">
        <w:rPr>
          <w:rFonts w:hint="eastAsia"/>
        </w:rPr>
        <w:t>：</w:t>
      </w:r>
      <w:r w:rsidR="002608E8">
        <w:rPr>
          <w:rFonts w:hint="eastAsia"/>
        </w:rPr>
        <w:t>5.</w:t>
      </w:r>
      <w:r w:rsidR="00FA1CF9">
        <w:rPr>
          <w:rFonts w:hint="eastAsia"/>
        </w:rPr>
        <w:t>19</w:t>
      </w:r>
      <w:r w:rsidR="00C821C6">
        <w:rPr>
          <w:rFonts w:hint="eastAsia"/>
        </w:rPr>
        <w:t>-6.</w:t>
      </w:r>
      <w:r w:rsidR="00FA1CF9">
        <w:rPr>
          <w:rFonts w:hint="eastAsia"/>
        </w:rPr>
        <w:t>1</w:t>
      </w:r>
    </w:p>
    <w:p w14:paraId="558D43C9" w14:textId="4959CE23" w:rsidR="003B796A" w:rsidRDefault="003B796A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balation</w:t>
      </w:r>
      <w:proofErr w:type="spellEnd"/>
      <w:r>
        <w:t xml:space="preserve"> study</w:t>
      </w:r>
    </w:p>
    <w:p w14:paraId="37BA862B" w14:textId="77777777" w:rsidR="00AD4CEC" w:rsidRDefault="00AD4CEC">
      <w:pPr>
        <w:rPr>
          <w:rFonts w:hint="eastAsia"/>
        </w:rPr>
      </w:pPr>
    </w:p>
    <w:p w14:paraId="3FA0EA29" w14:textId="2815B402" w:rsidR="00AD4CEC" w:rsidRDefault="00AD4CEC">
      <w:pPr>
        <w:rPr>
          <w:rFonts w:hint="eastAsia"/>
        </w:rPr>
      </w:pPr>
      <w:r>
        <w:rPr>
          <w:rFonts w:hint="eastAsia"/>
        </w:rPr>
        <w:t>文字部分：</w:t>
      </w:r>
      <w:r w:rsidR="00C821C6">
        <w:rPr>
          <w:rFonts w:hint="eastAsia"/>
        </w:rPr>
        <w:t>6.</w:t>
      </w:r>
      <w:r w:rsidR="00FA1CF9">
        <w:rPr>
          <w:rFonts w:hint="eastAsia"/>
        </w:rPr>
        <w:t>2</w:t>
      </w:r>
      <w:r w:rsidR="00C821C6">
        <w:rPr>
          <w:rFonts w:hint="eastAsia"/>
        </w:rPr>
        <w:t>-6.15</w:t>
      </w:r>
    </w:p>
    <w:p w14:paraId="7D699CAF" w14:textId="19B4DF54" w:rsidR="00AD4CEC" w:rsidRDefault="00AD4CEC">
      <w:pPr>
        <w:rPr>
          <w:rFonts w:hint="eastAsia"/>
        </w:rPr>
      </w:pPr>
      <w:r>
        <w:rPr>
          <w:rFonts w:hint="eastAsia"/>
        </w:rPr>
        <w:t>绘图：</w:t>
      </w:r>
      <w:r w:rsidR="00C821C6">
        <w:rPr>
          <w:rFonts w:hint="eastAsia"/>
        </w:rPr>
        <w:t>6.16-6.22</w:t>
      </w:r>
    </w:p>
    <w:p w14:paraId="47CF4ABE" w14:textId="77777777" w:rsidR="003B796A" w:rsidRDefault="003B796A">
      <w:pPr>
        <w:rPr>
          <w:rFonts w:hint="eastAsia"/>
        </w:rPr>
      </w:pPr>
    </w:p>
    <w:p w14:paraId="3A55CFC3" w14:textId="77777777" w:rsidR="003B796A" w:rsidRDefault="003B796A">
      <w:pPr>
        <w:rPr>
          <w:rFonts w:hint="eastAsia"/>
        </w:rPr>
      </w:pPr>
    </w:p>
    <w:p w14:paraId="3C92C55B" w14:textId="767324C0" w:rsidR="003B796A" w:rsidRDefault="003B796A">
      <w:pPr>
        <w:rPr>
          <w:rFonts w:hint="eastAsia"/>
        </w:rPr>
      </w:pPr>
      <w:r>
        <w:rPr>
          <w:rFonts w:hint="eastAsia"/>
        </w:rPr>
        <w:t>寻找精度-可信度的数学解释</w:t>
      </w:r>
    </w:p>
    <w:sectPr w:rsidR="003B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E1E25" w14:textId="77777777" w:rsidR="000031BB" w:rsidRDefault="000031BB" w:rsidP="003B796A">
      <w:pPr>
        <w:rPr>
          <w:rFonts w:hint="eastAsia"/>
        </w:rPr>
      </w:pPr>
      <w:r>
        <w:separator/>
      </w:r>
    </w:p>
  </w:endnote>
  <w:endnote w:type="continuationSeparator" w:id="0">
    <w:p w14:paraId="673B439B" w14:textId="77777777" w:rsidR="000031BB" w:rsidRDefault="000031BB" w:rsidP="003B79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FBDDF" w14:textId="77777777" w:rsidR="000031BB" w:rsidRDefault="000031BB" w:rsidP="003B796A">
      <w:pPr>
        <w:rPr>
          <w:rFonts w:hint="eastAsia"/>
        </w:rPr>
      </w:pPr>
      <w:r>
        <w:separator/>
      </w:r>
    </w:p>
  </w:footnote>
  <w:footnote w:type="continuationSeparator" w:id="0">
    <w:p w14:paraId="2FE6E06B" w14:textId="77777777" w:rsidR="000031BB" w:rsidRDefault="000031BB" w:rsidP="003B79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64EF5"/>
    <w:multiLevelType w:val="hybridMultilevel"/>
    <w:tmpl w:val="27A656D6"/>
    <w:lvl w:ilvl="0" w:tplc="3048A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671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1"/>
    <w:rsid w:val="000031BB"/>
    <w:rsid w:val="000A56F5"/>
    <w:rsid w:val="000B5D7E"/>
    <w:rsid w:val="00107A8C"/>
    <w:rsid w:val="00207797"/>
    <w:rsid w:val="002608E8"/>
    <w:rsid w:val="00261426"/>
    <w:rsid w:val="002C2F99"/>
    <w:rsid w:val="002E1D0E"/>
    <w:rsid w:val="002F7B76"/>
    <w:rsid w:val="003458B6"/>
    <w:rsid w:val="00356528"/>
    <w:rsid w:val="003A1545"/>
    <w:rsid w:val="003B796A"/>
    <w:rsid w:val="003C7B9B"/>
    <w:rsid w:val="003D573E"/>
    <w:rsid w:val="003E6AF0"/>
    <w:rsid w:val="00485A71"/>
    <w:rsid w:val="0051055D"/>
    <w:rsid w:val="00526C58"/>
    <w:rsid w:val="00550C08"/>
    <w:rsid w:val="005727D4"/>
    <w:rsid w:val="00574FA8"/>
    <w:rsid w:val="005975CF"/>
    <w:rsid w:val="00597959"/>
    <w:rsid w:val="005C1B4E"/>
    <w:rsid w:val="00640E61"/>
    <w:rsid w:val="0065587F"/>
    <w:rsid w:val="00694995"/>
    <w:rsid w:val="006B0559"/>
    <w:rsid w:val="006D0DAF"/>
    <w:rsid w:val="006D751E"/>
    <w:rsid w:val="00717A82"/>
    <w:rsid w:val="00767386"/>
    <w:rsid w:val="00806055"/>
    <w:rsid w:val="008154B2"/>
    <w:rsid w:val="00824574"/>
    <w:rsid w:val="009B52C6"/>
    <w:rsid w:val="009B74B8"/>
    <w:rsid w:val="009D1246"/>
    <w:rsid w:val="00A01BA9"/>
    <w:rsid w:val="00A805E9"/>
    <w:rsid w:val="00A9603C"/>
    <w:rsid w:val="00AB2276"/>
    <w:rsid w:val="00AC6BDE"/>
    <w:rsid w:val="00AD4CEC"/>
    <w:rsid w:val="00B65DFC"/>
    <w:rsid w:val="00B72A75"/>
    <w:rsid w:val="00B95331"/>
    <w:rsid w:val="00B96594"/>
    <w:rsid w:val="00BD1CB1"/>
    <w:rsid w:val="00BD40EF"/>
    <w:rsid w:val="00BD47D2"/>
    <w:rsid w:val="00C21953"/>
    <w:rsid w:val="00C44A75"/>
    <w:rsid w:val="00C47A43"/>
    <w:rsid w:val="00C65EF1"/>
    <w:rsid w:val="00C821C6"/>
    <w:rsid w:val="00C86B2F"/>
    <w:rsid w:val="00D32B6D"/>
    <w:rsid w:val="00DA6606"/>
    <w:rsid w:val="00DA7AF6"/>
    <w:rsid w:val="00E828C7"/>
    <w:rsid w:val="00EA3246"/>
    <w:rsid w:val="00EB2FF1"/>
    <w:rsid w:val="00EB76DF"/>
    <w:rsid w:val="00F55BD2"/>
    <w:rsid w:val="00F75B74"/>
    <w:rsid w:val="00F8717D"/>
    <w:rsid w:val="00FA109B"/>
    <w:rsid w:val="00FA1CF9"/>
    <w:rsid w:val="00FC012B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0B4F"/>
  <w15:chartTrackingRefBased/>
  <w15:docId w15:val="{B87A53BE-2A40-4D7C-ADEE-3E3EB28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C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C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C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C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C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C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C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C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1C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C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C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C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C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79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79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7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Lee</dc:creator>
  <cp:keywords/>
  <dc:description/>
  <cp:lastModifiedBy>Betsy Lee</cp:lastModifiedBy>
  <cp:revision>25</cp:revision>
  <dcterms:created xsi:type="dcterms:W3CDTF">2025-04-06T12:09:00Z</dcterms:created>
  <dcterms:modified xsi:type="dcterms:W3CDTF">2025-04-24T00:16:00Z</dcterms:modified>
</cp:coreProperties>
</file>