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012" w:rsidRDefault="00F935B5">
      <w:pPr>
        <w:rPr>
          <w:rFonts w:ascii="微软雅黑" w:eastAsia="微软雅黑" w:hAnsi="微软雅黑"/>
          <w:sz w:val="28"/>
        </w:rPr>
      </w:pPr>
      <w:r w:rsidRPr="00F935B5">
        <w:rPr>
          <w:rFonts w:ascii="微软雅黑" w:eastAsia="微软雅黑" w:hAnsi="微软雅黑" w:hint="eastAsia"/>
          <w:sz w:val="28"/>
        </w:rPr>
        <w:t>被测系统</w:t>
      </w:r>
    </w:p>
    <w:p w:rsidR="00F935B5" w:rsidRDefault="00F935B5" w:rsidP="00F935B5">
      <w:pPr>
        <w:rPr>
          <w:rFonts w:ascii="微软雅黑" w:eastAsia="微软雅黑" w:hAnsi="微软雅黑"/>
        </w:rPr>
      </w:pPr>
      <w:r w:rsidRPr="00F935B5">
        <w:rPr>
          <w:rFonts w:ascii="微软雅黑" w:eastAsia="微软雅黑" w:hAnsi="微软雅黑" w:hint="eastAsia"/>
        </w:rPr>
        <w:t>a)</w:t>
      </w:r>
      <w:r>
        <w:rPr>
          <w:rFonts w:ascii="微软雅黑" w:eastAsia="微软雅黑" w:hAnsi="微软雅黑" w:hint="eastAsia"/>
        </w:rPr>
        <w:t xml:space="preserve"> 系统名称：</w:t>
      </w:r>
      <w:r w:rsidR="00F2294F">
        <w:rPr>
          <w:rFonts w:ascii="微软雅黑" w:eastAsia="微软雅黑" w:hAnsi="微软雅黑"/>
        </w:rPr>
        <w:t>FindU</w:t>
      </w:r>
      <w:bookmarkStart w:id="0" w:name="_GoBack"/>
      <w:bookmarkEnd w:id="0"/>
    </w:p>
    <w:p w:rsidR="00F935B5" w:rsidRDefault="00F935B5" w:rsidP="00F935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系统链接：</w:t>
      </w:r>
      <w:r w:rsidR="009E0F28" w:rsidRPr="009E0F28">
        <w:rPr>
          <w:rFonts w:ascii="微软雅黑" w:eastAsia="微软雅黑" w:hAnsi="微软雅黑"/>
        </w:rPr>
        <w:t>http://114.215.176.95:60505/FindU</w:t>
      </w:r>
    </w:p>
    <w:p w:rsidR="00F935B5" w:rsidRDefault="00F935B5" w:rsidP="00F935B5">
      <w:pPr>
        <w:rPr>
          <w:rFonts w:ascii="微软雅黑" w:eastAsia="微软雅黑" w:hAnsi="微软雅黑"/>
        </w:rPr>
      </w:pPr>
    </w:p>
    <w:p w:rsidR="00F935B5" w:rsidRDefault="00F935B5" w:rsidP="00F935B5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测试工具</w:t>
      </w:r>
    </w:p>
    <w:p w:rsidR="00F935B5" w:rsidRDefault="00F935B5" w:rsidP="00F935B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慕测JMeter客户端。在编写脚本时，请使用最新版本的慕测JMeter客户端。如不使用最新版本可能造成得分显示错误以及评分无法上传的情况。</w:t>
      </w:r>
    </w:p>
    <w:p w:rsidR="00F935B5" w:rsidRDefault="00F935B5" w:rsidP="00F935B5">
      <w:pPr>
        <w:ind w:firstLine="420"/>
        <w:rPr>
          <w:rFonts w:ascii="微软雅黑" w:eastAsia="微软雅黑" w:hAnsi="微软雅黑"/>
        </w:rPr>
      </w:pPr>
    </w:p>
    <w:p w:rsidR="00F935B5" w:rsidRDefault="00F935B5" w:rsidP="00F935B5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测试范围</w:t>
      </w:r>
    </w:p>
    <w:p w:rsidR="00F935B5" w:rsidRDefault="00F935B5" w:rsidP="00F935B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对“</w:t>
      </w:r>
      <w:proofErr w:type="spellStart"/>
      <w:r w:rsidR="009E0F28">
        <w:rPr>
          <w:rFonts w:ascii="微软雅黑" w:eastAsia="微软雅黑" w:hAnsi="微软雅黑"/>
        </w:rPr>
        <w:t>FindU</w:t>
      </w:r>
      <w:proofErr w:type="spellEnd"/>
      <w:r w:rsidR="00BF04B7"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 w:hint="eastAsia"/>
        </w:rPr>
        <w:t>”中的“</w:t>
      </w:r>
      <w:r w:rsidR="009E0F28">
        <w:rPr>
          <w:rFonts w:ascii="微软雅黑" w:eastAsia="微软雅黑" w:hAnsi="微软雅黑" w:hint="eastAsia"/>
        </w:rPr>
        <w:t>所有物品</w:t>
      </w:r>
      <w:r>
        <w:rPr>
          <w:rFonts w:ascii="微软雅黑" w:eastAsia="微软雅黑" w:hAnsi="微软雅黑" w:hint="eastAsia"/>
        </w:rPr>
        <w:t>-</w:t>
      </w:r>
      <w:r w:rsidR="009E0F28">
        <w:rPr>
          <w:rFonts w:ascii="微软雅黑" w:eastAsia="微软雅黑" w:hAnsi="微软雅黑" w:hint="eastAsia"/>
        </w:rPr>
        <w:t>搜索物品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功能进行性能测试，在测试过程中必须按要求对录制的脚本进行修改（包括参数化、集合点、事务等） 。</w:t>
      </w:r>
    </w:p>
    <w:p w:rsidR="00F935B5" w:rsidRDefault="00F935B5" w:rsidP="00F935B5">
      <w:pPr>
        <w:ind w:firstLine="420"/>
        <w:rPr>
          <w:rFonts w:ascii="微软雅黑" w:eastAsia="微软雅黑" w:hAnsi="微软雅黑"/>
        </w:rPr>
      </w:pPr>
    </w:p>
    <w:p w:rsidR="00F935B5" w:rsidRDefault="00F935B5" w:rsidP="00F935B5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测试要求</w:t>
      </w:r>
    </w:p>
    <w:p w:rsidR="00F935B5" w:rsidRDefault="00F935B5" w:rsidP="00F935B5">
      <w:pPr>
        <w:rPr>
          <w:rFonts w:ascii="微软雅黑" w:eastAsia="微软雅黑" w:hAnsi="微软雅黑"/>
        </w:rPr>
      </w:pPr>
      <w:r w:rsidRPr="00F935B5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 w:hint="eastAsia"/>
        </w:rPr>
        <w:t xml:space="preserve"> 创建</w:t>
      </w:r>
      <w:r w:rsidR="00805B17">
        <w:rPr>
          <w:rFonts w:ascii="微软雅黑" w:eastAsia="微软雅黑" w:hAnsi="微软雅黑" w:hint="eastAsia"/>
        </w:rPr>
        <w:t>名为“</w:t>
      </w:r>
      <w:proofErr w:type="spellStart"/>
      <w:r w:rsidR="00041D4F">
        <w:rPr>
          <w:rFonts w:ascii="微软雅黑" w:eastAsia="微软雅黑" w:hAnsi="微软雅黑"/>
        </w:rPr>
        <w:t>findu</w:t>
      </w:r>
      <w:proofErr w:type="spellEnd"/>
      <w:r w:rsidR="00805B17">
        <w:rPr>
          <w:rFonts w:ascii="微软雅黑" w:eastAsia="微软雅黑" w:hAnsi="微软雅黑" w:hint="eastAsia"/>
        </w:rPr>
        <w:t>”的线程组(</w:t>
      </w:r>
      <w:r w:rsidR="00805B17">
        <w:rPr>
          <w:rFonts w:ascii="微软雅黑" w:eastAsia="微软雅黑" w:hAnsi="微软雅黑"/>
        </w:rPr>
        <w:t>Thread Group)</w:t>
      </w:r>
      <w:r w:rsidR="00805B17">
        <w:rPr>
          <w:rFonts w:ascii="微软雅黑" w:eastAsia="微软雅黑" w:hAnsi="微软雅黑" w:hint="eastAsia"/>
        </w:rPr>
        <w:t>，该线程负责对</w:t>
      </w:r>
      <w:proofErr w:type="spellStart"/>
      <w:r w:rsidR="00041D4F">
        <w:rPr>
          <w:rFonts w:ascii="微软雅黑" w:eastAsia="微软雅黑" w:hAnsi="微软雅黑"/>
        </w:rPr>
        <w:t>FindU</w:t>
      </w:r>
      <w:proofErr w:type="spellEnd"/>
      <w:r w:rsidR="00805B17">
        <w:rPr>
          <w:rFonts w:ascii="微软雅黑" w:eastAsia="微软雅黑" w:hAnsi="微软雅黑" w:hint="eastAsia"/>
        </w:rPr>
        <w:t>系统中的“</w:t>
      </w:r>
      <w:r w:rsidR="00041D4F">
        <w:rPr>
          <w:rFonts w:ascii="微软雅黑" w:eastAsia="微软雅黑" w:hAnsi="微软雅黑" w:hint="eastAsia"/>
        </w:rPr>
        <w:t>所有物品-搜索物品</w:t>
      </w:r>
      <w:r w:rsidR="00805B17">
        <w:rPr>
          <w:rFonts w:ascii="微软雅黑" w:eastAsia="微软雅黑" w:hAnsi="微软雅黑" w:hint="eastAsia"/>
        </w:rPr>
        <w:t>”功能进行性能测试，相关的操作应放置在该线程组中。</w:t>
      </w:r>
    </w:p>
    <w:p w:rsidR="00805B17" w:rsidRDefault="00805B17" w:rsidP="00F935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操作流程：</w:t>
      </w:r>
    </w:p>
    <w:p w:rsidR="00805B17" w:rsidRDefault="00805B17" w:rsidP="00F935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进入</w:t>
      </w:r>
      <w:proofErr w:type="spellStart"/>
      <w:r w:rsidR="00041D4F">
        <w:rPr>
          <w:rFonts w:ascii="微软雅黑" w:eastAsia="微软雅黑" w:hAnsi="微软雅黑"/>
        </w:rPr>
        <w:t>FindU</w:t>
      </w:r>
      <w:proofErr w:type="spellEnd"/>
      <w:r>
        <w:rPr>
          <w:rFonts w:ascii="微软雅黑" w:eastAsia="微软雅黑" w:hAnsi="微软雅黑" w:hint="eastAsia"/>
        </w:rPr>
        <w:t>系统，使用</w:t>
      </w:r>
      <w:r w:rsidR="00041D4F">
        <w:rPr>
          <w:rFonts w:ascii="微软雅黑" w:eastAsia="微软雅黑" w:hAnsi="微软雅黑"/>
        </w:rPr>
        <w:t>xhy1@qq.com</w:t>
      </w:r>
      <w:r w:rsidR="00FA41C9">
        <w:rPr>
          <w:rFonts w:ascii="微软雅黑" w:eastAsia="微软雅黑" w:hAnsi="微软雅黑"/>
        </w:rPr>
        <w:t>(</w:t>
      </w:r>
      <w:r w:rsidR="00FA41C9">
        <w:rPr>
          <w:rFonts w:ascii="微软雅黑" w:eastAsia="微软雅黑" w:hAnsi="微软雅黑" w:hint="eastAsia"/>
        </w:rPr>
        <w:t>密码</w:t>
      </w:r>
      <w:proofErr w:type="gramStart"/>
      <w:r w:rsidR="00FA41C9">
        <w:rPr>
          <w:rFonts w:ascii="微软雅黑" w:eastAsia="微软雅黑" w:hAnsi="微软雅黑"/>
        </w:rPr>
        <w:t>123456)</w:t>
      </w:r>
      <w:r>
        <w:rPr>
          <w:rFonts w:ascii="微软雅黑" w:eastAsia="微软雅黑" w:hAnsi="微软雅黑" w:hint="eastAsia"/>
        </w:rPr>
        <w:t>登录</w:t>
      </w:r>
      <w:proofErr w:type="gramEnd"/>
      <w:r>
        <w:rPr>
          <w:rFonts w:ascii="微软雅黑" w:eastAsia="微软雅黑" w:hAnsi="微软雅黑" w:hint="eastAsia"/>
        </w:rPr>
        <w:t>。</w:t>
      </w:r>
    </w:p>
    <w:p w:rsidR="00805B17" w:rsidRDefault="00805B17" w:rsidP="00F935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ii. </w:t>
      </w:r>
      <w:proofErr w:type="gramStart"/>
      <w:r>
        <w:rPr>
          <w:rFonts w:ascii="微软雅黑" w:eastAsia="微软雅黑" w:hAnsi="微软雅黑" w:hint="eastAsia"/>
        </w:rPr>
        <w:t>在</w:t>
      </w:r>
      <w:r w:rsidR="00E24B56">
        <w:rPr>
          <w:rFonts w:ascii="微软雅黑" w:eastAsia="微软雅黑" w:hAnsi="微软雅黑" w:hint="eastAsia"/>
        </w:rPr>
        <w:t>主页点击“</w:t>
      </w:r>
      <w:proofErr w:type="gramEnd"/>
      <w:r w:rsidR="00E24B56">
        <w:rPr>
          <w:rFonts w:ascii="微软雅黑" w:eastAsia="微软雅黑" w:hAnsi="微软雅黑" w:hint="eastAsia"/>
        </w:rPr>
        <w:t>浏览所有类别”</w:t>
      </w:r>
    </w:p>
    <w:p w:rsidR="00805B17" w:rsidRDefault="00805B17" w:rsidP="00F935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 xml:space="preserve">iii. </w:t>
      </w:r>
      <w:r w:rsidR="007760C5">
        <w:rPr>
          <w:rFonts w:ascii="微软雅黑" w:eastAsia="微软雅黑" w:hAnsi="微软雅黑" w:hint="eastAsia"/>
        </w:rPr>
        <w:t>填写搜索物品，进行搜索</w:t>
      </w:r>
    </w:p>
    <w:p w:rsidR="00805B17" w:rsidRDefault="00805B17" w:rsidP="00F935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在该线程组处配置5</w:t>
      </w:r>
      <w:r>
        <w:rPr>
          <w:rFonts w:ascii="微软雅黑" w:eastAsia="微软雅黑" w:hAnsi="微软雅黑"/>
        </w:rPr>
        <w:t>0-100</w:t>
      </w:r>
      <w:r>
        <w:rPr>
          <w:rFonts w:ascii="微软雅黑" w:eastAsia="微软雅黑" w:hAnsi="微软雅黑" w:hint="eastAsia"/>
        </w:rPr>
        <w:t>个并发用户和合适的r</w:t>
      </w:r>
      <w:r>
        <w:rPr>
          <w:rFonts w:ascii="微软雅黑" w:eastAsia="微软雅黑" w:hAnsi="微软雅黑"/>
        </w:rPr>
        <w:t>amp up period</w:t>
      </w:r>
      <w:r>
        <w:rPr>
          <w:rFonts w:ascii="微软雅黑" w:eastAsia="微软雅黑" w:hAnsi="微软雅黑" w:hint="eastAsia"/>
        </w:rPr>
        <w:t>，线程组执行时间为1分钟。</w:t>
      </w:r>
    </w:p>
    <w:p w:rsidR="00805B17" w:rsidRPr="00805B17" w:rsidRDefault="00805B17" w:rsidP="00805B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 w:rsidRPr="00805B17">
        <w:rPr>
          <w:rFonts w:ascii="微软雅黑" w:eastAsia="微软雅黑" w:hAnsi="微软雅黑"/>
        </w:rPr>
        <w:t>i</w:t>
      </w:r>
      <w:proofErr w:type="spellEnd"/>
      <w:r w:rsidRPr="00805B17">
        <w:rPr>
          <w:rFonts w:ascii="微软雅黑" w:eastAsia="微软雅黑" w:hAnsi="微软雅黑"/>
        </w:rPr>
        <w:t xml:space="preserve">. </w:t>
      </w:r>
      <w:proofErr w:type="gramStart"/>
      <w:r w:rsidRPr="00805B17">
        <w:rPr>
          <w:rFonts w:ascii="微软雅黑" w:eastAsia="微软雅黑" w:hAnsi="微软雅黑"/>
        </w:rPr>
        <w:t>注意:在使用</w:t>
      </w:r>
      <w:proofErr w:type="spellStart"/>
      <w:proofErr w:type="gramEnd"/>
      <w:r w:rsidRPr="00805B17">
        <w:rPr>
          <w:rFonts w:ascii="微软雅黑" w:eastAsia="微软雅黑" w:hAnsi="微软雅黑"/>
        </w:rPr>
        <w:t>jmeter</w:t>
      </w:r>
      <w:proofErr w:type="spellEnd"/>
      <w:r w:rsidRPr="00805B17">
        <w:rPr>
          <w:rFonts w:ascii="微软雅黑" w:eastAsia="微软雅黑" w:hAnsi="微软雅黑"/>
        </w:rPr>
        <w:t>自带的run功能时，不要使用超过</w:t>
      </w:r>
      <w:r>
        <w:rPr>
          <w:rFonts w:ascii="微软雅黑" w:eastAsia="微软雅黑" w:hAnsi="微软雅黑"/>
        </w:rPr>
        <w:t>3</w:t>
      </w:r>
      <w:r w:rsidRPr="00805B17">
        <w:rPr>
          <w:rFonts w:ascii="微软雅黑" w:eastAsia="微软雅黑" w:hAnsi="微软雅黑"/>
        </w:rPr>
        <w:t>0的线程数运行脚本， 否</w:t>
      </w:r>
      <w:r w:rsidRPr="00805B17">
        <w:rPr>
          <w:rFonts w:ascii="微软雅黑" w:eastAsia="微软雅黑" w:hAnsi="微软雅黑"/>
        </w:rPr>
        <w:lastRenderedPageBreak/>
        <w:t>则会造成端口被封。正确流程是:</w:t>
      </w:r>
    </w:p>
    <w:p w:rsidR="00805B17" w:rsidRDefault="00805B17" w:rsidP="00805B17">
      <w:pPr>
        <w:ind w:left="420" w:firstLine="420"/>
        <w:rPr>
          <w:rFonts w:ascii="微软雅黑" w:eastAsia="微软雅黑" w:hAnsi="微软雅黑"/>
        </w:rPr>
      </w:pPr>
      <w:r w:rsidRPr="00805B17">
        <w:rPr>
          <w:rFonts w:ascii="微软雅黑" w:eastAsia="微软雅黑" w:hAnsi="微软雅黑"/>
        </w:rPr>
        <w:t>1. 使用较小线程数(10以内)运行脚本和进行评分，保证除线程组以外的评分项获得理想分数</w:t>
      </w:r>
    </w:p>
    <w:p w:rsidR="00805B17" w:rsidRPr="00805B17" w:rsidRDefault="00805B17" w:rsidP="00805B17">
      <w:pPr>
        <w:ind w:left="420" w:firstLine="420"/>
        <w:rPr>
          <w:rFonts w:ascii="微软雅黑" w:eastAsia="微软雅黑" w:hAnsi="微软雅黑"/>
        </w:rPr>
      </w:pPr>
      <w:r w:rsidRPr="00805B17">
        <w:rPr>
          <w:rFonts w:ascii="微软雅黑" w:eastAsia="微软雅黑" w:hAnsi="微软雅黑"/>
        </w:rPr>
        <w:t>2. 再调整线程组配置，然后直接进行评分，不使用</w:t>
      </w:r>
      <w:proofErr w:type="spellStart"/>
      <w:r w:rsidRPr="00805B17">
        <w:rPr>
          <w:rFonts w:ascii="微软雅黑" w:eastAsia="微软雅黑" w:hAnsi="微软雅黑"/>
        </w:rPr>
        <w:t>jmeter</w:t>
      </w:r>
      <w:proofErr w:type="spellEnd"/>
      <w:r w:rsidRPr="00805B17">
        <w:rPr>
          <w:rFonts w:ascii="微软雅黑" w:eastAsia="微软雅黑" w:hAnsi="微软雅黑"/>
        </w:rPr>
        <w:t>自带的run功能。</w:t>
      </w:r>
    </w:p>
    <w:p w:rsidR="00805B17" w:rsidRDefault="00805B17" w:rsidP="00805B17">
      <w:pPr>
        <w:ind w:left="420" w:firstLine="420"/>
        <w:rPr>
          <w:rFonts w:ascii="微软雅黑" w:eastAsia="微软雅黑" w:hAnsi="微软雅黑"/>
        </w:rPr>
      </w:pPr>
      <w:r w:rsidRPr="00805B17">
        <w:rPr>
          <w:rFonts w:ascii="微软雅黑" w:eastAsia="微软雅黑" w:hAnsi="微软雅黑"/>
        </w:rPr>
        <w:t>请严格按照该注意事项进行操作，若造成端口被封，请换用其他IP和端口。如果还是不行，造成分数误差，后果自负。</w:t>
      </w:r>
    </w:p>
    <w:p w:rsidR="00805B17" w:rsidRPr="00805B17" w:rsidRDefault="00805B17" w:rsidP="00805B17">
      <w:pPr>
        <w:rPr>
          <w:rFonts w:ascii="微软雅黑" w:eastAsia="微软雅黑" w:hAnsi="微软雅黑"/>
        </w:rPr>
      </w:pPr>
      <w:r w:rsidRPr="00805B17">
        <w:rPr>
          <w:rFonts w:ascii="微软雅黑" w:eastAsia="微软雅黑" w:hAnsi="微软雅黑"/>
        </w:rPr>
        <w:t>c) 对于这部分脚本，在关键的搜索请求处添加事务、参数化(</w:t>
      </w:r>
      <w:r w:rsidR="0041624C">
        <w:rPr>
          <w:rFonts w:ascii="微软雅黑" w:eastAsia="微软雅黑" w:hAnsi="微软雅黑" w:hint="eastAsia"/>
        </w:rPr>
        <w:t>搜索物品名称</w:t>
      </w:r>
      <w:r w:rsidRPr="00805B17">
        <w:rPr>
          <w:rFonts w:ascii="微软雅黑" w:eastAsia="微软雅黑" w:hAnsi="微软雅黑"/>
        </w:rPr>
        <w:t>做参数化，其他搜索字段不做要求)，并在关键搜索请求处添加 集合点。注意:</w:t>
      </w:r>
    </w:p>
    <w:p w:rsidR="00805B17" w:rsidRPr="00805B17" w:rsidRDefault="00805B17" w:rsidP="00805B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i</w:t>
      </w:r>
      <w:proofErr w:type="spellEnd"/>
      <w:r>
        <w:rPr>
          <w:rFonts w:ascii="微软雅黑" w:eastAsia="微软雅黑" w:hAnsi="微软雅黑"/>
        </w:rPr>
        <w:t xml:space="preserve">. </w:t>
      </w:r>
      <w:r w:rsidRPr="00805B17">
        <w:rPr>
          <w:rFonts w:ascii="微软雅黑" w:eastAsia="微软雅黑" w:hAnsi="微软雅黑"/>
        </w:rPr>
        <w:t>请使用CSV</w:t>
      </w:r>
      <w:proofErr w:type="gramStart"/>
      <w:r w:rsidRPr="00805B17">
        <w:rPr>
          <w:rFonts w:ascii="微软雅黑" w:eastAsia="微软雅黑" w:hAnsi="微软雅黑"/>
        </w:rPr>
        <w:t>数据文件配置(</w:t>
      </w:r>
      <w:proofErr w:type="gramEnd"/>
      <w:r w:rsidRPr="00805B17">
        <w:rPr>
          <w:rFonts w:ascii="微软雅黑" w:eastAsia="微软雅黑" w:hAnsi="微软雅黑"/>
        </w:rPr>
        <w:t>CSV Data Set Config)进行参数化，不要使用</w:t>
      </w:r>
      <w:proofErr w:type="spellStart"/>
      <w:r w:rsidRPr="00805B17">
        <w:rPr>
          <w:rFonts w:ascii="微软雅黑" w:eastAsia="微软雅黑" w:hAnsi="微软雅黑"/>
        </w:rPr>
        <w:t>CSVRead</w:t>
      </w:r>
      <w:proofErr w:type="spellEnd"/>
      <w:r w:rsidRPr="00805B17">
        <w:rPr>
          <w:rFonts w:ascii="微软雅黑" w:eastAsia="微软雅黑" w:hAnsi="微软雅黑"/>
        </w:rPr>
        <w:t xml:space="preserve"> 等方式</w:t>
      </w:r>
      <w:r>
        <w:rPr>
          <w:rFonts w:ascii="微软雅黑" w:eastAsia="微软雅黑" w:hAnsi="微软雅黑" w:hint="eastAsia"/>
        </w:rPr>
        <w:t>。</w:t>
      </w:r>
    </w:p>
    <w:p w:rsidR="00805B17" w:rsidRPr="00805B17" w:rsidRDefault="00805B17" w:rsidP="00805B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805B17">
        <w:rPr>
          <w:rFonts w:ascii="微软雅黑" w:eastAsia="微软雅黑" w:hAnsi="微软雅黑"/>
        </w:rPr>
        <w:t>ii. 参数文件请使用csv格式</w:t>
      </w:r>
      <w:r>
        <w:rPr>
          <w:rFonts w:ascii="微软雅黑" w:eastAsia="微软雅黑" w:hAnsi="微软雅黑" w:hint="eastAsia"/>
        </w:rPr>
        <w:t>。</w:t>
      </w:r>
      <w:r w:rsidRPr="00805B17">
        <w:rPr>
          <w:rFonts w:ascii="微软雅黑" w:eastAsia="微软雅黑" w:hAnsi="微软雅黑"/>
        </w:rPr>
        <w:t>参数文件中最多包含10组数据即可，测试数据过多 会导致评分速度过慢。</w:t>
      </w:r>
    </w:p>
    <w:p w:rsidR="00805B17" w:rsidRPr="00805B17" w:rsidRDefault="00805B17" w:rsidP="00805B17">
      <w:pPr>
        <w:ind w:firstLine="420"/>
        <w:rPr>
          <w:rFonts w:ascii="微软雅黑" w:eastAsia="微软雅黑" w:hAnsi="微软雅黑"/>
        </w:rPr>
      </w:pPr>
      <w:r w:rsidRPr="00805B17">
        <w:rPr>
          <w:rFonts w:ascii="微软雅黑" w:eastAsia="微软雅黑" w:hAnsi="微软雅黑"/>
        </w:rPr>
        <w:t xml:space="preserve">iii. 请将参数文件和脚本文件放在同一级文件夹下，并在CSV </w:t>
      </w:r>
      <w:proofErr w:type="gramStart"/>
      <w:r w:rsidRPr="00805B17">
        <w:rPr>
          <w:rFonts w:ascii="微软雅黑" w:eastAsia="微软雅黑" w:hAnsi="微软雅黑"/>
        </w:rPr>
        <w:t>数据文件配置(</w:t>
      </w:r>
      <w:proofErr w:type="gramEnd"/>
      <w:r w:rsidRPr="00805B17">
        <w:rPr>
          <w:rFonts w:ascii="微软雅黑" w:eastAsia="微软雅黑" w:hAnsi="微软雅黑"/>
        </w:rPr>
        <w:t>CSV Data Set Config)中使用相对地址作为参数文件名，如data.csv，不需要在文件名前使用./。文件不在同级目录、使用绝对地址、以及在文件名前使用./这三种行为都会造成评分误差;</w:t>
      </w:r>
    </w:p>
    <w:p w:rsidR="00805B17" w:rsidRDefault="00805B17" w:rsidP="00805B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805B17">
        <w:rPr>
          <w:rFonts w:ascii="微软雅黑" w:eastAsia="微软雅黑" w:hAnsi="微软雅黑"/>
        </w:rPr>
        <w:t>iv. 事务的位置、参数化的位置和集结线程数请自行配置</w:t>
      </w:r>
      <w:r w:rsidR="00F60990">
        <w:rPr>
          <w:rFonts w:ascii="微软雅黑" w:eastAsia="微软雅黑" w:hAnsi="微软雅黑" w:hint="eastAsia"/>
        </w:rPr>
        <w:t>。</w:t>
      </w:r>
    </w:p>
    <w:p w:rsidR="00F60990" w:rsidRDefault="00F60990" w:rsidP="00805B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整理脚本，保证脚本执行成功（若存在</w:t>
      </w:r>
      <w:proofErr w:type="spellStart"/>
      <w:r>
        <w:rPr>
          <w:rFonts w:ascii="微软雅黑" w:eastAsia="微软雅黑" w:hAnsi="微软雅黑" w:hint="eastAsia"/>
        </w:rPr>
        <w:t>css</w:t>
      </w:r>
      <w:proofErr w:type="spellEnd"/>
      <w:r>
        <w:rPr>
          <w:rFonts w:ascii="微软雅黑" w:eastAsia="微软雅黑" w:hAnsi="微软雅黑" w:hint="eastAsia"/>
        </w:rPr>
        <w:t>或图片等的非关键链接执行失败，可以删除这部分链接）。</w:t>
      </w:r>
    </w:p>
    <w:p w:rsidR="00F60990" w:rsidRDefault="00F60990" w:rsidP="00805B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 </w:t>
      </w:r>
      <w:r>
        <w:rPr>
          <w:rFonts w:ascii="微软雅黑" w:eastAsia="微软雅黑" w:hAnsi="微软雅黑" w:hint="eastAsia"/>
        </w:rPr>
        <w:t>脚本编写有下面三种方法，</w:t>
      </w:r>
      <w:r w:rsidRPr="00F60990">
        <w:rPr>
          <w:rFonts w:ascii="微软雅黑" w:eastAsia="微软雅黑" w:hAnsi="微软雅黑"/>
        </w:rPr>
        <w:t>选择一种方法即可，推荐使用后两种较为简单的方法。这三种方式外的其他编写方式可能会出现评分失败的情况</w:t>
      </w:r>
      <w:r>
        <w:rPr>
          <w:rFonts w:ascii="微软雅黑" w:eastAsia="微软雅黑" w:hAnsi="微软雅黑" w:hint="eastAsia"/>
        </w:rPr>
        <w:t>：</w:t>
      </w:r>
    </w:p>
    <w:p w:rsidR="00F60990" w:rsidRPr="00F60990" w:rsidRDefault="00F60990" w:rsidP="00F60990">
      <w:pPr>
        <w:ind w:firstLine="420"/>
        <w:rPr>
          <w:rFonts w:ascii="微软雅黑" w:eastAsia="微软雅黑" w:hAnsi="微软雅黑"/>
        </w:rPr>
      </w:pPr>
      <w:r w:rsidRPr="00F60990">
        <w:rPr>
          <w:rFonts w:ascii="微软雅黑" w:eastAsia="微软雅黑" w:hAnsi="微软雅黑"/>
        </w:rPr>
        <w:t>a) 使用浏览器的开发者工具捕获http请求，并手动编写脚本。</w:t>
      </w:r>
    </w:p>
    <w:p w:rsidR="00F60990" w:rsidRPr="00F60990" w:rsidRDefault="00F60990" w:rsidP="00F60990">
      <w:pPr>
        <w:ind w:firstLine="420"/>
        <w:jc w:val="left"/>
        <w:rPr>
          <w:rFonts w:ascii="微软雅黑" w:eastAsia="微软雅黑" w:hAnsi="微软雅黑"/>
        </w:rPr>
      </w:pPr>
      <w:r w:rsidRPr="00F60990">
        <w:rPr>
          <w:rFonts w:ascii="微软雅黑" w:eastAsia="微软雅黑" w:hAnsi="微软雅黑"/>
        </w:rPr>
        <w:t>b) 使</w:t>
      </w:r>
      <w:r>
        <w:rPr>
          <w:rFonts w:ascii="微软雅黑" w:eastAsia="微软雅黑" w:hAnsi="微软雅黑" w:hint="eastAsia"/>
        </w:rPr>
        <w:t>用</w:t>
      </w:r>
      <w:r w:rsidRPr="00F60990">
        <w:rPr>
          <w:rFonts w:ascii="微软雅黑" w:eastAsia="微软雅黑" w:hAnsi="微软雅黑"/>
        </w:rPr>
        <w:t>JMeter客户端自带的录制功能，在浏览器中安装</w:t>
      </w:r>
      <w:r w:rsidRPr="00F60990">
        <w:rPr>
          <w:rFonts w:ascii="微软雅黑" w:eastAsia="微软雅黑" w:hAnsi="微软雅黑"/>
        </w:rPr>
        <w:lastRenderedPageBreak/>
        <w:t>ApacheJMeterTemporaryRootCA.crt，录制脚本</w:t>
      </w:r>
      <w:r w:rsidR="001D1A3B">
        <w:rPr>
          <w:rFonts w:ascii="微软雅黑" w:eastAsia="微软雅黑" w:hAnsi="微软雅黑" w:hint="eastAsia"/>
        </w:rPr>
        <w:t>。</w:t>
      </w:r>
    </w:p>
    <w:p w:rsidR="00F60990" w:rsidRDefault="00F60990" w:rsidP="00F60990">
      <w:pPr>
        <w:ind w:firstLine="420"/>
        <w:rPr>
          <w:rFonts w:ascii="微软雅黑" w:eastAsia="微软雅黑" w:hAnsi="微软雅黑"/>
        </w:rPr>
      </w:pPr>
      <w:r w:rsidRPr="00F60990">
        <w:rPr>
          <w:rFonts w:ascii="微软雅黑" w:eastAsia="微软雅黑" w:hAnsi="微软雅黑"/>
        </w:rPr>
        <w:t>c) 使用</w:t>
      </w:r>
      <w:proofErr w:type="spellStart"/>
      <w:r w:rsidRPr="00F60990">
        <w:rPr>
          <w:rFonts w:ascii="微软雅黑" w:eastAsia="微软雅黑" w:hAnsi="微软雅黑"/>
        </w:rPr>
        <w:t>Badboy</w:t>
      </w:r>
      <w:proofErr w:type="spellEnd"/>
      <w:r w:rsidRPr="00F60990">
        <w:rPr>
          <w:rFonts w:ascii="微软雅黑" w:eastAsia="微软雅黑" w:hAnsi="微软雅黑"/>
        </w:rPr>
        <w:t>进行脚本录制后，通过file-&gt;Export to JMeter得到脚本。</w:t>
      </w:r>
    </w:p>
    <w:p w:rsidR="001D1A3B" w:rsidRDefault="001D1A3B" w:rsidP="001D1A3B">
      <w:pPr>
        <w:rPr>
          <w:rFonts w:ascii="微软雅黑" w:eastAsia="微软雅黑" w:hAnsi="微软雅黑"/>
        </w:rPr>
      </w:pPr>
    </w:p>
    <w:p w:rsidR="001D1A3B" w:rsidRDefault="001D1A3B" w:rsidP="001D1A3B">
      <w:pPr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运行和提交</w:t>
      </w:r>
    </w:p>
    <w:p w:rsidR="001D1A3B" w:rsidRPr="001D1A3B" w:rsidRDefault="001D1A3B" w:rsidP="001D1A3B">
      <w:pPr>
        <w:ind w:firstLine="420"/>
        <w:rPr>
          <w:rFonts w:ascii="微软雅黑" w:eastAsia="微软雅黑" w:hAnsi="微软雅黑"/>
        </w:rPr>
      </w:pPr>
      <w:r w:rsidRPr="001D1A3B">
        <w:rPr>
          <w:rFonts w:ascii="微软雅黑" w:eastAsia="微软雅黑" w:hAnsi="微软雅黑"/>
        </w:rPr>
        <w:t>测试工具为慕测JMeter客户端，请使用JMeter客户端菜单栏中的</w:t>
      </w:r>
      <w:proofErr w:type="spellStart"/>
      <w:r w:rsidRPr="001D1A3B">
        <w:rPr>
          <w:rFonts w:ascii="微软雅黑" w:eastAsia="微软雅黑" w:hAnsi="微软雅黑"/>
        </w:rPr>
        <w:t>MoocTest</w:t>
      </w:r>
      <w:proofErr w:type="spellEnd"/>
      <w:r w:rsidRPr="001D1A3B">
        <w:rPr>
          <w:rFonts w:ascii="微软雅黑" w:eastAsia="微软雅黑" w:hAnsi="微软雅黑"/>
        </w:rPr>
        <w:t>菜单 项下面的功能进行运行和提交，其中Run是运行和评分功能</w:t>
      </w:r>
      <w:r>
        <w:rPr>
          <w:rFonts w:ascii="微软雅黑" w:eastAsia="微软雅黑" w:hAnsi="微软雅黑" w:hint="eastAsia"/>
        </w:rPr>
        <w:t>，</w:t>
      </w:r>
      <w:r w:rsidRPr="001D1A3B">
        <w:rPr>
          <w:rFonts w:ascii="微软雅黑" w:eastAsia="微软雅黑" w:hAnsi="微软雅黑"/>
        </w:rPr>
        <w:t>Submit是提交功能。</w:t>
      </w:r>
    </w:p>
    <w:p w:rsidR="001D1A3B" w:rsidRPr="001D1A3B" w:rsidRDefault="001D1A3B" w:rsidP="001D1A3B">
      <w:pPr>
        <w:ind w:firstLine="420"/>
        <w:rPr>
          <w:rFonts w:ascii="微软雅黑" w:eastAsia="微软雅黑" w:hAnsi="微软雅黑"/>
        </w:rPr>
      </w:pPr>
      <w:r w:rsidRPr="001D1A3B">
        <w:rPr>
          <w:rFonts w:ascii="微软雅黑" w:eastAsia="微软雅黑" w:hAnsi="微软雅黑"/>
        </w:rPr>
        <w:t>每次提交前，JMeter客户端会再次对脚本进行运行和评分，并提交本次运行的分数和脚本。</w:t>
      </w:r>
    </w:p>
    <w:p w:rsidR="001D1A3B" w:rsidRPr="00805B17" w:rsidRDefault="001D1A3B" w:rsidP="001D1A3B">
      <w:pPr>
        <w:ind w:firstLine="420"/>
        <w:rPr>
          <w:rFonts w:ascii="微软雅黑" w:eastAsia="微软雅黑" w:hAnsi="微软雅黑"/>
        </w:rPr>
      </w:pPr>
      <w:r w:rsidRPr="001D1A3B">
        <w:rPr>
          <w:rFonts w:ascii="微软雅黑" w:eastAsia="微软雅黑" w:hAnsi="微软雅黑"/>
        </w:rPr>
        <w:t>本项目满分100分，在考试结束前，请一定要至少提交一次，否则最终会没有成绩。</w:t>
      </w:r>
    </w:p>
    <w:sectPr w:rsidR="001D1A3B" w:rsidRPr="00805B17" w:rsidSect="00E71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66961"/>
    <w:multiLevelType w:val="hybridMultilevel"/>
    <w:tmpl w:val="C77A33FA"/>
    <w:lvl w:ilvl="0" w:tplc="D62297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A44D92"/>
    <w:multiLevelType w:val="hybridMultilevel"/>
    <w:tmpl w:val="2EF4A3A0"/>
    <w:lvl w:ilvl="0" w:tplc="5C0CD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B5"/>
    <w:rsid w:val="00041D4F"/>
    <w:rsid w:val="001D1A3B"/>
    <w:rsid w:val="0041624C"/>
    <w:rsid w:val="007760C5"/>
    <w:rsid w:val="00805B17"/>
    <w:rsid w:val="009E0F28"/>
    <w:rsid w:val="00BD3012"/>
    <w:rsid w:val="00BF04B7"/>
    <w:rsid w:val="00E24B56"/>
    <w:rsid w:val="00E71B1F"/>
    <w:rsid w:val="00F2294F"/>
    <w:rsid w:val="00F60990"/>
    <w:rsid w:val="00F935B5"/>
    <w:rsid w:val="00FA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E4D6"/>
  <w15:chartTrackingRefBased/>
  <w15:docId w15:val="{B405CD95-3AD5-9140-816F-038CF870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5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35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2019-07-14T14:04:00Z</dcterms:created>
  <dcterms:modified xsi:type="dcterms:W3CDTF">2020-01-16T07:07:00Z</dcterms:modified>
</cp:coreProperties>
</file>