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0EDE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pense nos dados da vida cotidiana</w:t>
      </w:r>
    </w:p>
    <w:p w14:paraId="00DF1D44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Pense nos dados da vida cotidiana. Digite suas respostas neste documento e salve-as em seu computador ou no Google Drive. </w:t>
      </w:r>
    </w:p>
    <w:p w14:paraId="0A72592D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w14:paraId="5FD3D1EA" w14:textId="3349DAE2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 xml:space="preserve">Para ter acesso às instruções detalhadas sobre como concluir a atividade, retorne ao Coursera: </w:t>
      </w:r>
      <w:hyperlink r:id="rId7">
        <w:r>
          <w:rPr>
            <w:color w:val="1155CC"/>
            <w:u w:val="single"/>
            <w:lang w:bidi="pt-PT"/>
          </w:rPr>
          <w:t>Registro de aprendizagem: Pense nos dados da vida cotidiana</w:t>
        </w:r>
      </w:hyperlink>
      <w:r>
        <w:rPr>
          <w:u w:val="single"/>
          <w:lang w:bidi="pt-PT"/>
        </w:rPr>
        <w:t>.</w:t>
      </w:r>
      <w:r>
        <w:rPr>
          <w:lang w:bidi="pt-PT"/>
        </w:rPr>
        <w:t xml:space="preserve">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D3510B" w14:paraId="73E3620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D6AF" w14:textId="743E25DB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</w:t>
            </w:r>
            <w:r w:rsidR="00877648">
              <w:rPr>
                <w:color w:val="5F6368"/>
                <w:lang w:bidi="pt-PT"/>
              </w:rPr>
              <w:t>26/06/2023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E379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1: Fundamentos: Dados, dados, em todos os lugares</w:t>
            </w:r>
          </w:p>
        </w:tc>
      </w:tr>
      <w:tr w:rsidR="00D3510B" w14:paraId="16B16BF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EAB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A3AF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pense nos dados da vida cotidiana</w:t>
            </w:r>
          </w:p>
        </w:tc>
      </w:tr>
      <w:tr w:rsidR="00D3510B" w14:paraId="46B28AB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5C3E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Dados do dia a dia </w:t>
            </w:r>
          </w:p>
          <w:p w14:paraId="1D478B1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A82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Crie uma lista de pelo menos cinco perguntas:</w:t>
            </w:r>
          </w:p>
          <w:p w14:paraId="07BB9A8D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4324C739" w14:textId="6B2BCCFA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1.</w:t>
            </w:r>
            <w:r w:rsidR="00877648">
              <w:rPr>
                <w:color w:val="5F6368"/>
                <w:lang w:bidi="pt-PT"/>
              </w:rPr>
              <w:t xml:space="preserve"> </w:t>
            </w:r>
            <w:r w:rsidR="008D74FB">
              <w:rPr>
                <w:color w:val="5F6368"/>
                <w:lang w:bidi="pt-PT"/>
              </w:rPr>
              <w:t>Qual é a melhor hora para ir almoçar no restaurante?</w:t>
            </w:r>
          </w:p>
          <w:p w14:paraId="74FBB1CA" w14:textId="49713315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2.</w:t>
            </w:r>
            <w:r w:rsidR="008D74FB">
              <w:rPr>
                <w:color w:val="5F6368"/>
                <w:lang w:bidi="pt-PT"/>
              </w:rPr>
              <w:t xml:space="preserve"> Qual é o melhor horario para pegar o ônibus para a faculdade?</w:t>
            </w:r>
          </w:p>
          <w:p w14:paraId="76E09BA6" w14:textId="4E527AA4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3.</w:t>
            </w:r>
            <w:r w:rsidR="008D74FB">
              <w:rPr>
                <w:color w:val="5F6368"/>
                <w:lang w:bidi="pt-PT"/>
              </w:rPr>
              <w:t xml:space="preserve"> Quantas horas você estuda por dia? </w:t>
            </w:r>
          </w:p>
          <w:p w14:paraId="21C02685" w14:textId="3CBB4E9A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4.</w:t>
            </w:r>
            <w:r w:rsidR="008D74FB">
              <w:rPr>
                <w:color w:val="5F6368"/>
                <w:lang w:bidi="pt-PT"/>
              </w:rPr>
              <w:t xml:space="preserve"> </w:t>
            </w:r>
            <w:r w:rsidR="008D74FB" w:rsidRPr="008D74FB">
              <w:rPr>
                <w:color w:val="5F6368"/>
                <w:lang w:bidi="pt-PT"/>
              </w:rPr>
              <w:t>Quantos copos de água você bebe por dia?</w:t>
            </w:r>
          </w:p>
          <w:p w14:paraId="63926F7E" w14:textId="34070BD3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5.</w:t>
            </w:r>
            <w:r w:rsidR="008D74FB">
              <w:rPr>
                <w:color w:val="5F6368"/>
                <w:lang w:bidi="pt-PT"/>
              </w:rPr>
              <w:t xml:space="preserve"> </w:t>
            </w:r>
            <w:r w:rsidR="00C8154D">
              <w:rPr>
                <w:color w:val="5F6368"/>
                <w:lang w:bidi="pt-PT"/>
              </w:rPr>
              <w:t>Qual o sabor da pizza mais vendido nesta semana?</w:t>
            </w:r>
          </w:p>
          <w:p w14:paraId="03CC10F0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</w:tc>
      </w:tr>
      <w:tr w:rsidR="00D3510B" w14:paraId="7B677C4F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C1C1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E2F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Agora, responda cada uma dessas perguntas com duas ou três frases (40 a 60 palavras).</w:t>
            </w:r>
          </w:p>
        </w:tc>
      </w:tr>
      <w:tr w:rsidR="00D3510B" w14:paraId="0EE9209E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27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A70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Agora, selecione uma das cinco perguntas da sua lista para explorar.</w:t>
            </w:r>
          </w:p>
          <w:p w14:paraId="2C98A3C6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i/>
                <w:color w:val="5F6368"/>
                <w:lang w:bidi="pt-PT"/>
              </w:rPr>
              <w:t>Pergunta selecionada:</w:t>
            </w:r>
            <w:r>
              <w:rPr>
                <w:color w:val="5F6368"/>
                <w:lang w:bidi="pt-PT"/>
              </w:rPr>
              <w:t xml:space="preserve"> </w:t>
            </w:r>
            <w:r>
              <w:rPr>
                <w:i/>
                <w:color w:val="5F6368"/>
                <w:lang w:bidi="pt-PT"/>
              </w:rPr>
              <w:t>Insira sua resposta aqui</w:t>
            </w:r>
          </w:p>
          <w:p w14:paraId="76CFAAC8" w14:textId="77777777" w:rsidR="00D3510B" w:rsidRDefault="00D3510B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</w:p>
          <w:p w14:paraId="17D7C247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Que considerações ou preferências você quer ter em mente ao tomar uma decisão?</w:t>
            </w:r>
          </w:p>
          <w:p w14:paraId="2E8F6287" w14:textId="5D0BC8E3" w:rsidR="00D3510B" w:rsidRDefault="00C8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C8154D">
              <w:rPr>
                <w:i/>
                <w:color w:val="5F6368"/>
                <w:lang w:bidi="pt-PT"/>
              </w:rPr>
              <w:t>Você prefere almoçar cedo ou tarde? Quais são os horários de pico do restaurante? Há momentos em que o restaurante fica muito cheio? Existe uma opção de reserva antecipada ou é possível chegar sem reserva? O restaurante oferece um menu de almoço específico ou apenas o menu regular?</w:t>
            </w:r>
          </w:p>
          <w:p w14:paraId="4DC399C0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Que tipo de informação ou dado a que você tem acesso influenciará em sua decisão?</w:t>
            </w:r>
          </w:p>
          <w:p w14:paraId="63EE4A3E" w14:textId="4CD2E3C8" w:rsidR="00D3510B" w:rsidRDefault="00C8154D" w:rsidP="00C8154D">
            <w:pPr>
              <w:widowControl w:val="0"/>
              <w:tabs>
                <w:tab w:val="left" w:pos="3672"/>
              </w:tabs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rFonts w:ascii="Roboto" w:eastAsia="Roboto" w:hAnsi="Roboto" w:cs="Roboto"/>
                <w:color w:val="5F6368"/>
              </w:rPr>
              <w:t>É</w:t>
            </w:r>
            <w:r w:rsidRPr="00C8154D">
              <w:rPr>
                <w:rFonts w:ascii="Roboto" w:eastAsia="Roboto" w:hAnsi="Roboto" w:cs="Roboto"/>
                <w:color w:val="5F6368"/>
              </w:rPr>
              <w:t xml:space="preserve"> importante saber se o restaurante costuma ficar lotado durante o </w:t>
            </w:r>
            <w:r w:rsidRPr="00C8154D">
              <w:rPr>
                <w:rFonts w:ascii="Roboto" w:eastAsia="Roboto" w:hAnsi="Roboto" w:cs="Roboto"/>
                <w:color w:val="5F6368"/>
              </w:rPr>
              <w:lastRenderedPageBreak/>
              <w:t>horário de almoço e se é possível fazer uma reserva com antecedência. Também seria útil saber se o restaurante oferece pratos especiais</w:t>
            </w:r>
            <w:r>
              <w:rPr>
                <w:rFonts w:ascii="Roboto" w:eastAsia="Roboto" w:hAnsi="Roboto" w:cs="Roboto"/>
                <w:color w:val="5F6368"/>
              </w:rPr>
              <w:t xml:space="preserve"> em certos dias.</w:t>
            </w:r>
          </w:p>
          <w:p w14:paraId="47A31127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55D5DCD5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Há algum outro item que você queira acompanhar associado a essa decisão?</w:t>
            </w:r>
          </w:p>
          <w:p w14:paraId="0885C527" w14:textId="77777777" w:rsidR="00D3510B" w:rsidRDefault="00CB1263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5F6368"/>
                <w:lang w:bidi="pt-PT"/>
              </w:rPr>
              <w:t>Insira sua resposta aqui</w:t>
            </w:r>
          </w:p>
        </w:tc>
      </w:tr>
    </w:tbl>
    <w:p w14:paraId="209510C3" w14:textId="77777777" w:rsidR="00D3510B" w:rsidRDefault="00D3510B">
      <w:pPr>
        <w:ind w:left="-360" w:right="-360"/>
        <w:rPr>
          <w:rFonts w:ascii="Roboto" w:eastAsia="Roboto" w:hAnsi="Roboto" w:cs="Roboto"/>
        </w:rPr>
      </w:pPr>
    </w:p>
    <w:sectPr w:rsidR="00D3510B">
      <w:headerReference w:type="default" r:id="rId8"/>
      <w:footerReference w:type="default" r:id="rId9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0F300" w14:textId="77777777" w:rsidR="00A016D3" w:rsidRDefault="00A016D3">
      <w:pPr>
        <w:spacing w:line="240" w:lineRule="auto"/>
      </w:pPr>
      <w:r>
        <w:separator/>
      </w:r>
    </w:p>
  </w:endnote>
  <w:endnote w:type="continuationSeparator" w:id="0">
    <w:p w14:paraId="0D157C17" w14:textId="77777777" w:rsidR="00A016D3" w:rsidRDefault="00A01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54E1" w14:textId="77777777" w:rsidR="00D3510B" w:rsidRDefault="00CB126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/>
      </w:rPr>
      <w:fldChar w:fldCharType="begin"/>
    </w:r>
    <w:r>
      <w:rPr>
        <w:color w:val="5F6368"/>
        <w:lang w:bidi="pt-PT"/>
      </w:rPr>
      <w:instrText>PAGE</w:instrText>
    </w:r>
    <w:r>
      <w:rPr>
        <w:color w:val="5F6368"/>
        <w:lang w:bidi="pt-PT"/>
      </w:rPr>
      <w:fldChar w:fldCharType="separate"/>
    </w:r>
    <w:r w:rsidR="00A30899">
      <w:rPr>
        <w:noProof/>
        <w:color w:val="5F6368"/>
        <w:lang w:bidi="pt-PT"/>
      </w:rPr>
      <w:t>1</w:t>
    </w:r>
    <w:r>
      <w:rPr>
        <w:color w:val="5F6368"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7D63" w14:textId="77777777" w:rsidR="00A016D3" w:rsidRDefault="00A016D3">
      <w:pPr>
        <w:spacing w:line="240" w:lineRule="auto"/>
      </w:pPr>
      <w:r>
        <w:separator/>
      </w:r>
    </w:p>
  </w:footnote>
  <w:footnote w:type="continuationSeparator" w:id="0">
    <w:p w14:paraId="06A2770D" w14:textId="77777777" w:rsidR="00A016D3" w:rsidRDefault="00A016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A16E9" w14:textId="77777777" w:rsidR="00D3510B" w:rsidRDefault="00CB126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7B5D2C05" wp14:editId="406EAB16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F058F"/>
    <w:multiLevelType w:val="multilevel"/>
    <w:tmpl w:val="B9AC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903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0B"/>
    <w:rsid w:val="0006314B"/>
    <w:rsid w:val="00877648"/>
    <w:rsid w:val="008D74FB"/>
    <w:rsid w:val="00A016D3"/>
    <w:rsid w:val="00A30899"/>
    <w:rsid w:val="00C8154D"/>
    <w:rsid w:val="00CB1263"/>
    <w:rsid w:val="00D3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4262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yW748/learning-log-think-about-data-in-daily-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Santos</cp:lastModifiedBy>
  <cp:revision>3</cp:revision>
  <dcterms:created xsi:type="dcterms:W3CDTF">2021-04-16T23:28:00Z</dcterms:created>
  <dcterms:modified xsi:type="dcterms:W3CDTF">2023-06-27T01:52:00Z</dcterms:modified>
</cp:coreProperties>
</file>