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BE986" w14:textId="77777777" w:rsidR="00784079" w:rsidRDefault="00784079" w:rsidP="00784079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7E0A9D8E" w14:textId="77777777" w:rsidR="00784079" w:rsidRDefault="00784079" w:rsidP="00784079">
      <w:pPr>
        <w:pStyle w:val="Standard"/>
        <w:rPr>
          <w:rFonts w:eastAsia="Times New Roman" w:cs="Times New Roman"/>
          <w:sz w:val="28"/>
          <w:szCs w:val="28"/>
          <w:lang w:eastAsia="ru-RU"/>
        </w:rPr>
      </w:pPr>
    </w:p>
    <w:p w14:paraId="784B55A8" w14:textId="77777777" w:rsidR="00784079" w:rsidRDefault="00784079" w:rsidP="00784079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Учреждение образования</w:t>
      </w:r>
    </w:p>
    <w:p w14:paraId="7D21FEA5" w14:textId="77777777" w:rsidR="00784079" w:rsidRDefault="00784079" w:rsidP="00784079">
      <w:pPr>
        <w:pStyle w:val="Standard"/>
        <w:jc w:val="center"/>
        <w:rPr>
          <w:sz w:val="28"/>
          <w:szCs w:val="28"/>
        </w:rPr>
      </w:pPr>
      <w:r>
        <w:rPr>
          <w:b/>
          <w:sz w:val="28"/>
          <w:szCs w:val="28"/>
        </w:rPr>
        <w:t>«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Белорусский государственный университет</w:t>
      </w:r>
    </w:p>
    <w:p w14:paraId="1C330072" w14:textId="77777777" w:rsidR="00784079" w:rsidRDefault="00784079" w:rsidP="00784079">
      <w:pPr>
        <w:pStyle w:val="Standard"/>
        <w:pBdr>
          <w:bottom w:val="single" w:sz="12" w:space="1" w:color="000000"/>
        </w:pBdr>
        <w:jc w:val="center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информатики и радиоэлектроники</w:t>
      </w:r>
      <w:r>
        <w:rPr>
          <w:b/>
          <w:sz w:val="28"/>
          <w:szCs w:val="28"/>
        </w:rPr>
        <w:t>»</w:t>
      </w:r>
    </w:p>
    <w:p w14:paraId="6BA4DCAB" w14:textId="77777777" w:rsidR="00784079" w:rsidRDefault="00784079" w:rsidP="00784079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2EB2825C" w14:textId="77777777" w:rsidR="00784079" w:rsidRDefault="00784079" w:rsidP="00784079">
      <w:pPr>
        <w:pStyle w:val="Standard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ФАКУЛЬТЕТ ИНФОРМАЦИОННЫХ ТЕХНОЛОГИЙ И УПРАВЛЕНИЯ</w:t>
      </w:r>
    </w:p>
    <w:p w14:paraId="113FCF2D" w14:textId="77777777" w:rsidR="00784079" w:rsidRDefault="00784079" w:rsidP="00784079">
      <w:pPr>
        <w:pStyle w:val="Standard"/>
        <w:jc w:val="center"/>
        <w:rPr>
          <w:rFonts w:eastAsia="Times New Roman" w:cs="Times New Roman"/>
          <w:sz w:val="28"/>
          <w:szCs w:val="28"/>
          <w:lang w:eastAsia="ru-RU"/>
        </w:rPr>
      </w:pPr>
    </w:p>
    <w:p w14:paraId="57FBBD53" w14:textId="77777777" w:rsidR="00784079" w:rsidRDefault="00784079" w:rsidP="00784079">
      <w:pPr>
        <w:pStyle w:val="Standard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Кафедра интеллектуальных информационных технологий</w:t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6F9AFA08" w14:textId="77777777" w:rsidR="00784079" w:rsidRDefault="00784079" w:rsidP="00784079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2776FFCA" w14:textId="77777777" w:rsidR="00784079" w:rsidRDefault="00784079" w:rsidP="00784079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1B3FBE07" w14:textId="77777777" w:rsidR="00784079" w:rsidRPr="008E7D21" w:rsidRDefault="00784079" w:rsidP="00784079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7769DD9E" w14:textId="77777777" w:rsidR="00784079" w:rsidRDefault="00784079" w:rsidP="00784079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367F6C0" w14:textId="77777777" w:rsidR="00784079" w:rsidRDefault="00784079" w:rsidP="00784079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3672036F" w14:textId="77777777" w:rsidR="00784079" w:rsidRPr="008E7D21" w:rsidRDefault="00784079" w:rsidP="00784079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Лабораторная</w:t>
      </w:r>
      <w:r w:rsidRPr="008E7D21"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 xml:space="preserve"> работа №</w:t>
      </w: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4</w:t>
      </w:r>
    </w:p>
    <w:p w14:paraId="4EFA9170" w14:textId="77777777" w:rsidR="00784079" w:rsidRPr="002F495C" w:rsidRDefault="00784079" w:rsidP="00784079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  <w:t>Построение и анализ когнитивной карты</w:t>
      </w:r>
    </w:p>
    <w:p w14:paraId="7DAA66E7" w14:textId="77777777" w:rsidR="00784079" w:rsidRPr="008E7D21" w:rsidRDefault="00784079" w:rsidP="00784079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0D3A975E" w14:textId="77777777" w:rsidR="00784079" w:rsidRDefault="00784079" w:rsidP="00784079">
      <w:pPr>
        <w:pStyle w:val="Standard"/>
        <w:jc w:val="center"/>
        <w:rPr>
          <w:rFonts w:eastAsia="Times New Roman" w:cs="Times New Roman"/>
          <w:b/>
          <w:bCs/>
          <w:color w:val="000000"/>
          <w:sz w:val="28"/>
          <w:szCs w:val="28"/>
          <w:lang w:eastAsia="ru-RU"/>
        </w:rPr>
      </w:pPr>
    </w:p>
    <w:p w14:paraId="1BCDB6E9" w14:textId="77777777" w:rsidR="00784079" w:rsidRDefault="00784079" w:rsidP="00784079">
      <w:pPr>
        <w:pStyle w:val="Standard"/>
        <w:rPr>
          <w:sz w:val="28"/>
          <w:szCs w:val="28"/>
        </w:rPr>
      </w:pPr>
    </w:p>
    <w:p w14:paraId="3DEEC03E" w14:textId="77777777" w:rsidR="00784079" w:rsidRDefault="00784079" w:rsidP="00784079">
      <w:pPr>
        <w:pStyle w:val="Standard"/>
        <w:rPr>
          <w:sz w:val="28"/>
          <w:szCs w:val="28"/>
        </w:rPr>
      </w:pPr>
    </w:p>
    <w:p w14:paraId="0B51DBD3" w14:textId="77777777" w:rsidR="00784079" w:rsidRDefault="00784079" w:rsidP="00784079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sz w:val="28"/>
          <w:szCs w:val="28"/>
          <w:lang w:eastAsia="ru-RU"/>
        </w:rPr>
        <w:br/>
      </w:r>
    </w:p>
    <w:p w14:paraId="5E6AE433" w14:textId="77777777" w:rsidR="00784079" w:rsidRDefault="00784079" w:rsidP="00784079">
      <w:pPr>
        <w:pStyle w:val="Standard"/>
        <w:spacing w:after="240"/>
        <w:rPr>
          <w:rFonts w:eastAsia="Times New Roman" w:cs="Times New Roman"/>
          <w:sz w:val="28"/>
          <w:szCs w:val="28"/>
          <w:lang w:eastAsia="ru-RU"/>
        </w:rPr>
      </w:pPr>
    </w:p>
    <w:p w14:paraId="45C15B5C" w14:textId="032F5DB9" w:rsidR="00784079" w:rsidRDefault="00784079" w:rsidP="00784079">
      <w:pPr>
        <w:pStyle w:val="Standard"/>
        <w:ind w:left="-142"/>
        <w:jc w:val="right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   Выполнил:</w:t>
      </w:r>
      <w:r w:rsidRPr="00784079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Мацукевич З.А.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,</w:t>
      </w:r>
      <w:r w:rsidRPr="008E7D21">
        <w:rPr>
          <w:rFonts w:eastAsia="Times New Roman" w:cs="Times New Roman"/>
          <w:color w:val="000000"/>
          <w:sz w:val="28"/>
          <w:szCs w:val="28"/>
          <w:lang w:eastAsia="ru-RU"/>
        </w:rPr>
        <w:t xml:space="preserve"> гр.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421703</w:t>
      </w:r>
    </w:p>
    <w:p w14:paraId="25DAA24E" w14:textId="77777777" w:rsidR="00784079" w:rsidRDefault="00784079" w:rsidP="00784079">
      <w:pPr>
        <w:pStyle w:val="Standard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F91418F" w14:textId="77777777" w:rsidR="00784079" w:rsidRPr="008E7D21" w:rsidRDefault="00784079" w:rsidP="00784079">
      <w:pPr>
        <w:pStyle w:val="Standard"/>
        <w:ind w:left="4672" w:firstLine="284"/>
        <w:jc w:val="right"/>
        <w:rPr>
          <w:rFonts w:eastAsia="Times New Roman" w:cs="Times New Roman"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>Проверила: Гракова Н</w:t>
      </w:r>
      <w:r w:rsidRPr="008E7D21">
        <w:rPr>
          <w:rFonts w:eastAsia="Times New Roman" w:cs="Times New Roman"/>
          <w:color w:val="000000"/>
          <w:sz w:val="28"/>
          <w:szCs w:val="28"/>
          <w:lang w:eastAsia="ru-RU"/>
        </w:rPr>
        <w:t>.</w:t>
      </w:r>
      <w:r>
        <w:rPr>
          <w:rFonts w:eastAsia="Times New Roman" w:cs="Times New Roman"/>
          <w:color w:val="000000"/>
          <w:sz w:val="28"/>
          <w:szCs w:val="28"/>
          <w:lang w:eastAsia="ru-RU"/>
        </w:rPr>
        <w:t>В</w:t>
      </w:r>
      <w:r w:rsidRPr="008E7D21">
        <w:rPr>
          <w:rFonts w:eastAsia="Times New Roman" w:cs="Times New Roman"/>
          <w:color w:val="000000"/>
          <w:sz w:val="28"/>
          <w:szCs w:val="28"/>
          <w:lang w:eastAsia="ru-RU"/>
        </w:rPr>
        <w:t>.</w:t>
      </w:r>
    </w:p>
    <w:p w14:paraId="128CDFC5" w14:textId="77777777" w:rsidR="00784079" w:rsidRDefault="00784079" w:rsidP="00784079">
      <w:pPr>
        <w:pStyle w:val="Standard"/>
        <w:ind w:left="3256" w:firstLine="284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417153B8" w14:textId="77777777" w:rsidR="00784079" w:rsidRDefault="00784079" w:rsidP="00784079">
      <w:pPr>
        <w:pStyle w:val="Standard"/>
        <w:ind w:left="3256" w:firstLine="284"/>
        <w:jc w:val="center"/>
        <w:rPr>
          <w:rFonts w:eastAsia="Times New Roman" w:cs="Times New Roman"/>
          <w:color w:val="000000"/>
          <w:sz w:val="28"/>
          <w:szCs w:val="28"/>
          <w:lang w:eastAsia="ru-RU"/>
        </w:rPr>
      </w:pPr>
    </w:p>
    <w:p w14:paraId="33A59ACD" w14:textId="77777777" w:rsidR="00784079" w:rsidRDefault="00784079" w:rsidP="00784079">
      <w:pPr>
        <w:pStyle w:val="Standard"/>
        <w:ind w:left="3256" w:firstLine="284"/>
        <w:jc w:val="center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  <w:lang w:eastAsia="ru-RU"/>
        </w:rPr>
        <w:t xml:space="preserve">               </w:t>
      </w:r>
    </w:p>
    <w:p w14:paraId="733085F5" w14:textId="77777777" w:rsidR="00784079" w:rsidRPr="008E7D21" w:rsidRDefault="00784079" w:rsidP="00784079">
      <w:pPr>
        <w:pStyle w:val="Standard"/>
        <w:spacing w:after="240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  <w:r>
        <w:rPr>
          <w:rFonts w:eastAsia="Times New Roman" w:cs="Times New Roman"/>
          <w:sz w:val="28"/>
          <w:szCs w:val="28"/>
          <w:lang w:eastAsia="ru-RU"/>
        </w:rPr>
        <w:br/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>Минск</w:t>
      </w:r>
      <w:r w:rsidRPr="008E7D21">
        <w:rPr>
          <w:rFonts w:eastAsia="Times New Roman" w:cs="Times New Roman"/>
          <w:b/>
          <w:color w:val="000000"/>
          <w:sz w:val="28"/>
          <w:szCs w:val="28"/>
          <w:lang w:eastAsia="ru-RU"/>
        </w:rPr>
        <w:t>,</w:t>
      </w:r>
      <w:r>
        <w:rPr>
          <w:rFonts w:eastAsia="Times New Roman" w:cs="Times New Roman"/>
          <w:b/>
          <w:color w:val="000000"/>
          <w:sz w:val="28"/>
          <w:szCs w:val="28"/>
          <w:lang w:eastAsia="ru-RU"/>
        </w:rPr>
        <w:t xml:space="preserve"> 202</w:t>
      </w:r>
      <w:r w:rsidRPr="008E7D21">
        <w:rPr>
          <w:rFonts w:eastAsia="Times New Roman" w:cs="Times New Roman"/>
          <w:b/>
          <w:color w:val="000000"/>
          <w:sz w:val="28"/>
          <w:szCs w:val="28"/>
          <w:lang w:eastAsia="ru-RU"/>
        </w:rPr>
        <w:t>5</w:t>
      </w:r>
    </w:p>
    <w:p w14:paraId="278FFFE4" w14:textId="77777777" w:rsidR="00784079" w:rsidRDefault="00784079" w:rsidP="00784079">
      <w:pPr>
        <w:pStyle w:val="Standard"/>
        <w:jc w:val="center"/>
        <w:rPr>
          <w:b/>
          <w:bCs/>
          <w:sz w:val="28"/>
          <w:szCs w:val="28"/>
          <w:lang w:eastAsia="ru-RU"/>
        </w:rPr>
        <w:sectPr w:rsidR="00784079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5A589948" w14:textId="48D344AC" w:rsidR="00784079" w:rsidRDefault="00784079" w:rsidP="00784079">
      <w:pPr>
        <w:pStyle w:val="Standard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F2914">
        <w:rPr>
          <w:b/>
          <w:bCs/>
          <w:sz w:val="28"/>
          <w:szCs w:val="28"/>
          <w:lang w:eastAsia="ru-RU"/>
        </w:rPr>
        <w:lastRenderedPageBreak/>
        <w:t xml:space="preserve">Система </w:t>
      </w:r>
      <w:r w:rsidR="00A756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Аэрогриль</w:t>
      </w:r>
      <w:r w:rsidR="00A7561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3FD35A0" w14:textId="77777777" w:rsidR="00784079" w:rsidRPr="00AF2914" w:rsidRDefault="00784079" w:rsidP="00784079">
      <w:pPr>
        <w:pStyle w:val="Standard"/>
        <w:jc w:val="center"/>
        <w:rPr>
          <w:rFonts w:eastAsia="Times New Roman" w:cs="Times New Roman"/>
          <w:b/>
          <w:color w:val="000000"/>
          <w:sz w:val="28"/>
          <w:szCs w:val="28"/>
          <w:lang w:eastAsia="ru-RU"/>
        </w:rPr>
      </w:pPr>
    </w:p>
    <w:p w14:paraId="73FF0620" w14:textId="77777777" w:rsidR="00784079" w:rsidRPr="002F495C" w:rsidRDefault="00784079" w:rsidP="00784079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  <w:lang w:val="ru-RU" w:eastAsia="zh-CN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Цель: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kern w:val="0"/>
          <w:sz w:val="28"/>
          <w:szCs w:val="28"/>
          <w:lang w:val="ru-RU" w:eastAsia="zh-CN" w:bidi="ar"/>
        </w:rPr>
        <w:t>построение когнитивной карты для заданной предметной области и ее анализ</w:t>
      </w:r>
      <w:r w:rsidRPr="002F495C">
        <w:rPr>
          <w:rFonts w:ascii="Times New Roman" w:hAnsi="Times New Roman" w:cs="Times New Roman"/>
          <w:color w:val="000000"/>
          <w:kern w:val="0"/>
          <w:sz w:val="28"/>
          <w:szCs w:val="28"/>
          <w:lang w:val="ru-RU" w:eastAsia="zh-CN" w:bidi="ar"/>
        </w:rPr>
        <w:t>.</w:t>
      </w:r>
    </w:p>
    <w:p w14:paraId="199AF303" w14:textId="77777777" w:rsidR="00784079" w:rsidRPr="00814F81" w:rsidRDefault="00784079" w:rsidP="00784079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</w:pPr>
      <w:r w:rsidRPr="00814F8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  <w:t xml:space="preserve">Критерии: </w:t>
      </w:r>
    </w:p>
    <w:p w14:paraId="68697774" w14:textId="68F88B9D" w:rsidR="00784079" w:rsidRPr="00814F81" w:rsidRDefault="00784079" w:rsidP="00784079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 w:eastAsia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 w:eastAsia="zh-CN"/>
        </w:rPr>
        <w:t>Объем чаши</w:t>
      </w:r>
    </w:p>
    <w:p w14:paraId="31189447" w14:textId="2DE3B63F" w:rsidR="00784079" w:rsidRPr="00814F81" w:rsidRDefault="00784079" w:rsidP="00784079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 w:eastAsia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 w:eastAsia="zh-CN"/>
        </w:rPr>
        <w:t>мощность</w:t>
      </w:r>
    </w:p>
    <w:p w14:paraId="16FD3A4B" w14:textId="77777777" w:rsidR="00784079" w:rsidRPr="00814F81" w:rsidRDefault="00784079" w:rsidP="00784079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 w:eastAsia="zh-CN"/>
        </w:rPr>
      </w:pPr>
      <w:r w:rsidRPr="00814F81">
        <w:rPr>
          <w:rFonts w:ascii="Times New Roman" w:hAnsi="Times New Roman" w:cs="Times New Roman"/>
          <w:color w:val="000000" w:themeColor="text1"/>
          <w:sz w:val="28"/>
          <w:szCs w:val="28"/>
          <w:lang w:val="ru-RU" w:eastAsia="zh-CN"/>
        </w:rPr>
        <w:t>масса</w:t>
      </w:r>
    </w:p>
    <w:p w14:paraId="0BB20233" w14:textId="69BA5F37" w:rsidR="00784079" w:rsidRPr="00814F81" w:rsidRDefault="00784079" w:rsidP="00784079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 w:eastAsia="zh-CN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 w:eastAsia="zh-CN"/>
        </w:rPr>
        <w:t>количество режимов работы</w:t>
      </w:r>
    </w:p>
    <w:p w14:paraId="470B25C9" w14:textId="77777777" w:rsidR="00784079" w:rsidRPr="00814F81" w:rsidRDefault="00784079" w:rsidP="00784079">
      <w:pPr>
        <w:pStyle w:val="a3"/>
        <w:numPr>
          <w:ilvl w:val="0"/>
          <w:numId w:val="1"/>
        </w:numPr>
        <w:rPr>
          <w:rFonts w:ascii="Times New Roman" w:hAnsi="Times New Roman" w:cs="Times New Roman"/>
          <w:color w:val="000000" w:themeColor="text1"/>
          <w:sz w:val="28"/>
          <w:szCs w:val="28"/>
          <w:lang w:val="ru-RU" w:eastAsia="zh-CN"/>
        </w:rPr>
      </w:pPr>
      <w:r w:rsidRPr="00814F81">
        <w:rPr>
          <w:rFonts w:ascii="Times New Roman" w:hAnsi="Times New Roman" w:cs="Times New Roman"/>
          <w:color w:val="000000" w:themeColor="text1"/>
          <w:sz w:val="28"/>
          <w:szCs w:val="28"/>
          <w:lang w:val="ru-RU" w:eastAsia="zh-CN"/>
        </w:rPr>
        <w:t>стоимость</w:t>
      </w:r>
    </w:p>
    <w:p w14:paraId="11B55FE5" w14:textId="77777777" w:rsidR="00784079" w:rsidRDefault="00784079" w:rsidP="0078407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14F8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 w:eastAsia="zh-CN"/>
        </w:rPr>
        <w:t>Связи</w:t>
      </w:r>
      <w:r w:rsidRPr="00814F81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 w:eastAsia="zh-CN"/>
        </w:rPr>
        <w:t>:</w:t>
      </w:r>
    </w:p>
    <w:p w14:paraId="762C9FCB" w14:textId="49875A19" w:rsidR="00784079" w:rsidRPr="00814F81" w:rsidRDefault="00952467" w:rsidP="00784079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Стоимость</w:t>
      </w:r>
      <w:r w:rsidR="00784079" w:rsidRPr="00814F8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  <w:t xml:space="preserve"> и </w:t>
      </w:r>
      <w:r w:rsidR="007840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мощность</w:t>
      </w:r>
    </w:p>
    <w:p w14:paraId="28FB1327" w14:textId="3CA02732" w:rsidR="00784079" w:rsidRPr="00784079" w:rsidRDefault="00784079" w:rsidP="00784079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814F81">
        <w:rPr>
          <w:rFonts w:ascii="Times New Roman" w:hAnsi="Times New Roman" w:cs="Times New Roman"/>
          <w:sz w:val="28"/>
          <w:szCs w:val="28"/>
          <w:lang w:val="ru-RU"/>
        </w:rPr>
        <w:t xml:space="preserve">Стоимость и </w:t>
      </w:r>
      <w:r>
        <w:rPr>
          <w:rFonts w:ascii="Times New Roman" w:hAnsi="Times New Roman" w:cs="Times New Roman"/>
          <w:sz w:val="28"/>
          <w:szCs w:val="28"/>
          <w:lang w:val="ru-RU"/>
        </w:rPr>
        <w:t>количество режимов работы</w:t>
      </w:r>
    </w:p>
    <w:p w14:paraId="431A81EE" w14:textId="77777777" w:rsidR="00784079" w:rsidRPr="00814F81" w:rsidRDefault="00784079" w:rsidP="00784079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814F81">
        <w:rPr>
          <w:rFonts w:ascii="Times New Roman" w:hAnsi="Times New Roman" w:cs="Times New Roman"/>
          <w:sz w:val="28"/>
          <w:szCs w:val="28"/>
          <w:lang w:val="ru-RU"/>
        </w:rPr>
        <w:t>Стоимость и масса</w:t>
      </w:r>
    </w:p>
    <w:p w14:paraId="6AF75B3A" w14:textId="69C268CD" w:rsidR="00784079" w:rsidRPr="00814F81" w:rsidRDefault="00784079" w:rsidP="00784079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Объем чаши и стоимость</w:t>
      </w:r>
    </w:p>
    <w:p w14:paraId="2E73C31F" w14:textId="5FDB87B2" w:rsidR="00784079" w:rsidRPr="00784079" w:rsidRDefault="00784079" w:rsidP="00784079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Объем чаши </w:t>
      </w:r>
      <w:r w:rsidRPr="00814F81">
        <w:rPr>
          <w:rFonts w:ascii="Times New Roman" w:hAnsi="Times New Roman" w:cs="Times New Roman"/>
          <w:sz w:val="28"/>
          <w:szCs w:val="28"/>
          <w:lang w:val="ru-RU"/>
        </w:rPr>
        <w:t>и масса</w:t>
      </w:r>
    </w:p>
    <w:p w14:paraId="2A114A44" w14:textId="5F3D4535" w:rsidR="00784079" w:rsidRPr="00784079" w:rsidRDefault="00784079" w:rsidP="00784079">
      <w:pPr>
        <w:pStyle w:val="a3"/>
        <w:numPr>
          <w:ilvl w:val="0"/>
          <w:numId w:val="2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en-US"/>
        </w:rPr>
      </w:pPr>
      <w:r w:rsidRPr="00784079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Мощность и объем чаши</w:t>
      </w:r>
    </w:p>
    <w:p w14:paraId="745AC98C" w14:textId="2E3DA3E5" w:rsidR="00784079" w:rsidRPr="00814F81" w:rsidRDefault="00784079" w:rsidP="007840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079">
        <w:rPr>
          <w:rFonts w:ascii="Times New Roman" w:hAnsi="Times New Roman" w:cs="Times New Roman"/>
          <w:b/>
          <w:bCs/>
          <w:sz w:val="28"/>
          <w:szCs w:val="28"/>
        </w:rPr>
        <w:t>Стоимость и</w:t>
      </w:r>
      <w:r w:rsidRPr="0078407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мощность</w:t>
      </w:r>
      <w:r w:rsidRPr="00814F81">
        <w:rPr>
          <w:rFonts w:ascii="Times New Roman" w:hAnsi="Times New Roman" w:cs="Times New Roman"/>
          <w:b/>
          <w:bCs/>
          <w:sz w:val="28"/>
          <w:szCs w:val="28"/>
        </w:rPr>
        <w:t xml:space="preserve"> (+0,6)</w:t>
      </w:r>
    </w:p>
    <w:p w14:paraId="59F2FE90" w14:textId="5E4336F2" w:rsidR="00784079" w:rsidRPr="00784079" w:rsidRDefault="00784079" w:rsidP="0078407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Чем выше стоимость, тем более эффективные в системе нагревательные элементы.</w:t>
      </w:r>
    </w:p>
    <w:p w14:paraId="5A1CBA25" w14:textId="3855AC8A" w:rsidR="00784079" w:rsidRPr="00814F81" w:rsidRDefault="00784079" w:rsidP="007840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4F81">
        <w:rPr>
          <w:rFonts w:ascii="Times New Roman" w:hAnsi="Times New Roman" w:cs="Times New Roman"/>
          <w:b/>
          <w:bCs/>
          <w:sz w:val="28"/>
          <w:szCs w:val="28"/>
        </w:rPr>
        <w:t xml:space="preserve">Стоимость и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количество режимов работы</w:t>
      </w:r>
      <w:r w:rsidRPr="00814F81">
        <w:rPr>
          <w:rFonts w:ascii="Times New Roman" w:hAnsi="Times New Roman" w:cs="Times New Roman"/>
          <w:b/>
          <w:bCs/>
          <w:sz w:val="28"/>
          <w:szCs w:val="28"/>
        </w:rPr>
        <w:t xml:space="preserve"> (+0,</w:t>
      </w:r>
      <w:r w:rsidR="00365884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814F8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B1E037F" w14:textId="561A9489" w:rsidR="00784079" w:rsidRPr="00814F81" w:rsidRDefault="00784079" w:rsidP="0078407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Чем выше стоимость</w:t>
      </w:r>
      <w:r w:rsidRPr="00814F81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тем </w:t>
      </w:r>
      <w:r>
        <w:rPr>
          <w:rFonts w:ascii="Times New Roman" w:hAnsi="Times New Roman" w:cs="Times New Roman"/>
          <w:sz w:val="28"/>
          <w:szCs w:val="28"/>
          <w:lang w:val="ru-RU"/>
        </w:rPr>
        <w:t>более продуманная система управления, электроника, потому и больше заранее установленных режимов работы больше</w:t>
      </w:r>
      <w:r w:rsidRPr="00814F8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78E1BF" w14:textId="77777777" w:rsidR="00784079" w:rsidRPr="00814F81" w:rsidRDefault="00784079" w:rsidP="0078407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14F81">
        <w:rPr>
          <w:rFonts w:ascii="Times New Roman" w:hAnsi="Times New Roman" w:cs="Times New Roman"/>
          <w:b/>
          <w:bCs/>
          <w:sz w:val="28"/>
          <w:szCs w:val="28"/>
        </w:rPr>
        <w:t>Стоимость и масса (–0,</w:t>
      </w:r>
      <w:r w:rsidRPr="00814F81">
        <w:rPr>
          <w:rFonts w:ascii="Times New Roman" w:hAnsi="Times New Roman" w:cs="Times New Roman"/>
          <w:b/>
          <w:bCs/>
          <w:sz w:val="28"/>
          <w:szCs w:val="28"/>
          <w:lang w:val="ru-RU"/>
        </w:rPr>
        <w:t>2</w:t>
      </w:r>
      <w:r w:rsidRPr="00814F8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D794895" w14:textId="2DB882C8" w:rsidR="00784079" w:rsidRPr="00784079" w:rsidRDefault="00784079" w:rsidP="0078407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Чем больше стоимость, тем более качественные и легкие материалы будут использоваться, тем более продуманной будет компоновка внутренних составляющих системы, во избежание лишних затрат материала.</w:t>
      </w:r>
    </w:p>
    <w:p w14:paraId="10E2610F" w14:textId="703D1175" w:rsidR="00784079" w:rsidRPr="00814F81" w:rsidRDefault="00784079" w:rsidP="007840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Объем чаши и стоимость</w:t>
      </w:r>
      <w:r w:rsidRPr="00814F81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365884">
        <w:rPr>
          <w:rFonts w:ascii="Times New Roman" w:hAnsi="Times New Roman" w:cs="Times New Roman"/>
          <w:b/>
          <w:bCs/>
          <w:sz w:val="28"/>
          <w:szCs w:val="28"/>
          <w:lang w:val="ru-RU"/>
        </w:rPr>
        <w:t>+0.5</w:t>
      </w:r>
      <w:r w:rsidRPr="00814F8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7B249A0" w14:textId="750CB46D" w:rsidR="00784079" w:rsidRPr="0047520D" w:rsidRDefault="00784079" w:rsidP="0078407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Чем больше объем чаши, тем большее количество материалов нужно будет использовать на производстве, от того и возрастает стоимость</w:t>
      </w:r>
      <w:r w:rsidRPr="00814F81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DBF5C69" w14:textId="617317FC" w:rsidR="00784079" w:rsidRPr="00814F81" w:rsidRDefault="00365884" w:rsidP="007840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Объем чаши и масса</w:t>
      </w:r>
      <w:r w:rsidRPr="00814F81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784079" w:rsidRPr="00814F81">
        <w:rPr>
          <w:rFonts w:ascii="Times New Roman" w:hAnsi="Times New Roman" w:cs="Times New Roman"/>
          <w:b/>
          <w:bCs/>
          <w:sz w:val="28"/>
          <w:szCs w:val="28"/>
        </w:rPr>
        <w:t>+0,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  <w:r w:rsidR="00784079" w:rsidRPr="00814F8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1490774" w14:textId="55549516" w:rsidR="00784079" w:rsidRPr="0047520D" w:rsidRDefault="00365884" w:rsidP="0078407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Увеличение объема увеличивает размеры системы и количество материала, а потому и общую массу</w:t>
      </w:r>
      <w:r w:rsidR="00784079" w:rsidRPr="00814F8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9AFC8C7" w14:textId="1CA47644" w:rsidR="00784079" w:rsidRPr="00814F81" w:rsidRDefault="00365884" w:rsidP="0078407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Объем чаши и мощность </w:t>
      </w:r>
      <w:r w:rsidR="00784079" w:rsidRPr="00814F81">
        <w:rPr>
          <w:rFonts w:ascii="Times New Roman" w:hAnsi="Times New Roman" w:cs="Times New Roman"/>
          <w:b/>
          <w:bCs/>
          <w:sz w:val="28"/>
          <w:szCs w:val="28"/>
        </w:rPr>
        <w:t>(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+0,7</w:t>
      </w:r>
      <w:r w:rsidR="00784079" w:rsidRPr="00814F81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77B659C0" w14:textId="63A72EAD" w:rsidR="00784079" w:rsidRPr="00365884" w:rsidRDefault="00365884" w:rsidP="00784079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Для прогрева большего объема необходима и большая мощность</w:t>
      </w:r>
      <w:r w:rsidR="00784079" w:rsidRPr="0036588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99E0453" w14:textId="5F9BBAF5" w:rsidR="00784079" w:rsidRDefault="00365884" w:rsidP="00784079">
      <w:pPr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noProof/>
          <w14:ligatures w14:val="none"/>
        </w:rPr>
        <w:drawing>
          <wp:inline distT="0" distB="0" distL="0" distR="0" wp14:anchorId="746033A0" wp14:editId="29A96D2C">
            <wp:extent cx="5695238" cy="4000000"/>
            <wp:effectExtent l="0" t="0" r="127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95238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8BB72" w14:textId="77777777" w:rsidR="00784079" w:rsidRPr="00784079" w:rsidRDefault="00784079" w:rsidP="00784079">
      <w:pPr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Вывод</w:t>
      </w:r>
      <w:r w:rsidRPr="0078407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:</w:t>
      </w:r>
    </w:p>
    <w:p w14:paraId="7CB71622" w14:textId="2D7C36F9" w:rsidR="00F60A48" w:rsidRPr="00365884" w:rsidRDefault="00365884" w:rsidP="00365884">
      <w:pPr>
        <w:spacing w:after="0"/>
        <w:ind w:firstLine="708"/>
        <w:jc w:val="both"/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</w:pPr>
      <w:r w:rsidRPr="00D23440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В ходе выполнения лабораторной работы была построена когнит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ивная карта для системы «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Аэрогриль</w:t>
      </w:r>
      <w:r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  <w:lang w:val="ru-RU"/>
        </w:rPr>
        <w:t>», включающая 5 концептов.</w:t>
      </w:r>
    </w:p>
    <w:sectPr w:rsidR="00F60A48" w:rsidRPr="003658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Times New Roman"/>
    <w:charset w:val="00"/>
    <w:family w:val="roman"/>
    <w:pitch w:val="default"/>
  </w:font>
  <w:font w:name="Noto Serif CJK SC">
    <w:altName w:val="Segoe Print"/>
    <w:charset w:val="00"/>
    <w:family w:val="auto"/>
    <w:pitch w:val="default"/>
  </w:font>
  <w:font w:name="Droid Sans Devanagari">
    <w:altName w:val="Segoe U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82116"/>
    <w:multiLevelType w:val="hybridMultilevel"/>
    <w:tmpl w:val="0E4270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31A6F"/>
    <w:multiLevelType w:val="hybridMultilevel"/>
    <w:tmpl w:val="9720169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08A"/>
    <w:rsid w:val="00365884"/>
    <w:rsid w:val="00784079"/>
    <w:rsid w:val="00952467"/>
    <w:rsid w:val="00A7561A"/>
    <w:rsid w:val="00D8208A"/>
    <w:rsid w:val="00F60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4EA17"/>
  <w15:chartTrackingRefBased/>
  <w15:docId w15:val="{80657EE0-F697-42F5-84C6-D97867167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4079"/>
    <w:pPr>
      <w:spacing w:line="278" w:lineRule="auto"/>
    </w:pPr>
    <w:rPr>
      <w:kern w:val="2"/>
      <w:sz w:val="24"/>
      <w:szCs w:val="24"/>
      <w:lang w:val="zh-CN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4079"/>
    <w:pPr>
      <w:ind w:left="720"/>
      <w:contextualSpacing/>
    </w:pPr>
  </w:style>
  <w:style w:type="paragraph" w:customStyle="1" w:styleId="Standard">
    <w:name w:val="Standard"/>
    <w:basedOn w:val="a"/>
    <w:uiPriority w:val="1"/>
    <w:qFormat/>
    <w:rsid w:val="00784079"/>
    <w:pPr>
      <w:spacing w:after="0" w:line="259" w:lineRule="auto"/>
    </w:pPr>
    <w:rPr>
      <w:rFonts w:ascii="Liberation Serif" w:eastAsia="Noto Serif CJK SC" w:hAnsi="Liberation Serif" w:cs="Droid Sans Devanagari"/>
      <w:kern w:val="0"/>
      <w:lang w:val="ru-RU" w:eastAsia="zh-CN" w:bidi="hi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Захар Мацукевич</dc:creator>
  <cp:keywords/>
  <dc:description/>
  <cp:lastModifiedBy>Захар Мацукевич</cp:lastModifiedBy>
  <cp:revision>4</cp:revision>
  <dcterms:created xsi:type="dcterms:W3CDTF">2025-10-27T20:07:00Z</dcterms:created>
  <dcterms:modified xsi:type="dcterms:W3CDTF">2025-10-27T20:36:00Z</dcterms:modified>
</cp:coreProperties>
</file>