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7DF7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Белорусский государственный университет информатики и радиоэлектроники</w:t>
      </w:r>
    </w:p>
    <w:p w14:paraId="6166412C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DF2A06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5BF761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92E1DDA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93C1754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157B0E7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C2A8162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5B262EA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789B4CD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8E9F7CF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 </w:t>
      </w:r>
    </w:p>
    <w:p w14:paraId="07FEAFF7" w14:textId="77777777" w:rsidR="0075643D" w:rsidRDefault="0075643D" w:rsidP="0075643D">
      <w:pPr>
        <w:spacing w:line="276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  <w:t>Лабораторная работа №2</w:t>
      </w:r>
    </w:p>
    <w:p w14:paraId="6113CF37" w14:textId="1642E237" w:rsidR="0075643D" w:rsidRPr="0075643D" w:rsidRDefault="0075643D" w:rsidP="0075643D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56"/>
          <w:szCs w:val="56"/>
          <w:lang w:val="ru-RU" w:eastAsia="zh-CN"/>
        </w:rPr>
      </w:pPr>
      <w:r w:rsidRPr="0075643D">
        <w:rPr>
          <w:b/>
          <w:bCs/>
          <w:sz w:val="56"/>
          <w:szCs w:val="56"/>
          <w:lang w:val="ru-RU" w:eastAsia="zh-CN"/>
        </w:rPr>
        <w:t>«Алгоритмы операций над графиками и их реализация</w:t>
      </w:r>
      <w:r w:rsidRPr="000166E0">
        <w:rPr>
          <w:b/>
          <w:bCs/>
          <w:sz w:val="56"/>
          <w:szCs w:val="56"/>
          <w:lang w:val="ru-RU" w:eastAsia="zh-CN"/>
        </w:rPr>
        <w:t>»</w:t>
      </w:r>
      <w:r w:rsidRPr="0075643D">
        <w:rPr>
          <w:b/>
          <w:bCs/>
          <w:sz w:val="56"/>
          <w:szCs w:val="56"/>
          <w:lang w:val="ru-RU" w:eastAsia="zh-CN"/>
        </w:rPr>
        <w:t xml:space="preserve"> </w:t>
      </w:r>
    </w:p>
    <w:p w14:paraId="50016964" w14:textId="77777777" w:rsidR="0075643D" w:rsidRPr="0075643D" w:rsidRDefault="0075643D" w:rsidP="0075643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</w:pPr>
      <w:r w:rsidRPr="0075643D"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  <w:t xml:space="preserve"> </w:t>
      </w:r>
    </w:p>
    <w:p w14:paraId="6134F732" w14:textId="77777777" w:rsidR="0075643D" w:rsidRPr="0075643D" w:rsidRDefault="0075643D" w:rsidP="0075643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</w:pPr>
      <w:r w:rsidRPr="0075643D"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  <w:t xml:space="preserve"> </w:t>
      </w:r>
    </w:p>
    <w:p w14:paraId="47FC1926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D5D946F" w14:textId="77777777" w:rsidR="0075643D" w:rsidRPr="0075643D" w:rsidRDefault="0075643D" w:rsidP="0075643D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A1420B1" w14:textId="77777777" w:rsidR="0075643D" w:rsidRPr="0075643D" w:rsidRDefault="0075643D" w:rsidP="0075643D">
      <w:pPr>
        <w:spacing w:line="276" w:lineRule="auto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137133E" w14:textId="77777777" w:rsidR="0075643D" w:rsidRDefault="0075643D" w:rsidP="0075643D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EA35EB" w14:textId="77777777" w:rsidR="0075643D" w:rsidRDefault="0075643D" w:rsidP="0075643D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237712" w14:textId="77777777" w:rsidR="0075643D" w:rsidRDefault="0075643D" w:rsidP="0075643D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79BF3A8" w14:textId="77777777" w:rsidR="0075643D" w:rsidRDefault="0075643D" w:rsidP="0075643D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4DF79A1" w14:textId="77777777" w:rsidR="0075643D" w:rsidRDefault="0075643D" w:rsidP="0075643D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64F1CF7" w14:textId="77777777" w:rsidR="0075643D" w:rsidRDefault="0075643D" w:rsidP="0075643D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417108B" w14:textId="77777777" w:rsidR="0075643D" w:rsidRDefault="0075643D" w:rsidP="0075643D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3E24BB0" w14:textId="77777777" w:rsidR="0075643D" w:rsidRDefault="0075643D" w:rsidP="0075643D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B7E5257" w14:textId="77777777" w:rsidR="0075643D" w:rsidRDefault="0075643D" w:rsidP="0075643D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8299E4F" w14:textId="77777777" w:rsidR="0075643D" w:rsidRPr="0075643D" w:rsidRDefault="0075643D" w:rsidP="0075643D">
      <w:pPr>
        <w:spacing w:line="276" w:lineRule="auto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Подготовил: </w:t>
      </w:r>
    </w:p>
    <w:p w14:paraId="4FAB1A36" w14:textId="77777777" w:rsidR="0075643D" w:rsidRDefault="0075643D" w:rsidP="0075643D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Мацукевич З.А.</w:t>
      </w:r>
    </w:p>
    <w:p w14:paraId="72195777" w14:textId="77777777" w:rsidR="0075643D" w:rsidRPr="0075643D" w:rsidRDefault="0075643D" w:rsidP="0075643D">
      <w:pPr>
        <w:spacing w:line="276" w:lineRule="auto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Гр.421703</w:t>
      </w:r>
    </w:p>
    <w:p w14:paraId="513D65DE" w14:textId="77777777" w:rsidR="0075643D" w:rsidRDefault="0075643D" w:rsidP="0075643D">
      <w:pPr>
        <w:spacing w:after="200"/>
        <w:jc w:val="both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</w:pPr>
      <w:r w:rsidRPr="0075643D">
        <w:rPr>
          <w:kern w:val="0"/>
          <w:lang w:val="ru-RU"/>
        </w:rPr>
        <w:br w:type="page"/>
      </w:r>
    </w:p>
    <w:p w14:paraId="3B79D662" w14:textId="77777777" w:rsidR="0075643D" w:rsidRDefault="0075643D" w:rsidP="0075643D">
      <w:pPr>
        <w:spacing w:after="200"/>
        <w:jc w:val="both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  <w:lastRenderedPageBreak/>
        <w:t>Постановка задачи:</w:t>
      </w:r>
    </w:p>
    <w:p w14:paraId="4C22342F" w14:textId="00D5542F" w:rsidR="0075643D" w:rsidRDefault="000166E0" w:rsidP="0075643D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Предоставить пользователю выбор какую операцию он хотел бы произвести: композицию или инверсию графиков. Реализовать выполнение операций композиции и инверсии графиков.</w:t>
      </w:r>
    </w:p>
    <w:p w14:paraId="5738CCF5" w14:textId="77777777" w:rsidR="0075643D" w:rsidRDefault="0075643D" w:rsidP="0075643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BC3B2" w14:textId="77777777" w:rsidR="0075643D" w:rsidRDefault="0075643D" w:rsidP="0075643D">
      <w:pPr>
        <w:spacing w:after="200"/>
        <w:jc w:val="both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  <w:t>Уточнение постановки задачи:</w:t>
      </w:r>
    </w:p>
    <w:p w14:paraId="792F64B1" w14:textId="12FC9C4A" w:rsidR="0075643D" w:rsidRPr="000166E0" w:rsidRDefault="000166E0" w:rsidP="0075643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16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Пользователь вручную задает мощность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элементы графиков.</w:t>
      </w:r>
    </w:p>
    <w:p w14:paraId="0F1DAA54" w14:textId="6E1C0473" w:rsidR="0075643D" w:rsidRPr="000166E0" w:rsidRDefault="000166E0" w:rsidP="0050367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16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Пользователь сам выбирает какая операция будет производиться над графиками.</w:t>
      </w:r>
    </w:p>
    <w:p w14:paraId="001C2339" w14:textId="42169227" w:rsidR="0075643D" w:rsidRDefault="0075643D" w:rsidP="0075643D">
      <w:pPr>
        <w:spacing w:after="200"/>
        <w:jc w:val="both"/>
        <w:rPr>
          <w:rFonts w:ascii="Segoe UI" w:eastAsia="Segoe UI" w:hAnsi="Segoe UI" w:cs="Segoe UI"/>
          <w:color w:val="000000" w:themeColor="text1"/>
          <w:sz w:val="28"/>
          <w:szCs w:val="28"/>
          <w:lang w:val="ru-RU"/>
        </w:rPr>
      </w:pPr>
      <w:r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Определения:</w:t>
      </w:r>
    </w:p>
    <w:p w14:paraId="527FF8DA" w14:textId="33AB948D" w:rsidR="0075643D" w:rsidRDefault="000166E0" w:rsidP="0075643D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График – это множество, каждый элемент которого является парой или кортежем из двух элементов. </w:t>
      </w:r>
    </w:p>
    <w:p w14:paraId="127AB76A" w14:textId="1152D6FD" w:rsidR="0075643D" w:rsidRDefault="00306FD2" w:rsidP="0075643D">
      <w:pPr>
        <w:pStyle w:val="a3"/>
        <w:numPr>
          <w:ilvl w:val="0"/>
          <w:numId w:val="2"/>
        </w:numPr>
        <w:spacing w:after="1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График В</w:t>
      </w:r>
      <w:r w:rsidRPr="00306F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называется инверсией графика А, если </w:t>
      </w:r>
      <w:r w:rsidR="00814E1F" w:rsidRPr="00814E1F">
        <w:rPr>
          <w:rStyle w:val="normaltextrun"/>
          <w:rFonts w:ascii="Cambria Math" w:hAnsi="Cambria Math" w:cs="Cambria Math"/>
          <w:sz w:val="28"/>
          <w:szCs w:val="28"/>
          <w:lang w:val="ru-RU"/>
        </w:rPr>
        <w:t>∃</w:t>
      </w:r>
      <w:r w:rsidR="00814E1F">
        <w:rPr>
          <w:rStyle w:val="normaltextrun"/>
          <w:rFonts w:ascii="Times New Roman" w:hAnsi="Times New Roman" w:cs="Times New Roman"/>
          <w:sz w:val="28"/>
          <w:szCs w:val="28"/>
        </w:rPr>
        <w:t>α</w:t>
      </w:r>
      <w:r w:rsidR="00814E1F" w:rsidRPr="00814E1F">
        <w:rPr>
          <w:rStyle w:val="normaltextrun"/>
          <w:rFonts w:ascii="Cambria Math" w:hAnsi="Cambria Math" w:cs="Cambria Math"/>
          <w:sz w:val="28"/>
          <w:szCs w:val="28"/>
          <w:lang w:val="ru-RU"/>
        </w:rPr>
        <w:t>∈</w:t>
      </w:r>
      <w:r w:rsidR="00814E1F">
        <w:rPr>
          <w:rStyle w:val="normaltextrun"/>
          <w:rFonts w:ascii="Cambria Math" w:hAnsi="Cambria Math" w:cs="Cambria Math"/>
          <w:sz w:val="28"/>
          <w:szCs w:val="28"/>
          <w:lang w:val="ru-RU"/>
        </w:rPr>
        <w:t xml:space="preserve">В тогда и только тогда, когда </w:t>
      </w:r>
      <w:r w:rsidR="00814E1F">
        <w:rPr>
          <w:rStyle w:val="normaltextrun"/>
          <w:rFonts w:ascii="Times New Roman" w:hAnsi="Times New Roman" w:cs="Times New Roman"/>
          <w:sz w:val="28"/>
          <w:szCs w:val="28"/>
        </w:rPr>
        <w:t>α</w:t>
      </w:r>
      <w:r w:rsidR="00814E1F">
        <w:rPr>
          <w:rStyle w:val="normaltextrun"/>
          <w:rFonts w:ascii="Cambria Math" w:hAnsi="Cambria Math" w:cs="Cambria Math"/>
          <w:sz w:val="28"/>
          <w:szCs w:val="28"/>
          <w:vertAlign w:val="superscript"/>
          <w:lang w:val="ru-RU"/>
        </w:rPr>
        <w:t>-1</w:t>
      </w:r>
      <w:r w:rsidR="00814E1F" w:rsidRPr="00814E1F">
        <w:rPr>
          <w:rStyle w:val="normaltextrun"/>
          <w:rFonts w:ascii="Cambria Math" w:hAnsi="Cambria Math" w:cs="Cambria Math"/>
          <w:sz w:val="28"/>
          <w:szCs w:val="28"/>
          <w:lang w:val="ru-RU"/>
        </w:rPr>
        <w:t>∈</w:t>
      </w:r>
      <w:r w:rsidR="00814E1F">
        <w:rPr>
          <w:rStyle w:val="normaltextrun"/>
          <w:rFonts w:ascii="Cambria Math" w:hAnsi="Cambria Math" w:cs="Cambria Math"/>
          <w:sz w:val="28"/>
          <w:szCs w:val="28"/>
          <w:lang w:val="ru-RU"/>
        </w:rPr>
        <w:t xml:space="preserve">А, где </w:t>
      </w:r>
      <w:r w:rsidR="00814E1F">
        <w:rPr>
          <w:rStyle w:val="normaltextrun"/>
          <w:rFonts w:ascii="Times New Roman" w:hAnsi="Times New Roman" w:cs="Times New Roman"/>
          <w:sz w:val="28"/>
          <w:szCs w:val="28"/>
        </w:rPr>
        <w:t>α</w:t>
      </w:r>
      <w:r w:rsidR="00814E1F">
        <w:rPr>
          <w:rStyle w:val="normaltextrun"/>
          <w:rFonts w:ascii="Times New Roman" w:hAnsi="Times New Roman" w:cs="Times New Roman"/>
          <w:sz w:val="28"/>
          <w:szCs w:val="28"/>
          <w:lang w:val="ru-RU"/>
        </w:rPr>
        <w:t xml:space="preserve"> – кортеж.</w:t>
      </w:r>
    </w:p>
    <w:p w14:paraId="0E8D7841" w14:textId="580B3670" w:rsidR="0075643D" w:rsidRDefault="00814E1F" w:rsidP="00814E1F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ru-RU"/>
        </w:rPr>
      </w:pPr>
      <w:r w:rsidRPr="00814E1F">
        <w:rPr>
          <w:rStyle w:val="normaltextrun"/>
          <w:sz w:val="28"/>
          <w:szCs w:val="28"/>
          <w:lang w:val="ru-RU"/>
        </w:rPr>
        <w:t xml:space="preserve">График </w:t>
      </w:r>
      <w:r>
        <w:rPr>
          <w:rStyle w:val="normaltextrun"/>
          <w:sz w:val="28"/>
          <w:szCs w:val="28"/>
          <w:lang w:val="ru-RU"/>
        </w:rPr>
        <w:t>С</w:t>
      </w:r>
      <w:r w:rsidRPr="00814E1F">
        <w:rPr>
          <w:rStyle w:val="normaltextrun"/>
          <w:sz w:val="28"/>
          <w:szCs w:val="28"/>
          <w:lang w:val="ru-RU"/>
        </w:rPr>
        <w:t xml:space="preserve"> называется композицией двух графиков </w:t>
      </w:r>
      <w:r>
        <w:rPr>
          <w:rStyle w:val="normaltextrun"/>
          <w:sz w:val="28"/>
          <w:szCs w:val="28"/>
          <w:lang w:val="ru-RU"/>
        </w:rPr>
        <w:t>А</w:t>
      </w:r>
      <w:r w:rsidRPr="00814E1F">
        <w:rPr>
          <w:rStyle w:val="normaltextrun"/>
          <w:sz w:val="28"/>
          <w:szCs w:val="28"/>
          <w:lang w:val="ru-RU"/>
        </w:rPr>
        <w:t xml:space="preserve"> и </w:t>
      </w:r>
      <w:r>
        <w:rPr>
          <w:rStyle w:val="normaltextrun"/>
          <w:sz w:val="28"/>
          <w:szCs w:val="28"/>
          <w:lang w:val="ru-RU"/>
        </w:rPr>
        <w:t>В</w:t>
      </w:r>
      <w:r w:rsidR="001E1DBB" w:rsidRPr="001E1DBB">
        <w:rPr>
          <w:rStyle w:val="normaltextrun"/>
          <w:sz w:val="28"/>
          <w:szCs w:val="28"/>
          <w:lang w:val="ru-RU"/>
        </w:rPr>
        <w:t>(A</w:t>
      </w:r>
      <w:r w:rsidR="001E1DBB" w:rsidRP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∘</w:t>
      </w:r>
      <w:r w:rsidR="001E1DBB" w:rsidRPr="001E1DBB">
        <w:rPr>
          <w:rStyle w:val="normaltextrun"/>
          <w:sz w:val="28"/>
          <w:szCs w:val="28"/>
          <w:lang w:val="ru-RU"/>
        </w:rPr>
        <w:t>В)</w:t>
      </w:r>
      <w:r w:rsidRPr="00814E1F">
        <w:rPr>
          <w:rStyle w:val="normaltextrun"/>
          <w:sz w:val="28"/>
          <w:szCs w:val="28"/>
          <w:lang w:val="ru-RU"/>
        </w:rPr>
        <w:t xml:space="preserve">, </w:t>
      </w:r>
      <w:r>
        <w:rPr>
          <w:rStyle w:val="normaltextrun"/>
          <w:sz w:val="28"/>
          <w:szCs w:val="28"/>
          <w:lang w:val="ru-RU"/>
        </w:rPr>
        <w:t xml:space="preserve">если </w:t>
      </w:r>
      <w:r>
        <w:rPr>
          <w:rStyle w:val="normaltextrun"/>
          <w:sz w:val="28"/>
          <w:szCs w:val="28"/>
          <w:lang w:val="ru-RU"/>
        </w:rPr>
        <w:br/>
      </w:r>
      <w:r w:rsidR="001E1DBB">
        <w:rPr>
          <w:color w:val="000000" w:themeColor="text1"/>
          <w:sz w:val="28"/>
          <w:szCs w:val="28"/>
        </w:rPr>
        <w:t>A</w:t>
      </w:r>
      <w:r w:rsidR="001E1DBB" w:rsidRPr="001E1DBB">
        <w:rPr>
          <w:color w:val="000000" w:themeColor="text1"/>
          <w:sz w:val="28"/>
          <w:szCs w:val="28"/>
          <w:lang w:val="ru-RU"/>
        </w:rPr>
        <w:t>={&lt;</w:t>
      </w:r>
      <w:proofErr w:type="gramStart"/>
      <w:r w:rsidR="001E1DBB">
        <w:rPr>
          <w:color w:val="000000" w:themeColor="text1"/>
          <w:sz w:val="28"/>
          <w:szCs w:val="28"/>
        </w:rPr>
        <w:t>x</w:t>
      </w:r>
      <w:r w:rsidR="001E1DBB" w:rsidRPr="001E1DBB">
        <w:rPr>
          <w:color w:val="000000" w:themeColor="text1"/>
          <w:sz w:val="28"/>
          <w:szCs w:val="28"/>
          <w:lang w:val="ru-RU"/>
        </w:rPr>
        <w:t>,</w:t>
      </w:r>
      <w:r w:rsidR="001E1DBB">
        <w:rPr>
          <w:color w:val="000000" w:themeColor="text1"/>
          <w:sz w:val="28"/>
          <w:szCs w:val="28"/>
        </w:rPr>
        <w:t>y</w:t>
      </w:r>
      <w:proofErr w:type="gramEnd"/>
      <w:r w:rsidR="001E1DBB" w:rsidRPr="001E1DBB">
        <w:rPr>
          <w:color w:val="000000" w:themeColor="text1"/>
          <w:sz w:val="28"/>
          <w:szCs w:val="28"/>
          <w:lang w:val="ru-RU"/>
        </w:rPr>
        <w:t xml:space="preserve">&gt;}, </w:t>
      </w:r>
      <w:r w:rsidR="001E1DBB">
        <w:rPr>
          <w:color w:val="000000" w:themeColor="text1"/>
          <w:sz w:val="28"/>
          <w:szCs w:val="28"/>
        </w:rPr>
        <w:t>B</w:t>
      </w:r>
      <w:r w:rsidR="001E1DBB" w:rsidRPr="001E1DBB">
        <w:rPr>
          <w:color w:val="000000" w:themeColor="text1"/>
          <w:sz w:val="28"/>
          <w:szCs w:val="28"/>
          <w:lang w:val="ru-RU"/>
        </w:rPr>
        <w:t>={&lt;</w:t>
      </w:r>
      <w:r w:rsidR="001E1DBB">
        <w:rPr>
          <w:color w:val="000000" w:themeColor="text1"/>
          <w:sz w:val="28"/>
          <w:szCs w:val="28"/>
        </w:rPr>
        <w:t>y</w:t>
      </w:r>
      <w:r w:rsidR="001E1DBB" w:rsidRPr="001E1DBB">
        <w:rPr>
          <w:color w:val="000000" w:themeColor="text1"/>
          <w:sz w:val="28"/>
          <w:szCs w:val="28"/>
          <w:lang w:val="ru-RU"/>
        </w:rPr>
        <w:t>,</w:t>
      </w:r>
      <w:r w:rsidR="001E1DBB">
        <w:rPr>
          <w:color w:val="000000" w:themeColor="text1"/>
          <w:sz w:val="28"/>
          <w:szCs w:val="28"/>
        </w:rPr>
        <w:t>z</w:t>
      </w:r>
      <w:r w:rsidR="001E1DBB" w:rsidRPr="001E1DBB">
        <w:rPr>
          <w:color w:val="000000" w:themeColor="text1"/>
          <w:sz w:val="28"/>
          <w:szCs w:val="28"/>
          <w:lang w:val="ru-RU"/>
        </w:rPr>
        <w:t xml:space="preserve">&gt;}, </w:t>
      </w:r>
      <w:r w:rsidR="001E1DBB">
        <w:rPr>
          <w:color w:val="000000" w:themeColor="text1"/>
          <w:sz w:val="28"/>
          <w:szCs w:val="28"/>
        </w:rPr>
        <w:t>C</w:t>
      </w:r>
      <w:r w:rsidR="001E1DBB" w:rsidRPr="001E1DBB">
        <w:rPr>
          <w:color w:val="000000" w:themeColor="text1"/>
          <w:sz w:val="28"/>
          <w:szCs w:val="28"/>
          <w:lang w:val="ru-RU"/>
        </w:rPr>
        <w:t>={&lt;</w:t>
      </w:r>
      <w:r w:rsidR="001E1DBB">
        <w:rPr>
          <w:color w:val="000000" w:themeColor="text1"/>
          <w:sz w:val="28"/>
          <w:szCs w:val="28"/>
        </w:rPr>
        <w:t>x</w:t>
      </w:r>
      <w:r w:rsidR="001E1DBB" w:rsidRPr="001E1DBB">
        <w:rPr>
          <w:color w:val="000000" w:themeColor="text1"/>
          <w:sz w:val="28"/>
          <w:szCs w:val="28"/>
          <w:lang w:val="ru-RU"/>
        </w:rPr>
        <w:t>,</w:t>
      </w:r>
      <w:r w:rsidR="001E1DBB">
        <w:rPr>
          <w:color w:val="000000" w:themeColor="text1"/>
          <w:sz w:val="28"/>
          <w:szCs w:val="28"/>
        </w:rPr>
        <w:t>z</w:t>
      </w:r>
      <w:r w:rsidR="001E1DBB" w:rsidRPr="001E1DBB">
        <w:rPr>
          <w:color w:val="000000" w:themeColor="text1"/>
          <w:sz w:val="28"/>
          <w:szCs w:val="28"/>
          <w:lang w:val="ru-RU"/>
        </w:rPr>
        <w:t xml:space="preserve">&gt; | </w:t>
      </w:r>
      <w:r w:rsidR="001E1DBB" w:rsidRPr="00814E1F">
        <w:rPr>
          <w:rStyle w:val="normaltextrun"/>
          <w:rFonts w:ascii="Cambria Math" w:hAnsi="Cambria Math" w:cs="Cambria Math"/>
          <w:sz w:val="28"/>
          <w:szCs w:val="28"/>
          <w:lang w:val="ru-RU"/>
        </w:rPr>
        <w:t>∃</w:t>
      </w:r>
      <w:r w:rsidR="001E1DBB">
        <w:rPr>
          <w:rStyle w:val="normaltextrun"/>
          <w:rFonts w:ascii="Cambria Math" w:hAnsi="Cambria Math" w:cs="Cambria Math"/>
          <w:sz w:val="28"/>
          <w:szCs w:val="28"/>
        </w:rPr>
        <w:t>y</w:t>
      </w:r>
      <w:r w:rsidR="001E1DBB" w:rsidRP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 xml:space="preserve">: </w:t>
      </w:r>
      <w:r w:rsid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∀</w:t>
      </w:r>
      <w:r w:rsidR="001E1DBB" w:rsidRP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&lt;</w:t>
      </w:r>
      <w:r w:rsidR="001E1DBB">
        <w:rPr>
          <w:rStyle w:val="normaltextrun"/>
          <w:rFonts w:ascii="Cambria Math" w:hAnsi="Cambria Math" w:cs="Cambria Math"/>
          <w:sz w:val="28"/>
          <w:szCs w:val="28"/>
        </w:rPr>
        <w:t>x</w:t>
      </w:r>
      <w:r w:rsidR="001E1DBB" w:rsidRP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,</w:t>
      </w:r>
      <w:r w:rsidR="001E1DBB">
        <w:rPr>
          <w:rStyle w:val="normaltextrun"/>
          <w:rFonts w:ascii="Cambria Math" w:hAnsi="Cambria Math" w:cs="Cambria Math"/>
          <w:sz w:val="28"/>
          <w:szCs w:val="28"/>
        </w:rPr>
        <w:t>y</w:t>
      </w:r>
      <w:r w:rsidR="001E1DBB" w:rsidRP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&gt;</w:t>
      </w:r>
      <w:r w:rsid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∈</w:t>
      </w:r>
      <w:r w:rsidR="001E1DBB">
        <w:rPr>
          <w:rStyle w:val="normaltextrun"/>
          <w:rFonts w:ascii="Cambria Math" w:hAnsi="Cambria Math" w:cs="Cambria Math"/>
          <w:sz w:val="28"/>
          <w:szCs w:val="28"/>
        </w:rPr>
        <w:t>A</w:t>
      </w:r>
      <w:r w:rsidR="001E1DBB" w:rsidRP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 xml:space="preserve"> ^ </w:t>
      </w:r>
      <w:r w:rsid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∀</w:t>
      </w:r>
      <w:r w:rsidR="001E1DBB" w:rsidRP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&lt;</w:t>
      </w:r>
      <w:r w:rsidR="001E1DBB">
        <w:rPr>
          <w:rStyle w:val="normaltextrun"/>
          <w:rFonts w:ascii="Cambria Math" w:hAnsi="Cambria Math" w:cs="Cambria Math"/>
          <w:sz w:val="28"/>
          <w:szCs w:val="28"/>
        </w:rPr>
        <w:t>y</w:t>
      </w:r>
      <w:r w:rsidR="001E1DBB" w:rsidRP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,</w:t>
      </w:r>
      <w:r w:rsidR="001E1DBB">
        <w:rPr>
          <w:rStyle w:val="normaltextrun"/>
          <w:rFonts w:ascii="Cambria Math" w:hAnsi="Cambria Math" w:cs="Cambria Math"/>
          <w:sz w:val="28"/>
          <w:szCs w:val="28"/>
        </w:rPr>
        <w:t>z</w:t>
      </w:r>
      <w:r w:rsidR="001E1DBB" w:rsidRP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&gt;</w:t>
      </w:r>
      <w:r w:rsid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∈</w:t>
      </w:r>
      <w:r w:rsidR="001E1DBB">
        <w:rPr>
          <w:rStyle w:val="normaltextrun"/>
          <w:rFonts w:ascii="Cambria Math" w:hAnsi="Cambria Math" w:cs="Cambria Math"/>
          <w:sz w:val="28"/>
          <w:szCs w:val="28"/>
        </w:rPr>
        <w:t>B</w:t>
      </w:r>
      <w:r w:rsidR="001E1DBB" w:rsidRPr="001E1DBB">
        <w:rPr>
          <w:rStyle w:val="normaltextrun"/>
          <w:rFonts w:ascii="Cambria Math" w:hAnsi="Cambria Math" w:cs="Cambria Math"/>
          <w:sz w:val="28"/>
          <w:szCs w:val="28"/>
          <w:lang w:val="ru-RU"/>
        </w:rPr>
        <w:t>}</w:t>
      </w:r>
    </w:p>
    <w:p w14:paraId="644B1287" w14:textId="5172D9C0" w:rsidR="0075643D" w:rsidRDefault="005152E2" w:rsidP="0075643D">
      <w:pPr>
        <w:spacing w:after="200"/>
        <w:jc w:val="center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57C0BA" wp14:editId="0F6922C4">
            <wp:simplePos x="0" y="0"/>
            <wp:positionH relativeFrom="column">
              <wp:posOffset>929894</wp:posOffset>
            </wp:positionH>
            <wp:positionV relativeFrom="paragraph">
              <wp:posOffset>384378</wp:posOffset>
            </wp:positionV>
            <wp:extent cx="4032250" cy="3847465"/>
            <wp:effectExtent l="0" t="0" r="635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3D" w:rsidRPr="00E01269"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  <w:t>Алгоритм решения задачи:</w:t>
      </w:r>
    </w:p>
    <w:p w14:paraId="2D00D9F5" w14:textId="077C9528" w:rsidR="0075643D" w:rsidRDefault="0075643D" w:rsidP="0075643D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C1A0EF" w14:textId="4F677D8A" w:rsidR="00F60A48" w:rsidRPr="005152E2" w:rsidRDefault="0075643D" w:rsidP="005152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Вывод</w:t>
      </w:r>
      <w:r w:rsidR="00E01269" w:rsidRPr="00E01269">
        <w:rPr>
          <w:rStyle w:val="normaltextrun"/>
          <w:color w:val="000000"/>
          <w:sz w:val="28"/>
          <w:szCs w:val="28"/>
          <w:lang w:val="ru-RU"/>
        </w:rPr>
        <w:t xml:space="preserve"> В ходе лабораторной работы были получены навыки проектирования алгоритмов и дальнейшую их реализацию на языке </w:t>
      </w:r>
      <w:r w:rsidR="00E01269">
        <w:rPr>
          <w:rStyle w:val="normaltextrun"/>
          <w:color w:val="000000"/>
          <w:sz w:val="28"/>
          <w:szCs w:val="28"/>
        </w:rPr>
        <w:t>C</w:t>
      </w:r>
      <w:r w:rsidR="00E01269" w:rsidRPr="00E01269">
        <w:rPr>
          <w:rStyle w:val="normaltextrun"/>
          <w:color w:val="000000"/>
          <w:sz w:val="28"/>
          <w:szCs w:val="28"/>
          <w:lang w:val="ru-RU"/>
        </w:rPr>
        <w:t>++.</w:t>
      </w:r>
      <w:r w:rsidR="00E01269">
        <w:rPr>
          <w:rStyle w:val="eop"/>
          <w:color w:val="000000"/>
          <w:sz w:val="28"/>
          <w:szCs w:val="28"/>
        </w:rPr>
        <w:t> </w:t>
      </w:r>
    </w:p>
    <w:sectPr w:rsidR="00F60A48" w:rsidRPr="0051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F87"/>
    <w:multiLevelType w:val="multilevel"/>
    <w:tmpl w:val="673A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73147D"/>
    <w:multiLevelType w:val="multilevel"/>
    <w:tmpl w:val="6E123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733297"/>
    <w:multiLevelType w:val="multilevel"/>
    <w:tmpl w:val="4C62DA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3D"/>
    <w:rsid w:val="000166E0"/>
    <w:rsid w:val="001E1DBB"/>
    <w:rsid w:val="00306FD2"/>
    <w:rsid w:val="005152E2"/>
    <w:rsid w:val="0075643D"/>
    <w:rsid w:val="007E0956"/>
    <w:rsid w:val="00814E1F"/>
    <w:rsid w:val="00E01269"/>
    <w:rsid w:val="00F6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1B45"/>
  <w15:chartTrackingRefBased/>
  <w15:docId w15:val="{5014E8D4-C266-4D92-93D6-9B774831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43D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64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75643D"/>
  </w:style>
  <w:style w:type="character" w:customStyle="1" w:styleId="eop">
    <w:name w:val="eop"/>
    <w:basedOn w:val="a0"/>
    <w:rsid w:val="0075643D"/>
  </w:style>
  <w:style w:type="character" w:customStyle="1" w:styleId="contextualspellingandgrammarerror">
    <w:name w:val="contextualspellingandgrammarerror"/>
    <w:basedOn w:val="a0"/>
    <w:rsid w:val="0075643D"/>
  </w:style>
  <w:style w:type="character" w:customStyle="1" w:styleId="spellingerror">
    <w:name w:val="spellingerror"/>
    <w:basedOn w:val="a0"/>
    <w:rsid w:val="0075643D"/>
  </w:style>
  <w:style w:type="paragraph" w:styleId="a3">
    <w:name w:val="List Paragraph"/>
    <w:basedOn w:val="a"/>
    <w:qFormat/>
    <w:rsid w:val="0075643D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Мацукевич</dc:creator>
  <cp:keywords/>
  <dc:description/>
  <cp:lastModifiedBy>Захар Мацукевич</cp:lastModifiedBy>
  <cp:revision>3</cp:revision>
  <dcterms:created xsi:type="dcterms:W3CDTF">2024-11-04T21:17:00Z</dcterms:created>
  <dcterms:modified xsi:type="dcterms:W3CDTF">2024-12-01T21:48:00Z</dcterms:modified>
</cp:coreProperties>
</file>