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269CEB" w14:textId="77777777" w:rsidR="00590CF7" w:rsidRPr="0019758A" w:rsidRDefault="00000000">
      <w:pPr>
        <w:jc w:val="center"/>
        <w:rPr>
          <w:rFonts w:asciiTheme="majorHAnsi" w:hAnsiTheme="majorHAnsi" w:cstheme="majorHAnsi"/>
        </w:rPr>
      </w:pPr>
      <w:r w:rsidRPr="0019758A">
        <w:rPr>
          <w:rFonts w:asciiTheme="majorHAnsi" w:hAnsiTheme="majorHAnsi" w:cstheme="majorHAnsi"/>
          <w:b/>
          <w:sz w:val="52"/>
        </w:rPr>
        <w:t>CAB330</w:t>
      </w:r>
      <w:r w:rsidRPr="0019758A">
        <w:rPr>
          <w:rFonts w:asciiTheme="majorHAnsi" w:hAnsiTheme="majorHAnsi" w:cstheme="majorHAnsi"/>
          <w:b/>
          <w:sz w:val="52"/>
        </w:rPr>
        <w:br/>
        <w:t>Assessment 1 Report</w:t>
      </w:r>
    </w:p>
    <w:p w14:paraId="4B5EAAC7" w14:textId="77777777" w:rsidR="00590CF7" w:rsidRPr="0019758A" w:rsidRDefault="00000000">
      <w:pPr>
        <w:jc w:val="center"/>
        <w:rPr>
          <w:rFonts w:asciiTheme="majorHAnsi" w:hAnsiTheme="majorHAnsi" w:cstheme="majorHAnsi"/>
        </w:rPr>
      </w:pPr>
      <w:r w:rsidRPr="0019758A">
        <w:rPr>
          <w:rFonts w:asciiTheme="majorHAnsi" w:hAnsiTheme="majorHAnsi" w:cstheme="majorHAnsi"/>
          <w:sz w:val="28"/>
        </w:rPr>
        <w:t>Group Report: Tasks 1–4</w:t>
      </w:r>
      <w:r w:rsidRPr="0019758A">
        <w:rPr>
          <w:rFonts w:asciiTheme="majorHAnsi" w:hAnsiTheme="majorHAnsi" w:cstheme="majorHAnsi"/>
          <w:sz w:val="28"/>
        </w:rPr>
        <w:br/>
        <w:t>Individual Reports: Task 5</w:t>
      </w:r>
    </w:p>
    <w:p w14:paraId="09CA721B" w14:textId="77777777" w:rsidR="00590CF7" w:rsidRPr="0019758A" w:rsidRDefault="00590CF7">
      <w:pPr>
        <w:rPr>
          <w:rFonts w:asciiTheme="majorHAnsi" w:hAnsiTheme="majorHAnsi" w:cstheme="majorHAnsi"/>
        </w:rPr>
      </w:pPr>
    </w:p>
    <w:tbl>
      <w:tblPr>
        <w:tblStyle w:val="TableGrid"/>
        <w:tblW w:w="0" w:type="auto"/>
        <w:jc w:val="center"/>
        <w:tblLook w:val="04A0" w:firstRow="1" w:lastRow="0" w:firstColumn="1" w:lastColumn="0" w:noHBand="0" w:noVBand="1"/>
      </w:tblPr>
      <w:tblGrid>
        <w:gridCol w:w="3264"/>
        <w:gridCol w:w="3264"/>
        <w:gridCol w:w="3264"/>
      </w:tblGrid>
      <w:tr w:rsidR="00590CF7" w:rsidRPr="0019758A" w14:paraId="75747D02" w14:textId="77777777">
        <w:trPr>
          <w:jc w:val="center"/>
        </w:trPr>
        <w:tc>
          <w:tcPr>
            <w:tcW w:w="3264" w:type="dxa"/>
            <w:shd w:val="clear" w:color="auto" w:fill="D9EAF7"/>
          </w:tcPr>
          <w:p w14:paraId="3688392C" w14:textId="77777777" w:rsidR="00590CF7" w:rsidRPr="0019758A" w:rsidRDefault="00000000">
            <w:pPr>
              <w:rPr>
                <w:rFonts w:asciiTheme="majorHAnsi" w:hAnsiTheme="majorHAnsi" w:cstheme="majorHAnsi"/>
              </w:rPr>
            </w:pPr>
            <w:r w:rsidRPr="0019758A">
              <w:rPr>
                <w:rFonts w:asciiTheme="majorHAnsi" w:hAnsiTheme="majorHAnsi" w:cstheme="majorHAnsi"/>
                <w:b/>
              </w:rPr>
              <w:t>Group Number</w:t>
            </w:r>
          </w:p>
        </w:tc>
        <w:tc>
          <w:tcPr>
            <w:tcW w:w="3264" w:type="dxa"/>
            <w:shd w:val="clear" w:color="auto" w:fill="D9EAF7"/>
          </w:tcPr>
          <w:p w14:paraId="23060BC7" w14:textId="77777777" w:rsidR="00590CF7" w:rsidRPr="0019758A" w:rsidRDefault="00000000">
            <w:pPr>
              <w:rPr>
                <w:rFonts w:asciiTheme="majorHAnsi" w:hAnsiTheme="majorHAnsi" w:cstheme="majorHAnsi"/>
              </w:rPr>
            </w:pPr>
            <w:r w:rsidRPr="0019758A">
              <w:rPr>
                <w:rFonts w:asciiTheme="majorHAnsi" w:hAnsiTheme="majorHAnsi" w:cstheme="majorHAnsi"/>
                <w:b/>
              </w:rPr>
              <w:t>Student ID</w:t>
            </w:r>
          </w:p>
        </w:tc>
        <w:tc>
          <w:tcPr>
            <w:tcW w:w="3264" w:type="dxa"/>
            <w:shd w:val="clear" w:color="auto" w:fill="D9EAF7"/>
          </w:tcPr>
          <w:p w14:paraId="39FE8D03" w14:textId="77777777" w:rsidR="00590CF7" w:rsidRPr="0019758A" w:rsidRDefault="00000000">
            <w:pPr>
              <w:rPr>
                <w:rFonts w:asciiTheme="majorHAnsi" w:hAnsiTheme="majorHAnsi" w:cstheme="majorHAnsi"/>
              </w:rPr>
            </w:pPr>
            <w:r w:rsidRPr="0019758A">
              <w:rPr>
                <w:rFonts w:asciiTheme="majorHAnsi" w:hAnsiTheme="majorHAnsi" w:cstheme="majorHAnsi"/>
                <w:b/>
              </w:rPr>
              <w:t>Full Name</w:t>
            </w:r>
          </w:p>
        </w:tc>
      </w:tr>
      <w:tr w:rsidR="00590CF7" w:rsidRPr="0019758A" w14:paraId="449AB4FC" w14:textId="77777777">
        <w:trPr>
          <w:jc w:val="center"/>
        </w:trPr>
        <w:tc>
          <w:tcPr>
            <w:tcW w:w="3264" w:type="dxa"/>
            <w:vAlign w:val="center"/>
          </w:tcPr>
          <w:p w14:paraId="10ECBC87" w14:textId="5EF026C9" w:rsidR="00590CF7" w:rsidRPr="0019758A" w:rsidRDefault="00EE7393">
            <w:pPr>
              <w:rPr>
                <w:rFonts w:asciiTheme="majorHAnsi" w:hAnsiTheme="majorHAnsi" w:cstheme="majorHAnsi"/>
              </w:rPr>
            </w:pPr>
            <w:r>
              <w:rPr>
                <w:rFonts w:asciiTheme="majorHAnsi" w:hAnsiTheme="majorHAnsi" w:cstheme="majorHAnsi"/>
              </w:rPr>
              <w:t>Group 52</w:t>
            </w:r>
          </w:p>
        </w:tc>
        <w:tc>
          <w:tcPr>
            <w:tcW w:w="3264" w:type="dxa"/>
            <w:vAlign w:val="center"/>
          </w:tcPr>
          <w:p w14:paraId="650931D3" w14:textId="2AB9FA2B" w:rsidR="00590CF7" w:rsidRPr="0019758A" w:rsidRDefault="0019758A">
            <w:pPr>
              <w:rPr>
                <w:rFonts w:asciiTheme="majorHAnsi" w:hAnsiTheme="majorHAnsi" w:cstheme="majorHAnsi"/>
              </w:rPr>
            </w:pPr>
            <w:r>
              <w:rPr>
                <w:rFonts w:asciiTheme="majorHAnsi" w:hAnsiTheme="majorHAnsi" w:cstheme="majorHAnsi"/>
              </w:rPr>
              <w:t>11761776</w:t>
            </w:r>
          </w:p>
        </w:tc>
        <w:tc>
          <w:tcPr>
            <w:tcW w:w="3264" w:type="dxa"/>
            <w:vAlign w:val="center"/>
          </w:tcPr>
          <w:p w14:paraId="2CC960FE" w14:textId="59388034" w:rsidR="00590CF7" w:rsidRPr="0019758A" w:rsidRDefault="0019758A">
            <w:pPr>
              <w:rPr>
                <w:rFonts w:asciiTheme="majorHAnsi" w:hAnsiTheme="majorHAnsi" w:cstheme="majorHAnsi"/>
              </w:rPr>
            </w:pPr>
            <w:r>
              <w:rPr>
                <w:rFonts w:asciiTheme="majorHAnsi" w:hAnsiTheme="majorHAnsi" w:cstheme="majorHAnsi"/>
              </w:rPr>
              <w:t xml:space="preserve">Yuta </w:t>
            </w:r>
            <w:proofErr w:type="spellStart"/>
            <w:r>
              <w:rPr>
                <w:rFonts w:asciiTheme="majorHAnsi" w:hAnsiTheme="majorHAnsi" w:cstheme="majorHAnsi"/>
              </w:rPr>
              <w:t>Matsuzaki</w:t>
            </w:r>
            <w:proofErr w:type="spellEnd"/>
          </w:p>
        </w:tc>
      </w:tr>
      <w:tr w:rsidR="00590CF7" w:rsidRPr="0019758A" w14:paraId="26FA9D30" w14:textId="77777777">
        <w:trPr>
          <w:jc w:val="center"/>
        </w:trPr>
        <w:tc>
          <w:tcPr>
            <w:tcW w:w="3264" w:type="dxa"/>
            <w:vAlign w:val="center"/>
          </w:tcPr>
          <w:p w14:paraId="7E1DF0AC" w14:textId="77777777" w:rsidR="00590CF7" w:rsidRPr="0019758A" w:rsidRDefault="00590CF7">
            <w:pPr>
              <w:rPr>
                <w:rFonts w:asciiTheme="majorHAnsi" w:hAnsiTheme="majorHAnsi" w:cstheme="majorHAnsi"/>
              </w:rPr>
            </w:pPr>
          </w:p>
        </w:tc>
        <w:tc>
          <w:tcPr>
            <w:tcW w:w="3264" w:type="dxa"/>
            <w:vAlign w:val="center"/>
          </w:tcPr>
          <w:p w14:paraId="5DA7017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6AF07D0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67127894" w14:textId="77777777">
        <w:trPr>
          <w:jc w:val="center"/>
        </w:trPr>
        <w:tc>
          <w:tcPr>
            <w:tcW w:w="3264" w:type="dxa"/>
            <w:vAlign w:val="center"/>
          </w:tcPr>
          <w:p w14:paraId="776D1420" w14:textId="77777777" w:rsidR="00590CF7" w:rsidRPr="0019758A" w:rsidRDefault="00590CF7">
            <w:pPr>
              <w:rPr>
                <w:rFonts w:asciiTheme="majorHAnsi" w:hAnsiTheme="majorHAnsi" w:cstheme="majorHAnsi"/>
              </w:rPr>
            </w:pPr>
          </w:p>
        </w:tc>
        <w:tc>
          <w:tcPr>
            <w:tcW w:w="3264" w:type="dxa"/>
            <w:vAlign w:val="center"/>
          </w:tcPr>
          <w:p w14:paraId="2EA9F9B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49DE0FD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1CAD32DF" w14:textId="77777777" w:rsidR="00590CF7" w:rsidRPr="0019758A" w:rsidRDefault="00000000">
      <w:pPr>
        <w:rPr>
          <w:rFonts w:asciiTheme="majorHAnsi" w:hAnsiTheme="majorHAnsi" w:cstheme="majorHAnsi"/>
        </w:rPr>
      </w:pPr>
      <w:r w:rsidRPr="0019758A">
        <w:rPr>
          <w:rFonts w:asciiTheme="majorHAnsi" w:hAnsiTheme="majorHAnsi" w:cstheme="majorHAnsi"/>
        </w:rPr>
        <w:br w:type="page"/>
      </w:r>
    </w:p>
    <w:p w14:paraId="3CD7226B" w14:textId="3799D46D" w:rsidR="0019758A" w:rsidRPr="0019758A" w:rsidRDefault="0019758A" w:rsidP="0019758A">
      <w:pPr>
        <w:rPr>
          <w:rFonts w:asciiTheme="majorHAnsi" w:hAnsiTheme="majorHAnsi" w:cstheme="majorHAnsi"/>
          <w:sz w:val="28"/>
          <w:szCs w:val="28"/>
        </w:rPr>
      </w:pPr>
      <w:r w:rsidRPr="0019758A">
        <w:rPr>
          <w:rFonts w:asciiTheme="majorHAnsi" w:hAnsiTheme="majorHAnsi" w:cstheme="majorHAnsi"/>
          <w:sz w:val="28"/>
          <w:szCs w:val="28"/>
          <w:highlight w:val="yellow"/>
        </w:rPr>
        <w:lastRenderedPageBreak/>
        <w:t>Around 21 pages for the group part</w:t>
      </w:r>
      <w:r w:rsidRPr="0019758A">
        <w:rPr>
          <w:rFonts w:asciiTheme="majorHAnsi" w:hAnsiTheme="majorHAnsi" w:cstheme="majorHAnsi"/>
          <w:sz w:val="28"/>
          <w:szCs w:val="28"/>
        </w:rPr>
        <w:t xml:space="preserve"> </w:t>
      </w:r>
    </w:p>
    <w:p w14:paraId="5F614EF2" w14:textId="6B9B3898" w:rsidR="00590CF7" w:rsidRPr="0019758A" w:rsidRDefault="00000000" w:rsidP="0019758A">
      <w:pPr>
        <w:rPr>
          <w:rFonts w:asciiTheme="majorHAnsi" w:hAnsiTheme="majorHAnsi" w:cstheme="majorHAnsi"/>
        </w:rPr>
      </w:pPr>
      <w:r w:rsidRPr="0019758A">
        <w:rPr>
          <w:rFonts w:asciiTheme="majorHAnsi" w:hAnsiTheme="majorHAnsi" w:cstheme="majorHAnsi"/>
        </w:rPr>
        <w:t>Task 1 – Data Selection and Distribution</w:t>
      </w:r>
      <w:r w:rsidR="0019758A">
        <w:rPr>
          <w:rFonts w:cstheme="majorHAnsi"/>
        </w:rPr>
        <w:t xml:space="preserve"> </w:t>
      </w:r>
    </w:p>
    <w:p w14:paraId="33D6251B" w14:textId="77777777" w:rsidR="0019758A" w:rsidRDefault="0019758A" w:rsidP="0019758A">
      <w:pPr>
        <w:pStyle w:val="Heading2"/>
        <w:rPr>
          <w:rFonts w:ascii="Times New Roman" w:hAnsi="Times New Roman"/>
          <w:sz w:val="36"/>
        </w:rPr>
      </w:pPr>
      <w:r>
        <w:t>1.1 Distribution of the Target Variable</w:t>
      </w:r>
    </w:p>
    <w:p w14:paraId="395A4112" w14:textId="2F1A0A3A" w:rsidR="0019758A" w:rsidRPr="006D59D5" w:rsidRDefault="0019758A" w:rsidP="0019758A">
      <w:pPr>
        <w:pStyle w:val="NormalWeb"/>
        <w:rPr>
          <w:rFonts w:asciiTheme="majorHAnsi" w:hAnsiTheme="majorHAnsi" w:cstheme="majorHAnsi"/>
          <w:sz w:val="22"/>
          <w:szCs w:val="22"/>
        </w:rPr>
      </w:pPr>
      <w:r w:rsidRPr="006D59D5">
        <w:rPr>
          <w:rFonts w:asciiTheme="majorHAnsi" w:hAnsiTheme="majorHAnsi" w:cstheme="majorHAnsi"/>
          <w:sz w:val="22"/>
          <w:szCs w:val="22"/>
        </w:rPr>
        <w:t xml:space="preserve">The original hotel booking dataset contained </w:t>
      </w:r>
      <w:r w:rsidRPr="006D59D5">
        <w:rPr>
          <w:rStyle w:val="Strong"/>
          <w:rFonts w:asciiTheme="majorHAnsi" w:hAnsiTheme="majorHAnsi" w:cstheme="majorHAnsi"/>
          <w:b w:val="0"/>
          <w:bCs w:val="0"/>
          <w:sz w:val="22"/>
          <w:szCs w:val="22"/>
        </w:rPr>
        <w:t>16611 observations</w:t>
      </w:r>
      <w:r w:rsidR="006D59D5">
        <w:rPr>
          <w:rFonts w:asciiTheme="majorHAnsi" w:hAnsiTheme="majorHAnsi" w:cstheme="majorHAnsi"/>
          <w:b/>
          <w:bCs/>
          <w:sz w:val="22"/>
          <w:szCs w:val="22"/>
        </w:rPr>
        <w:t>.</w:t>
      </w:r>
      <w:r w:rsidRPr="006D59D5">
        <w:rPr>
          <w:rFonts w:asciiTheme="majorHAnsi" w:hAnsiTheme="majorHAnsi" w:cstheme="majorHAnsi"/>
          <w:sz w:val="22"/>
          <w:szCs w:val="22"/>
        </w:rPr>
        <w:t xml:space="preserve"> The target variable </w:t>
      </w:r>
      <w:r w:rsidRPr="006D59D5">
        <w:rPr>
          <w:rStyle w:val="HTMLCode"/>
          <w:rFonts w:asciiTheme="majorHAnsi" w:eastAsiaTheme="majorEastAsia" w:hAnsiTheme="majorHAnsi" w:cstheme="majorHAnsi"/>
          <w:sz w:val="22"/>
          <w:szCs w:val="22"/>
        </w:rPr>
        <w:t>is_canceled</w:t>
      </w:r>
      <w:r w:rsidRPr="006D59D5">
        <w:rPr>
          <w:rFonts w:asciiTheme="majorHAnsi" w:hAnsiTheme="majorHAnsi" w:cstheme="majorHAnsi"/>
          <w:sz w:val="22"/>
          <w:szCs w:val="22"/>
        </w:rPr>
        <w:t xml:space="preserve"> indicates whether a booking was cancelled (</w:t>
      </w:r>
      <w:r w:rsidRPr="006D59D5">
        <w:rPr>
          <w:rStyle w:val="HTMLCode"/>
          <w:rFonts w:asciiTheme="majorHAnsi" w:eastAsiaTheme="majorEastAsia" w:hAnsiTheme="majorHAnsi" w:cstheme="majorHAnsi"/>
          <w:sz w:val="22"/>
          <w:szCs w:val="22"/>
        </w:rPr>
        <w:t>Y</w:t>
      </w:r>
      <w:r w:rsidRPr="006D59D5">
        <w:rPr>
          <w:rFonts w:asciiTheme="majorHAnsi" w:hAnsiTheme="majorHAnsi" w:cstheme="majorHAnsi"/>
          <w:sz w:val="22"/>
          <w:szCs w:val="22"/>
        </w:rPr>
        <w:t>) or not cancelled (</w:t>
      </w:r>
      <w:r w:rsidRPr="006D59D5">
        <w:rPr>
          <w:rStyle w:val="HTMLCode"/>
          <w:rFonts w:asciiTheme="majorHAnsi" w:eastAsiaTheme="majorEastAsia" w:hAnsiTheme="majorHAnsi" w:cstheme="majorHAnsi"/>
          <w:sz w:val="22"/>
          <w:szCs w:val="22"/>
        </w:rPr>
        <w:t>N</w:t>
      </w:r>
      <w:r w:rsidRPr="006D59D5">
        <w:rPr>
          <w:rFonts w:asciiTheme="majorHAnsi" w:hAnsiTheme="majorHAnsi" w:cstheme="majorHAnsi"/>
          <w:sz w:val="22"/>
          <w:szCs w:val="22"/>
        </w:rPr>
        <w:t>). The distribution of the target variable is shown in Table 1.</w:t>
      </w:r>
    </w:p>
    <w:tbl>
      <w:tblPr>
        <w:tblStyle w:val="TableGrid"/>
        <w:tblW w:w="0" w:type="auto"/>
        <w:jc w:val="center"/>
        <w:tblLook w:val="04A0" w:firstRow="1" w:lastRow="0" w:firstColumn="1" w:lastColumn="0" w:noHBand="0" w:noVBand="1"/>
      </w:tblPr>
      <w:tblGrid>
        <w:gridCol w:w="3264"/>
        <w:gridCol w:w="3264"/>
        <w:gridCol w:w="3264"/>
      </w:tblGrid>
      <w:tr w:rsidR="00590CF7" w:rsidRPr="0019758A" w14:paraId="14EFA367" w14:textId="77777777">
        <w:trPr>
          <w:jc w:val="center"/>
        </w:trPr>
        <w:tc>
          <w:tcPr>
            <w:tcW w:w="3264" w:type="dxa"/>
            <w:shd w:val="clear" w:color="auto" w:fill="D9EAF7"/>
          </w:tcPr>
          <w:p w14:paraId="61052A14" w14:textId="38877DC8" w:rsidR="00590CF7" w:rsidRPr="00B448AB" w:rsidRDefault="00B448AB">
            <w:pPr>
              <w:rPr>
                <w:rFonts w:asciiTheme="majorHAnsi" w:hAnsiTheme="majorHAnsi" w:cstheme="majorHAnsi"/>
                <w:b/>
                <w:bCs/>
                <w:sz w:val="20"/>
                <w:szCs w:val="20"/>
              </w:rPr>
            </w:pPr>
            <w:proofErr w:type="spellStart"/>
            <w:r w:rsidRPr="00B448AB">
              <w:rPr>
                <w:rFonts w:asciiTheme="majorHAnsi" w:hAnsiTheme="majorHAnsi" w:cstheme="majorHAnsi"/>
                <w:b/>
                <w:bCs/>
                <w:sz w:val="20"/>
                <w:szCs w:val="20"/>
              </w:rPr>
              <w:t>Is_canceled</w:t>
            </w:r>
            <w:proofErr w:type="spellEnd"/>
          </w:p>
        </w:tc>
        <w:tc>
          <w:tcPr>
            <w:tcW w:w="3264" w:type="dxa"/>
            <w:shd w:val="clear" w:color="auto" w:fill="D9EAF7"/>
          </w:tcPr>
          <w:p w14:paraId="1E2C36FB" w14:textId="77777777" w:rsidR="00590CF7" w:rsidRPr="00B448AB" w:rsidRDefault="00000000">
            <w:pPr>
              <w:rPr>
                <w:rFonts w:asciiTheme="majorHAnsi" w:hAnsiTheme="majorHAnsi" w:cstheme="majorHAnsi"/>
                <w:sz w:val="20"/>
                <w:szCs w:val="20"/>
              </w:rPr>
            </w:pPr>
            <w:r w:rsidRPr="00B448AB">
              <w:rPr>
                <w:rFonts w:asciiTheme="majorHAnsi" w:hAnsiTheme="majorHAnsi" w:cstheme="majorHAnsi"/>
                <w:b/>
                <w:sz w:val="20"/>
                <w:szCs w:val="20"/>
              </w:rPr>
              <w:t>Observations</w:t>
            </w:r>
          </w:p>
        </w:tc>
        <w:tc>
          <w:tcPr>
            <w:tcW w:w="3264" w:type="dxa"/>
            <w:shd w:val="clear" w:color="auto" w:fill="D9EAF7"/>
          </w:tcPr>
          <w:p w14:paraId="2145FC60" w14:textId="77777777" w:rsidR="00590CF7" w:rsidRPr="00B448AB" w:rsidRDefault="00000000">
            <w:pPr>
              <w:rPr>
                <w:rFonts w:asciiTheme="majorHAnsi" w:hAnsiTheme="majorHAnsi" w:cstheme="majorHAnsi"/>
                <w:sz w:val="20"/>
                <w:szCs w:val="20"/>
              </w:rPr>
            </w:pPr>
            <w:r w:rsidRPr="00B448AB">
              <w:rPr>
                <w:rFonts w:asciiTheme="majorHAnsi" w:hAnsiTheme="majorHAnsi" w:cstheme="majorHAnsi"/>
                <w:b/>
                <w:sz w:val="20"/>
                <w:szCs w:val="20"/>
              </w:rPr>
              <w:t>Proportion</w:t>
            </w:r>
          </w:p>
        </w:tc>
      </w:tr>
      <w:tr w:rsidR="00590CF7" w:rsidRPr="0019758A" w14:paraId="6755D757" w14:textId="77777777">
        <w:trPr>
          <w:jc w:val="center"/>
        </w:trPr>
        <w:tc>
          <w:tcPr>
            <w:tcW w:w="3264" w:type="dxa"/>
            <w:vAlign w:val="center"/>
          </w:tcPr>
          <w:p w14:paraId="485C668E" w14:textId="0D9FF49B" w:rsidR="00590CF7" w:rsidRPr="00B448AB" w:rsidRDefault="00B448AB">
            <w:pPr>
              <w:rPr>
                <w:rFonts w:asciiTheme="majorHAnsi" w:hAnsiTheme="majorHAnsi" w:cstheme="majorHAnsi"/>
                <w:sz w:val="20"/>
                <w:szCs w:val="20"/>
              </w:rPr>
            </w:pPr>
            <w:r w:rsidRPr="00B448AB">
              <w:rPr>
                <w:rFonts w:asciiTheme="majorHAnsi" w:hAnsiTheme="majorHAnsi" w:cstheme="majorHAnsi"/>
                <w:sz w:val="20"/>
                <w:szCs w:val="20"/>
              </w:rPr>
              <w:t>Y</w:t>
            </w:r>
          </w:p>
        </w:tc>
        <w:tc>
          <w:tcPr>
            <w:tcW w:w="3264" w:type="dxa"/>
            <w:vAlign w:val="center"/>
          </w:tcPr>
          <w:p w14:paraId="1BD74202" w14:textId="3CF26354" w:rsidR="00590CF7" w:rsidRPr="00B448AB" w:rsidRDefault="00B448AB">
            <w:pPr>
              <w:rPr>
                <w:rFonts w:asciiTheme="majorHAnsi" w:hAnsiTheme="majorHAnsi" w:cstheme="majorHAnsi"/>
                <w:sz w:val="20"/>
                <w:szCs w:val="20"/>
              </w:rPr>
            </w:pPr>
            <w:r w:rsidRPr="00B448AB">
              <w:rPr>
                <w:rFonts w:asciiTheme="majorHAnsi" w:hAnsiTheme="majorHAnsi" w:cstheme="majorHAnsi"/>
                <w:color w:val="000000" w:themeColor="text1"/>
                <w:sz w:val="20"/>
                <w:szCs w:val="20"/>
              </w:rPr>
              <w:t>6931</w:t>
            </w:r>
          </w:p>
        </w:tc>
        <w:tc>
          <w:tcPr>
            <w:tcW w:w="3264" w:type="dxa"/>
            <w:vAlign w:val="center"/>
          </w:tcPr>
          <w:p w14:paraId="2C0C1A33" w14:textId="78D833B8" w:rsidR="00590CF7" w:rsidRPr="00B448AB" w:rsidRDefault="00B448AB">
            <w:pPr>
              <w:rPr>
                <w:rFonts w:asciiTheme="majorHAnsi" w:hAnsiTheme="majorHAnsi" w:cstheme="majorHAnsi"/>
                <w:sz w:val="20"/>
                <w:szCs w:val="20"/>
              </w:rPr>
            </w:pPr>
            <w:r w:rsidRPr="00B448AB">
              <w:rPr>
                <w:rFonts w:asciiTheme="majorHAnsi" w:hAnsiTheme="majorHAnsi" w:cstheme="majorHAnsi"/>
                <w:sz w:val="20"/>
                <w:szCs w:val="20"/>
              </w:rPr>
              <w:t>41.7%</w:t>
            </w:r>
          </w:p>
        </w:tc>
      </w:tr>
      <w:tr w:rsidR="00590CF7" w:rsidRPr="0019758A" w14:paraId="761A6031" w14:textId="77777777">
        <w:trPr>
          <w:jc w:val="center"/>
        </w:trPr>
        <w:tc>
          <w:tcPr>
            <w:tcW w:w="3264" w:type="dxa"/>
            <w:vAlign w:val="center"/>
          </w:tcPr>
          <w:p w14:paraId="63330303" w14:textId="257C1706" w:rsidR="00590CF7" w:rsidRPr="00B448AB" w:rsidRDefault="00B448AB">
            <w:pPr>
              <w:rPr>
                <w:rFonts w:asciiTheme="majorHAnsi" w:hAnsiTheme="majorHAnsi" w:cstheme="majorHAnsi"/>
                <w:sz w:val="20"/>
                <w:szCs w:val="20"/>
              </w:rPr>
            </w:pPr>
            <w:r w:rsidRPr="00B448AB">
              <w:rPr>
                <w:rFonts w:asciiTheme="majorHAnsi" w:hAnsiTheme="majorHAnsi" w:cstheme="majorHAnsi"/>
                <w:sz w:val="20"/>
                <w:szCs w:val="20"/>
              </w:rPr>
              <w:t>N</w:t>
            </w:r>
          </w:p>
        </w:tc>
        <w:tc>
          <w:tcPr>
            <w:tcW w:w="3264" w:type="dxa"/>
            <w:vAlign w:val="center"/>
          </w:tcPr>
          <w:p w14:paraId="37078533" w14:textId="67C8B898" w:rsidR="00590CF7" w:rsidRPr="00B448AB" w:rsidRDefault="00B448AB">
            <w:pPr>
              <w:rPr>
                <w:rFonts w:asciiTheme="majorHAnsi" w:hAnsiTheme="majorHAnsi" w:cstheme="majorHAnsi"/>
                <w:sz w:val="20"/>
                <w:szCs w:val="20"/>
              </w:rPr>
            </w:pPr>
            <w:r w:rsidRPr="00B448AB">
              <w:rPr>
                <w:rFonts w:asciiTheme="majorHAnsi" w:hAnsiTheme="majorHAnsi" w:cstheme="majorHAnsi"/>
                <w:color w:val="000000" w:themeColor="text1"/>
                <w:sz w:val="20"/>
                <w:szCs w:val="20"/>
              </w:rPr>
              <w:t>9680</w:t>
            </w:r>
          </w:p>
        </w:tc>
        <w:tc>
          <w:tcPr>
            <w:tcW w:w="3264" w:type="dxa"/>
            <w:vAlign w:val="center"/>
          </w:tcPr>
          <w:p w14:paraId="368DB9B7" w14:textId="1485816B" w:rsidR="00590CF7" w:rsidRPr="00B448AB" w:rsidRDefault="00B448AB">
            <w:pPr>
              <w:rPr>
                <w:rFonts w:asciiTheme="majorHAnsi" w:hAnsiTheme="majorHAnsi" w:cstheme="majorHAnsi"/>
                <w:sz w:val="20"/>
                <w:szCs w:val="20"/>
              </w:rPr>
            </w:pPr>
            <w:r w:rsidRPr="00B448AB">
              <w:rPr>
                <w:rFonts w:asciiTheme="majorHAnsi" w:hAnsiTheme="majorHAnsi" w:cstheme="majorHAnsi"/>
                <w:sz w:val="20"/>
                <w:szCs w:val="20"/>
              </w:rPr>
              <w:t>58.3%</w:t>
            </w:r>
          </w:p>
        </w:tc>
      </w:tr>
    </w:tbl>
    <w:p w14:paraId="1A2A4B8C" w14:textId="1E0FCB50" w:rsidR="00590CF7" w:rsidRPr="0019758A" w:rsidRDefault="00000000">
      <w:pPr>
        <w:rPr>
          <w:rFonts w:asciiTheme="majorHAnsi" w:hAnsiTheme="majorHAnsi" w:cstheme="majorHAnsi"/>
        </w:rPr>
      </w:pPr>
      <w:r w:rsidRPr="0019758A">
        <w:rPr>
          <w:rFonts w:asciiTheme="majorHAnsi" w:hAnsiTheme="majorHAnsi" w:cstheme="majorHAnsi"/>
          <w:i/>
        </w:rPr>
        <w:t xml:space="preserve">The dataset contained </w:t>
      </w:r>
      <w:r w:rsidR="00B448AB">
        <w:rPr>
          <w:rFonts w:asciiTheme="majorHAnsi" w:hAnsiTheme="majorHAnsi" w:cstheme="majorHAnsi"/>
          <w:i/>
        </w:rPr>
        <w:t xml:space="preserve">16611 </w:t>
      </w:r>
      <w:r w:rsidRPr="0019758A">
        <w:rPr>
          <w:rFonts w:asciiTheme="majorHAnsi" w:hAnsiTheme="majorHAnsi" w:cstheme="majorHAnsi"/>
          <w:i/>
        </w:rPr>
        <w:t xml:space="preserve">observations. </w:t>
      </w:r>
      <w:r w:rsidR="00B448AB">
        <w:rPr>
          <w:rFonts w:asciiTheme="majorHAnsi" w:hAnsiTheme="majorHAnsi" w:cstheme="majorHAnsi"/>
          <w:i/>
        </w:rPr>
        <w:t xml:space="preserve">41.7% </w:t>
      </w:r>
      <w:r w:rsidRPr="0019758A">
        <w:rPr>
          <w:rFonts w:asciiTheme="majorHAnsi" w:hAnsiTheme="majorHAnsi" w:cstheme="majorHAnsi"/>
          <w:i/>
        </w:rPr>
        <w:t xml:space="preserve"> were cancelled</w:t>
      </w:r>
      <w:r w:rsidR="00B448AB">
        <w:rPr>
          <w:rFonts w:asciiTheme="majorHAnsi" w:hAnsiTheme="majorHAnsi" w:cstheme="majorHAnsi"/>
          <w:i/>
        </w:rPr>
        <w:t>,</w:t>
      </w:r>
      <w:r w:rsidRPr="0019758A">
        <w:rPr>
          <w:rFonts w:asciiTheme="majorHAnsi" w:hAnsiTheme="majorHAnsi" w:cstheme="majorHAnsi"/>
          <w:i/>
        </w:rPr>
        <w:t xml:space="preserve"> and </w:t>
      </w:r>
      <w:r w:rsidR="00B448AB">
        <w:rPr>
          <w:rFonts w:asciiTheme="majorHAnsi" w:hAnsiTheme="majorHAnsi" w:cstheme="majorHAnsi"/>
          <w:i/>
        </w:rPr>
        <w:t>58.3%</w:t>
      </w:r>
      <w:r w:rsidRPr="0019758A">
        <w:rPr>
          <w:rFonts w:asciiTheme="majorHAnsi" w:hAnsiTheme="majorHAnsi" w:cstheme="majorHAnsi"/>
          <w:i/>
        </w:rPr>
        <w:t xml:space="preserve"> were not cancelled</w:t>
      </w:r>
    </w:p>
    <w:p w14:paraId="63A0EA56" w14:textId="77777777" w:rsidR="00590CF7" w:rsidRPr="0019758A" w:rsidRDefault="00000000">
      <w:pPr>
        <w:pStyle w:val="Heading2"/>
        <w:rPr>
          <w:rFonts w:cstheme="majorHAnsi"/>
        </w:rPr>
      </w:pPr>
      <w:r w:rsidRPr="0019758A">
        <w:rPr>
          <w:rFonts w:cstheme="majorHAnsi"/>
        </w:rPr>
        <w:t xml:space="preserve">1.2 Variable Selection, </w:t>
      </w:r>
      <w:proofErr w:type="gramStart"/>
      <w:r w:rsidRPr="0019758A">
        <w:rPr>
          <w:rFonts w:cstheme="majorHAnsi"/>
        </w:rPr>
        <w:t>Roles</w:t>
      </w:r>
      <w:proofErr w:type="gramEnd"/>
      <w:r w:rsidRPr="0019758A">
        <w:rPr>
          <w:rFonts w:cstheme="majorHAnsi"/>
        </w:rPr>
        <w:t xml:space="preserve"> and Data Types</w:t>
      </w:r>
    </w:p>
    <w:p w14:paraId="73AC0A8A" w14:textId="480F1BE4" w:rsidR="00B448AB" w:rsidRPr="006D59D5" w:rsidRDefault="00B448AB" w:rsidP="006D59D5">
      <w:pPr>
        <w:rPr>
          <w:rFonts w:asciiTheme="majorHAnsi" w:hAnsiTheme="majorHAnsi" w:cstheme="majorHAnsi"/>
          <w:sz w:val="22"/>
        </w:rPr>
      </w:pPr>
      <w:proofErr w:type="spellStart"/>
      <w:r w:rsidRPr="006D59D5">
        <w:rPr>
          <w:rStyle w:val="HTMLCode"/>
          <w:rFonts w:asciiTheme="majorHAnsi" w:eastAsiaTheme="minorEastAsia" w:hAnsiTheme="majorHAnsi" w:cstheme="majorHAnsi"/>
          <w:sz w:val="22"/>
          <w:szCs w:val="22"/>
        </w:rPr>
        <w:t>booking_id</w:t>
      </w:r>
      <w:proofErr w:type="spellEnd"/>
      <w:r w:rsidRPr="006D59D5">
        <w:rPr>
          <w:rFonts w:asciiTheme="majorHAnsi" w:hAnsiTheme="majorHAnsi" w:cstheme="majorHAnsi"/>
          <w:sz w:val="22"/>
        </w:rPr>
        <w:t xml:space="preserve"> was removed because it is a unique identifier and does not describe </w:t>
      </w:r>
      <w:r w:rsidR="006D59D5">
        <w:rPr>
          <w:rFonts w:asciiTheme="majorHAnsi" w:hAnsiTheme="majorHAnsi" w:cstheme="majorHAnsi"/>
          <w:sz w:val="22"/>
        </w:rPr>
        <w:t>booking</w:t>
      </w:r>
      <w:r w:rsidRPr="006D59D5">
        <w:rPr>
          <w:rFonts w:asciiTheme="majorHAnsi" w:hAnsiTheme="majorHAnsi" w:cstheme="majorHAnsi"/>
          <w:sz w:val="22"/>
        </w:rPr>
        <w:t xml:space="preserve"> characteristics. </w:t>
      </w:r>
      <w:r w:rsidRPr="006D59D5">
        <w:rPr>
          <w:rStyle w:val="HTMLCode"/>
          <w:rFonts w:asciiTheme="majorHAnsi" w:eastAsiaTheme="minorEastAsia" w:hAnsiTheme="majorHAnsi" w:cstheme="majorHAnsi"/>
          <w:sz w:val="22"/>
          <w:szCs w:val="22"/>
        </w:rPr>
        <w:t>company</w:t>
      </w:r>
      <w:r w:rsidRPr="006D59D5">
        <w:rPr>
          <w:rFonts w:asciiTheme="majorHAnsi" w:hAnsiTheme="majorHAnsi" w:cstheme="majorHAnsi"/>
          <w:sz w:val="22"/>
        </w:rPr>
        <w:t xml:space="preserve"> was removed because approximately </w:t>
      </w:r>
      <w:r w:rsidRPr="006D59D5">
        <w:rPr>
          <w:rStyle w:val="Strong"/>
          <w:rFonts w:asciiTheme="majorHAnsi" w:hAnsiTheme="majorHAnsi" w:cstheme="majorHAnsi"/>
          <w:b w:val="0"/>
          <w:bCs w:val="0"/>
          <w:sz w:val="22"/>
        </w:rPr>
        <w:t xml:space="preserve">95.5% of </w:t>
      </w:r>
      <w:r w:rsidR="006D59D5">
        <w:rPr>
          <w:rStyle w:val="Strong"/>
          <w:rFonts w:asciiTheme="majorHAnsi" w:hAnsiTheme="majorHAnsi" w:cstheme="majorHAnsi"/>
          <w:b w:val="0"/>
          <w:bCs w:val="0"/>
          <w:sz w:val="22"/>
        </w:rPr>
        <w:t xml:space="preserve">its data </w:t>
      </w:r>
      <w:r w:rsidRPr="006D59D5">
        <w:rPr>
          <w:rStyle w:val="Strong"/>
          <w:rFonts w:asciiTheme="majorHAnsi" w:hAnsiTheme="majorHAnsi" w:cstheme="majorHAnsi"/>
          <w:b w:val="0"/>
          <w:bCs w:val="0"/>
          <w:sz w:val="22"/>
        </w:rPr>
        <w:t>w</w:t>
      </w:r>
      <w:r w:rsidR="006D59D5">
        <w:rPr>
          <w:rStyle w:val="Strong"/>
          <w:rFonts w:asciiTheme="majorHAnsi" w:hAnsiTheme="majorHAnsi" w:cstheme="majorHAnsi"/>
          <w:b w:val="0"/>
          <w:bCs w:val="0"/>
          <w:sz w:val="22"/>
        </w:rPr>
        <w:t>as</w:t>
      </w:r>
      <w:r w:rsidRPr="006D59D5">
        <w:rPr>
          <w:rStyle w:val="Strong"/>
          <w:rFonts w:asciiTheme="majorHAnsi" w:hAnsiTheme="majorHAnsi" w:cstheme="majorHAnsi"/>
          <w:b w:val="0"/>
          <w:bCs w:val="0"/>
          <w:sz w:val="22"/>
        </w:rPr>
        <w:t xml:space="preserve"> missing</w:t>
      </w:r>
      <w:r w:rsidR="006D59D5">
        <w:rPr>
          <w:rFonts w:asciiTheme="majorHAnsi" w:hAnsiTheme="majorHAnsi" w:cstheme="majorHAnsi"/>
          <w:sz w:val="22"/>
        </w:rPr>
        <w:t xml:space="preserve">, </w:t>
      </w:r>
      <w:r w:rsidRPr="006D59D5">
        <w:rPr>
          <w:rFonts w:asciiTheme="majorHAnsi" w:hAnsiTheme="majorHAnsi" w:cstheme="majorHAnsi"/>
          <w:sz w:val="22"/>
        </w:rPr>
        <w:t xml:space="preserve">making </w:t>
      </w:r>
      <w:r w:rsidR="006D59D5">
        <w:rPr>
          <w:rFonts w:asciiTheme="majorHAnsi" w:hAnsiTheme="majorHAnsi" w:cstheme="majorHAnsi"/>
          <w:sz w:val="22"/>
        </w:rPr>
        <w:t xml:space="preserve">reliable </w:t>
      </w:r>
      <w:r w:rsidRPr="006D59D5">
        <w:rPr>
          <w:rFonts w:asciiTheme="majorHAnsi" w:hAnsiTheme="majorHAnsi" w:cstheme="majorHAnsi"/>
          <w:sz w:val="22"/>
        </w:rPr>
        <w:t>imputatio</w:t>
      </w:r>
      <w:r w:rsidR="006D59D5">
        <w:rPr>
          <w:rFonts w:asciiTheme="majorHAnsi" w:hAnsiTheme="majorHAnsi" w:cstheme="majorHAnsi"/>
          <w:sz w:val="22"/>
        </w:rPr>
        <w:t>n difficult</w:t>
      </w:r>
      <w:r w:rsidRPr="006D59D5">
        <w:rPr>
          <w:rFonts w:asciiTheme="majorHAnsi" w:hAnsiTheme="majorHAnsi" w:cstheme="majorHAnsi"/>
          <w:sz w:val="22"/>
        </w:rPr>
        <w:t xml:space="preserve">. </w:t>
      </w:r>
      <w:proofErr w:type="spellStart"/>
      <w:r w:rsidRPr="006D59D5">
        <w:rPr>
          <w:rStyle w:val="HTMLCode"/>
          <w:rFonts w:asciiTheme="majorHAnsi" w:eastAsiaTheme="minorEastAsia" w:hAnsiTheme="majorHAnsi" w:cstheme="majorHAnsi"/>
          <w:sz w:val="22"/>
          <w:szCs w:val="22"/>
        </w:rPr>
        <w:t>total_guests</w:t>
      </w:r>
      <w:proofErr w:type="spellEnd"/>
      <w:r w:rsidRPr="006D59D5">
        <w:rPr>
          <w:rFonts w:asciiTheme="majorHAnsi" w:hAnsiTheme="majorHAnsi" w:cstheme="majorHAnsi"/>
          <w:sz w:val="22"/>
        </w:rPr>
        <w:t xml:space="preserve"> </w:t>
      </w:r>
      <w:proofErr w:type="gramStart"/>
      <w:r w:rsidR="006D59D5">
        <w:rPr>
          <w:rFonts w:asciiTheme="majorHAnsi" w:hAnsiTheme="majorHAnsi" w:cstheme="majorHAnsi"/>
          <w:sz w:val="22"/>
        </w:rPr>
        <w:t>was</w:t>
      </w:r>
      <w:proofErr w:type="gramEnd"/>
      <w:r w:rsidRPr="006D59D5">
        <w:rPr>
          <w:rFonts w:asciiTheme="majorHAnsi" w:hAnsiTheme="majorHAnsi" w:cstheme="majorHAnsi"/>
          <w:sz w:val="22"/>
        </w:rPr>
        <w:t xml:space="preserve"> also removed because EDA confirmed it </w:t>
      </w:r>
      <w:r w:rsidR="006D59D5">
        <w:rPr>
          <w:rFonts w:asciiTheme="majorHAnsi" w:hAnsiTheme="majorHAnsi" w:cstheme="majorHAnsi"/>
          <w:sz w:val="22"/>
        </w:rPr>
        <w:t xml:space="preserve">represents the same value as </w:t>
      </w:r>
      <w:r w:rsidRPr="006D59D5">
        <w:rPr>
          <w:rStyle w:val="HTMLCode"/>
          <w:rFonts w:asciiTheme="majorHAnsi" w:eastAsiaTheme="minorEastAsia" w:hAnsiTheme="majorHAnsi" w:cstheme="majorHAnsi"/>
          <w:sz w:val="22"/>
          <w:szCs w:val="22"/>
        </w:rPr>
        <w:t xml:space="preserve">adults + children + </w:t>
      </w:r>
      <w:r w:rsidR="006D59D5">
        <w:rPr>
          <w:rStyle w:val="HTMLCode"/>
          <w:rFonts w:asciiTheme="majorHAnsi" w:eastAsiaTheme="minorEastAsia" w:hAnsiTheme="majorHAnsi" w:cstheme="majorHAnsi"/>
          <w:sz w:val="22"/>
        </w:rPr>
        <w:t xml:space="preserve">babies; thus, we </w:t>
      </w:r>
      <w:r w:rsidR="006D59D5">
        <w:rPr>
          <w:rStyle w:val="HTMLCode"/>
          <w:rFonts w:asciiTheme="majorHAnsi" w:eastAsiaTheme="minorEastAsia" w:hAnsiTheme="majorHAnsi" w:cstheme="majorHAnsi"/>
          <w:sz w:val="22"/>
        </w:rPr>
        <w:t>kept</w:t>
      </w:r>
      <w:r w:rsidR="006D59D5">
        <w:rPr>
          <w:rStyle w:val="HTMLCode"/>
          <w:rFonts w:asciiTheme="majorHAnsi" w:eastAsiaTheme="minorEastAsia" w:hAnsiTheme="majorHAnsi" w:cstheme="majorHAnsi"/>
          <w:sz w:val="22"/>
        </w:rPr>
        <w:t xml:space="preserve"> adults, children, and babies and remove</w:t>
      </w:r>
      <w:r w:rsidR="006D59D5">
        <w:rPr>
          <w:rStyle w:val="HTMLCode"/>
          <w:rFonts w:asciiTheme="majorHAnsi" w:eastAsiaTheme="minorEastAsia" w:hAnsiTheme="majorHAnsi" w:cstheme="majorHAnsi"/>
          <w:sz w:val="22"/>
        </w:rPr>
        <w:t>d</w:t>
      </w:r>
      <w:r w:rsidR="006D59D5">
        <w:rPr>
          <w:rStyle w:val="HTMLCode"/>
          <w:rFonts w:asciiTheme="majorHAnsi" w:eastAsiaTheme="minorEastAsia" w:hAnsiTheme="majorHAnsi" w:cstheme="majorHAnsi"/>
          <w:sz w:val="22"/>
        </w:rPr>
        <w:t xml:space="preserve"> </w:t>
      </w:r>
      <w:proofErr w:type="spellStart"/>
      <w:r w:rsidR="006D59D5">
        <w:rPr>
          <w:rStyle w:val="HTMLCode"/>
          <w:rFonts w:asciiTheme="majorHAnsi" w:eastAsiaTheme="minorEastAsia" w:hAnsiTheme="majorHAnsi" w:cstheme="majorHAnsi"/>
          <w:sz w:val="22"/>
        </w:rPr>
        <w:t>total_guests</w:t>
      </w:r>
      <w:proofErr w:type="spellEnd"/>
      <w:r w:rsidR="006D59D5">
        <w:rPr>
          <w:rFonts w:asciiTheme="majorHAnsi" w:hAnsiTheme="majorHAnsi" w:cstheme="majorHAnsi"/>
          <w:sz w:val="22"/>
        </w:rPr>
        <w:t>.</w:t>
      </w:r>
      <w:r w:rsidRPr="006D59D5">
        <w:rPr>
          <w:rFonts w:asciiTheme="majorHAnsi" w:hAnsiTheme="majorHAnsi" w:cstheme="majorHAnsi"/>
          <w:sz w:val="22"/>
        </w:rPr>
        <w:t xml:space="preserve"> The individual guest variables were retained because they provide additional information about each booking</w:t>
      </w:r>
      <w:r w:rsidR="006D59D5">
        <w:rPr>
          <w:rFonts w:asciiTheme="majorHAnsi" w:hAnsiTheme="majorHAnsi" w:cstheme="majorHAnsi"/>
          <w:sz w:val="22"/>
        </w:rPr>
        <w:t>'s composition</w:t>
      </w:r>
      <w:r w:rsidRPr="006D59D5">
        <w:rPr>
          <w:rFonts w:asciiTheme="majorHAnsi" w:hAnsiTheme="majorHAnsi" w:cstheme="majorHAnsi"/>
          <w:sz w:val="22"/>
        </w:rPr>
        <w:t>.</w:t>
      </w:r>
      <w:r w:rsidR="006D59D5">
        <w:rPr>
          <w:rFonts w:asciiTheme="majorHAnsi" w:hAnsiTheme="majorHAnsi" w:cstheme="majorHAnsi"/>
          <w:sz w:val="22"/>
        </w:rPr>
        <w:t xml:space="preserve"> </w:t>
      </w:r>
      <w:r w:rsidRPr="006D59D5">
        <w:rPr>
          <w:rFonts w:asciiTheme="majorHAnsi" w:hAnsiTheme="majorHAnsi" w:cstheme="majorHAnsi"/>
          <w:sz w:val="22"/>
        </w:rPr>
        <w:t>The remaining variables were retained because they describe booking</w:t>
      </w:r>
      <w:r w:rsidR="006D59D5">
        <w:rPr>
          <w:rFonts w:asciiTheme="majorHAnsi" w:hAnsiTheme="majorHAnsi" w:cstheme="majorHAnsi"/>
          <w:sz w:val="22"/>
        </w:rPr>
        <w:t xml:space="preserve"> characteristics</w:t>
      </w:r>
      <w:r w:rsidRPr="006D59D5">
        <w:rPr>
          <w:rFonts w:asciiTheme="majorHAnsi" w:hAnsiTheme="majorHAnsi" w:cstheme="majorHAnsi"/>
          <w:sz w:val="22"/>
        </w:rPr>
        <w:t>, including arrival date, duration of stay, guest composition, booking history, room type, price</w:t>
      </w:r>
      <w:r w:rsidR="006D59D5">
        <w:rPr>
          <w:rFonts w:asciiTheme="majorHAnsi" w:hAnsiTheme="majorHAnsi" w:cstheme="majorHAnsi"/>
          <w:sz w:val="22"/>
        </w:rPr>
        <w:t>,</w:t>
      </w:r>
      <w:r w:rsidRPr="006D59D5">
        <w:rPr>
          <w:rFonts w:asciiTheme="majorHAnsi" w:hAnsiTheme="majorHAnsi" w:cstheme="majorHAnsi"/>
          <w:sz w:val="22"/>
        </w:rPr>
        <w:t xml:space="preserve"> and special requests. These variables </w:t>
      </w:r>
      <w:r w:rsidR="006D59D5">
        <w:rPr>
          <w:rFonts w:asciiTheme="majorHAnsi" w:hAnsiTheme="majorHAnsi" w:cstheme="majorHAnsi"/>
          <w:sz w:val="22"/>
        </w:rPr>
        <w:t>could</w:t>
      </w:r>
      <w:r w:rsidRPr="006D59D5">
        <w:rPr>
          <w:rFonts w:asciiTheme="majorHAnsi" w:hAnsiTheme="majorHAnsi" w:cstheme="majorHAnsi"/>
          <w:sz w:val="22"/>
        </w:rPr>
        <w:t xml:space="preserve"> </w:t>
      </w:r>
      <w:r w:rsidR="006D59D5">
        <w:rPr>
          <w:rFonts w:asciiTheme="majorHAnsi" w:hAnsiTheme="majorHAnsi" w:cstheme="majorHAnsi"/>
          <w:sz w:val="22"/>
        </w:rPr>
        <w:t>represent useful information for predicting</w:t>
      </w:r>
      <w:r w:rsidRPr="006D59D5">
        <w:rPr>
          <w:rFonts w:asciiTheme="majorHAnsi" w:hAnsiTheme="majorHAnsi" w:cstheme="majorHAnsi"/>
          <w:sz w:val="22"/>
        </w:rPr>
        <w:t xml:space="preserve"> cancellation</w:t>
      </w:r>
      <w:r w:rsidR="006D59D5">
        <w:rPr>
          <w:rFonts w:asciiTheme="majorHAnsi" w:hAnsiTheme="majorHAnsi" w:cstheme="majorHAnsi"/>
          <w:sz w:val="22"/>
        </w:rPr>
        <w:t>s</w:t>
      </w:r>
      <w:r w:rsidRPr="006D59D5">
        <w:rPr>
          <w:rFonts w:asciiTheme="majorHAnsi" w:hAnsiTheme="majorHAnsi" w:cstheme="majorHAnsi"/>
          <w:sz w:val="22"/>
        </w:rPr>
        <w:t>.</w:t>
      </w:r>
    </w:p>
    <w:p w14:paraId="312682D3" w14:textId="77777777" w:rsidR="00590CF7" w:rsidRPr="0019758A" w:rsidRDefault="00000000">
      <w:pPr>
        <w:pStyle w:val="Heading2"/>
        <w:rPr>
          <w:rFonts w:cstheme="majorHAnsi"/>
        </w:rPr>
      </w:pPr>
      <w:r w:rsidRPr="0019758A">
        <w:rPr>
          <w:rFonts w:cstheme="majorHAnsi"/>
        </w:rPr>
        <w:t>1.3 Data Quality and Preprocessing</w:t>
      </w:r>
    </w:p>
    <w:p w14:paraId="3E517E05" w14:textId="1F2C4B1F" w:rsidR="005A39E4" w:rsidRPr="000945B9" w:rsidRDefault="006D59D5">
      <w:pPr>
        <w:rPr>
          <w:rFonts w:asciiTheme="majorHAnsi" w:hAnsiTheme="majorHAnsi" w:cstheme="majorHAnsi"/>
          <w:sz w:val="22"/>
        </w:rPr>
      </w:pPr>
      <w:r w:rsidRPr="000945B9">
        <w:rPr>
          <w:rFonts w:asciiTheme="majorHAnsi" w:hAnsiTheme="majorHAnsi" w:cstheme="majorHAnsi"/>
          <w:sz w:val="22"/>
        </w:rPr>
        <w:t xml:space="preserve">The dataset was </w:t>
      </w:r>
      <w:r w:rsidR="0081573F" w:rsidRPr="000945B9">
        <w:rPr>
          <w:rFonts w:asciiTheme="majorHAnsi" w:hAnsiTheme="majorHAnsi" w:cstheme="majorHAnsi"/>
          <w:sz w:val="22"/>
        </w:rPr>
        <w:t xml:space="preserve">first </w:t>
      </w:r>
      <w:r w:rsidR="005A39E4" w:rsidRPr="000945B9">
        <w:rPr>
          <w:rFonts w:asciiTheme="majorHAnsi" w:hAnsiTheme="majorHAnsi" w:cstheme="majorHAnsi"/>
          <w:sz w:val="22"/>
        </w:rPr>
        <w:t xml:space="preserve">examined </w:t>
      </w:r>
      <w:r w:rsidR="0081573F" w:rsidRPr="000945B9">
        <w:rPr>
          <w:rFonts w:asciiTheme="majorHAnsi" w:hAnsiTheme="majorHAnsi" w:cstheme="majorHAnsi"/>
          <w:sz w:val="22"/>
        </w:rPr>
        <w:t xml:space="preserve">by describing </w:t>
      </w:r>
      <w:r w:rsidR="005A39E4" w:rsidRPr="000945B9">
        <w:rPr>
          <w:rFonts w:asciiTheme="majorHAnsi" w:hAnsiTheme="majorHAnsi" w:cstheme="majorHAnsi"/>
          <w:sz w:val="22"/>
        </w:rPr>
        <w:t>i</w:t>
      </w:r>
      <w:r w:rsidR="0081573F" w:rsidRPr="000945B9">
        <w:rPr>
          <w:rFonts w:asciiTheme="majorHAnsi" w:hAnsiTheme="majorHAnsi" w:cstheme="majorHAnsi"/>
          <w:sz w:val="22"/>
        </w:rPr>
        <w:t xml:space="preserve">t (Figure 1). It revealed </w:t>
      </w:r>
      <w:r w:rsidR="005A39E4" w:rsidRPr="000945B9">
        <w:rPr>
          <w:rFonts w:asciiTheme="majorHAnsi" w:hAnsiTheme="majorHAnsi" w:cstheme="majorHAnsi"/>
          <w:sz w:val="22"/>
        </w:rPr>
        <w:t xml:space="preserve">that </w:t>
      </w:r>
      <w:r w:rsidR="0081573F" w:rsidRPr="000945B9">
        <w:rPr>
          <w:rFonts w:asciiTheme="majorHAnsi" w:hAnsiTheme="majorHAnsi" w:cstheme="majorHAnsi"/>
          <w:sz w:val="22"/>
        </w:rPr>
        <w:t xml:space="preserve">negative values exist in </w:t>
      </w:r>
      <w:proofErr w:type="spellStart"/>
      <w:r w:rsidR="0081573F" w:rsidRPr="000945B9">
        <w:rPr>
          <w:rFonts w:asciiTheme="majorHAnsi" w:hAnsiTheme="majorHAnsi" w:cstheme="majorHAnsi"/>
          <w:sz w:val="22"/>
        </w:rPr>
        <w:t>lead_time</w:t>
      </w:r>
      <w:proofErr w:type="spellEnd"/>
      <w:r w:rsidR="0081573F" w:rsidRPr="000945B9">
        <w:rPr>
          <w:rFonts w:asciiTheme="majorHAnsi" w:hAnsiTheme="majorHAnsi" w:cstheme="majorHAnsi"/>
          <w:sz w:val="22"/>
        </w:rPr>
        <w:t xml:space="preserve"> and </w:t>
      </w:r>
      <w:r w:rsidR="0081573F" w:rsidRPr="000945B9">
        <w:rPr>
          <w:rFonts w:asciiTheme="majorHAnsi" w:hAnsiTheme="majorHAnsi" w:cstheme="majorHAnsi"/>
          <w:sz w:val="22"/>
        </w:rPr>
        <w:t xml:space="preserve">zero </w:t>
      </w:r>
      <w:r w:rsidR="0081573F" w:rsidRPr="000945B9">
        <w:rPr>
          <w:rFonts w:asciiTheme="majorHAnsi" w:hAnsiTheme="majorHAnsi" w:cstheme="majorHAnsi"/>
          <w:sz w:val="22"/>
        </w:rPr>
        <w:t xml:space="preserve">values in </w:t>
      </w:r>
      <w:proofErr w:type="spellStart"/>
      <w:r w:rsidR="0081573F" w:rsidRPr="000945B9">
        <w:rPr>
          <w:rFonts w:asciiTheme="majorHAnsi" w:hAnsiTheme="majorHAnsi" w:cstheme="majorHAnsi"/>
          <w:sz w:val="22"/>
        </w:rPr>
        <w:t>t</w:t>
      </w:r>
      <w:r w:rsidR="0081573F" w:rsidRPr="000945B9">
        <w:rPr>
          <w:rFonts w:asciiTheme="majorHAnsi" w:hAnsiTheme="majorHAnsi" w:cstheme="majorHAnsi"/>
          <w:sz w:val="22"/>
        </w:rPr>
        <w:t>otal_guest</w:t>
      </w:r>
      <w:r w:rsidR="000945B9">
        <w:rPr>
          <w:rFonts w:asciiTheme="majorHAnsi" w:hAnsiTheme="majorHAnsi" w:cstheme="majorHAnsi"/>
          <w:sz w:val="22"/>
        </w:rPr>
        <w:t>s</w:t>
      </w:r>
      <w:proofErr w:type="spellEnd"/>
      <w:r w:rsidR="0081573F" w:rsidRPr="000945B9">
        <w:rPr>
          <w:rFonts w:asciiTheme="majorHAnsi" w:hAnsiTheme="majorHAnsi" w:cstheme="majorHAnsi"/>
          <w:sz w:val="22"/>
        </w:rPr>
        <w:t xml:space="preserve">. These values are erroneous because </w:t>
      </w:r>
      <w:proofErr w:type="spellStart"/>
      <w:r w:rsidR="0081573F" w:rsidRPr="000945B9">
        <w:rPr>
          <w:rFonts w:asciiTheme="majorHAnsi" w:hAnsiTheme="majorHAnsi" w:cstheme="majorHAnsi"/>
          <w:sz w:val="22"/>
        </w:rPr>
        <w:t>lead_time</w:t>
      </w:r>
      <w:proofErr w:type="spellEnd"/>
      <w:r w:rsidR="0081573F" w:rsidRPr="000945B9">
        <w:rPr>
          <w:rFonts w:asciiTheme="majorHAnsi" w:hAnsiTheme="majorHAnsi" w:cstheme="majorHAnsi"/>
          <w:sz w:val="22"/>
        </w:rPr>
        <w:t xml:space="preserve"> represents the number of days </w:t>
      </w:r>
      <w:r w:rsidR="005A39E4" w:rsidRPr="000945B9">
        <w:rPr>
          <w:rFonts w:asciiTheme="majorHAnsi" w:hAnsiTheme="majorHAnsi" w:cstheme="majorHAnsi"/>
          <w:sz w:val="22"/>
        </w:rPr>
        <w:t xml:space="preserve">from the booking to the arrival, </w:t>
      </w:r>
      <w:r w:rsidR="0081573F" w:rsidRPr="000945B9">
        <w:rPr>
          <w:rFonts w:asciiTheme="majorHAnsi" w:hAnsiTheme="majorHAnsi" w:cstheme="majorHAnsi"/>
          <w:sz w:val="22"/>
        </w:rPr>
        <w:t xml:space="preserve">and </w:t>
      </w:r>
      <w:proofErr w:type="spellStart"/>
      <w:r w:rsidR="0081573F" w:rsidRPr="000945B9">
        <w:rPr>
          <w:rFonts w:asciiTheme="majorHAnsi" w:hAnsiTheme="majorHAnsi" w:cstheme="majorHAnsi"/>
          <w:sz w:val="22"/>
        </w:rPr>
        <w:t>total_guests</w:t>
      </w:r>
      <w:proofErr w:type="spellEnd"/>
      <w:r w:rsidR="0081573F" w:rsidRPr="000945B9">
        <w:rPr>
          <w:rFonts w:asciiTheme="majorHAnsi" w:hAnsiTheme="majorHAnsi" w:cstheme="majorHAnsi"/>
          <w:sz w:val="22"/>
        </w:rPr>
        <w:t xml:space="preserve"> should be more than 1 for a valid stay. </w:t>
      </w:r>
    </w:p>
    <w:p w14:paraId="6F03602F" w14:textId="1B00871D" w:rsidR="005A39E4" w:rsidRDefault="005A39E4" w:rsidP="005A39E4">
      <w:pPr>
        <w:jc w:val="center"/>
      </w:pPr>
      <w:r>
        <w:rPr>
          <w:rFonts w:asciiTheme="majorHAnsi" w:hAnsiTheme="majorHAnsi" w:cstheme="majorHAnsi"/>
          <w:noProof/>
        </w:rPr>
        <w:drawing>
          <wp:inline distT="0" distB="0" distL="0" distR="0" wp14:anchorId="7E4C2FE2" wp14:editId="5C5EA8EB">
            <wp:extent cx="5706638" cy="2860895"/>
            <wp:effectExtent l="0" t="0" r="3810" b="2540"/>
            <wp:docPr id="69742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24098" name="Picture 697424098"/>
                    <pic:cNvPicPr/>
                  </pic:nvPicPr>
                  <pic:blipFill>
                    <a:blip r:embed="rId6"/>
                    <a:stretch>
                      <a:fillRect/>
                    </a:stretch>
                  </pic:blipFill>
                  <pic:spPr>
                    <a:xfrm>
                      <a:off x="0" y="0"/>
                      <a:ext cx="5706638" cy="2860895"/>
                    </a:xfrm>
                    <a:prstGeom prst="rect">
                      <a:avLst/>
                    </a:prstGeom>
                  </pic:spPr>
                </pic:pic>
              </a:graphicData>
            </a:graphic>
          </wp:inline>
        </w:drawing>
      </w:r>
    </w:p>
    <w:p w14:paraId="2C312FDF" w14:textId="3CDF6113" w:rsidR="00FA320B" w:rsidRDefault="005A39E4">
      <w:pPr>
        <w:rPr>
          <w:rFonts w:asciiTheme="majorHAnsi" w:hAnsiTheme="majorHAnsi" w:cstheme="majorHAnsi"/>
        </w:rPr>
      </w:pPr>
      <w:r>
        <w:rPr>
          <w:rFonts w:asciiTheme="majorHAnsi" w:hAnsiTheme="majorHAnsi" w:cstheme="majorHAnsi"/>
          <w:noProof/>
        </w:rPr>
        <w:lastRenderedPageBreak/>
        <w:drawing>
          <wp:inline distT="0" distB="0" distL="0" distR="0" wp14:anchorId="2675AAFA" wp14:editId="4896EE57">
            <wp:extent cx="2381061" cy="3376944"/>
            <wp:effectExtent l="0" t="0" r="0" b="1270"/>
            <wp:docPr id="14207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7906" name="Picture 142077906"/>
                    <pic:cNvPicPr/>
                  </pic:nvPicPr>
                  <pic:blipFill>
                    <a:blip r:embed="rId7"/>
                    <a:stretch>
                      <a:fillRect/>
                    </a:stretch>
                  </pic:blipFill>
                  <pic:spPr>
                    <a:xfrm>
                      <a:off x="0" y="0"/>
                      <a:ext cx="2381061" cy="3376944"/>
                    </a:xfrm>
                    <a:prstGeom prst="rect">
                      <a:avLst/>
                    </a:prstGeom>
                  </pic:spPr>
                </pic:pic>
              </a:graphicData>
            </a:graphic>
          </wp:inline>
        </w:drawing>
      </w:r>
      <w:r w:rsidR="000945B9">
        <w:rPr>
          <w:rFonts w:asciiTheme="majorHAnsi" w:hAnsiTheme="majorHAnsi" w:cstheme="majorHAnsi"/>
        </w:rPr>
        <w:t xml:space="preserve">          </w:t>
      </w:r>
      <w:r w:rsidR="000945B9">
        <w:rPr>
          <w:rFonts w:cstheme="majorHAnsi"/>
          <w:noProof/>
        </w:rPr>
        <w:drawing>
          <wp:inline distT="0" distB="0" distL="0" distR="0" wp14:anchorId="67B5255E" wp14:editId="7EA52262">
            <wp:extent cx="2996565" cy="2891129"/>
            <wp:effectExtent l="0" t="0" r="635" b="5080"/>
            <wp:docPr id="832043000"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43000" name="Picture 5" descr="A screenshot of a computer screen&#10;&#10;Description automatically generated"/>
                    <pic:cNvPicPr/>
                  </pic:nvPicPr>
                  <pic:blipFill>
                    <a:blip r:embed="rId8"/>
                    <a:stretch>
                      <a:fillRect/>
                    </a:stretch>
                  </pic:blipFill>
                  <pic:spPr>
                    <a:xfrm>
                      <a:off x="0" y="0"/>
                      <a:ext cx="2996565" cy="2891129"/>
                    </a:xfrm>
                    <a:prstGeom prst="rect">
                      <a:avLst/>
                    </a:prstGeom>
                  </pic:spPr>
                </pic:pic>
              </a:graphicData>
            </a:graphic>
          </wp:inline>
        </w:drawing>
      </w:r>
    </w:p>
    <w:p w14:paraId="69D96391" w14:textId="589EB72A" w:rsidR="00FB44B5" w:rsidRPr="00FB44B5" w:rsidRDefault="00FB44B5" w:rsidP="00FB44B5">
      <w:pPr>
        <w:pStyle w:val="Heading3"/>
        <w:rPr>
          <w:color w:val="000000" w:themeColor="text1"/>
          <w:sz w:val="24"/>
          <w:szCs w:val="24"/>
        </w:rPr>
      </w:pPr>
      <w:proofErr w:type="spellStart"/>
      <w:r>
        <w:rPr>
          <w:color w:val="000000" w:themeColor="text1"/>
          <w:sz w:val="24"/>
          <w:szCs w:val="24"/>
        </w:rPr>
        <w:t>Lead_time</w:t>
      </w:r>
      <w:proofErr w:type="spellEnd"/>
    </w:p>
    <w:p w14:paraId="4E4A57CC" w14:textId="36F99128" w:rsidR="000945B9" w:rsidRPr="000945B9" w:rsidRDefault="00FA320B" w:rsidP="00FA320B">
      <w:pPr>
        <w:pStyle w:val="NormalWeb"/>
        <w:rPr>
          <w:rFonts w:asciiTheme="majorHAnsi" w:hAnsiTheme="majorHAnsi" w:cstheme="majorHAnsi"/>
          <w:sz w:val="22"/>
          <w:szCs w:val="22"/>
        </w:rPr>
      </w:pPr>
      <w:r w:rsidRPr="000945B9">
        <w:rPr>
          <w:rFonts w:asciiTheme="majorHAnsi" w:hAnsiTheme="majorHAnsi" w:cstheme="majorHAnsi"/>
          <w:sz w:val="22"/>
          <w:szCs w:val="22"/>
        </w:rPr>
        <w:t xml:space="preserve">EDA identified </w:t>
      </w:r>
      <w:r w:rsidRPr="000945B9">
        <w:rPr>
          <w:rStyle w:val="Strong"/>
          <w:rFonts w:asciiTheme="majorHAnsi" w:hAnsiTheme="majorHAnsi" w:cstheme="majorHAnsi"/>
          <w:b w:val="0"/>
          <w:bCs w:val="0"/>
          <w:sz w:val="22"/>
          <w:szCs w:val="22"/>
        </w:rPr>
        <w:t xml:space="preserve">32 </w:t>
      </w:r>
      <w:r w:rsidR="000945B9" w:rsidRPr="000945B9">
        <w:rPr>
          <w:rStyle w:val="Strong"/>
          <w:rFonts w:asciiTheme="majorHAnsi" w:hAnsiTheme="majorHAnsi" w:cstheme="majorHAnsi"/>
          <w:b w:val="0"/>
          <w:bCs w:val="0"/>
          <w:sz w:val="22"/>
          <w:szCs w:val="22"/>
        </w:rPr>
        <w:t>data points</w:t>
      </w:r>
      <w:r w:rsidRPr="000945B9">
        <w:rPr>
          <w:rStyle w:val="Strong"/>
          <w:rFonts w:asciiTheme="majorHAnsi" w:hAnsiTheme="majorHAnsi" w:cstheme="majorHAnsi"/>
          <w:b w:val="0"/>
          <w:bCs w:val="0"/>
          <w:sz w:val="22"/>
          <w:szCs w:val="22"/>
        </w:rPr>
        <w:t xml:space="preserve"> with</w:t>
      </w:r>
      <w:r w:rsidRPr="000945B9">
        <w:rPr>
          <w:rStyle w:val="Strong"/>
          <w:rFonts w:asciiTheme="majorHAnsi" w:hAnsiTheme="majorHAnsi" w:cstheme="majorHAnsi"/>
          <w:sz w:val="22"/>
          <w:szCs w:val="22"/>
        </w:rPr>
        <w:t xml:space="preserve"> </w:t>
      </w:r>
      <w:r w:rsidRPr="000945B9">
        <w:rPr>
          <w:rStyle w:val="HTMLCode"/>
          <w:rFonts w:asciiTheme="majorHAnsi" w:eastAsiaTheme="majorEastAsia" w:hAnsiTheme="majorHAnsi" w:cstheme="majorHAnsi"/>
          <w:sz w:val="22"/>
          <w:szCs w:val="22"/>
        </w:rPr>
        <w:t>lead_time = -1</w:t>
      </w:r>
      <w:r w:rsidRPr="000945B9">
        <w:rPr>
          <w:rFonts w:asciiTheme="majorHAnsi" w:hAnsiTheme="majorHAnsi" w:cstheme="majorHAnsi"/>
          <w:sz w:val="22"/>
          <w:szCs w:val="22"/>
        </w:rPr>
        <w:t xml:space="preserve">. </w:t>
      </w:r>
      <w:r w:rsidR="000211BD">
        <w:rPr>
          <w:rFonts w:asciiTheme="majorHAnsi" w:hAnsiTheme="majorHAnsi" w:cstheme="majorHAnsi"/>
          <w:sz w:val="22"/>
          <w:szCs w:val="22"/>
        </w:rPr>
        <w:t>A n</w:t>
      </w:r>
      <w:r w:rsidR="000945B9" w:rsidRPr="000945B9">
        <w:rPr>
          <w:rFonts w:asciiTheme="majorHAnsi" w:hAnsiTheme="majorHAnsi" w:cstheme="majorHAnsi"/>
          <w:sz w:val="22"/>
          <w:szCs w:val="22"/>
        </w:rPr>
        <w:t>egative value is invalid for this feature</w:t>
      </w:r>
      <w:r w:rsidR="000211BD">
        <w:rPr>
          <w:rFonts w:asciiTheme="majorHAnsi" w:hAnsiTheme="majorHAnsi" w:cstheme="majorHAnsi"/>
          <w:sz w:val="22"/>
          <w:szCs w:val="22"/>
        </w:rPr>
        <w:t>,</w:t>
      </w:r>
      <w:r w:rsidR="000945B9" w:rsidRPr="000945B9">
        <w:rPr>
          <w:rFonts w:asciiTheme="majorHAnsi" w:hAnsiTheme="majorHAnsi" w:cstheme="majorHAnsi"/>
          <w:sz w:val="22"/>
          <w:szCs w:val="22"/>
        </w:rPr>
        <w:t xml:space="preserve"> as </w:t>
      </w:r>
      <w:r w:rsidRPr="000945B9">
        <w:rPr>
          <w:rFonts w:asciiTheme="majorHAnsi" w:hAnsiTheme="majorHAnsi" w:cstheme="majorHAnsi"/>
          <w:sz w:val="22"/>
          <w:szCs w:val="22"/>
        </w:rPr>
        <w:t xml:space="preserve"> </w:t>
      </w:r>
      <w:r w:rsidRPr="000945B9">
        <w:rPr>
          <w:rStyle w:val="HTMLCode"/>
          <w:rFonts w:asciiTheme="majorHAnsi" w:eastAsiaTheme="majorEastAsia" w:hAnsiTheme="majorHAnsi" w:cstheme="majorHAnsi"/>
          <w:sz w:val="22"/>
          <w:szCs w:val="22"/>
        </w:rPr>
        <w:t>lead_time</w:t>
      </w:r>
      <w:r w:rsidRPr="000945B9">
        <w:rPr>
          <w:rFonts w:asciiTheme="majorHAnsi" w:hAnsiTheme="majorHAnsi" w:cstheme="majorHAnsi"/>
          <w:sz w:val="22"/>
          <w:szCs w:val="22"/>
        </w:rPr>
        <w:t xml:space="preserve"> represents the number of days between booking and scheduled arrival</w:t>
      </w:r>
      <w:r w:rsidR="000945B9" w:rsidRPr="000945B9">
        <w:rPr>
          <w:rFonts w:asciiTheme="majorHAnsi" w:hAnsiTheme="majorHAnsi" w:cstheme="majorHAnsi"/>
          <w:sz w:val="22"/>
          <w:szCs w:val="22"/>
        </w:rPr>
        <w:t xml:space="preserve">. </w:t>
      </w:r>
      <w:r w:rsidRPr="000945B9">
        <w:rPr>
          <w:rFonts w:asciiTheme="majorHAnsi" w:hAnsiTheme="majorHAnsi" w:cstheme="majorHAnsi"/>
          <w:sz w:val="22"/>
          <w:szCs w:val="22"/>
        </w:rPr>
        <w:t xml:space="preserve">The </w:t>
      </w:r>
      <w:r w:rsidR="000945B9" w:rsidRPr="000945B9">
        <w:rPr>
          <w:rFonts w:asciiTheme="majorHAnsi" w:hAnsiTheme="majorHAnsi" w:cstheme="majorHAnsi"/>
          <w:sz w:val="22"/>
          <w:szCs w:val="22"/>
        </w:rPr>
        <w:t>lead_time</w:t>
      </w:r>
      <w:r w:rsidRPr="000945B9">
        <w:rPr>
          <w:rFonts w:asciiTheme="majorHAnsi" w:hAnsiTheme="majorHAnsi" w:cstheme="majorHAnsi"/>
          <w:sz w:val="22"/>
          <w:szCs w:val="22"/>
        </w:rPr>
        <w:t xml:space="preserve"> </w:t>
      </w:r>
      <w:r w:rsidR="000945B9" w:rsidRPr="000945B9">
        <w:rPr>
          <w:rFonts w:asciiTheme="majorHAnsi" w:hAnsiTheme="majorHAnsi" w:cstheme="majorHAnsi"/>
          <w:sz w:val="22"/>
          <w:szCs w:val="22"/>
        </w:rPr>
        <w:t>distribution</w:t>
      </w:r>
      <w:r w:rsidRPr="000945B9">
        <w:rPr>
          <w:rFonts w:asciiTheme="majorHAnsi" w:hAnsiTheme="majorHAnsi" w:cstheme="majorHAnsi"/>
          <w:sz w:val="22"/>
          <w:szCs w:val="22"/>
        </w:rPr>
        <w:t xml:space="preserve"> was right-skewed, with several relatively large values. Therefore,</w:t>
      </w:r>
      <w:r w:rsidR="000945B9" w:rsidRPr="000945B9">
        <w:rPr>
          <w:rFonts w:asciiTheme="majorHAnsi" w:hAnsiTheme="majorHAnsi" w:cstheme="majorHAnsi"/>
          <w:sz w:val="22"/>
          <w:szCs w:val="22"/>
        </w:rPr>
        <w:t xml:space="preserve"> </w:t>
      </w:r>
      <w:r w:rsidR="000211BD">
        <w:rPr>
          <w:rFonts w:asciiTheme="majorHAnsi" w:hAnsiTheme="majorHAnsi" w:cstheme="majorHAnsi"/>
          <w:sz w:val="22"/>
          <w:szCs w:val="22"/>
        </w:rPr>
        <w:t>it was</w:t>
      </w:r>
      <w:r w:rsidRPr="000945B9">
        <w:rPr>
          <w:rFonts w:asciiTheme="majorHAnsi" w:hAnsiTheme="majorHAnsi" w:cstheme="majorHAnsi"/>
          <w:sz w:val="22"/>
          <w:szCs w:val="22"/>
        </w:rPr>
        <w:t xml:space="preserve"> </w:t>
      </w:r>
      <w:r w:rsidR="000945B9" w:rsidRPr="000945B9">
        <w:rPr>
          <w:rFonts w:asciiTheme="majorHAnsi" w:hAnsiTheme="majorHAnsi" w:cstheme="majorHAnsi"/>
          <w:sz w:val="22"/>
          <w:szCs w:val="22"/>
        </w:rPr>
        <w:t>first</w:t>
      </w:r>
      <w:r w:rsidRPr="000945B9">
        <w:rPr>
          <w:rFonts w:asciiTheme="majorHAnsi" w:hAnsiTheme="majorHAnsi" w:cstheme="majorHAnsi"/>
          <w:sz w:val="22"/>
          <w:szCs w:val="22"/>
        </w:rPr>
        <w:t xml:space="preserve"> </w:t>
      </w:r>
      <w:r w:rsidR="000945B9" w:rsidRPr="000945B9">
        <w:rPr>
          <w:rFonts w:asciiTheme="majorHAnsi" w:hAnsiTheme="majorHAnsi" w:cstheme="majorHAnsi"/>
          <w:sz w:val="22"/>
          <w:szCs w:val="22"/>
        </w:rPr>
        <w:t>treated</w:t>
      </w:r>
      <w:r w:rsidRPr="000945B9">
        <w:rPr>
          <w:rFonts w:asciiTheme="majorHAnsi" w:hAnsiTheme="majorHAnsi" w:cstheme="majorHAnsi"/>
          <w:sz w:val="22"/>
          <w:szCs w:val="22"/>
        </w:rPr>
        <w:t xml:space="preserve"> </w:t>
      </w:r>
      <w:r w:rsidR="000211BD">
        <w:rPr>
          <w:rFonts w:asciiTheme="majorHAnsi" w:hAnsiTheme="majorHAnsi" w:cstheme="majorHAnsi"/>
          <w:sz w:val="22"/>
          <w:szCs w:val="22"/>
        </w:rPr>
        <w:t xml:space="preserve">as </w:t>
      </w:r>
      <w:r w:rsidRPr="000945B9">
        <w:rPr>
          <w:rFonts w:asciiTheme="majorHAnsi" w:hAnsiTheme="majorHAnsi" w:cstheme="majorHAnsi"/>
          <w:sz w:val="22"/>
          <w:szCs w:val="22"/>
        </w:rPr>
        <w:t xml:space="preserve">missing and then </w:t>
      </w:r>
      <w:r w:rsidR="000945B9" w:rsidRPr="000945B9">
        <w:rPr>
          <w:rFonts w:asciiTheme="majorHAnsi" w:hAnsiTheme="majorHAnsi" w:cstheme="majorHAnsi"/>
          <w:sz w:val="22"/>
          <w:szCs w:val="22"/>
        </w:rPr>
        <w:t>filled</w:t>
      </w:r>
      <w:r w:rsidRPr="000945B9">
        <w:rPr>
          <w:rFonts w:asciiTheme="majorHAnsi" w:hAnsiTheme="majorHAnsi" w:cstheme="majorHAnsi"/>
          <w:sz w:val="22"/>
          <w:szCs w:val="22"/>
        </w:rPr>
        <w:t xml:space="preserve"> </w:t>
      </w:r>
      <w:r w:rsidR="000945B9" w:rsidRPr="000945B9">
        <w:rPr>
          <w:rFonts w:asciiTheme="majorHAnsi" w:hAnsiTheme="majorHAnsi" w:cstheme="majorHAnsi"/>
          <w:sz w:val="22"/>
          <w:szCs w:val="22"/>
        </w:rPr>
        <w:t>with</w:t>
      </w:r>
      <w:r w:rsidRPr="000945B9">
        <w:rPr>
          <w:rFonts w:asciiTheme="majorHAnsi" w:hAnsiTheme="majorHAnsi" w:cstheme="majorHAnsi"/>
          <w:sz w:val="22"/>
          <w:szCs w:val="22"/>
        </w:rPr>
        <w:t xml:space="preserve"> the </w:t>
      </w:r>
      <w:r w:rsidRPr="000945B9">
        <w:rPr>
          <w:rStyle w:val="Strong"/>
          <w:rFonts w:asciiTheme="majorHAnsi" w:hAnsiTheme="majorHAnsi" w:cstheme="majorHAnsi"/>
          <w:b w:val="0"/>
          <w:bCs w:val="0"/>
          <w:sz w:val="22"/>
          <w:szCs w:val="22"/>
        </w:rPr>
        <w:t>median lead time</w:t>
      </w:r>
      <w:r w:rsidRPr="000945B9">
        <w:rPr>
          <w:rFonts w:asciiTheme="majorHAnsi" w:hAnsiTheme="majorHAnsi" w:cstheme="majorHAnsi"/>
          <w:sz w:val="22"/>
          <w:szCs w:val="22"/>
        </w:rPr>
        <w:t>. Median imputation was selected because it is less affected by extreme values than the mean.</w:t>
      </w:r>
    </w:p>
    <w:p w14:paraId="45189CC2" w14:textId="34D0EE14" w:rsidR="00FA320B" w:rsidRDefault="000945B9" w:rsidP="000945B9">
      <w:pPr>
        <w:pStyle w:val="NormalWeb"/>
        <w:jc w:val="center"/>
      </w:pPr>
      <w:r>
        <w:rPr>
          <w:noProof/>
        </w:rPr>
        <w:drawing>
          <wp:inline distT="0" distB="0" distL="0" distR="0" wp14:anchorId="101D7E74" wp14:editId="2224F788">
            <wp:extent cx="3883937" cy="3044639"/>
            <wp:effectExtent l="0" t="0" r="2540" b="3810"/>
            <wp:docPr id="1555217512" name="Picture 6" descr="A graph of a distribution of lead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7512" name="Picture 6" descr="A graph of a distribution of lead time&#10;&#10;Description automatically generated"/>
                    <pic:cNvPicPr/>
                  </pic:nvPicPr>
                  <pic:blipFill>
                    <a:blip r:embed="rId9"/>
                    <a:stretch>
                      <a:fillRect/>
                    </a:stretch>
                  </pic:blipFill>
                  <pic:spPr>
                    <a:xfrm>
                      <a:off x="0" y="0"/>
                      <a:ext cx="3957087" cy="3101981"/>
                    </a:xfrm>
                    <a:prstGeom prst="rect">
                      <a:avLst/>
                    </a:prstGeom>
                  </pic:spPr>
                </pic:pic>
              </a:graphicData>
            </a:graphic>
          </wp:inline>
        </w:drawing>
      </w:r>
    </w:p>
    <w:p w14:paraId="5C429B76" w14:textId="5A167BDD" w:rsidR="00FA320B" w:rsidRPr="00FB44B5" w:rsidRDefault="00FA320B" w:rsidP="00FA320B">
      <w:pPr>
        <w:pStyle w:val="Heading3"/>
        <w:rPr>
          <w:color w:val="000000" w:themeColor="text1"/>
          <w:sz w:val="24"/>
          <w:szCs w:val="24"/>
        </w:rPr>
      </w:pPr>
      <w:r w:rsidRPr="00FB44B5">
        <w:rPr>
          <w:color w:val="000000" w:themeColor="text1"/>
          <w:sz w:val="24"/>
          <w:szCs w:val="24"/>
        </w:rPr>
        <w:lastRenderedPageBreak/>
        <w:t>Guest information</w:t>
      </w:r>
      <w:r w:rsidR="00FB44B5">
        <w:rPr>
          <w:color w:val="000000" w:themeColor="text1"/>
          <w:sz w:val="24"/>
          <w:szCs w:val="24"/>
        </w:rPr>
        <w:t xml:space="preserve">(adults, children, babies, </w:t>
      </w:r>
      <w:proofErr w:type="spellStart"/>
      <w:r w:rsidR="00FB44B5">
        <w:rPr>
          <w:color w:val="000000" w:themeColor="text1"/>
          <w:sz w:val="24"/>
          <w:szCs w:val="24"/>
        </w:rPr>
        <w:t>total_guests</w:t>
      </w:r>
      <w:proofErr w:type="spellEnd"/>
      <w:r w:rsidR="00FB44B5">
        <w:rPr>
          <w:color w:val="000000" w:themeColor="text1"/>
          <w:sz w:val="24"/>
          <w:szCs w:val="24"/>
        </w:rPr>
        <w:t>)</w:t>
      </w:r>
    </w:p>
    <w:p w14:paraId="782E6C5B" w14:textId="15A6305B" w:rsidR="000211BD" w:rsidRDefault="00FB44B5" w:rsidP="00FB44B5">
      <w:pPr>
        <w:pStyle w:val="NormalWeb"/>
      </w:pPr>
      <w:r>
        <w:rPr>
          <w:noProof/>
        </w:rPr>
        <mc:AlternateContent>
          <mc:Choice Requires="wps">
            <w:drawing>
              <wp:anchor distT="0" distB="0" distL="114300" distR="114300" simplePos="0" relativeHeight="251661312" behindDoc="0" locked="0" layoutInCell="1" allowOverlap="1" wp14:anchorId="2399D1B3" wp14:editId="59B55E4E">
                <wp:simplePos x="0" y="0"/>
                <wp:positionH relativeFrom="column">
                  <wp:posOffset>3115310</wp:posOffset>
                </wp:positionH>
                <wp:positionV relativeFrom="paragraph">
                  <wp:posOffset>230850</wp:posOffset>
                </wp:positionV>
                <wp:extent cx="3530852" cy="760491"/>
                <wp:effectExtent l="0" t="0" r="0" b="1905"/>
                <wp:wrapNone/>
                <wp:docPr id="1912573300" name="Text Box 13"/>
                <wp:cNvGraphicFramePr/>
                <a:graphic xmlns:a="http://schemas.openxmlformats.org/drawingml/2006/main">
                  <a:graphicData uri="http://schemas.microsoft.com/office/word/2010/wordprocessingShape">
                    <wps:wsp>
                      <wps:cNvSpPr txBox="1"/>
                      <wps:spPr>
                        <a:xfrm>
                          <a:off x="0" y="0"/>
                          <a:ext cx="3530852" cy="760491"/>
                        </a:xfrm>
                        <a:prstGeom prst="rect">
                          <a:avLst/>
                        </a:prstGeom>
                        <a:solidFill>
                          <a:schemeClr val="lt1"/>
                        </a:solidFill>
                        <a:ln w="6350">
                          <a:noFill/>
                        </a:ln>
                      </wps:spPr>
                      <wps:txbx>
                        <w:txbxContent>
                          <w:p w14:paraId="0B6792A4" w14:textId="5E215826" w:rsidR="00FB44B5" w:rsidRPr="000211BD" w:rsidRDefault="00FB44B5" w:rsidP="00FB44B5">
                            <w:pPr>
                              <w:rPr>
                                <w:rFonts w:ascii="Calibri" w:hAnsi="Calibri" w:cs="Calibri"/>
                                <w:sz w:val="22"/>
                              </w:rPr>
                            </w:pPr>
                            <w:r w:rsidRPr="000211BD">
                              <w:rPr>
                                <w:rFonts w:ascii="Calibri" w:hAnsi="Calibri" w:cs="Calibri"/>
                                <w:sz w:val="22"/>
                              </w:rPr>
                              <w:t xml:space="preserve">4 missing values for </w:t>
                            </w:r>
                            <w:r w:rsidRPr="000211BD">
                              <w:rPr>
                                <w:rStyle w:val="HTMLCode"/>
                                <w:rFonts w:ascii="Calibri" w:eastAsiaTheme="majorEastAsia" w:hAnsi="Calibri" w:cs="Calibri"/>
                                <w:sz w:val="22"/>
                                <w:szCs w:val="22"/>
                              </w:rPr>
                              <w:t>children</w:t>
                            </w:r>
                            <w:r>
                              <w:rPr>
                                <w:rStyle w:val="HTMLCode"/>
                                <w:rFonts w:ascii="Calibri" w:eastAsiaTheme="majorEastAsia" w:hAnsi="Calibri" w:cs="Calibri"/>
                                <w:sz w:val="22"/>
                                <w:szCs w:val="22"/>
                              </w:rPr>
                              <w:t xml:space="preserve"> was identified</w:t>
                            </w:r>
                            <w:r w:rsidRPr="000211BD">
                              <w:rPr>
                                <w:rFonts w:ascii="Calibri" w:hAnsi="Calibri" w:cs="Calibri"/>
                                <w:sz w:val="22"/>
                              </w:rPr>
                              <w:t xml:space="preserve">. Examination of these records showed that </w:t>
                            </w:r>
                            <w:proofErr w:type="spellStart"/>
                            <w:r w:rsidRPr="000211BD">
                              <w:rPr>
                                <w:rStyle w:val="mord"/>
                                <w:rFonts w:ascii="Calibri" w:hAnsi="Calibri" w:cs="Calibri"/>
                                <w:sz w:val="22"/>
                              </w:rPr>
                              <w:t>total_guests</w:t>
                            </w:r>
                            <w:proofErr w:type="spellEnd"/>
                            <w:r w:rsidRPr="000211BD">
                              <w:rPr>
                                <w:rStyle w:val="mbin"/>
                                <w:rFonts w:ascii="Calibri" w:hAnsi="Calibri" w:cs="Calibri"/>
                                <w:sz w:val="22"/>
                              </w:rPr>
                              <w:t>−</w:t>
                            </w:r>
                            <w:r w:rsidRPr="000211BD">
                              <w:rPr>
                                <w:rStyle w:val="mord"/>
                                <w:rFonts w:ascii="Calibri" w:hAnsi="Calibri" w:cs="Calibri"/>
                                <w:sz w:val="22"/>
                              </w:rPr>
                              <w:t>adults</w:t>
                            </w:r>
                            <w:r w:rsidRPr="000211BD">
                              <w:rPr>
                                <w:rStyle w:val="mbin"/>
                                <w:rFonts w:ascii="Calibri" w:hAnsi="Calibri" w:cs="Calibri"/>
                                <w:sz w:val="22"/>
                              </w:rPr>
                              <w:t>−</w:t>
                            </w:r>
                            <w:r w:rsidRPr="000211BD">
                              <w:rPr>
                                <w:rStyle w:val="mord"/>
                                <w:rFonts w:ascii="Calibri" w:hAnsi="Calibri" w:cs="Calibri"/>
                                <w:sz w:val="22"/>
                              </w:rPr>
                              <w:t>babies</w:t>
                            </w:r>
                            <w:r w:rsidRPr="000211BD">
                              <w:rPr>
                                <w:rStyle w:val="mrel"/>
                                <w:rFonts w:ascii="Calibri" w:hAnsi="Calibri" w:cs="Calibri"/>
                                <w:sz w:val="22"/>
                              </w:rPr>
                              <w:t>=</w:t>
                            </w:r>
                            <w:r w:rsidRPr="000211BD">
                              <w:rPr>
                                <w:rStyle w:val="mord"/>
                                <w:rFonts w:ascii="Calibri" w:hAnsi="Calibri" w:cs="Calibri"/>
                                <w:sz w:val="22"/>
                              </w:rPr>
                              <w:t>0</w:t>
                            </w:r>
                            <w:r w:rsidRPr="000211BD">
                              <w:rPr>
                                <w:rFonts w:ascii="Calibri" w:hAnsi="Calibri" w:cs="Calibri"/>
                                <w:sz w:val="22"/>
                              </w:rPr>
                              <w:t xml:space="preserve"> for all four observations.</w:t>
                            </w:r>
                          </w:p>
                          <w:p w14:paraId="4D573526" w14:textId="77777777" w:rsidR="00FB44B5" w:rsidRDefault="00FB44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99D1B3" id="_x0000_t202" coordsize="21600,21600" o:spt="202" path="m,l,21600r21600,l21600,xe">
                <v:stroke joinstyle="miter"/>
                <v:path gradientshapeok="t" o:connecttype="rect"/>
              </v:shapetype>
              <v:shape id="Text Box 13" o:spid="_x0000_s1026" type="#_x0000_t202" style="position:absolute;margin-left:245.3pt;margin-top:18.2pt;width:278pt;height:59.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" fillcolor="white [3201]" stroked="f" strokeweight=".5pt">
                <v:textbox>
                  <w:txbxContent>
                    <w:p w14:paraId="0B6792A4" w14:textId="5E215826" w:rsidR="00FB44B5" w:rsidRPr="000211BD" w:rsidRDefault="00FB44B5" w:rsidP="00FB44B5">
                      <w:pPr>
                        <w:rPr>
                          <w:rFonts w:ascii="Calibri" w:hAnsi="Calibri" w:cs="Calibri"/>
                          <w:sz w:val="22"/>
                        </w:rPr>
                      </w:pPr>
                      <w:r w:rsidRPr="000211BD">
                        <w:rPr>
                          <w:rFonts w:ascii="Calibri" w:hAnsi="Calibri" w:cs="Calibri"/>
                          <w:sz w:val="22"/>
                        </w:rPr>
                        <w:t xml:space="preserve">4 missing values for </w:t>
                      </w:r>
                      <w:r w:rsidRPr="000211BD">
                        <w:rPr>
                          <w:rStyle w:val="HTMLCode"/>
                          <w:rFonts w:ascii="Calibri" w:eastAsiaTheme="majorEastAsia" w:hAnsi="Calibri" w:cs="Calibri"/>
                          <w:sz w:val="22"/>
                          <w:szCs w:val="22"/>
                        </w:rPr>
                        <w:t>children</w:t>
                      </w:r>
                      <w:r>
                        <w:rPr>
                          <w:rStyle w:val="HTMLCode"/>
                          <w:rFonts w:ascii="Calibri" w:eastAsiaTheme="majorEastAsia" w:hAnsi="Calibri" w:cs="Calibri"/>
                          <w:sz w:val="22"/>
                          <w:szCs w:val="22"/>
                        </w:rPr>
                        <w:t xml:space="preserve"> was identified</w:t>
                      </w:r>
                      <w:r w:rsidRPr="000211BD">
                        <w:rPr>
                          <w:rFonts w:ascii="Calibri" w:hAnsi="Calibri" w:cs="Calibri"/>
                          <w:sz w:val="22"/>
                        </w:rPr>
                        <w:t xml:space="preserve">. Examination of these records showed that </w:t>
                      </w:r>
                      <w:proofErr w:type="spellStart"/>
                      <w:r w:rsidRPr="000211BD">
                        <w:rPr>
                          <w:rStyle w:val="mord"/>
                          <w:rFonts w:ascii="Calibri" w:hAnsi="Calibri" w:cs="Calibri"/>
                          <w:sz w:val="22"/>
                        </w:rPr>
                        <w:t>total_guests</w:t>
                      </w:r>
                      <w:proofErr w:type="spellEnd"/>
                      <w:r w:rsidRPr="000211BD">
                        <w:rPr>
                          <w:rStyle w:val="mbin"/>
                          <w:rFonts w:ascii="Calibri" w:hAnsi="Calibri" w:cs="Calibri"/>
                          <w:sz w:val="22"/>
                        </w:rPr>
                        <w:t>−</w:t>
                      </w:r>
                      <w:r w:rsidRPr="000211BD">
                        <w:rPr>
                          <w:rStyle w:val="mord"/>
                          <w:rFonts w:ascii="Calibri" w:hAnsi="Calibri" w:cs="Calibri"/>
                          <w:sz w:val="22"/>
                        </w:rPr>
                        <w:t>adults</w:t>
                      </w:r>
                      <w:r w:rsidRPr="000211BD">
                        <w:rPr>
                          <w:rStyle w:val="mbin"/>
                          <w:rFonts w:ascii="Calibri" w:hAnsi="Calibri" w:cs="Calibri"/>
                          <w:sz w:val="22"/>
                        </w:rPr>
                        <w:t>−</w:t>
                      </w:r>
                      <w:r w:rsidRPr="000211BD">
                        <w:rPr>
                          <w:rStyle w:val="mord"/>
                          <w:rFonts w:ascii="Calibri" w:hAnsi="Calibri" w:cs="Calibri"/>
                          <w:sz w:val="22"/>
                        </w:rPr>
                        <w:t>babies</w:t>
                      </w:r>
                      <w:r w:rsidRPr="000211BD">
                        <w:rPr>
                          <w:rStyle w:val="mrel"/>
                          <w:rFonts w:ascii="Calibri" w:hAnsi="Calibri" w:cs="Calibri"/>
                          <w:sz w:val="22"/>
                        </w:rPr>
                        <w:t>=</w:t>
                      </w:r>
                      <w:r w:rsidRPr="000211BD">
                        <w:rPr>
                          <w:rStyle w:val="mord"/>
                          <w:rFonts w:ascii="Calibri" w:hAnsi="Calibri" w:cs="Calibri"/>
                          <w:sz w:val="22"/>
                        </w:rPr>
                        <w:t>0</w:t>
                      </w:r>
                      <w:r w:rsidRPr="000211BD">
                        <w:rPr>
                          <w:rFonts w:ascii="Calibri" w:hAnsi="Calibri" w:cs="Calibri"/>
                          <w:sz w:val="22"/>
                        </w:rPr>
                        <w:t xml:space="preserve"> for all four observations.</w:t>
                      </w:r>
                    </w:p>
                    <w:p w14:paraId="4D573526" w14:textId="77777777" w:rsidR="00FB44B5" w:rsidRDefault="00FB44B5"/>
                  </w:txbxContent>
                </v:textbox>
              </v:shape>
            </w:pict>
          </mc:Fallback>
        </mc:AlternateContent>
      </w:r>
      <w:r w:rsidR="000211BD">
        <w:rPr>
          <w:noProof/>
        </w:rPr>
        <w:drawing>
          <wp:inline distT="0" distB="0" distL="0" distR="0" wp14:anchorId="1F6110DD" wp14:editId="0D257CC6">
            <wp:extent cx="2996697" cy="1209576"/>
            <wp:effectExtent l="0" t="0" r="635" b="0"/>
            <wp:docPr id="1454038685" name="Picture 7"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38685" name="Picture 7" descr="A screenshot of a black screen&#10;&#10;Description automatically generated"/>
                    <pic:cNvPicPr/>
                  </pic:nvPicPr>
                  <pic:blipFill>
                    <a:blip r:embed="rId10"/>
                    <a:stretch>
                      <a:fillRect/>
                    </a:stretch>
                  </pic:blipFill>
                  <pic:spPr>
                    <a:xfrm>
                      <a:off x="0" y="0"/>
                      <a:ext cx="3172802" cy="1280658"/>
                    </a:xfrm>
                    <a:prstGeom prst="rect">
                      <a:avLst/>
                    </a:prstGeom>
                  </pic:spPr>
                </pic:pic>
              </a:graphicData>
            </a:graphic>
          </wp:inline>
        </w:drawing>
      </w:r>
    </w:p>
    <w:p w14:paraId="1EFEAC54" w14:textId="118C8852" w:rsidR="00FA320B" w:rsidRPr="00091490" w:rsidRDefault="00FA320B" w:rsidP="00FA320B">
      <w:pPr>
        <w:pStyle w:val="NormalWeb"/>
        <w:rPr>
          <w:rFonts w:asciiTheme="majorHAnsi" w:hAnsiTheme="majorHAnsi" w:cstheme="majorHAnsi"/>
          <w:sz w:val="22"/>
          <w:szCs w:val="22"/>
        </w:rPr>
      </w:pPr>
      <w:r w:rsidRPr="00091490">
        <w:rPr>
          <w:rFonts w:asciiTheme="majorHAnsi" w:hAnsiTheme="majorHAnsi" w:cstheme="majorHAnsi"/>
          <w:sz w:val="22"/>
          <w:szCs w:val="22"/>
        </w:rPr>
        <w:t xml:space="preserve">This indicated that the missing child count was </w:t>
      </w:r>
      <w:r w:rsidR="000211BD" w:rsidRPr="00091490">
        <w:rPr>
          <w:rFonts w:asciiTheme="majorHAnsi" w:hAnsiTheme="majorHAnsi" w:cstheme="majorHAnsi"/>
          <w:sz w:val="22"/>
          <w:szCs w:val="22"/>
        </w:rPr>
        <w:t>0</w:t>
      </w:r>
      <w:r w:rsidRPr="00091490">
        <w:rPr>
          <w:rFonts w:asciiTheme="majorHAnsi" w:hAnsiTheme="majorHAnsi" w:cstheme="majorHAnsi"/>
          <w:sz w:val="22"/>
          <w:szCs w:val="22"/>
        </w:rPr>
        <w:t xml:space="preserve">. Therefore, the four missing </w:t>
      </w:r>
      <w:r w:rsidRPr="00091490">
        <w:rPr>
          <w:rStyle w:val="HTMLCode"/>
          <w:rFonts w:asciiTheme="majorHAnsi" w:eastAsiaTheme="majorEastAsia" w:hAnsiTheme="majorHAnsi" w:cstheme="majorHAnsi"/>
          <w:sz w:val="22"/>
          <w:szCs w:val="22"/>
        </w:rPr>
        <w:t>children</w:t>
      </w:r>
      <w:r w:rsidRPr="00091490">
        <w:rPr>
          <w:rFonts w:asciiTheme="majorHAnsi" w:hAnsiTheme="majorHAnsi" w:cstheme="majorHAnsi"/>
          <w:sz w:val="22"/>
          <w:szCs w:val="22"/>
        </w:rPr>
        <w:t xml:space="preserve"> values were replaced with </w:t>
      </w:r>
      <w:r w:rsidRPr="00091490">
        <w:rPr>
          <w:rStyle w:val="Strong"/>
          <w:rFonts w:asciiTheme="majorHAnsi" w:hAnsiTheme="majorHAnsi" w:cstheme="majorHAnsi"/>
          <w:b w:val="0"/>
          <w:bCs w:val="0"/>
          <w:sz w:val="22"/>
          <w:szCs w:val="22"/>
        </w:rPr>
        <w:t>0</w:t>
      </w:r>
      <w:r w:rsidRPr="00091490">
        <w:rPr>
          <w:rFonts w:asciiTheme="majorHAnsi" w:hAnsiTheme="majorHAnsi" w:cstheme="majorHAnsi"/>
          <w:sz w:val="22"/>
          <w:szCs w:val="22"/>
        </w:rPr>
        <w:t>, and the variable was converted to integer type.</w:t>
      </w:r>
      <w:r w:rsidR="000211BD" w:rsidRPr="00091490">
        <w:rPr>
          <w:rFonts w:asciiTheme="majorHAnsi" w:hAnsiTheme="majorHAnsi" w:cstheme="majorHAnsi"/>
          <w:sz w:val="22"/>
          <w:szCs w:val="22"/>
        </w:rPr>
        <w:t xml:space="preserve"> </w:t>
      </w:r>
      <w:r w:rsidRPr="00091490">
        <w:rPr>
          <w:rFonts w:asciiTheme="majorHAnsi" w:hAnsiTheme="majorHAnsi" w:cstheme="majorHAnsi"/>
          <w:sz w:val="22"/>
          <w:szCs w:val="22"/>
        </w:rPr>
        <w:t xml:space="preserve">EDA also identified </w:t>
      </w:r>
      <w:r w:rsidRPr="00091490">
        <w:rPr>
          <w:rStyle w:val="Strong"/>
          <w:rFonts w:asciiTheme="majorHAnsi" w:hAnsiTheme="majorHAnsi" w:cstheme="majorHAnsi"/>
          <w:b w:val="0"/>
          <w:bCs w:val="0"/>
          <w:sz w:val="22"/>
          <w:szCs w:val="22"/>
        </w:rPr>
        <w:t xml:space="preserve">32 bookings </w:t>
      </w:r>
      <w:r w:rsidR="000211BD" w:rsidRPr="00091490">
        <w:rPr>
          <w:rStyle w:val="Strong"/>
          <w:rFonts w:asciiTheme="majorHAnsi" w:hAnsiTheme="majorHAnsi" w:cstheme="majorHAnsi"/>
          <w:b w:val="0"/>
          <w:bCs w:val="0"/>
          <w:sz w:val="22"/>
          <w:szCs w:val="22"/>
        </w:rPr>
        <w:t>with total_guests == 0</w:t>
      </w:r>
      <w:r w:rsidR="000211BD" w:rsidRPr="00091490">
        <w:rPr>
          <w:rStyle w:val="Strong"/>
          <w:rFonts w:asciiTheme="majorHAnsi" w:hAnsiTheme="majorHAnsi" w:cstheme="majorHAnsi"/>
          <w:sz w:val="22"/>
          <w:szCs w:val="22"/>
        </w:rPr>
        <w:t>.</w:t>
      </w:r>
      <w:r w:rsidRPr="00091490">
        <w:rPr>
          <w:rStyle w:val="Strong"/>
          <w:rFonts w:asciiTheme="majorHAnsi" w:hAnsiTheme="majorHAnsi" w:cstheme="majorHAnsi"/>
          <w:sz w:val="22"/>
          <w:szCs w:val="22"/>
        </w:rPr>
        <w:t xml:space="preserve"> </w:t>
      </w:r>
      <w:r w:rsidRPr="00091490">
        <w:rPr>
          <w:rFonts w:asciiTheme="majorHAnsi" w:hAnsiTheme="majorHAnsi" w:cstheme="majorHAnsi"/>
          <w:sz w:val="22"/>
          <w:szCs w:val="22"/>
        </w:rPr>
        <w:t xml:space="preserve">These </w:t>
      </w:r>
      <w:r w:rsidR="000211BD" w:rsidRPr="00091490">
        <w:rPr>
          <w:rFonts w:asciiTheme="majorHAnsi" w:hAnsiTheme="majorHAnsi" w:cstheme="majorHAnsi"/>
          <w:sz w:val="22"/>
          <w:szCs w:val="22"/>
        </w:rPr>
        <w:t>data points</w:t>
      </w:r>
      <w:r w:rsidRPr="00091490">
        <w:rPr>
          <w:rFonts w:asciiTheme="majorHAnsi" w:hAnsiTheme="majorHAnsi" w:cstheme="majorHAnsi"/>
          <w:sz w:val="22"/>
          <w:szCs w:val="22"/>
        </w:rPr>
        <w:t xml:space="preserve"> were considered invalid because they represented bookings with no guests. The actual number of guests could not be reliably determined</w:t>
      </w:r>
      <w:r w:rsidR="00D92524" w:rsidRPr="00091490">
        <w:rPr>
          <w:rFonts w:asciiTheme="majorHAnsi" w:hAnsiTheme="majorHAnsi" w:cstheme="majorHAnsi"/>
          <w:sz w:val="22"/>
          <w:szCs w:val="22"/>
        </w:rPr>
        <w:t xml:space="preserve">, and these rows only represent about </w:t>
      </w:r>
      <w:r w:rsidR="00D92524" w:rsidRPr="00091490">
        <w:rPr>
          <w:rStyle w:val="Strong"/>
          <w:rFonts w:asciiTheme="majorHAnsi" w:hAnsiTheme="majorHAnsi" w:cstheme="majorHAnsi"/>
          <w:b w:val="0"/>
          <w:bCs w:val="0"/>
          <w:sz w:val="22"/>
          <w:szCs w:val="22"/>
        </w:rPr>
        <w:t>0.19%</w:t>
      </w:r>
      <w:r w:rsidR="00D92524" w:rsidRPr="00091490">
        <w:rPr>
          <w:rFonts w:asciiTheme="majorHAnsi" w:hAnsiTheme="majorHAnsi" w:cstheme="majorHAnsi"/>
          <w:sz w:val="22"/>
          <w:szCs w:val="22"/>
        </w:rPr>
        <w:t xml:space="preserve"> of the original dataset</w:t>
      </w:r>
      <w:r w:rsidR="00FB44B5">
        <w:rPr>
          <w:rFonts w:asciiTheme="majorHAnsi" w:hAnsiTheme="majorHAnsi" w:cstheme="majorHAnsi"/>
          <w:sz w:val="22"/>
          <w:szCs w:val="22"/>
        </w:rPr>
        <w:t>; thus,</w:t>
      </w:r>
      <w:r w:rsidRPr="00091490">
        <w:rPr>
          <w:rFonts w:asciiTheme="majorHAnsi" w:hAnsiTheme="majorHAnsi" w:cstheme="majorHAnsi"/>
          <w:sz w:val="22"/>
          <w:szCs w:val="22"/>
        </w:rPr>
        <w:t xml:space="preserve"> these records were removed rather than imputed. </w:t>
      </w:r>
    </w:p>
    <w:p w14:paraId="2B25E65D" w14:textId="17275E0B" w:rsidR="00FA320B" w:rsidRPr="00091490" w:rsidRDefault="00FB44B5" w:rsidP="00FA320B">
      <w:pPr>
        <w:pStyle w:val="NormalWeb"/>
        <w:rPr>
          <w:rFonts w:asciiTheme="majorHAnsi" w:hAnsiTheme="majorHAnsi" w:cstheme="majorHAnsi"/>
          <w:sz w:val="22"/>
          <w:szCs w:val="22"/>
        </w:rPr>
      </w:pPr>
      <w:r>
        <w:rPr>
          <w:rStyle w:val="HTMLCode"/>
          <w:rFonts w:asciiTheme="majorHAnsi" w:eastAsiaTheme="majorEastAsia" w:hAnsiTheme="majorHAnsi" w:cstheme="majorHAnsi"/>
          <w:sz w:val="22"/>
          <w:szCs w:val="22"/>
        </w:rPr>
        <w:t xml:space="preserve">Furthermore, </w:t>
      </w:r>
      <w:r w:rsidR="00FA320B" w:rsidRPr="00091490">
        <w:rPr>
          <w:rStyle w:val="HTMLCode"/>
          <w:rFonts w:asciiTheme="majorHAnsi" w:eastAsiaTheme="majorEastAsia" w:hAnsiTheme="majorHAnsi" w:cstheme="majorHAnsi"/>
          <w:sz w:val="22"/>
          <w:szCs w:val="22"/>
        </w:rPr>
        <w:t>total_guests</w:t>
      </w:r>
      <w:r w:rsidR="00FA320B" w:rsidRPr="00091490">
        <w:rPr>
          <w:rFonts w:asciiTheme="majorHAnsi" w:hAnsiTheme="majorHAnsi" w:cstheme="majorHAnsi"/>
          <w:sz w:val="22"/>
          <w:szCs w:val="22"/>
        </w:rPr>
        <w:t xml:space="preserve"> was removed because it </w:t>
      </w:r>
      <w:r>
        <w:rPr>
          <w:rFonts w:asciiTheme="majorHAnsi" w:hAnsiTheme="majorHAnsi" w:cstheme="majorHAnsi"/>
          <w:sz w:val="22"/>
          <w:szCs w:val="22"/>
        </w:rPr>
        <w:t xml:space="preserve">equals the sum of the </w:t>
      </w:r>
      <w:r w:rsidR="00FA320B" w:rsidRPr="00091490">
        <w:rPr>
          <w:rStyle w:val="HTMLCode"/>
          <w:rFonts w:asciiTheme="majorHAnsi" w:eastAsiaTheme="majorEastAsia" w:hAnsiTheme="majorHAnsi" w:cstheme="majorHAnsi"/>
          <w:sz w:val="22"/>
          <w:szCs w:val="22"/>
        </w:rPr>
        <w:t>adults</w:t>
      </w:r>
      <w:r w:rsidR="00FA320B" w:rsidRPr="00091490">
        <w:rPr>
          <w:rFonts w:asciiTheme="majorHAnsi" w:hAnsiTheme="majorHAnsi" w:cstheme="majorHAnsi"/>
          <w:sz w:val="22"/>
          <w:szCs w:val="22"/>
        </w:rPr>
        <w:t xml:space="preserve">, </w:t>
      </w:r>
      <w:r w:rsidR="00FA320B" w:rsidRPr="00091490">
        <w:rPr>
          <w:rStyle w:val="HTMLCode"/>
          <w:rFonts w:asciiTheme="majorHAnsi" w:eastAsiaTheme="majorEastAsia" w:hAnsiTheme="majorHAnsi" w:cstheme="majorHAnsi"/>
          <w:sz w:val="22"/>
          <w:szCs w:val="22"/>
        </w:rPr>
        <w:t>children</w:t>
      </w:r>
      <w:r w:rsidR="00FA320B" w:rsidRPr="00091490">
        <w:rPr>
          <w:rFonts w:asciiTheme="majorHAnsi" w:hAnsiTheme="majorHAnsi" w:cstheme="majorHAnsi"/>
          <w:sz w:val="22"/>
          <w:szCs w:val="22"/>
        </w:rPr>
        <w:t xml:space="preserve">, and </w:t>
      </w:r>
      <w:r w:rsidR="00FA320B" w:rsidRPr="00091490">
        <w:rPr>
          <w:rStyle w:val="HTMLCode"/>
          <w:rFonts w:asciiTheme="majorHAnsi" w:eastAsiaTheme="majorEastAsia" w:hAnsiTheme="majorHAnsi" w:cstheme="majorHAnsi"/>
          <w:sz w:val="22"/>
          <w:szCs w:val="22"/>
        </w:rPr>
        <w:t>babies</w:t>
      </w:r>
      <w:r w:rsidR="00FA320B" w:rsidRPr="00091490">
        <w:rPr>
          <w:rFonts w:asciiTheme="majorHAnsi" w:hAnsiTheme="majorHAnsi" w:cstheme="majorHAnsi"/>
          <w:sz w:val="22"/>
          <w:szCs w:val="22"/>
        </w:rPr>
        <w:t xml:space="preserve"> variables. Retaining the individual variables preserves more detailed information about guest composition while avoiding redundant information.</w:t>
      </w:r>
    </w:p>
    <w:p w14:paraId="5EFE3812" w14:textId="77F1A79E" w:rsidR="00FA320B" w:rsidRPr="00FB44B5" w:rsidRDefault="00FA320B" w:rsidP="00FB44B5">
      <w:pPr>
        <w:pStyle w:val="Heading3"/>
        <w:rPr>
          <w:color w:val="000000" w:themeColor="text1"/>
          <w:sz w:val="24"/>
          <w:szCs w:val="24"/>
        </w:rPr>
      </w:pPr>
      <w:r w:rsidRPr="00FB44B5">
        <w:rPr>
          <w:color w:val="000000" w:themeColor="text1"/>
          <w:sz w:val="24"/>
          <w:szCs w:val="24"/>
        </w:rPr>
        <w:t>Categorical missing values</w:t>
      </w:r>
      <w:r w:rsidR="00FB44B5">
        <w:rPr>
          <w:color w:val="000000" w:themeColor="text1"/>
          <w:sz w:val="24"/>
          <w:szCs w:val="24"/>
        </w:rPr>
        <w:t xml:space="preserve">(country, </w:t>
      </w:r>
      <w:proofErr w:type="spellStart"/>
      <w:r w:rsidR="00FB44B5">
        <w:rPr>
          <w:color w:val="000000" w:themeColor="text1"/>
          <w:sz w:val="24"/>
          <w:szCs w:val="24"/>
        </w:rPr>
        <w:t>reserved_room_type</w:t>
      </w:r>
      <w:proofErr w:type="spellEnd"/>
      <w:r w:rsidR="00FB44B5">
        <w:rPr>
          <w:color w:val="000000" w:themeColor="text1"/>
          <w:sz w:val="24"/>
          <w:szCs w:val="24"/>
        </w:rPr>
        <w:t>)</w:t>
      </w:r>
    </w:p>
    <w:p w14:paraId="06A8A745" w14:textId="7E429BFF" w:rsidR="00091490" w:rsidRPr="00A4117F" w:rsidRDefault="00FB44B5" w:rsidP="00FB44B5">
      <w:pPr>
        <w:pStyle w:val="NormalWeb"/>
        <w:rPr>
          <w:rFonts w:asciiTheme="majorHAnsi" w:hAnsiTheme="majorHAnsi" w:cstheme="majorHAnsi"/>
          <w:sz w:val="22"/>
          <w:szCs w:val="22"/>
        </w:rPr>
      </w:pPr>
      <w:r>
        <w:rPr>
          <w:rFonts w:asciiTheme="majorHAnsi" w:hAnsiTheme="majorHAnsi" w:cstheme="majorHAnsi"/>
          <w:noProof/>
          <w:sz w:val="22"/>
          <w:szCs w:val="22"/>
        </w:rPr>
        <mc:AlternateContent>
          <mc:Choice Requires="wps">
            <w:drawing>
              <wp:anchor distT="0" distB="0" distL="114300" distR="114300" simplePos="0" relativeHeight="251660288" behindDoc="0" locked="0" layoutInCell="1" allowOverlap="1" wp14:anchorId="6859ECE8" wp14:editId="1D671146">
                <wp:simplePos x="0" y="0"/>
                <wp:positionH relativeFrom="column">
                  <wp:posOffset>2753611</wp:posOffset>
                </wp:positionH>
                <wp:positionV relativeFrom="paragraph">
                  <wp:posOffset>329615</wp:posOffset>
                </wp:positionV>
                <wp:extent cx="3612333" cy="1674891"/>
                <wp:effectExtent l="0" t="0" r="0" b="1905"/>
                <wp:wrapNone/>
                <wp:docPr id="1893790824" name="Text Box 11"/>
                <wp:cNvGraphicFramePr/>
                <a:graphic xmlns:a="http://schemas.openxmlformats.org/drawingml/2006/main">
                  <a:graphicData uri="http://schemas.microsoft.com/office/word/2010/wordprocessingShape">
                    <wps:wsp>
                      <wps:cNvSpPr txBox="1"/>
                      <wps:spPr>
                        <a:xfrm>
                          <a:off x="0" y="0"/>
                          <a:ext cx="3612333" cy="1674891"/>
                        </a:xfrm>
                        <a:prstGeom prst="rect">
                          <a:avLst/>
                        </a:prstGeom>
                        <a:solidFill>
                          <a:schemeClr val="lt1"/>
                        </a:solidFill>
                        <a:ln w="6350">
                          <a:noFill/>
                        </a:ln>
                      </wps:spPr>
                      <wps:txbx>
                        <w:txbxContent>
                          <w:p w14:paraId="7669F46E" w14:textId="52B83E71" w:rsidR="00FB44B5" w:rsidRDefault="00FB44B5">
                            <w:r w:rsidRPr="00A4117F">
                              <w:rPr>
                                <w:rStyle w:val="Strong"/>
                                <w:rFonts w:asciiTheme="majorHAnsi" w:hAnsiTheme="majorHAnsi" w:cstheme="majorHAnsi"/>
                                <w:b w:val="0"/>
                                <w:bCs w:val="0"/>
                                <w:sz w:val="22"/>
                              </w:rPr>
                              <w:t>5 missing data points w</w:t>
                            </w:r>
                            <w:r>
                              <w:rPr>
                                <w:rStyle w:val="Strong"/>
                                <w:rFonts w:asciiTheme="majorHAnsi" w:hAnsiTheme="majorHAnsi" w:cstheme="majorHAnsi"/>
                                <w:b w:val="0"/>
                                <w:bCs w:val="0"/>
                                <w:sz w:val="22"/>
                              </w:rPr>
                              <w:t>ere</w:t>
                            </w:r>
                            <w:r w:rsidRPr="00A4117F">
                              <w:rPr>
                                <w:rStyle w:val="Strong"/>
                                <w:rFonts w:asciiTheme="majorHAnsi" w:hAnsiTheme="majorHAnsi" w:cstheme="majorHAnsi"/>
                                <w:b w:val="0"/>
                                <w:bCs w:val="0"/>
                                <w:sz w:val="22"/>
                              </w:rPr>
                              <w:t xml:space="preserve"> identified in country</w:t>
                            </w:r>
                            <w:r w:rsidRPr="00A4117F">
                              <w:rPr>
                                <w:rFonts w:asciiTheme="majorHAnsi" w:hAnsiTheme="majorHAnsi" w:cstheme="majorHAnsi"/>
                                <w:sz w:val="22"/>
                              </w:rPr>
                              <w:t>. Although Portugal (</w:t>
                            </w:r>
                            <w:r w:rsidRPr="00A4117F">
                              <w:rPr>
                                <w:rStyle w:val="HTMLCode"/>
                                <w:rFonts w:asciiTheme="majorHAnsi" w:eastAsiaTheme="majorEastAsia" w:hAnsiTheme="majorHAnsi" w:cstheme="majorHAnsi"/>
                                <w:sz w:val="22"/>
                                <w:szCs w:val="22"/>
                              </w:rPr>
                              <w:t>PRT</w:t>
                            </w:r>
                            <w:r w:rsidRPr="00A4117F">
                              <w:rPr>
                                <w:rFonts w:asciiTheme="majorHAnsi" w:hAnsiTheme="majorHAnsi" w:cstheme="majorHAnsi"/>
                                <w:sz w:val="22"/>
                              </w:rPr>
                              <w:t xml:space="preserve">) was the most common country in the dataset, assigning missing observations to the most frequent category would make an unsupported assumption about their actual country. Therefore, missing data points were flagged as the </w:t>
                            </w:r>
                            <w:r w:rsidRPr="00A4117F">
                              <w:rPr>
                                <w:rStyle w:val="HTMLCode"/>
                                <w:rFonts w:asciiTheme="majorHAnsi" w:eastAsiaTheme="majorEastAsia" w:hAnsiTheme="majorHAnsi" w:cstheme="majorHAnsi"/>
                                <w:sz w:val="22"/>
                                <w:szCs w:val="22"/>
                              </w:rPr>
                              <w:t>Unknown</w:t>
                            </w:r>
                            <w:r w:rsidRPr="00A4117F">
                              <w:rPr>
                                <w:rFonts w:asciiTheme="majorHAnsi" w:hAnsiTheme="majorHAnsi" w:cstheme="majorHAnsi"/>
                                <w:sz w:val="22"/>
                              </w:rPr>
                              <w:t xml:space="preserve">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9ECE8" id="Text Box 11" o:spid="_x0000_s1027" type="#_x0000_t202" style="position:absolute;margin-left:216.8pt;margin-top:25.95pt;width:284.45pt;height:13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" fillcolor="white [3201]" stroked="f" strokeweight=".5pt">
                <v:textbox>
                  <w:txbxContent>
                    <w:p w14:paraId="7669F46E" w14:textId="52B83E71" w:rsidR="00FB44B5" w:rsidRDefault="00FB44B5">
                      <w:r w:rsidRPr="00A4117F">
                        <w:rPr>
                          <w:rStyle w:val="Strong"/>
                          <w:rFonts w:asciiTheme="majorHAnsi" w:hAnsiTheme="majorHAnsi" w:cstheme="majorHAnsi"/>
                          <w:b w:val="0"/>
                          <w:bCs w:val="0"/>
                          <w:sz w:val="22"/>
                        </w:rPr>
                        <w:t>5 missing data points w</w:t>
                      </w:r>
                      <w:r>
                        <w:rPr>
                          <w:rStyle w:val="Strong"/>
                          <w:rFonts w:asciiTheme="majorHAnsi" w:hAnsiTheme="majorHAnsi" w:cstheme="majorHAnsi"/>
                          <w:b w:val="0"/>
                          <w:bCs w:val="0"/>
                          <w:sz w:val="22"/>
                        </w:rPr>
                        <w:t>ere</w:t>
                      </w:r>
                      <w:r w:rsidRPr="00A4117F">
                        <w:rPr>
                          <w:rStyle w:val="Strong"/>
                          <w:rFonts w:asciiTheme="majorHAnsi" w:hAnsiTheme="majorHAnsi" w:cstheme="majorHAnsi"/>
                          <w:b w:val="0"/>
                          <w:bCs w:val="0"/>
                          <w:sz w:val="22"/>
                        </w:rPr>
                        <w:t xml:space="preserve"> identified in country</w:t>
                      </w:r>
                      <w:r w:rsidRPr="00A4117F">
                        <w:rPr>
                          <w:rFonts w:asciiTheme="majorHAnsi" w:hAnsiTheme="majorHAnsi" w:cstheme="majorHAnsi"/>
                          <w:sz w:val="22"/>
                        </w:rPr>
                        <w:t>. Although Portugal (</w:t>
                      </w:r>
                      <w:r w:rsidRPr="00A4117F">
                        <w:rPr>
                          <w:rStyle w:val="HTMLCode"/>
                          <w:rFonts w:asciiTheme="majorHAnsi" w:eastAsiaTheme="majorEastAsia" w:hAnsiTheme="majorHAnsi" w:cstheme="majorHAnsi"/>
                          <w:sz w:val="22"/>
                          <w:szCs w:val="22"/>
                        </w:rPr>
                        <w:t>PRT</w:t>
                      </w:r>
                      <w:r w:rsidRPr="00A4117F">
                        <w:rPr>
                          <w:rFonts w:asciiTheme="majorHAnsi" w:hAnsiTheme="majorHAnsi" w:cstheme="majorHAnsi"/>
                          <w:sz w:val="22"/>
                        </w:rPr>
                        <w:t xml:space="preserve">) was the most common country in the dataset, assigning missing observations to the most frequent category would make an unsupported assumption about their actual country. Therefore, missing data points were flagged as the </w:t>
                      </w:r>
                      <w:r w:rsidRPr="00A4117F">
                        <w:rPr>
                          <w:rStyle w:val="HTMLCode"/>
                          <w:rFonts w:asciiTheme="majorHAnsi" w:eastAsiaTheme="majorEastAsia" w:hAnsiTheme="majorHAnsi" w:cstheme="majorHAnsi"/>
                          <w:sz w:val="22"/>
                          <w:szCs w:val="22"/>
                        </w:rPr>
                        <w:t>Unknown</w:t>
                      </w:r>
                      <w:r w:rsidRPr="00A4117F">
                        <w:rPr>
                          <w:rFonts w:asciiTheme="majorHAnsi" w:hAnsiTheme="majorHAnsi" w:cstheme="majorHAnsi"/>
                          <w:sz w:val="22"/>
                        </w:rPr>
                        <w:t xml:space="preserve"> category</w:t>
                      </w:r>
                    </w:p>
                  </w:txbxContent>
                </v:textbox>
              </v:shape>
            </w:pict>
          </mc:Fallback>
        </mc:AlternateContent>
      </w:r>
      <w:r w:rsidR="00091490">
        <w:rPr>
          <w:rFonts w:asciiTheme="majorHAnsi" w:hAnsiTheme="majorHAnsi" w:cstheme="majorHAnsi"/>
          <w:noProof/>
        </w:rPr>
        <w:drawing>
          <wp:inline distT="0" distB="0" distL="0" distR="0" wp14:anchorId="76CF5CFF" wp14:editId="224886C4">
            <wp:extent cx="2654336" cy="2147432"/>
            <wp:effectExtent l="0" t="0" r="0" b="0"/>
            <wp:docPr id="879153488" name="Picture 8" descr="A graph of the top 10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3488" name="Picture 8" descr="A graph of the top 10 countries/regions&#10;&#10;Description automatically generated"/>
                    <pic:cNvPicPr/>
                  </pic:nvPicPr>
                  <pic:blipFill>
                    <a:blip r:embed="rId11"/>
                    <a:stretch>
                      <a:fillRect/>
                    </a:stretch>
                  </pic:blipFill>
                  <pic:spPr>
                    <a:xfrm>
                      <a:off x="0" y="0"/>
                      <a:ext cx="2838346" cy="2296301"/>
                    </a:xfrm>
                    <a:prstGeom prst="rect">
                      <a:avLst/>
                    </a:prstGeom>
                  </pic:spPr>
                </pic:pic>
              </a:graphicData>
            </a:graphic>
          </wp:inline>
        </w:drawing>
      </w:r>
    </w:p>
    <w:p w14:paraId="0D56CC57" w14:textId="5C6777C0" w:rsidR="00091490" w:rsidRPr="00A4117F" w:rsidRDefault="00FB44B5" w:rsidP="00091490">
      <w:pPr>
        <w:pStyle w:val="NormalWeb"/>
        <w:rPr>
          <w:rFonts w:asciiTheme="majorHAnsi" w:hAnsiTheme="majorHAnsi" w:cstheme="majorHAnsi"/>
          <w:sz w:val="22"/>
          <w:szCs w:val="22"/>
        </w:rPr>
      </w:pPr>
      <w:r>
        <w:rPr>
          <w:noProof/>
        </w:rPr>
        <mc:AlternateContent>
          <mc:Choice Requires="wps">
            <w:drawing>
              <wp:anchor distT="0" distB="0" distL="114300" distR="114300" simplePos="0" relativeHeight="251659264" behindDoc="0" locked="0" layoutInCell="1" allowOverlap="1" wp14:anchorId="1B05D49B" wp14:editId="1737603E">
                <wp:simplePos x="0" y="0"/>
                <wp:positionH relativeFrom="column">
                  <wp:posOffset>1612265</wp:posOffset>
                </wp:positionH>
                <wp:positionV relativeFrom="paragraph">
                  <wp:posOffset>54861</wp:posOffset>
                </wp:positionV>
                <wp:extent cx="4707676" cy="1457608"/>
                <wp:effectExtent l="0" t="0" r="4445" b="3175"/>
                <wp:wrapNone/>
                <wp:docPr id="2115972808" name="Text Box 10"/>
                <wp:cNvGraphicFramePr/>
                <a:graphic xmlns:a="http://schemas.openxmlformats.org/drawingml/2006/main">
                  <a:graphicData uri="http://schemas.microsoft.com/office/word/2010/wordprocessingShape">
                    <wps:wsp>
                      <wps:cNvSpPr txBox="1"/>
                      <wps:spPr>
                        <a:xfrm>
                          <a:off x="0" y="0"/>
                          <a:ext cx="4707676" cy="1457608"/>
                        </a:xfrm>
                        <a:prstGeom prst="rect">
                          <a:avLst/>
                        </a:prstGeom>
                        <a:solidFill>
                          <a:schemeClr val="lt1"/>
                        </a:solidFill>
                        <a:ln w="6350">
                          <a:noFill/>
                        </a:ln>
                      </wps:spPr>
                      <wps:txbx>
                        <w:txbxContent>
                          <w:p w14:paraId="7B8B1108" w14:textId="77777777" w:rsidR="00091490" w:rsidRDefault="00091490" w:rsidP="00091490">
                            <w:pPr>
                              <w:pStyle w:val="NormalWeb"/>
                              <w:rPr>
                                <w:rFonts w:asciiTheme="majorHAnsi" w:hAnsiTheme="majorHAnsi" w:cstheme="majorHAnsi"/>
                                <w:sz w:val="22"/>
                                <w:szCs w:val="22"/>
                              </w:rPr>
                            </w:pPr>
                            <w:r w:rsidRPr="00A4117F">
                              <w:rPr>
                                <w:rStyle w:val="HTMLCode"/>
                                <w:rFonts w:asciiTheme="majorHAnsi" w:eastAsiaTheme="majorEastAsia" w:hAnsiTheme="majorHAnsi" w:cstheme="majorHAnsi"/>
                                <w:sz w:val="22"/>
                                <w:szCs w:val="22"/>
                              </w:rPr>
                              <w:t>reserved_room_type</w:t>
                            </w:r>
                            <w:r w:rsidRPr="00A4117F">
                              <w:rPr>
                                <w:rFonts w:asciiTheme="majorHAnsi" w:hAnsiTheme="majorHAnsi" w:cstheme="majorHAnsi"/>
                                <w:sz w:val="22"/>
                                <w:szCs w:val="22"/>
                              </w:rPr>
                              <w:t xml:space="preserve"> </w:t>
                            </w:r>
                            <w:r>
                              <w:rPr>
                                <w:rFonts w:asciiTheme="majorHAnsi" w:hAnsiTheme="majorHAnsi" w:cstheme="majorHAnsi"/>
                                <w:sz w:val="22"/>
                                <w:szCs w:val="22"/>
                              </w:rPr>
                              <w:t>included</w:t>
                            </w:r>
                            <w:r w:rsidRPr="00A4117F">
                              <w:rPr>
                                <w:rFonts w:asciiTheme="majorHAnsi" w:hAnsiTheme="majorHAnsi" w:cstheme="majorHAnsi"/>
                                <w:sz w:val="22"/>
                                <w:szCs w:val="22"/>
                              </w:rPr>
                              <w:t xml:space="preserve"> </w:t>
                            </w:r>
                            <w:r w:rsidRPr="00A4117F">
                              <w:rPr>
                                <w:rStyle w:val="Strong"/>
                                <w:rFonts w:asciiTheme="majorHAnsi" w:hAnsiTheme="majorHAnsi" w:cstheme="majorHAnsi"/>
                                <w:b w:val="0"/>
                                <w:bCs w:val="0"/>
                                <w:sz w:val="22"/>
                                <w:szCs w:val="22"/>
                              </w:rPr>
                              <w:t xml:space="preserve">200 </w:t>
                            </w:r>
                            <w:r w:rsidRPr="00A4117F">
                              <w:rPr>
                                <w:rStyle w:val="HTMLCode"/>
                                <w:rFonts w:asciiTheme="majorHAnsi" w:eastAsiaTheme="majorEastAsia" w:hAnsiTheme="majorHAnsi" w:cstheme="majorHAnsi"/>
                                <w:sz w:val="22"/>
                                <w:szCs w:val="22"/>
                              </w:rPr>
                              <w:t>missing</w:t>
                            </w:r>
                            <w:r w:rsidRPr="00A4117F">
                              <w:rPr>
                                <w:rStyle w:val="Strong"/>
                                <w:rFonts w:asciiTheme="majorHAnsi" w:hAnsiTheme="majorHAnsi" w:cstheme="majorHAnsi"/>
                                <w:b w:val="0"/>
                                <w:bCs w:val="0"/>
                                <w:sz w:val="22"/>
                                <w:szCs w:val="22"/>
                              </w:rPr>
                              <w:t xml:space="preserve"> values</w:t>
                            </w:r>
                            <w:r>
                              <w:rPr>
                                <w:rStyle w:val="Strong"/>
                                <w:rFonts w:asciiTheme="majorHAnsi" w:hAnsiTheme="majorHAnsi" w:cstheme="majorHAnsi"/>
                                <w:b w:val="0"/>
                                <w:bCs w:val="0"/>
                                <w:sz w:val="22"/>
                                <w:szCs w:val="22"/>
                              </w:rPr>
                              <w:t>,</w:t>
                            </w:r>
                            <w:r w:rsidRPr="00A4117F">
                              <w:rPr>
                                <w:rStyle w:val="Strong"/>
                                <w:rFonts w:asciiTheme="majorHAnsi" w:hAnsiTheme="majorHAnsi" w:cstheme="majorHAnsi"/>
                                <w:b w:val="0"/>
                                <w:bCs w:val="0"/>
                                <w:sz w:val="22"/>
                                <w:szCs w:val="22"/>
                              </w:rPr>
                              <w:t xml:space="preserve"> and 5 observations </w:t>
                            </w:r>
                            <w:r>
                              <w:rPr>
                                <w:rStyle w:val="Strong"/>
                                <w:rFonts w:asciiTheme="majorHAnsi" w:hAnsiTheme="majorHAnsi" w:cstheme="majorHAnsi"/>
                                <w:b w:val="0"/>
                                <w:bCs w:val="0"/>
                                <w:sz w:val="22"/>
                                <w:szCs w:val="22"/>
                              </w:rPr>
                              <w:t xml:space="preserve">were </w:t>
                            </w:r>
                            <w:r w:rsidRPr="00A4117F">
                              <w:rPr>
                                <w:rStyle w:val="Strong"/>
                                <w:rFonts w:asciiTheme="majorHAnsi" w:hAnsiTheme="majorHAnsi" w:cstheme="majorHAnsi"/>
                                <w:b w:val="0"/>
                                <w:bCs w:val="0"/>
                                <w:sz w:val="22"/>
                                <w:szCs w:val="22"/>
                              </w:rPr>
                              <w:t xml:space="preserve">represented by </w:t>
                            </w:r>
                            <w:r w:rsidRPr="00A4117F">
                              <w:rPr>
                                <w:rStyle w:val="HTMLCode"/>
                                <w:rFonts w:asciiTheme="majorHAnsi" w:eastAsiaTheme="majorEastAsia" w:hAnsiTheme="majorHAnsi" w:cstheme="majorHAnsi"/>
                                <w:sz w:val="22"/>
                                <w:szCs w:val="22"/>
                              </w:rPr>
                              <w:t>"?"</w:t>
                            </w:r>
                            <w:r>
                              <w:rPr>
                                <w:rStyle w:val="HTMLCode"/>
                                <w:rFonts w:asciiTheme="majorHAnsi" w:eastAsiaTheme="majorEastAsia" w:hAnsiTheme="majorHAnsi" w:cstheme="majorHAnsi"/>
                                <w:sz w:val="22"/>
                                <w:szCs w:val="22"/>
                              </w:rPr>
                              <w:t xml:space="preserve"> which were considered to be an alternative representation of unknown room information</w:t>
                            </w:r>
                            <w:r w:rsidRPr="00A4117F">
                              <w:rPr>
                                <w:rFonts w:asciiTheme="majorHAnsi" w:hAnsiTheme="majorHAnsi" w:cstheme="majorHAnsi"/>
                                <w:sz w:val="22"/>
                                <w:szCs w:val="22"/>
                              </w:rPr>
                              <w:t xml:space="preserve">. </w:t>
                            </w:r>
                            <w:r>
                              <w:rPr>
                                <w:rFonts w:asciiTheme="majorHAnsi" w:hAnsiTheme="majorHAnsi" w:cstheme="majorHAnsi"/>
                                <w:sz w:val="22"/>
                                <w:szCs w:val="22"/>
                              </w:rPr>
                              <w:t>Because of this, both missing values and the</w:t>
                            </w:r>
                            <w:r>
                              <w:rPr>
                                <w:rStyle w:val="HTMLCode"/>
                                <w:rFonts w:asciiTheme="majorHAnsi" w:eastAsiaTheme="majorEastAsia" w:hAnsiTheme="majorHAnsi" w:cstheme="majorHAnsi"/>
                                <w:sz w:val="22"/>
                                <w:szCs w:val="22"/>
                              </w:rPr>
                              <w:t xml:space="preserve"> </w:t>
                            </w:r>
                            <w:r>
                              <w:rPr>
                                <w:rFonts w:asciiTheme="majorHAnsi" w:hAnsiTheme="majorHAnsi" w:cstheme="majorHAnsi"/>
                                <w:sz w:val="22"/>
                                <w:szCs w:val="22"/>
                              </w:rPr>
                              <w:t xml:space="preserve">values in the </w:t>
                            </w:r>
                            <w:r w:rsidRPr="00A4117F">
                              <w:rPr>
                                <w:rStyle w:val="HTMLCode"/>
                                <w:rFonts w:asciiTheme="majorHAnsi" w:eastAsiaTheme="majorEastAsia" w:hAnsiTheme="majorHAnsi" w:cstheme="majorHAnsi"/>
                                <w:sz w:val="22"/>
                                <w:szCs w:val="22"/>
                              </w:rPr>
                              <w:t>"?"</w:t>
                            </w:r>
                            <w:r>
                              <w:rPr>
                                <w:rStyle w:val="HTMLCode"/>
                                <w:rFonts w:asciiTheme="majorHAnsi" w:eastAsiaTheme="majorEastAsia" w:hAnsiTheme="majorHAnsi" w:cstheme="majorHAnsi"/>
                                <w:sz w:val="22"/>
                                <w:szCs w:val="22"/>
                              </w:rPr>
                              <w:t xml:space="preserve"> category were combined </w:t>
                            </w:r>
                            <w:r w:rsidRPr="00A4117F">
                              <w:rPr>
                                <w:rFonts w:asciiTheme="majorHAnsi" w:hAnsiTheme="majorHAnsi" w:cstheme="majorHAnsi"/>
                                <w:sz w:val="22"/>
                                <w:szCs w:val="22"/>
                              </w:rPr>
                              <w:t xml:space="preserve">into an </w:t>
                            </w:r>
                            <w:r w:rsidRPr="00A4117F">
                              <w:rPr>
                                <w:rStyle w:val="HTMLCode"/>
                                <w:rFonts w:asciiTheme="majorHAnsi" w:eastAsiaTheme="majorEastAsia" w:hAnsiTheme="majorHAnsi" w:cstheme="majorHAnsi"/>
                                <w:sz w:val="22"/>
                                <w:szCs w:val="22"/>
                              </w:rPr>
                              <w:t>Unknown</w:t>
                            </w:r>
                            <w:r w:rsidRPr="00A4117F">
                              <w:rPr>
                                <w:rFonts w:asciiTheme="majorHAnsi" w:hAnsiTheme="majorHAnsi" w:cstheme="majorHAnsi"/>
                                <w:sz w:val="22"/>
                                <w:szCs w:val="22"/>
                              </w:rPr>
                              <w:t xml:space="preserve"> category. This allowed the observations to be retained without assuming that they belonged to the most common room type.</w:t>
                            </w:r>
                          </w:p>
                          <w:p w14:paraId="7CF663C4" w14:textId="77777777" w:rsidR="00091490" w:rsidRPr="00091490" w:rsidRDefault="00091490" w:rsidP="00091490">
                            <w:pPr>
                              <w:rPr>
                                <w:lang w:val="en-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5D49B" id="Text Box 10" o:spid="_x0000_s1028" type="#_x0000_t202" style="position:absolute;margin-left:126.95pt;margin-top:4.3pt;width:370.7pt;height:11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" fillcolor="white [3201]" stroked="f" strokeweight=".5pt">
                <v:textbox>
                  <w:txbxContent>
                    <w:p w14:paraId="7B8B1108" w14:textId="77777777" w:rsidR="00091490" w:rsidRDefault="00091490" w:rsidP="00091490">
                      <w:pPr>
                        <w:pStyle w:val="NormalWeb"/>
                        <w:rPr>
                          <w:rFonts w:asciiTheme="majorHAnsi" w:hAnsiTheme="majorHAnsi" w:cstheme="majorHAnsi"/>
                          <w:sz w:val="22"/>
                          <w:szCs w:val="22"/>
                        </w:rPr>
                      </w:pPr>
                      <w:r w:rsidRPr="00A4117F">
                        <w:rPr>
                          <w:rStyle w:val="HTMLCode"/>
                          <w:rFonts w:asciiTheme="majorHAnsi" w:eastAsiaTheme="majorEastAsia" w:hAnsiTheme="majorHAnsi" w:cstheme="majorHAnsi"/>
                          <w:sz w:val="22"/>
                          <w:szCs w:val="22"/>
                        </w:rPr>
                        <w:t>reserved_room_type</w:t>
                      </w:r>
                      <w:r w:rsidRPr="00A4117F">
                        <w:rPr>
                          <w:rFonts w:asciiTheme="majorHAnsi" w:hAnsiTheme="majorHAnsi" w:cstheme="majorHAnsi"/>
                          <w:sz w:val="22"/>
                          <w:szCs w:val="22"/>
                        </w:rPr>
                        <w:t xml:space="preserve"> </w:t>
                      </w:r>
                      <w:r>
                        <w:rPr>
                          <w:rFonts w:asciiTheme="majorHAnsi" w:hAnsiTheme="majorHAnsi" w:cstheme="majorHAnsi"/>
                          <w:sz w:val="22"/>
                          <w:szCs w:val="22"/>
                        </w:rPr>
                        <w:t>included</w:t>
                      </w:r>
                      <w:r w:rsidRPr="00A4117F">
                        <w:rPr>
                          <w:rFonts w:asciiTheme="majorHAnsi" w:hAnsiTheme="majorHAnsi" w:cstheme="majorHAnsi"/>
                          <w:sz w:val="22"/>
                          <w:szCs w:val="22"/>
                        </w:rPr>
                        <w:t xml:space="preserve"> </w:t>
                      </w:r>
                      <w:r w:rsidRPr="00A4117F">
                        <w:rPr>
                          <w:rStyle w:val="Strong"/>
                          <w:rFonts w:asciiTheme="majorHAnsi" w:hAnsiTheme="majorHAnsi" w:cstheme="majorHAnsi"/>
                          <w:b w:val="0"/>
                          <w:bCs w:val="0"/>
                          <w:sz w:val="22"/>
                          <w:szCs w:val="22"/>
                        </w:rPr>
                        <w:t xml:space="preserve">200 </w:t>
                      </w:r>
                      <w:r w:rsidRPr="00A4117F">
                        <w:rPr>
                          <w:rStyle w:val="HTMLCode"/>
                          <w:rFonts w:asciiTheme="majorHAnsi" w:eastAsiaTheme="majorEastAsia" w:hAnsiTheme="majorHAnsi" w:cstheme="majorHAnsi"/>
                          <w:sz w:val="22"/>
                          <w:szCs w:val="22"/>
                        </w:rPr>
                        <w:t>missing</w:t>
                      </w:r>
                      <w:r w:rsidRPr="00A4117F">
                        <w:rPr>
                          <w:rStyle w:val="Strong"/>
                          <w:rFonts w:asciiTheme="majorHAnsi" w:hAnsiTheme="majorHAnsi" w:cstheme="majorHAnsi"/>
                          <w:b w:val="0"/>
                          <w:bCs w:val="0"/>
                          <w:sz w:val="22"/>
                          <w:szCs w:val="22"/>
                        </w:rPr>
                        <w:t xml:space="preserve"> values</w:t>
                      </w:r>
                      <w:r>
                        <w:rPr>
                          <w:rStyle w:val="Strong"/>
                          <w:rFonts w:asciiTheme="majorHAnsi" w:hAnsiTheme="majorHAnsi" w:cstheme="majorHAnsi"/>
                          <w:b w:val="0"/>
                          <w:bCs w:val="0"/>
                          <w:sz w:val="22"/>
                          <w:szCs w:val="22"/>
                        </w:rPr>
                        <w:t>,</w:t>
                      </w:r>
                      <w:r w:rsidRPr="00A4117F">
                        <w:rPr>
                          <w:rStyle w:val="Strong"/>
                          <w:rFonts w:asciiTheme="majorHAnsi" w:hAnsiTheme="majorHAnsi" w:cstheme="majorHAnsi"/>
                          <w:b w:val="0"/>
                          <w:bCs w:val="0"/>
                          <w:sz w:val="22"/>
                          <w:szCs w:val="22"/>
                        </w:rPr>
                        <w:t xml:space="preserve"> and 5 observations </w:t>
                      </w:r>
                      <w:r>
                        <w:rPr>
                          <w:rStyle w:val="Strong"/>
                          <w:rFonts w:asciiTheme="majorHAnsi" w:hAnsiTheme="majorHAnsi" w:cstheme="majorHAnsi"/>
                          <w:b w:val="0"/>
                          <w:bCs w:val="0"/>
                          <w:sz w:val="22"/>
                          <w:szCs w:val="22"/>
                        </w:rPr>
                        <w:t xml:space="preserve">were </w:t>
                      </w:r>
                      <w:r w:rsidRPr="00A4117F">
                        <w:rPr>
                          <w:rStyle w:val="Strong"/>
                          <w:rFonts w:asciiTheme="majorHAnsi" w:hAnsiTheme="majorHAnsi" w:cstheme="majorHAnsi"/>
                          <w:b w:val="0"/>
                          <w:bCs w:val="0"/>
                          <w:sz w:val="22"/>
                          <w:szCs w:val="22"/>
                        </w:rPr>
                        <w:t xml:space="preserve">represented by </w:t>
                      </w:r>
                      <w:r w:rsidRPr="00A4117F">
                        <w:rPr>
                          <w:rStyle w:val="HTMLCode"/>
                          <w:rFonts w:asciiTheme="majorHAnsi" w:eastAsiaTheme="majorEastAsia" w:hAnsiTheme="majorHAnsi" w:cstheme="majorHAnsi"/>
                          <w:sz w:val="22"/>
                          <w:szCs w:val="22"/>
                        </w:rPr>
                        <w:t>"?"</w:t>
                      </w:r>
                      <w:r>
                        <w:rPr>
                          <w:rStyle w:val="HTMLCode"/>
                          <w:rFonts w:asciiTheme="majorHAnsi" w:eastAsiaTheme="majorEastAsia" w:hAnsiTheme="majorHAnsi" w:cstheme="majorHAnsi"/>
                          <w:sz w:val="22"/>
                          <w:szCs w:val="22"/>
                        </w:rPr>
                        <w:t xml:space="preserve"> which were considered to be an alternative representation of unknown room information</w:t>
                      </w:r>
                      <w:r w:rsidRPr="00A4117F">
                        <w:rPr>
                          <w:rFonts w:asciiTheme="majorHAnsi" w:hAnsiTheme="majorHAnsi" w:cstheme="majorHAnsi"/>
                          <w:sz w:val="22"/>
                          <w:szCs w:val="22"/>
                        </w:rPr>
                        <w:t xml:space="preserve">. </w:t>
                      </w:r>
                      <w:r>
                        <w:rPr>
                          <w:rFonts w:asciiTheme="majorHAnsi" w:hAnsiTheme="majorHAnsi" w:cstheme="majorHAnsi"/>
                          <w:sz w:val="22"/>
                          <w:szCs w:val="22"/>
                        </w:rPr>
                        <w:t>Because of this, both missing values and the</w:t>
                      </w:r>
                      <w:r>
                        <w:rPr>
                          <w:rStyle w:val="HTMLCode"/>
                          <w:rFonts w:asciiTheme="majorHAnsi" w:eastAsiaTheme="majorEastAsia" w:hAnsiTheme="majorHAnsi" w:cstheme="majorHAnsi"/>
                          <w:sz w:val="22"/>
                          <w:szCs w:val="22"/>
                        </w:rPr>
                        <w:t xml:space="preserve"> </w:t>
                      </w:r>
                      <w:r>
                        <w:rPr>
                          <w:rFonts w:asciiTheme="majorHAnsi" w:hAnsiTheme="majorHAnsi" w:cstheme="majorHAnsi"/>
                          <w:sz w:val="22"/>
                          <w:szCs w:val="22"/>
                        </w:rPr>
                        <w:t xml:space="preserve">values in the </w:t>
                      </w:r>
                      <w:r w:rsidRPr="00A4117F">
                        <w:rPr>
                          <w:rStyle w:val="HTMLCode"/>
                          <w:rFonts w:asciiTheme="majorHAnsi" w:eastAsiaTheme="majorEastAsia" w:hAnsiTheme="majorHAnsi" w:cstheme="majorHAnsi"/>
                          <w:sz w:val="22"/>
                          <w:szCs w:val="22"/>
                        </w:rPr>
                        <w:t>"?"</w:t>
                      </w:r>
                      <w:r>
                        <w:rPr>
                          <w:rStyle w:val="HTMLCode"/>
                          <w:rFonts w:asciiTheme="majorHAnsi" w:eastAsiaTheme="majorEastAsia" w:hAnsiTheme="majorHAnsi" w:cstheme="majorHAnsi"/>
                          <w:sz w:val="22"/>
                          <w:szCs w:val="22"/>
                        </w:rPr>
                        <w:t xml:space="preserve"> category were combined </w:t>
                      </w:r>
                      <w:r w:rsidRPr="00A4117F">
                        <w:rPr>
                          <w:rFonts w:asciiTheme="majorHAnsi" w:hAnsiTheme="majorHAnsi" w:cstheme="majorHAnsi"/>
                          <w:sz w:val="22"/>
                          <w:szCs w:val="22"/>
                        </w:rPr>
                        <w:t xml:space="preserve">into an </w:t>
                      </w:r>
                      <w:r w:rsidRPr="00A4117F">
                        <w:rPr>
                          <w:rStyle w:val="HTMLCode"/>
                          <w:rFonts w:asciiTheme="majorHAnsi" w:eastAsiaTheme="majorEastAsia" w:hAnsiTheme="majorHAnsi" w:cstheme="majorHAnsi"/>
                          <w:sz w:val="22"/>
                          <w:szCs w:val="22"/>
                        </w:rPr>
                        <w:t>Unknown</w:t>
                      </w:r>
                      <w:r w:rsidRPr="00A4117F">
                        <w:rPr>
                          <w:rFonts w:asciiTheme="majorHAnsi" w:hAnsiTheme="majorHAnsi" w:cstheme="majorHAnsi"/>
                          <w:sz w:val="22"/>
                          <w:szCs w:val="22"/>
                        </w:rPr>
                        <w:t xml:space="preserve"> category. This allowed the observations to be retained without assuming that they belonged to the most common room type.</w:t>
                      </w:r>
                    </w:p>
                    <w:p w14:paraId="7CF663C4" w14:textId="77777777" w:rsidR="00091490" w:rsidRPr="00091490" w:rsidRDefault="00091490" w:rsidP="00091490">
                      <w:pPr>
                        <w:rPr>
                          <w:lang w:val="en-JP"/>
                        </w:rPr>
                      </w:pPr>
                    </w:p>
                  </w:txbxContent>
                </v:textbox>
              </v:shape>
            </w:pict>
          </mc:Fallback>
        </mc:AlternateContent>
      </w:r>
      <w:r w:rsidR="00091490">
        <w:rPr>
          <w:noProof/>
        </w:rPr>
        <w:drawing>
          <wp:inline distT="0" distB="0" distL="0" distR="0" wp14:anchorId="47E19B1E" wp14:editId="4699A1D2">
            <wp:extent cx="1410051" cy="1702051"/>
            <wp:effectExtent l="0" t="0" r="0" b="0"/>
            <wp:docPr id="182808304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83046" name="Picture 9" descr="A screenshot of a computer&#10;&#10;Description automatically generated"/>
                    <pic:cNvPicPr/>
                  </pic:nvPicPr>
                  <pic:blipFill>
                    <a:blip r:embed="rId12"/>
                    <a:stretch>
                      <a:fillRect/>
                    </a:stretch>
                  </pic:blipFill>
                  <pic:spPr>
                    <a:xfrm>
                      <a:off x="0" y="0"/>
                      <a:ext cx="1505536" cy="1817309"/>
                    </a:xfrm>
                    <a:prstGeom prst="rect">
                      <a:avLst/>
                    </a:prstGeom>
                  </pic:spPr>
                </pic:pic>
              </a:graphicData>
            </a:graphic>
          </wp:inline>
        </w:drawing>
      </w:r>
    </w:p>
    <w:p w14:paraId="4AFF9479" w14:textId="2EA82795" w:rsidR="00FA320B" w:rsidRPr="00FB44B5" w:rsidRDefault="00FA320B" w:rsidP="00FA320B">
      <w:pPr>
        <w:pStyle w:val="Heading3"/>
        <w:rPr>
          <w:color w:val="000000" w:themeColor="text1"/>
          <w:sz w:val="24"/>
          <w:szCs w:val="24"/>
        </w:rPr>
      </w:pPr>
      <w:r w:rsidRPr="00FB44B5">
        <w:rPr>
          <w:color w:val="000000" w:themeColor="text1"/>
          <w:sz w:val="24"/>
          <w:szCs w:val="24"/>
        </w:rPr>
        <w:lastRenderedPageBreak/>
        <w:t>ADR</w:t>
      </w:r>
    </w:p>
    <w:p w14:paraId="49EFB0BC" w14:textId="77777777" w:rsidR="00FA320B" w:rsidRPr="00D92524" w:rsidRDefault="00FA320B" w:rsidP="00FA320B">
      <w:pPr>
        <w:pStyle w:val="NormalWeb"/>
        <w:rPr>
          <w:rFonts w:asciiTheme="majorHAnsi" w:hAnsiTheme="majorHAnsi" w:cstheme="majorHAnsi"/>
          <w:sz w:val="22"/>
          <w:szCs w:val="22"/>
        </w:rPr>
      </w:pPr>
      <w:r w:rsidRPr="00D92524">
        <w:rPr>
          <w:rFonts w:asciiTheme="majorHAnsi" w:hAnsiTheme="majorHAnsi" w:cstheme="majorHAnsi"/>
          <w:sz w:val="22"/>
          <w:szCs w:val="22"/>
        </w:rPr>
        <w:t xml:space="preserve">The </w:t>
      </w:r>
      <w:r w:rsidRPr="00D92524">
        <w:rPr>
          <w:rStyle w:val="HTMLCode"/>
          <w:rFonts w:asciiTheme="majorHAnsi" w:eastAsiaTheme="majorEastAsia" w:hAnsiTheme="majorHAnsi" w:cstheme="majorHAnsi"/>
          <w:sz w:val="22"/>
          <w:szCs w:val="22"/>
        </w:rPr>
        <w:t>adr</w:t>
      </w:r>
      <w:r w:rsidRPr="00D92524">
        <w:rPr>
          <w:rFonts w:asciiTheme="majorHAnsi" w:hAnsiTheme="majorHAnsi" w:cstheme="majorHAnsi"/>
          <w:sz w:val="22"/>
          <w:szCs w:val="22"/>
        </w:rPr>
        <w:t xml:space="preserve"> variable contained </w:t>
      </w:r>
      <w:r w:rsidRPr="00D92524">
        <w:rPr>
          <w:rStyle w:val="Strong"/>
          <w:rFonts w:asciiTheme="majorHAnsi" w:hAnsiTheme="majorHAnsi" w:cstheme="majorHAnsi"/>
          <w:b w:val="0"/>
          <w:bCs w:val="0"/>
          <w:sz w:val="22"/>
          <w:szCs w:val="22"/>
        </w:rPr>
        <w:t>53 missing observations</w:t>
      </w:r>
      <w:r w:rsidRPr="00D92524">
        <w:rPr>
          <w:rFonts w:asciiTheme="majorHAnsi" w:hAnsiTheme="majorHAnsi" w:cstheme="majorHAnsi"/>
          <w:sz w:val="22"/>
          <w:szCs w:val="22"/>
        </w:rPr>
        <w:t>. Median imputation was used because ADR contained relatively high values and the median is less sensitive to extreme observations than the mean.</w:t>
      </w:r>
    </w:p>
    <w:p w14:paraId="0B5C00C7" w14:textId="77777777" w:rsidR="00FA320B" w:rsidRPr="00FB44B5" w:rsidRDefault="00FA320B" w:rsidP="00FA320B">
      <w:pPr>
        <w:pStyle w:val="Heading3"/>
        <w:rPr>
          <w:color w:val="000000" w:themeColor="text1"/>
          <w:sz w:val="24"/>
          <w:szCs w:val="24"/>
        </w:rPr>
      </w:pPr>
      <w:r w:rsidRPr="00FB44B5">
        <w:rPr>
          <w:color w:val="000000" w:themeColor="text1"/>
          <w:sz w:val="24"/>
          <w:szCs w:val="24"/>
        </w:rPr>
        <w:t>Company</w:t>
      </w:r>
    </w:p>
    <w:p w14:paraId="5F9BB094" w14:textId="10DB75F4" w:rsidR="00091490" w:rsidRPr="003B7E10" w:rsidRDefault="00FA320B" w:rsidP="003B7E10">
      <w:pPr>
        <w:pStyle w:val="NormalWeb"/>
        <w:rPr>
          <w:rFonts w:asciiTheme="majorHAnsi" w:hAnsiTheme="majorHAnsi" w:cstheme="majorHAnsi"/>
          <w:sz w:val="22"/>
          <w:szCs w:val="22"/>
        </w:rPr>
      </w:pPr>
      <w:r w:rsidRPr="00091490">
        <w:rPr>
          <w:rFonts w:asciiTheme="majorHAnsi" w:hAnsiTheme="majorHAnsi" w:cstheme="majorHAnsi"/>
          <w:sz w:val="22"/>
          <w:szCs w:val="22"/>
        </w:rPr>
        <w:t xml:space="preserve">The </w:t>
      </w:r>
      <w:r w:rsidRPr="00091490">
        <w:rPr>
          <w:rStyle w:val="HTMLCode"/>
          <w:rFonts w:asciiTheme="majorHAnsi" w:eastAsiaTheme="majorEastAsia" w:hAnsiTheme="majorHAnsi" w:cstheme="majorHAnsi"/>
          <w:sz w:val="22"/>
          <w:szCs w:val="22"/>
        </w:rPr>
        <w:t>company</w:t>
      </w:r>
      <w:r w:rsidRPr="00091490">
        <w:rPr>
          <w:rFonts w:asciiTheme="majorHAnsi" w:hAnsiTheme="majorHAnsi" w:cstheme="majorHAnsi"/>
          <w:sz w:val="22"/>
          <w:szCs w:val="22"/>
        </w:rPr>
        <w:t xml:space="preserve"> variable </w:t>
      </w:r>
      <w:r w:rsidR="00D92524" w:rsidRPr="00091490">
        <w:rPr>
          <w:rFonts w:asciiTheme="majorHAnsi" w:hAnsiTheme="majorHAnsi" w:cstheme="majorHAnsi"/>
          <w:sz w:val="22"/>
          <w:szCs w:val="22"/>
        </w:rPr>
        <w:t>includes</w:t>
      </w:r>
      <w:r w:rsidRPr="00091490">
        <w:rPr>
          <w:rFonts w:asciiTheme="majorHAnsi" w:hAnsiTheme="majorHAnsi" w:cstheme="majorHAnsi"/>
          <w:sz w:val="22"/>
          <w:szCs w:val="22"/>
        </w:rPr>
        <w:t xml:space="preserve"> </w:t>
      </w:r>
      <w:r w:rsidRPr="00091490">
        <w:rPr>
          <w:rStyle w:val="Strong"/>
          <w:rFonts w:asciiTheme="majorHAnsi" w:hAnsiTheme="majorHAnsi" w:cstheme="majorHAnsi"/>
          <w:b w:val="0"/>
          <w:bCs w:val="0"/>
          <w:sz w:val="22"/>
          <w:szCs w:val="22"/>
        </w:rPr>
        <w:t>15,867 missing observations</w:t>
      </w:r>
      <w:r w:rsidR="00D92524" w:rsidRPr="00091490">
        <w:rPr>
          <w:rStyle w:val="Strong"/>
          <w:rFonts w:asciiTheme="majorHAnsi" w:hAnsiTheme="majorHAnsi" w:cstheme="majorHAnsi"/>
          <w:b w:val="0"/>
          <w:bCs w:val="0"/>
          <w:sz w:val="22"/>
          <w:szCs w:val="22"/>
        </w:rPr>
        <w:t>,</w:t>
      </w:r>
      <w:r w:rsidR="00D92524" w:rsidRPr="00091490">
        <w:rPr>
          <w:rFonts w:asciiTheme="majorHAnsi" w:hAnsiTheme="majorHAnsi" w:cstheme="majorHAnsi"/>
          <w:sz w:val="22"/>
          <w:szCs w:val="22"/>
        </w:rPr>
        <w:t xml:space="preserve"> and because of this</w:t>
      </w:r>
      <w:r w:rsidRPr="00091490">
        <w:rPr>
          <w:rFonts w:asciiTheme="majorHAnsi" w:hAnsiTheme="majorHAnsi" w:cstheme="majorHAnsi"/>
          <w:sz w:val="22"/>
          <w:szCs w:val="22"/>
        </w:rPr>
        <w:t xml:space="preserve"> extremely high proportion of missing information, meaningful imputation was not considered reliable. The</w:t>
      </w:r>
      <w:r w:rsidR="00D92524" w:rsidRPr="00091490">
        <w:rPr>
          <w:rFonts w:asciiTheme="majorHAnsi" w:hAnsiTheme="majorHAnsi" w:cstheme="majorHAnsi"/>
          <w:sz w:val="22"/>
          <w:szCs w:val="22"/>
        </w:rPr>
        <w:t>refore, the</w:t>
      </w:r>
      <w:r w:rsidRPr="00091490">
        <w:rPr>
          <w:rFonts w:asciiTheme="majorHAnsi" w:hAnsiTheme="majorHAnsi" w:cstheme="majorHAnsi"/>
          <w:sz w:val="22"/>
          <w:szCs w:val="22"/>
        </w:rPr>
        <w:t xml:space="preserve"> variable was removed.</w:t>
      </w:r>
    </w:p>
    <w:p w14:paraId="3FD322D7" w14:textId="36832127" w:rsidR="00590CF7" w:rsidRPr="0019758A" w:rsidRDefault="00000000">
      <w:pPr>
        <w:pStyle w:val="Heading2"/>
        <w:rPr>
          <w:rFonts w:cstheme="majorHAnsi"/>
        </w:rPr>
      </w:pPr>
      <w:r w:rsidRPr="0019758A">
        <w:rPr>
          <w:rFonts w:cstheme="majorHAnsi"/>
        </w:rPr>
        <w:t>1.4 Group and Individual Data Partitioning</w:t>
      </w:r>
    </w:p>
    <w:p w14:paraId="21EC6281" w14:textId="46C1F274" w:rsidR="00590CF7" w:rsidRPr="0019758A" w:rsidRDefault="00000000">
      <w:pPr>
        <w:rPr>
          <w:rFonts w:asciiTheme="majorHAnsi" w:hAnsiTheme="majorHAnsi" w:cstheme="majorHAnsi"/>
        </w:rPr>
      </w:pPr>
      <w:r w:rsidRPr="0019758A">
        <w:rPr>
          <w:rFonts w:asciiTheme="majorHAnsi" w:hAnsiTheme="majorHAnsi" w:cstheme="majorHAnsi"/>
        </w:rPr>
        <w:t>After saving clean_data.csv and running the supplied data_partition.ipynb, report the size and target distribution of each generated dataset.</w:t>
      </w:r>
    </w:p>
    <w:tbl>
      <w:tblPr>
        <w:tblStyle w:val="TableGrid"/>
        <w:tblW w:w="0" w:type="auto"/>
        <w:jc w:val="center"/>
        <w:tblLook w:val="04A0" w:firstRow="1" w:lastRow="0" w:firstColumn="1" w:lastColumn="0" w:noHBand="0" w:noVBand="1"/>
      </w:tblPr>
      <w:tblGrid>
        <w:gridCol w:w="2448"/>
        <w:gridCol w:w="2448"/>
        <w:gridCol w:w="2448"/>
        <w:gridCol w:w="2448"/>
      </w:tblGrid>
      <w:tr w:rsidR="00590CF7" w:rsidRPr="0019758A" w14:paraId="12A8B94D" w14:textId="77777777">
        <w:trPr>
          <w:jc w:val="center"/>
        </w:trPr>
        <w:tc>
          <w:tcPr>
            <w:tcW w:w="2448" w:type="dxa"/>
            <w:shd w:val="clear" w:color="auto" w:fill="D9EAF7"/>
          </w:tcPr>
          <w:p w14:paraId="048BC4E3" w14:textId="77777777" w:rsidR="00590CF7" w:rsidRPr="0019758A" w:rsidRDefault="00000000">
            <w:pPr>
              <w:rPr>
                <w:rFonts w:asciiTheme="majorHAnsi" w:hAnsiTheme="majorHAnsi" w:cstheme="majorHAnsi"/>
              </w:rPr>
            </w:pPr>
            <w:r w:rsidRPr="0019758A">
              <w:rPr>
                <w:rFonts w:asciiTheme="majorHAnsi" w:hAnsiTheme="majorHAnsi" w:cstheme="majorHAnsi"/>
                <w:b/>
              </w:rPr>
              <w:t>Dataset</w:t>
            </w:r>
          </w:p>
        </w:tc>
        <w:tc>
          <w:tcPr>
            <w:tcW w:w="2448" w:type="dxa"/>
            <w:shd w:val="clear" w:color="auto" w:fill="D9EAF7"/>
          </w:tcPr>
          <w:p w14:paraId="010CD9AA" w14:textId="77777777" w:rsidR="00590CF7" w:rsidRPr="0019758A" w:rsidRDefault="00000000">
            <w:pPr>
              <w:rPr>
                <w:rFonts w:asciiTheme="majorHAnsi" w:hAnsiTheme="majorHAnsi" w:cstheme="majorHAnsi"/>
              </w:rPr>
            </w:pPr>
            <w:r w:rsidRPr="0019758A">
              <w:rPr>
                <w:rFonts w:asciiTheme="majorHAnsi" w:hAnsiTheme="majorHAnsi" w:cstheme="majorHAnsi"/>
                <w:b/>
              </w:rPr>
              <w:t>Observations</w:t>
            </w:r>
          </w:p>
        </w:tc>
        <w:tc>
          <w:tcPr>
            <w:tcW w:w="2448" w:type="dxa"/>
            <w:shd w:val="clear" w:color="auto" w:fill="D9EAF7"/>
          </w:tcPr>
          <w:p w14:paraId="6506EDC7" w14:textId="77777777" w:rsidR="00590CF7" w:rsidRPr="0019758A" w:rsidRDefault="00000000">
            <w:pPr>
              <w:rPr>
                <w:rFonts w:asciiTheme="majorHAnsi" w:hAnsiTheme="majorHAnsi" w:cstheme="majorHAnsi"/>
              </w:rPr>
            </w:pPr>
            <w:r w:rsidRPr="0019758A">
              <w:rPr>
                <w:rFonts w:asciiTheme="majorHAnsi" w:hAnsiTheme="majorHAnsi" w:cstheme="majorHAnsi"/>
                <w:b/>
              </w:rPr>
              <w:t>Cancelled (%)</w:t>
            </w:r>
          </w:p>
        </w:tc>
        <w:tc>
          <w:tcPr>
            <w:tcW w:w="2448" w:type="dxa"/>
            <w:shd w:val="clear" w:color="auto" w:fill="D9EAF7"/>
          </w:tcPr>
          <w:p w14:paraId="55DCCCC6" w14:textId="77777777" w:rsidR="00590CF7" w:rsidRPr="0019758A" w:rsidRDefault="00000000">
            <w:pPr>
              <w:rPr>
                <w:rFonts w:asciiTheme="majorHAnsi" w:hAnsiTheme="majorHAnsi" w:cstheme="majorHAnsi"/>
              </w:rPr>
            </w:pPr>
            <w:r w:rsidRPr="0019758A">
              <w:rPr>
                <w:rFonts w:asciiTheme="majorHAnsi" w:hAnsiTheme="majorHAnsi" w:cstheme="majorHAnsi"/>
                <w:b/>
              </w:rPr>
              <w:t>Not cancelled (%)</w:t>
            </w:r>
          </w:p>
        </w:tc>
      </w:tr>
      <w:tr w:rsidR="00590CF7" w:rsidRPr="0019758A" w14:paraId="2EE0DEE6" w14:textId="77777777">
        <w:trPr>
          <w:jc w:val="center"/>
        </w:trPr>
        <w:tc>
          <w:tcPr>
            <w:tcW w:w="2448" w:type="dxa"/>
            <w:vAlign w:val="center"/>
          </w:tcPr>
          <w:p w14:paraId="6DD96BA1" w14:textId="409E404D" w:rsidR="00590CF7" w:rsidRPr="0019758A" w:rsidRDefault="003B7E10">
            <w:pPr>
              <w:rPr>
                <w:rFonts w:asciiTheme="majorHAnsi" w:hAnsiTheme="majorHAnsi" w:cstheme="majorHAnsi"/>
              </w:rPr>
            </w:pPr>
            <w:proofErr w:type="spellStart"/>
            <w:r>
              <w:rPr>
                <w:rFonts w:asciiTheme="majorHAnsi" w:hAnsiTheme="majorHAnsi" w:cstheme="majorHAnsi"/>
              </w:rPr>
              <w:t>clean_group_data</w:t>
            </w:r>
            <w:proofErr w:type="spellEnd"/>
          </w:p>
        </w:tc>
        <w:tc>
          <w:tcPr>
            <w:tcW w:w="2448" w:type="dxa"/>
            <w:vAlign w:val="center"/>
          </w:tcPr>
          <w:p w14:paraId="4902E338" w14:textId="1E5B1591" w:rsidR="00590CF7" w:rsidRPr="0019758A" w:rsidRDefault="003B7E10">
            <w:pPr>
              <w:rPr>
                <w:rFonts w:asciiTheme="majorHAnsi" w:hAnsiTheme="majorHAnsi" w:cstheme="majorHAnsi"/>
              </w:rPr>
            </w:pPr>
            <w:r>
              <w:rPr>
                <w:rFonts w:asciiTheme="majorHAnsi" w:hAnsiTheme="majorHAnsi" w:cstheme="majorHAnsi"/>
              </w:rPr>
              <w:t>15086</w:t>
            </w:r>
          </w:p>
        </w:tc>
        <w:tc>
          <w:tcPr>
            <w:tcW w:w="2448" w:type="dxa"/>
            <w:vAlign w:val="center"/>
          </w:tcPr>
          <w:p w14:paraId="0ED3AC32" w14:textId="6A187CD8" w:rsidR="00590CF7" w:rsidRPr="0019758A" w:rsidRDefault="003B7E10">
            <w:pPr>
              <w:rPr>
                <w:rFonts w:asciiTheme="majorHAnsi" w:hAnsiTheme="majorHAnsi" w:cstheme="majorHAnsi"/>
              </w:rPr>
            </w:pPr>
            <w:r>
              <w:rPr>
                <w:rFonts w:asciiTheme="majorHAnsi" w:hAnsiTheme="majorHAnsi" w:cstheme="majorHAnsi"/>
              </w:rPr>
              <w:t>41.77</w:t>
            </w:r>
          </w:p>
        </w:tc>
        <w:tc>
          <w:tcPr>
            <w:tcW w:w="2448" w:type="dxa"/>
            <w:vAlign w:val="center"/>
          </w:tcPr>
          <w:p w14:paraId="6981AD43" w14:textId="6455DA9C" w:rsidR="00590CF7" w:rsidRPr="0019758A" w:rsidRDefault="003B7E10">
            <w:pPr>
              <w:rPr>
                <w:rFonts w:asciiTheme="majorHAnsi" w:hAnsiTheme="majorHAnsi" w:cstheme="majorHAnsi"/>
              </w:rPr>
            </w:pPr>
            <w:r>
              <w:rPr>
                <w:rFonts w:asciiTheme="majorHAnsi" w:hAnsiTheme="majorHAnsi" w:cstheme="majorHAnsi"/>
              </w:rPr>
              <w:t>58.23</w:t>
            </w:r>
          </w:p>
        </w:tc>
      </w:tr>
      <w:tr w:rsidR="00590CF7" w:rsidRPr="0019758A" w14:paraId="555E7C7D" w14:textId="77777777">
        <w:trPr>
          <w:jc w:val="center"/>
        </w:trPr>
        <w:tc>
          <w:tcPr>
            <w:tcW w:w="2448" w:type="dxa"/>
            <w:vAlign w:val="center"/>
          </w:tcPr>
          <w:p w14:paraId="03D3E531" w14:textId="61F282FA" w:rsidR="00590CF7" w:rsidRPr="0019758A" w:rsidRDefault="003B7E10">
            <w:pPr>
              <w:rPr>
                <w:rFonts w:asciiTheme="majorHAnsi" w:hAnsiTheme="majorHAnsi" w:cstheme="majorHAnsi"/>
              </w:rPr>
            </w:pPr>
            <w:proofErr w:type="spellStart"/>
            <w:r>
              <w:rPr>
                <w:rFonts w:asciiTheme="majorHAnsi" w:hAnsiTheme="majorHAnsi" w:cstheme="majorHAnsi"/>
              </w:rPr>
              <w:t>clean_test_A</w:t>
            </w:r>
            <w:proofErr w:type="spellEnd"/>
          </w:p>
        </w:tc>
        <w:tc>
          <w:tcPr>
            <w:tcW w:w="2448" w:type="dxa"/>
            <w:vAlign w:val="center"/>
          </w:tcPr>
          <w:p w14:paraId="730C2EC9" w14:textId="4B7659A8" w:rsidR="00590CF7" w:rsidRPr="0019758A" w:rsidRDefault="003B7E10">
            <w:pPr>
              <w:rPr>
                <w:rFonts w:asciiTheme="majorHAnsi" w:hAnsiTheme="majorHAnsi" w:cstheme="majorHAnsi"/>
              </w:rPr>
            </w:pPr>
            <w:r>
              <w:rPr>
                <w:rFonts w:asciiTheme="majorHAnsi" w:hAnsiTheme="majorHAnsi" w:cstheme="majorHAnsi"/>
              </w:rPr>
              <w:t>497</w:t>
            </w:r>
          </w:p>
        </w:tc>
        <w:tc>
          <w:tcPr>
            <w:tcW w:w="2448" w:type="dxa"/>
            <w:vAlign w:val="center"/>
          </w:tcPr>
          <w:p w14:paraId="356BD8BF" w14:textId="59108DBC" w:rsidR="00590CF7" w:rsidRPr="0019758A" w:rsidRDefault="003B7E10">
            <w:pPr>
              <w:rPr>
                <w:rFonts w:asciiTheme="majorHAnsi" w:hAnsiTheme="majorHAnsi" w:cstheme="majorHAnsi"/>
              </w:rPr>
            </w:pPr>
            <w:r>
              <w:rPr>
                <w:rFonts w:asciiTheme="majorHAnsi" w:hAnsiTheme="majorHAnsi" w:cstheme="majorHAnsi"/>
              </w:rPr>
              <w:t>41.85</w:t>
            </w:r>
          </w:p>
        </w:tc>
        <w:tc>
          <w:tcPr>
            <w:tcW w:w="2448" w:type="dxa"/>
            <w:vAlign w:val="center"/>
          </w:tcPr>
          <w:p w14:paraId="0566D74E" w14:textId="430CDA8F" w:rsidR="00590CF7" w:rsidRPr="0019758A" w:rsidRDefault="003B7E10">
            <w:pPr>
              <w:rPr>
                <w:rFonts w:asciiTheme="majorHAnsi" w:hAnsiTheme="majorHAnsi" w:cstheme="majorHAnsi"/>
              </w:rPr>
            </w:pPr>
            <w:r>
              <w:rPr>
                <w:rFonts w:asciiTheme="majorHAnsi" w:hAnsiTheme="majorHAnsi" w:cstheme="majorHAnsi"/>
              </w:rPr>
              <w:t>58.15</w:t>
            </w:r>
          </w:p>
        </w:tc>
      </w:tr>
      <w:tr w:rsidR="00590CF7" w:rsidRPr="0019758A" w14:paraId="07F8E158" w14:textId="77777777">
        <w:trPr>
          <w:jc w:val="center"/>
        </w:trPr>
        <w:tc>
          <w:tcPr>
            <w:tcW w:w="2448" w:type="dxa"/>
            <w:vAlign w:val="center"/>
          </w:tcPr>
          <w:p w14:paraId="24DAA73F" w14:textId="6508378C" w:rsidR="00590CF7" w:rsidRPr="0019758A" w:rsidRDefault="003B7E10">
            <w:pPr>
              <w:rPr>
                <w:rFonts w:asciiTheme="majorHAnsi" w:hAnsiTheme="majorHAnsi" w:cstheme="majorHAnsi"/>
              </w:rPr>
            </w:pPr>
            <w:proofErr w:type="spellStart"/>
            <w:r>
              <w:rPr>
                <w:rFonts w:asciiTheme="majorHAnsi" w:hAnsiTheme="majorHAnsi" w:cstheme="majorHAnsi"/>
              </w:rPr>
              <w:t>clean_test_B</w:t>
            </w:r>
            <w:proofErr w:type="spellEnd"/>
          </w:p>
        </w:tc>
        <w:tc>
          <w:tcPr>
            <w:tcW w:w="2448" w:type="dxa"/>
            <w:vAlign w:val="center"/>
          </w:tcPr>
          <w:p w14:paraId="734EDB93" w14:textId="659C94D1" w:rsidR="00590CF7" w:rsidRPr="0019758A" w:rsidRDefault="003B7E10">
            <w:pPr>
              <w:rPr>
                <w:rFonts w:asciiTheme="majorHAnsi" w:hAnsiTheme="majorHAnsi" w:cstheme="majorHAnsi"/>
              </w:rPr>
            </w:pPr>
            <w:r>
              <w:rPr>
                <w:rFonts w:asciiTheme="majorHAnsi" w:hAnsiTheme="majorHAnsi" w:cstheme="majorHAnsi"/>
              </w:rPr>
              <w:t>498</w:t>
            </w:r>
          </w:p>
        </w:tc>
        <w:tc>
          <w:tcPr>
            <w:tcW w:w="2448" w:type="dxa"/>
            <w:vAlign w:val="center"/>
          </w:tcPr>
          <w:p w14:paraId="334A7F61" w14:textId="25232E4A" w:rsidR="00590CF7" w:rsidRPr="0019758A" w:rsidRDefault="003B7E10">
            <w:pPr>
              <w:rPr>
                <w:rFonts w:asciiTheme="majorHAnsi" w:hAnsiTheme="majorHAnsi" w:cstheme="majorHAnsi"/>
              </w:rPr>
            </w:pPr>
            <w:r>
              <w:rPr>
                <w:rFonts w:asciiTheme="majorHAnsi" w:hAnsiTheme="majorHAnsi" w:cstheme="majorHAnsi"/>
              </w:rPr>
              <w:t>41.77</w:t>
            </w:r>
          </w:p>
        </w:tc>
        <w:tc>
          <w:tcPr>
            <w:tcW w:w="2448" w:type="dxa"/>
            <w:vAlign w:val="center"/>
          </w:tcPr>
          <w:p w14:paraId="4C057225" w14:textId="290B4FB0" w:rsidR="00590CF7" w:rsidRPr="0019758A" w:rsidRDefault="003B7E10">
            <w:pPr>
              <w:rPr>
                <w:rFonts w:asciiTheme="majorHAnsi" w:hAnsiTheme="majorHAnsi" w:cstheme="majorHAnsi"/>
              </w:rPr>
            </w:pPr>
            <w:r>
              <w:rPr>
                <w:rFonts w:asciiTheme="majorHAnsi" w:hAnsiTheme="majorHAnsi" w:cstheme="majorHAnsi"/>
              </w:rPr>
              <w:t>58.23</w:t>
            </w:r>
          </w:p>
        </w:tc>
      </w:tr>
      <w:tr w:rsidR="00590CF7" w:rsidRPr="0019758A" w14:paraId="4A21B71D" w14:textId="77777777">
        <w:trPr>
          <w:jc w:val="center"/>
        </w:trPr>
        <w:tc>
          <w:tcPr>
            <w:tcW w:w="2448" w:type="dxa"/>
            <w:vAlign w:val="center"/>
          </w:tcPr>
          <w:p w14:paraId="71E98FA8" w14:textId="6987913B" w:rsidR="00590CF7" w:rsidRPr="0019758A" w:rsidRDefault="003B7E10">
            <w:pPr>
              <w:rPr>
                <w:rFonts w:asciiTheme="majorHAnsi" w:hAnsiTheme="majorHAnsi" w:cstheme="majorHAnsi"/>
              </w:rPr>
            </w:pPr>
            <w:proofErr w:type="spellStart"/>
            <w:r>
              <w:rPr>
                <w:rFonts w:asciiTheme="majorHAnsi" w:hAnsiTheme="majorHAnsi" w:cstheme="majorHAnsi"/>
              </w:rPr>
              <w:t>clean_test_C</w:t>
            </w:r>
            <w:proofErr w:type="spellEnd"/>
          </w:p>
        </w:tc>
        <w:tc>
          <w:tcPr>
            <w:tcW w:w="2448" w:type="dxa"/>
            <w:vAlign w:val="center"/>
          </w:tcPr>
          <w:p w14:paraId="2839240F" w14:textId="0F23C18C" w:rsidR="00590CF7" w:rsidRPr="0019758A" w:rsidRDefault="003B7E10">
            <w:pPr>
              <w:rPr>
                <w:rFonts w:asciiTheme="majorHAnsi" w:hAnsiTheme="majorHAnsi" w:cstheme="majorHAnsi"/>
              </w:rPr>
            </w:pPr>
            <w:r>
              <w:rPr>
                <w:rFonts w:asciiTheme="majorHAnsi" w:hAnsiTheme="majorHAnsi" w:cstheme="majorHAnsi"/>
              </w:rPr>
              <w:t>498</w:t>
            </w:r>
          </w:p>
        </w:tc>
        <w:tc>
          <w:tcPr>
            <w:tcW w:w="2448" w:type="dxa"/>
            <w:vAlign w:val="center"/>
          </w:tcPr>
          <w:p w14:paraId="332908E0" w14:textId="12521069" w:rsidR="00590CF7" w:rsidRPr="0019758A" w:rsidRDefault="003B7E10">
            <w:pPr>
              <w:rPr>
                <w:rFonts w:asciiTheme="majorHAnsi" w:hAnsiTheme="majorHAnsi" w:cstheme="majorHAnsi"/>
              </w:rPr>
            </w:pPr>
            <w:r>
              <w:rPr>
                <w:rFonts w:asciiTheme="majorHAnsi" w:hAnsiTheme="majorHAnsi" w:cstheme="majorHAnsi"/>
              </w:rPr>
              <w:t>41.77</w:t>
            </w:r>
          </w:p>
        </w:tc>
        <w:tc>
          <w:tcPr>
            <w:tcW w:w="2448" w:type="dxa"/>
            <w:vAlign w:val="center"/>
          </w:tcPr>
          <w:p w14:paraId="48464068" w14:textId="306250C9" w:rsidR="00590CF7" w:rsidRPr="0019758A" w:rsidRDefault="003B7E10">
            <w:pPr>
              <w:rPr>
                <w:rFonts w:asciiTheme="majorHAnsi" w:hAnsiTheme="majorHAnsi" w:cstheme="majorHAnsi"/>
              </w:rPr>
            </w:pPr>
            <w:r>
              <w:rPr>
                <w:rFonts w:asciiTheme="majorHAnsi" w:hAnsiTheme="majorHAnsi" w:cstheme="majorHAnsi"/>
              </w:rPr>
              <w:t>58.23</w:t>
            </w:r>
          </w:p>
        </w:tc>
      </w:tr>
    </w:tbl>
    <w:p w14:paraId="0A7AAB81" w14:textId="77777777" w:rsidR="00590CF7" w:rsidRPr="0019758A" w:rsidRDefault="00000000">
      <w:pPr>
        <w:rPr>
          <w:rFonts w:asciiTheme="majorHAnsi" w:hAnsiTheme="majorHAnsi" w:cstheme="majorHAnsi"/>
        </w:rPr>
      </w:pPr>
      <w:r w:rsidRPr="0019758A">
        <w:rPr>
          <w:rFonts w:asciiTheme="majorHAnsi" w:hAnsiTheme="majorHAnsi" w:cstheme="majorHAnsi"/>
          <w:i/>
        </w:rPr>
        <w:t>Briefly comment on whether the target proportions are similar across the partitions.</w:t>
      </w:r>
    </w:p>
    <w:p w14:paraId="17E635FC" w14:textId="41AA9682" w:rsidR="00590CF7" w:rsidRPr="0019758A" w:rsidRDefault="00000000" w:rsidP="00D71374">
      <w:pPr>
        <w:pStyle w:val="Heading2"/>
        <w:rPr>
          <w:rFonts w:cstheme="majorHAnsi"/>
        </w:rPr>
      </w:pPr>
      <w:r w:rsidRPr="0019758A">
        <w:rPr>
          <w:rFonts w:cstheme="majorHAnsi"/>
        </w:rPr>
        <w:t>1.5 Training and Test Partition</w:t>
      </w:r>
    </w:p>
    <w:tbl>
      <w:tblPr>
        <w:tblStyle w:val="TableGrid"/>
        <w:tblW w:w="0" w:type="auto"/>
        <w:jc w:val="center"/>
        <w:tblLook w:val="04A0" w:firstRow="1" w:lastRow="0" w:firstColumn="1" w:lastColumn="0" w:noHBand="0" w:noVBand="1"/>
      </w:tblPr>
      <w:tblGrid>
        <w:gridCol w:w="2448"/>
        <w:gridCol w:w="2448"/>
        <w:gridCol w:w="2448"/>
        <w:gridCol w:w="2448"/>
      </w:tblGrid>
      <w:tr w:rsidR="00590CF7" w:rsidRPr="0019758A" w14:paraId="4CF92334" w14:textId="77777777">
        <w:trPr>
          <w:jc w:val="center"/>
        </w:trPr>
        <w:tc>
          <w:tcPr>
            <w:tcW w:w="2448" w:type="dxa"/>
            <w:shd w:val="clear" w:color="auto" w:fill="D9EAF7"/>
          </w:tcPr>
          <w:p w14:paraId="75B1C967" w14:textId="77777777" w:rsidR="00590CF7" w:rsidRPr="0019758A" w:rsidRDefault="00000000">
            <w:pPr>
              <w:rPr>
                <w:rFonts w:asciiTheme="majorHAnsi" w:hAnsiTheme="majorHAnsi" w:cstheme="majorHAnsi"/>
              </w:rPr>
            </w:pPr>
            <w:r w:rsidRPr="0019758A">
              <w:rPr>
                <w:rFonts w:asciiTheme="majorHAnsi" w:hAnsiTheme="majorHAnsi" w:cstheme="majorHAnsi"/>
                <w:b/>
              </w:rPr>
              <w:t>Dataset</w:t>
            </w:r>
          </w:p>
        </w:tc>
        <w:tc>
          <w:tcPr>
            <w:tcW w:w="2448" w:type="dxa"/>
            <w:shd w:val="clear" w:color="auto" w:fill="D9EAF7"/>
          </w:tcPr>
          <w:p w14:paraId="408871D9" w14:textId="77777777" w:rsidR="00590CF7" w:rsidRPr="0019758A" w:rsidRDefault="00000000">
            <w:pPr>
              <w:rPr>
                <w:rFonts w:asciiTheme="majorHAnsi" w:hAnsiTheme="majorHAnsi" w:cstheme="majorHAnsi"/>
              </w:rPr>
            </w:pPr>
            <w:r w:rsidRPr="0019758A">
              <w:rPr>
                <w:rFonts w:asciiTheme="majorHAnsi" w:hAnsiTheme="majorHAnsi" w:cstheme="majorHAnsi"/>
                <w:b/>
              </w:rPr>
              <w:t>Observations</w:t>
            </w:r>
          </w:p>
        </w:tc>
        <w:tc>
          <w:tcPr>
            <w:tcW w:w="2448" w:type="dxa"/>
            <w:shd w:val="clear" w:color="auto" w:fill="D9EAF7"/>
          </w:tcPr>
          <w:p w14:paraId="4D846E38" w14:textId="77777777" w:rsidR="00590CF7" w:rsidRPr="0019758A" w:rsidRDefault="00000000">
            <w:pPr>
              <w:rPr>
                <w:rFonts w:asciiTheme="majorHAnsi" w:hAnsiTheme="majorHAnsi" w:cstheme="majorHAnsi"/>
              </w:rPr>
            </w:pPr>
            <w:r w:rsidRPr="0019758A">
              <w:rPr>
                <w:rFonts w:asciiTheme="majorHAnsi" w:hAnsiTheme="majorHAnsi" w:cstheme="majorHAnsi"/>
                <w:b/>
              </w:rPr>
              <w:t>Cancelled (%)</w:t>
            </w:r>
          </w:p>
        </w:tc>
        <w:tc>
          <w:tcPr>
            <w:tcW w:w="2448" w:type="dxa"/>
            <w:shd w:val="clear" w:color="auto" w:fill="D9EAF7"/>
          </w:tcPr>
          <w:p w14:paraId="6C8532C2" w14:textId="77777777" w:rsidR="00590CF7" w:rsidRPr="0019758A" w:rsidRDefault="00000000">
            <w:pPr>
              <w:rPr>
                <w:rFonts w:asciiTheme="majorHAnsi" w:hAnsiTheme="majorHAnsi" w:cstheme="majorHAnsi"/>
              </w:rPr>
            </w:pPr>
            <w:r w:rsidRPr="0019758A">
              <w:rPr>
                <w:rFonts w:asciiTheme="majorHAnsi" w:hAnsiTheme="majorHAnsi" w:cstheme="majorHAnsi"/>
                <w:b/>
              </w:rPr>
              <w:t>Not cancelled (%)</w:t>
            </w:r>
          </w:p>
        </w:tc>
      </w:tr>
      <w:tr w:rsidR="00590CF7" w:rsidRPr="0019758A" w14:paraId="73BFC523" w14:textId="77777777">
        <w:trPr>
          <w:jc w:val="center"/>
        </w:trPr>
        <w:tc>
          <w:tcPr>
            <w:tcW w:w="2448" w:type="dxa"/>
            <w:vAlign w:val="center"/>
          </w:tcPr>
          <w:p w14:paraId="0CC85CEF" w14:textId="4380AE9D" w:rsidR="00590CF7" w:rsidRPr="0019758A" w:rsidRDefault="00D71374">
            <w:pPr>
              <w:rPr>
                <w:rFonts w:asciiTheme="majorHAnsi" w:hAnsiTheme="majorHAnsi" w:cstheme="majorHAnsi"/>
              </w:rPr>
            </w:pPr>
            <w:proofErr w:type="spellStart"/>
            <w:r>
              <w:rPr>
                <w:rFonts w:asciiTheme="majorHAnsi" w:hAnsiTheme="majorHAnsi" w:cstheme="majorHAnsi"/>
              </w:rPr>
              <w:t>X_train</w:t>
            </w:r>
            <w:proofErr w:type="spellEnd"/>
            <w:r>
              <w:rPr>
                <w:rFonts w:asciiTheme="majorHAnsi" w:hAnsiTheme="majorHAnsi" w:cstheme="majorHAnsi"/>
              </w:rPr>
              <w:t xml:space="preserve">, </w:t>
            </w:r>
            <w:proofErr w:type="spellStart"/>
            <w:r>
              <w:rPr>
                <w:rFonts w:asciiTheme="majorHAnsi" w:hAnsiTheme="majorHAnsi" w:cstheme="majorHAnsi"/>
              </w:rPr>
              <w:t>y_train</w:t>
            </w:r>
            <w:proofErr w:type="spellEnd"/>
          </w:p>
        </w:tc>
        <w:tc>
          <w:tcPr>
            <w:tcW w:w="2448" w:type="dxa"/>
            <w:vAlign w:val="center"/>
          </w:tcPr>
          <w:p w14:paraId="7DA1E488" w14:textId="0417BF5A" w:rsidR="00590CF7" w:rsidRPr="0019758A" w:rsidRDefault="00D71374">
            <w:pPr>
              <w:rPr>
                <w:rFonts w:asciiTheme="majorHAnsi" w:hAnsiTheme="majorHAnsi" w:cstheme="majorHAnsi"/>
              </w:rPr>
            </w:pPr>
            <w:r>
              <w:rPr>
                <w:rFonts w:asciiTheme="majorHAnsi" w:hAnsiTheme="majorHAnsi" w:cstheme="majorHAnsi"/>
              </w:rPr>
              <w:t>12068</w:t>
            </w:r>
          </w:p>
        </w:tc>
        <w:tc>
          <w:tcPr>
            <w:tcW w:w="2448" w:type="dxa"/>
            <w:vAlign w:val="center"/>
          </w:tcPr>
          <w:p w14:paraId="46C93FF3" w14:textId="25F522BF" w:rsidR="00590CF7" w:rsidRPr="0019758A" w:rsidRDefault="00D71374">
            <w:pPr>
              <w:rPr>
                <w:rFonts w:asciiTheme="majorHAnsi" w:hAnsiTheme="majorHAnsi" w:cstheme="majorHAnsi"/>
              </w:rPr>
            </w:pPr>
            <w:r>
              <w:rPr>
                <w:rFonts w:asciiTheme="majorHAnsi" w:hAnsiTheme="majorHAnsi" w:cstheme="majorHAnsi"/>
              </w:rPr>
              <w:t>41.77</w:t>
            </w:r>
          </w:p>
        </w:tc>
        <w:tc>
          <w:tcPr>
            <w:tcW w:w="2448" w:type="dxa"/>
            <w:vAlign w:val="center"/>
          </w:tcPr>
          <w:p w14:paraId="31A72193" w14:textId="44A28B45" w:rsidR="00590CF7" w:rsidRPr="0019758A" w:rsidRDefault="00D71374">
            <w:pPr>
              <w:rPr>
                <w:rFonts w:asciiTheme="majorHAnsi" w:hAnsiTheme="majorHAnsi" w:cstheme="majorHAnsi"/>
              </w:rPr>
            </w:pPr>
            <w:r>
              <w:rPr>
                <w:rFonts w:asciiTheme="majorHAnsi" w:hAnsiTheme="majorHAnsi" w:cstheme="majorHAnsi"/>
              </w:rPr>
              <w:t>58.23</w:t>
            </w:r>
          </w:p>
        </w:tc>
      </w:tr>
      <w:tr w:rsidR="00590CF7" w:rsidRPr="0019758A" w14:paraId="7ED0FEF2" w14:textId="77777777">
        <w:trPr>
          <w:jc w:val="center"/>
        </w:trPr>
        <w:tc>
          <w:tcPr>
            <w:tcW w:w="2448" w:type="dxa"/>
            <w:vAlign w:val="center"/>
          </w:tcPr>
          <w:p w14:paraId="1EFACD86" w14:textId="4AC62A94" w:rsidR="00590CF7" w:rsidRPr="0019758A" w:rsidRDefault="00D71374">
            <w:pPr>
              <w:rPr>
                <w:rFonts w:asciiTheme="majorHAnsi" w:hAnsiTheme="majorHAnsi" w:cstheme="majorHAnsi"/>
              </w:rPr>
            </w:pPr>
            <w:proofErr w:type="spellStart"/>
            <w:r>
              <w:rPr>
                <w:rFonts w:asciiTheme="majorHAnsi" w:hAnsiTheme="majorHAnsi" w:cstheme="majorHAnsi"/>
              </w:rPr>
              <w:t>X_test</w:t>
            </w:r>
            <w:proofErr w:type="spellEnd"/>
            <w:r>
              <w:rPr>
                <w:rFonts w:asciiTheme="majorHAnsi" w:hAnsiTheme="majorHAnsi" w:cstheme="majorHAnsi"/>
              </w:rPr>
              <w:t xml:space="preserve">,  </w:t>
            </w:r>
            <w:proofErr w:type="spellStart"/>
            <w:r>
              <w:rPr>
                <w:rFonts w:asciiTheme="majorHAnsi" w:hAnsiTheme="majorHAnsi" w:cstheme="majorHAnsi"/>
              </w:rPr>
              <w:t>y_test</w:t>
            </w:r>
            <w:proofErr w:type="spellEnd"/>
          </w:p>
        </w:tc>
        <w:tc>
          <w:tcPr>
            <w:tcW w:w="2448" w:type="dxa"/>
            <w:vAlign w:val="center"/>
          </w:tcPr>
          <w:p w14:paraId="16AB4042" w14:textId="44BF6674" w:rsidR="00590CF7" w:rsidRPr="0019758A" w:rsidRDefault="00D71374">
            <w:pPr>
              <w:rPr>
                <w:rFonts w:asciiTheme="majorHAnsi" w:hAnsiTheme="majorHAnsi" w:cstheme="majorHAnsi"/>
              </w:rPr>
            </w:pPr>
            <w:r>
              <w:rPr>
                <w:rFonts w:asciiTheme="majorHAnsi" w:hAnsiTheme="majorHAnsi" w:cstheme="majorHAnsi"/>
              </w:rPr>
              <w:t>3018</w:t>
            </w:r>
          </w:p>
        </w:tc>
        <w:tc>
          <w:tcPr>
            <w:tcW w:w="2448" w:type="dxa"/>
            <w:vAlign w:val="center"/>
          </w:tcPr>
          <w:p w14:paraId="42CCEEC1" w14:textId="54245158" w:rsidR="00590CF7" w:rsidRPr="0019758A" w:rsidRDefault="00D71374">
            <w:pPr>
              <w:rPr>
                <w:rFonts w:asciiTheme="majorHAnsi" w:hAnsiTheme="majorHAnsi" w:cstheme="majorHAnsi"/>
              </w:rPr>
            </w:pPr>
            <w:r>
              <w:rPr>
                <w:rFonts w:asciiTheme="majorHAnsi" w:hAnsiTheme="majorHAnsi" w:cstheme="majorHAnsi"/>
              </w:rPr>
              <w:t>41.78</w:t>
            </w:r>
          </w:p>
        </w:tc>
        <w:tc>
          <w:tcPr>
            <w:tcW w:w="2448" w:type="dxa"/>
            <w:vAlign w:val="center"/>
          </w:tcPr>
          <w:p w14:paraId="4AF04697" w14:textId="02C8A9EF" w:rsidR="00590CF7" w:rsidRPr="0019758A" w:rsidRDefault="00D71374">
            <w:pPr>
              <w:rPr>
                <w:rFonts w:asciiTheme="majorHAnsi" w:hAnsiTheme="majorHAnsi" w:cstheme="majorHAnsi"/>
              </w:rPr>
            </w:pPr>
            <w:r>
              <w:rPr>
                <w:rFonts w:asciiTheme="majorHAnsi" w:hAnsiTheme="majorHAnsi" w:cstheme="majorHAnsi"/>
              </w:rPr>
              <w:t>58.22</w:t>
            </w:r>
          </w:p>
        </w:tc>
      </w:tr>
    </w:tbl>
    <w:p w14:paraId="2A25843C" w14:textId="4E48CC3C" w:rsidR="00590CF7" w:rsidRPr="00D71374" w:rsidRDefault="00D71374">
      <w:pPr>
        <w:rPr>
          <w:rFonts w:asciiTheme="majorHAnsi" w:hAnsiTheme="majorHAnsi" w:cstheme="majorHAnsi"/>
          <w:sz w:val="22"/>
        </w:rPr>
      </w:pPr>
      <w:r w:rsidRPr="00D71374">
        <w:rPr>
          <w:rFonts w:asciiTheme="majorHAnsi" w:hAnsiTheme="majorHAnsi" w:cstheme="majorHAnsi"/>
          <w:sz w:val="22"/>
        </w:rPr>
        <w:t xml:space="preserve">The group dataset was </w:t>
      </w:r>
      <w:r w:rsidRPr="00D71374">
        <w:rPr>
          <w:rFonts w:asciiTheme="majorHAnsi" w:hAnsiTheme="majorHAnsi" w:cstheme="majorHAnsi"/>
          <w:sz w:val="22"/>
        </w:rPr>
        <w:t>split</w:t>
      </w:r>
      <w:r w:rsidRPr="00D71374">
        <w:rPr>
          <w:rFonts w:asciiTheme="majorHAnsi" w:hAnsiTheme="majorHAnsi" w:cstheme="majorHAnsi"/>
          <w:sz w:val="22"/>
        </w:rPr>
        <w:t xml:space="preserve"> into </w:t>
      </w:r>
      <w:r w:rsidRPr="00D71374">
        <w:rPr>
          <w:rStyle w:val="Strong"/>
          <w:rFonts w:asciiTheme="majorHAnsi" w:hAnsiTheme="majorHAnsi" w:cstheme="majorHAnsi"/>
          <w:b w:val="0"/>
          <w:bCs w:val="0"/>
          <w:sz w:val="22"/>
        </w:rPr>
        <w:t>80% training data and 20% test data</w:t>
      </w:r>
      <w:r w:rsidRPr="00D71374">
        <w:rPr>
          <w:rFonts w:asciiTheme="majorHAnsi" w:hAnsiTheme="majorHAnsi" w:cstheme="majorHAnsi"/>
          <w:sz w:val="22"/>
        </w:rPr>
        <w:t>. Stratified sampling was applied to maintain approximately the same proportion of cancelled and non-cancelled bookings in both sets</w:t>
      </w:r>
      <w:r w:rsidRPr="00D71374">
        <w:rPr>
          <w:rFonts w:asciiTheme="majorHAnsi" w:hAnsiTheme="majorHAnsi" w:cstheme="majorHAnsi"/>
          <w:sz w:val="22"/>
        </w:rPr>
        <w:t xml:space="preserve"> and a</w:t>
      </w:r>
      <w:r w:rsidRPr="00D71374">
        <w:rPr>
          <w:rFonts w:asciiTheme="majorHAnsi" w:hAnsiTheme="majorHAnsi" w:cstheme="majorHAnsi"/>
          <w:sz w:val="22"/>
        </w:rPr>
        <w:t xml:space="preserve"> fixed random state of 42 was used to ensure reproducibility.</w:t>
      </w:r>
      <w:r w:rsidRPr="00D71374">
        <w:rPr>
          <w:rFonts w:asciiTheme="majorHAnsi" w:hAnsiTheme="majorHAnsi" w:cstheme="majorHAnsi"/>
          <w:sz w:val="22"/>
        </w:rPr>
        <w:t xml:space="preserve"> </w:t>
      </w:r>
      <w:r w:rsidR="00000000" w:rsidRPr="00D71374">
        <w:rPr>
          <w:rFonts w:asciiTheme="majorHAnsi" w:hAnsiTheme="majorHAnsi" w:cstheme="majorHAnsi"/>
          <w:sz w:val="22"/>
        </w:rPr>
        <w:br w:type="page"/>
      </w:r>
    </w:p>
    <w:p w14:paraId="7C4EC32A" w14:textId="77777777" w:rsidR="00590CF7" w:rsidRPr="0019758A" w:rsidRDefault="00000000">
      <w:pPr>
        <w:pStyle w:val="Heading1"/>
        <w:rPr>
          <w:rFonts w:cstheme="majorHAnsi"/>
        </w:rPr>
      </w:pPr>
      <w:r w:rsidRPr="0019758A">
        <w:rPr>
          <w:rFonts w:cstheme="majorHAnsi"/>
        </w:rPr>
        <w:lastRenderedPageBreak/>
        <w:t>Task 2 – Decision Trees</w:t>
      </w:r>
    </w:p>
    <w:p w14:paraId="74A22C7F" w14:textId="77777777" w:rsidR="00590CF7" w:rsidRPr="0019758A" w:rsidRDefault="00000000">
      <w:pPr>
        <w:pStyle w:val="Heading2"/>
        <w:rPr>
          <w:rFonts w:cstheme="majorHAnsi"/>
        </w:rPr>
      </w:pPr>
      <w:r w:rsidRPr="0019758A">
        <w:rPr>
          <w:rFonts w:cstheme="majorHAnsi"/>
        </w:rPr>
        <w:t>2.1 Default Decision Tree</w:t>
      </w:r>
    </w:p>
    <w:p w14:paraId="0C92094A" w14:textId="77777777" w:rsidR="00590CF7" w:rsidRPr="0019758A" w:rsidRDefault="00000000">
      <w:pPr>
        <w:rPr>
          <w:rFonts w:asciiTheme="majorHAnsi" w:hAnsiTheme="majorHAnsi" w:cstheme="majorHAnsi"/>
        </w:rPr>
      </w:pPr>
      <w:r w:rsidRPr="0019758A">
        <w:rPr>
          <w:rFonts w:asciiTheme="majorHAnsi" w:hAnsiTheme="majorHAnsi" w:cstheme="majorHAnsi"/>
          <w:i/>
        </w:rPr>
        <w:t>Report training/test accuracy, ROC curve and classification report.</w:t>
      </w:r>
    </w:p>
    <w:p w14:paraId="597B06D1" w14:textId="77777777" w:rsidR="00590CF7" w:rsidRPr="0019758A" w:rsidRDefault="00000000">
      <w:pPr>
        <w:rPr>
          <w:rFonts w:asciiTheme="majorHAnsi" w:hAnsiTheme="majorHAnsi" w:cstheme="majorHAnsi"/>
        </w:rPr>
      </w:pPr>
      <w:r w:rsidRPr="0019758A">
        <w:rPr>
          <w:rFonts w:asciiTheme="majorHAnsi" w:hAnsiTheme="majorHAnsi" w:cstheme="majorHAnsi"/>
          <w:i/>
        </w:rPr>
        <w:t>[Insert relevant performance table / ROC figure]</w:t>
      </w:r>
    </w:p>
    <w:p w14:paraId="5FC15CD6" w14:textId="77777777" w:rsidR="00590CF7" w:rsidRPr="0019758A" w:rsidRDefault="00000000">
      <w:pPr>
        <w:pStyle w:val="Heading2"/>
        <w:rPr>
          <w:rFonts w:cstheme="majorHAnsi"/>
        </w:rPr>
      </w:pPr>
      <w:r w:rsidRPr="0019758A">
        <w:rPr>
          <w:rFonts w:cstheme="majorHAnsi"/>
        </w:rPr>
        <w:t>2.2 Overfitting Assessment</w:t>
      </w:r>
    </w:p>
    <w:p w14:paraId="18136093" w14:textId="77777777" w:rsidR="00590CF7" w:rsidRPr="0019758A" w:rsidRDefault="00000000">
      <w:pPr>
        <w:rPr>
          <w:rFonts w:asciiTheme="majorHAnsi" w:hAnsiTheme="majorHAnsi" w:cstheme="majorHAnsi"/>
        </w:rPr>
      </w:pPr>
      <w:r w:rsidRPr="0019758A">
        <w:rPr>
          <w:rFonts w:asciiTheme="majorHAnsi" w:hAnsiTheme="majorHAnsi" w:cstheme="majorHAnsi"/>
          <w:i/>
        </w:rPr>
        <w:t>State whether the default tree overfits. Support the conclusion with training/test performance and tree characteristics such as depth and number of nodes/leaves.</w:t>
      </w:r>
    </w:p>
    <w:p w14:paraId="3A6CB148" w14:textId="77777777" w:rsidR="00590CF7" w:rsidRPr="0019758A" w:rsidRDefault="00000000">
      <w:pPr>
        <w:pStyle w:val="Heading2"/>
        <w:rPr>
          <w:rFonts w:cstheme="majorHAnsi"/>
        </w:rPr>
      </w:pPr>
      <w:r w:rsidRPr="0019758A">
        <w:rPr>
          <w:rFonts w:cstheme="majorHAnsi"/>
        </w:rPr>
        <w:t>2.3 Variable Importance and First Splits</w:t>
      </w:r>
    </w:p>
    <w:p w14:paraId="76D9F4BD" w14:textId="77777777" w:rsidR="00590CF7" w:rsidRPr="0019758A" w:rsidRDefault="00000000">
      <w:pPr>
        <w:rPr>
          <w:rFonts w:asciiTheme="majorHAnsi" w:hAnsiTheme="majorHAnsi" w:cstheme="majorHAnsi"/>
        </w:rPr>
      </w:pPr>
      <w:r w:rsidRPr="0019758A">
        <w:rPr>
          <w:rFonts w:asciiTheme="majorHAnsi" w:hAnsiTheme="majorHAnsi" w:cstheme="majorHAnsi"/>
          <w:i/>
        </w:rPr>
        <w:t>Identify the variables used in the first and second splits and explain what these indicate. Report the five most important variables.</w:t>
      </w:r>
    </w:p>
    <w:tbl>
      <w:tblPr>
        <w:tblStyle w:val="TableGrid"/>
        <w:tblW w:w="0" w:type="auto"/>
        <w:jc w:val="center"/>
        <w:tblLook w:val="04A0" w:firstRow="1" w:lastRow="0" w:firstColumn="1" w:lastColumn="0" w:noHBand="0" w:noVBand="1"/>
      </w:tblPr>
      <w:tblGrid>
        <w:gridCol w:w="2448"/>
        <w:gridCol w:w="2448"/>
        <w:gridCol w:w="2448"/>
        <w:gridCol w:w="2448"/>
      </w:tblGrid>
      <w:tr w:rsidR="00590CF7" w:rsidRPr="0019758A" w14:paraId="22666667" w14:textId="77777777">
        <w:trPr>
          <w:jc w:val="center"/>
        </w:trPr>
        <w:tc>
          <w:tcPr>
            <w:tcW w:w="2448" w:type="dxa"/>
            <w:shd w:val="clear" w:color="auto" w:fill="D9EAF7"/>
          </w:tcPr>
          <w:p w14:paraId="228EF1D8" w14:textId="77777777" w:rsidR="00590CF7" w:rsidRPr="0019758A" w:rsidRDefault="00000000">
            <w:pPr>
              <w:rPr>
                <w:rFonts w:asciiTheme="majorHAnsi" w:hAnsiTheme="majorHAnsi" w:cstheme="majorHAnsi"/>
              </w:rPr>
            </w:pPr>
            <w:r w:rsidRPr="0019758A">
              <w:rPr>
                <w:rFonts w:asciiTheme="majorHAnsi" w:hAnsiTheme="majorHAnsi" w:cstheme="majorHAnsi"/>
                <w:b/>
              </w:rPr>
              <w:t>Rank</w:t>
            </w:r>
          </w:p>
        </w:tc>
        <w:tc>
          <w:tcPr>
            <w:tcW w:w="2448" w:type="dxa"/>
            <w:shd w:val="clear" w:color="auto" w:fill="D9EAF7"/>
          </w:tcPr>
          <w:p w14:paraId="60E0B69F" w14:textId="77777777" w:rsidR="00590CF7" w:rsidRPr="0019758A" w:rsidRDefault="00000000">
            <w:pPr>
              <w:rPr>
                <w:rFonts w:asciiTheme="majorHAnsi" w:hAnsiTheme="majorHAnsi" w:cstheme="majorHAnsi"/>
              </w:rPr>
            </w:pPr>
            <w:r w:rsidRPr="0019758A">
              <w:rPr>
                <w:rFonts w:asciiTheme="majorHAnsi" w:hAnsiTheme="majorHAnsi" w:cstheme="majorHAnsi"/>
                <w:b/>
              </w:rPr>
              <w:t>Variable</w:t>
            </w:r>
          </w:p>
        </w:tc>
        <w:tc>
          <w:tcPr>
            <w:tcW w:w="2448" w:type="dxa"/>
            <w:shd w:val="clear" w:color="auto" w:fill="D9EAF7"/>
          </w:tcPr>
          <w:p w14:paraId="27CAD2B9" w14:textId="77777777" w:rsidR="00590CF7" w:rsidRPr="0019758A" w:rsidRDefault="00000000">
            <w:pPr>
              <w:rPr>
                <w:rFonts w:asciiTheme="majorHAnsi" w:hAnsiTheme="majorHAnsi" w:cstheme="majorHAnsi"/>
              </w:rPr>
            </w:pPr>
            <w:r w:rsidRPr="0019758A">
              <w:rPr>
                <w:rFonts w:asciiTheme="majorHAnsi" w:hAnsiTheme="majorHAnsi" w:cstheme="majorHAnsi"/>
                <w:b/>
              </w:rPr>
              <w:t>Importance</w:t>
            </w:r>
          </w:p>
        </w:tc>
        <w:tc>
          <w:tcPr>
            <w:tcW w:w="2448" w:type="dxa"/>
            <w:shd w:val="clear" w:color="auto" w:fill="D9EAF7"/>
          </w:tcPr>
          <w:p w14:paraId="2B02B855" w14:textId="77777777" w:rsidR="00590CF7" w:rsidRPr="0019758A" w:rsidRDefault="00000000">
            <w:pPr>
              <w:rPr>
                <w:rFonts w:asciiTheme="majorHAnsi" w:hAnsiTheme="majorHAnsi" w:cstheme="majorHAnsi"/>
              </w:rPr>
            </w:pPr>
            <w:r w:rsidRPr="0019758A">
              <w:rPr>
                <w:rFonts w:asciiTheme="majorHAnsi" w:hAnsiTheme="majorHAnsi" w:cstheme="majorHAnsi"/>
                <w:b/>
              </w:rPr>
              <w:t>Interpretation</w:t>
            </w:r>
          </w:p>
        </w:tc>
      </w:tr>
      <w:tr w:rsidR="00590CF7" w:rsidRPr="0019758A" w14:paraId="043892BD" w14:textId="77777777">
        <w:trPr>
          <w:jc w:val="center"/>
        </w:trPr>
        <w:tc>
          <w:tcPr>
            <w:tcW w:w="2448" w:type="dxa"/>
            <w:vAlign w:val="center"/>
          </w:tcPr>
          <w:p w14:paraId="4D7348D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5ABF697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7C3E5EA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7FC358F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005C9BFF" w14:textId="77777777">
        <w:trPr>
          <w:jc w:val="center"/>
        </w:trPr>
        <w:tc>
          <w:tcPr>
            <w:tcW w:w="2448" w:type="dxa"/>
            <w:vAlign w:val="center"/>
          </w:tcPr>
          <w:p w14:paraId="0962072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10B8EFE9"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1D86C7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6C64BF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0AD725D6" w14:textId="77777777">
        <w:trPr>
          <w:jc w:val="center"/>
        </w:trPr>
        <w:tc>
          <w:tcPr>
            <w:tcW w:w="2448" w:type="dxa"/>
            <w:vAlign w:val="center"/>
          </w:tcPr>
          <w:p w14:paraId="7BD93CA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57F7F92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5F1D4CD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218C20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70E43B01" w14:textId="77777777">
        <w:trPr>
          <w:jc w:val="center"/>
        </w:trPr>
        <w:tc>
          <w:tcPr>
            <w:tcW w:w="2448" w:type="dxa"/>
            <w:vAlign w:val="center"/>
          </w:tcPr>
          <w:p w14:paraId="7AD3402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155239D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E80969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761DD0E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4773F113" w14:textId="77777777">
        <w:trPr>
          <w:jc w:val="center"/>
        </w:trPr>
        <w:tc>
          <w:tcPr>
            <w:tcW w:w="2448" w:type="dxa"/>
            <w:vAlign w:val="center"/>
          </w:tcPr>
          <w:p w14:paraId="7EB896C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A7CAB5B"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6BC686E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3A32BC7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45F43E51" w14:textId="77777777" w:rsidR="00590CF7" w:rsidRPr="0019758A" w:rsidRDefault="00000000">
      <w:pPr>
        <w:pStyle w:val="Heading2"/>
        <w:rPr>
          <w:rFonts w:cstheme="majorHAnsi"/>
        </w:rPr>
      </w:pPr>
      <w:r w:rsidRPr="0019758A">
        <w:rPr>
          <w:rFonts w:cstheme="majorHAnsi"/>
        </w:rPr>
        <w:t>2.4 Hyperparameter Tuning</w:t>
      </w:r>
    </w:p>
    <w:p w14:paraId="46079027" w14:textId="77777777" w:rsidR="00590CF7" w:rsidRPr="0019758A" w:rsidRDefault="00000000">
      <w:pPr>
        <w:rPr>
          <w:rFonts w:asciiTheme="majorHAnsi" w:hAnsiTheme="majorHAnsi" w:cstheme="majorHAnsi"/>
        </w:rPr>
      </w:pPr>
      <w:r w:rsidRPr="0019758A">
        <w:rPr>
          <w:rFonts w:asciiTheme="majorHAnsi" w:hAnsiTheme="majorHAnsi" w:cstheme="majorHAnsi"/>
          <w:i/>
        </w:rPr>
        <w:t>Describe the tuning approach, parameter search space, validation method and selected parameters.</w:t>
      </w:r>
    </w:p>
    <w:tbl>
      <w:tblPr>
        <w:tblStyle w:val="TableGrid"/>
        <w:tblW w:w="0" w:type="auto"/>
        <w:jc w:val="center"/>
        <w:tblLook w:val="04A0" w:firstRow="1" w:lastRow="0" w:firstColumn="1" w:lastColumn="0" w:noHBand="0" w:noVBand="1"/>
      </w:tblPr>
      <w:tblGrid>
        <w:gridCol w:w="3264"/>
        <w:gridCol w:w="3264"/>
        <w:gridCol w:w="3264"/>
      </w:tblGrid>
      <w:tr w:rsidR="00590CF7" w:rsidRPr="0019758A" w14:paraId="30D788AF" w14:textId="77777777">
        <w:trPr>
          <w:jc w:val="center"/>
        </w:trPr>
        <w:tc>
          <w:tcPr>
            <w:tcW w:w="3264" w:type="dxa"/>
            <w:shd w:val="clear" w:color="auto" w:fill="D9EAF7"/>
          </w:tcPr>
          <w:p w14:paraId="2B320322" w14:textId="77777777" w:rsidR="00590CF7" w:rsidRPr="0019758A" w:rsidRDefault="00000000">
            <w:pPr>
              <w:rPr>
                <w:rFonts w:asciiTheme="majorHAnsi" w:hAnsiTheme="majorHAnsi" w:cstheme="majorHAnsi"/>
              </w:rPr>
            </w:pPr>
            <w:r w:rsidRPr="0019758A">
              <w:rPr>
                <w:rFonts w:asciiTheme="majorHAnsi" w:hAnsiTheme="majorHAnsi" w:cstheme="majorHAnsi"/>
                <w:b/>
              </w:rPr>
              <w:t>Hyperparameter</w:t>
            </w:r>
          </w:p>
        </w:tc>
        <w:tc>
          <w:tcPr>
            <w:tcW w:w="3264" w:type="dxa"/>
            <w:shd w:val="clear" w:color="auto" w:fill="D9EAF7"/>
          </w:tcPr>
          <w:p w14:paraId="38AEF676" w14:textId="77777777" w:rsidR="00590CF7" w:rsidRPr="0019758A" w:rsidRDefault="00000000">
            <w:pPr>
              <w:rPr>
                <w:rFonts w:asciiTheme="majorHAnsi" w:hAnsiTheme="majorHAnsi" w:cstheme="majorHAnsi"/>
              </w:rPr>
            </w:pPr>
            <w:r w:rsidRPr="0019758A">
              <w:rPr>
                <w:rFonts w:asciiTheme="majorHAnsi" w:hAnsiTheme="majorHAnsi" w:cstheme="majorHAnsi"/>
                <w:b/>
              </w:rPr>
              <w:t>Values searched</w:t>
            </w:r>
          </w:p>
        </w:tc>
        <w:tc>
          <w:tcPr>
            <w:tcW w:w="3264" w:type="dxa"/>
            <w:shd w:val="clear" w:color="auto" w:fill="D9EAF7"/>
          </w:tcPr>
          <w:p w14:paraId="2B31CECE" w14:textId="77777777" w:rsidR="00590CF7" w:rsidRPr="0019758A" w:rsidRDefault="00000000">
            <w:pPr>
              <w:rPr>
                <w:rFonts w:asciiTheme="majorHAnsi" w:hAnsiTheme="majorHAnsi" w:cstheme="majorHAnsi"/>
              </w:rPr>
            </w:pPr>
            <w:r w:rsidRPr="0019758A">
              <w:rPr>
                <w:rFonts w:asciiTheme="majorHAnsi" w:hAnsiTheme="majorHAnsi" w:cstheme="majorHAnsi"/>
                <w:b/>
              </w:rPr>
              <w:t>Selected value</w:t>
            </w:r>
          </w:p>
        </w:tc>
      </w:tr>
      <w:tr w:rsidR="00590CF7" w:rsidRPr="0019758A" w14:paraId="0C94176B" w14:textId="77777777">
        <w:trPr>
          <w:jc w:val="center"/>
        </w:trPr>
        <w:tc>
          <w:tcPr>
            <w:tcW w:w="3264" w:type="dxa"/>
            <w:vAlign w:val="center"/>
          </w:tcPr>
          <w:p w14:paraId="57A35EDD"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317B347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5E981CC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761AA765" w14:textId="77777777">
        <w:trPr>
          <w:jc w:val="center"/>
        </w:trPr>
        <w:tc>
          <w:tcPr>
            <w:tcW w:w="3264" w:type="dxa"/>
            <w:vAlign w:val="center"/>
          </w:tcPr>
          <w:p w14:paraId="28532EA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1A317AC9"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77403AB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C163BC1" w14:textId="77777777">
        <w:trPr>
          <w:jc w:val="center"/>
        </w:trPr>
        <w:tc>
          <w:tcPr>
            <w:tcW w:w="3264" w:type="dxa"/>
            <w:vAlign w:val="center"/>
          </w:tcPr>
          <w:p w14:paraId="7794D13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232A164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20A459D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E5B77F1" w14:textId="77777777">
        <w:trPr>
          <w:jc w:val="center"/>
        </w:trPr>
        <w:tc>
          <w:tcPr>
            <w:tcW w:w="3264" w:type="dxa"/>
            <w:vAlign w:val="center"/>
          </w:tcPr>
          <w:p w14:paraId="5BFF47FC"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6B79657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2B3654A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7615457E" w14:textId="77777777" w:rsidR="00590CF7" w:rsidRPr="0019758A" w:rsidRDefault="00000000">
      <w:pPr>
        <w:pStyle w:val="Heading2"/>
        <w:rPr>
          <w:rFonts w:cstheme="majorHAnsi"/>
        </w:rPr>
      </w:pPr>
      <w:r w:rsidRPr="0019758A">
        <w:rPr>
          <w:rFonts w:cstheme="majorHAnsi"/>
        </w:rPr>
        <w:t>2.5 Tuned Decision Tree Evaluation</w:t>
      </w:r>
    </w:p>
    <w:p w14:paraId="2917F706" w14:textId="77777777" w:rsidR="00590CF7" w:rsidRPr="0019758A" w:rsidRDefault="00000000">
      <w:pPr>
        <w:rPr>
          <w:rFonts w:asciiTheme="majorHAnsi" w:hAnsiTheme="majorHAnsi" w:cstheme="majorHAnsi"/>
        </w:rPr>
      </w:pPr>
      <w:r w:rsidRPr="0019758A">
        <w:rPr>
          <w:rFonts w:asciiTheme="majorHAnsi" w:hAnsiTheme="majorHAnsi" w:cstheme="majorHAnsi"/>
          <w:i/>
        </w:rPr>
        <w:t>Evaluate the tuned tree using the same metrics as the default tree and discuss whether overfitting improved.</w:t>
      </w:r>
    </w:p>
    <w:p w14:paraId="176C6B96" w14:textId="77777777" w:rsidR="00590CF7" w:rsidRPr="0019758A" w:rsidRDefault="00000000">
      <w:pPr>
        <w:rPr>
          <w:rFonts w:asciiTheme="majorHAnsi" w:hAnsiTheme="majorHAnsi" w:cstheme="majorHAnsi"/>
        </w:rPr>
      </w:pPr>
      <w:r w:rsidRPr="0019758A">
        <w:rPr>
          <w:rFonts w:asciiTheme="majorHAnsi" w:hAnsiTheme="majorHAnsi" w:cstheme="majorHAnsi"/>
        </w:rPr>
        <w:br w:type="page"/>
      </w:r>
    </w:p>
    <w:p w14:paraId="35681B21" w14:textId="77777777" w:rsidR="00590CF7" w:rsidRPr="0019758A" w:rsidRDefault="00000000">
      <w:pPr>
        <w:pStyle w:val="Heading1"/>
        <w:rPr>
          <w:rFonts w:cstheme="majorHAnsi"/>
        </w:rPr>
      </w:pPr>
      <w:r w:rsidRPr="0019758A">
        <w:rPr>
          <w:rFonts w:cstheme="majorHAnsi"/>
        </w:rPr>
        <w:lastRenderedPageBreak/>
        <w:t>Task 3 – Regression</w:t>
      </w:r>
    </w:p>
    <w:p w14:paraId="75E59F52" w14:textId="77777777" w:rsidR="00590CF7" w:rsidRPr="0019758A" w:rsidRDefault="00000000">
      <w:pPr>
        <w:pStyle w:val="Heading2"/>
        <w:rPr>
          <w:rFonts w:cstheme="majorHAnsi"/>
        </w:rPr>
      </w:pPr>
      <w:r w:rsidRPr="0019758A">
        <w:rPr>
          <w:rFonts w:cstheme="majorHAnsi"/>
        </w:rPr>
        <w:t>3.1 Data Preparation for Regression</w:t>
      </w:r>
    </w:p>
    <w:p w14:paraId="051E00EF" w14:textId="77777777" w:rsidR="00590CF7" w:rsidRPr="0019758A" w:rsidRDefault="00000000">
      <w:pPr>
        <w:rPr>
          <w:rFonts w:asciiTheme="majorHAnsi" w:hAnsiTheme="majorHAnsi" w:cstheme="majorHAnsi"/>
        </w:rPr>
      </w:pPr>
      <w:r w:rsidRPr="0019758A">
        <w:rPr>
          <w:rFonts w:asciiTheme="majorHAnsi" w:hAnsiTheme="majorHAnsi" w:cstheme="majorHAnsi"/>
          <w:i/>
        </w:rPr>
        <w:t>Describe any processing required for the regression model, including treatment of categorical variables and whether standardisation was used.</w:t>
      </w:r>
    </w:p>
    <w:p w14:paraId="6B1672C4" w14:textId="77777777" w:rsidR="00590CF7" w:rsidRPr="0019758A" w:rsidRDefault="00000000">
      <w:pPr>
        <w:pStyle w:val="Heading2"/>
        <w:rPr>
          <w:rFonts w:cstheme="majorHAnsi"/>
        </w:rPr>
      </w:pPr>
      <w:r w:rsidRPr="0019758A">
        <w:rPr>
          <w:rFonts w:cstheme="majorHAnsi"/>
        </w:rPr>
        <w:t>3.2 Default Logistic Regression</w:t>
      </w:r>
    </w:p>
    <w:p w14:paraId="573DADE8" w14:textId="77777777" w:rsidR="00590CF7" w:rsidRPr="0019758A" w:rsidRDefault="00000000">
      <w:pPr>
        <w:rPr>
          <w:rFonts w:asciiTheme="majorHAnsi" w:hAnsiTheme="majorHAnsi" w:cstheme="majorHAnsi"/>
        </w:rPr>
      </w:pPr>
      <w:r w:rsidRPr="0019758A">
        <w:rPr>
          <w:rFonts w:asciiTheme="majorHAnsi" w:hAnsiTheme="majorHAnsi" w:cstheme="majorHAnsi"/>
          <w:i/>
        </w:rPr>
        <w:t>Report training/test accuracy, ROC curve and classification report.</w:t>
      </w:r>
    </w:p>
    <w:p w14:paraId="74457BEA" w14:textId="77777777" w:rsidR="00590CF7" w:rsidRPr="0019758A" w:rsidRDefault="00000000">
      <w:pPr>
        <w:rPr>
          <w:rFonts w:asciiTheme="majorHAnsi" w:hAnsiTheme="majorHAnsi" w:cstheme="majorHAnsi"/>
        </w:rPr>
      </w:pPr>
      <w:r w:rsidRPr="0019758A">
        <w:rPr>
          <w:rFonts w:asciiTheme="majorHAnsi" w:hAnsiTheme="majorHAnsi" w:cstheme="majorHAnsi"/>
          <w:i/>
        </w:rPr>
        <w:t>[Insert relevant performance table / ROC figure]</w:t>
      </w:r>
    </w:p>
    <w:p w14:paraId="28AFA9A9" w14:textId="77777777" w:rsidR="00590CF7" w:rsidRPr="0019758A" w:rsidRDefault="00000000">
      <w:pPr>
        <w:pStyle w:val="Heading2"/>
        <w:rPr>
          <w:rFonts w:cstheme="majorHAnsi"/>
        </w:rPr>
      </w:pPr>
      <w:r w:rsidRPr="0019758A">
        <w:rPr>
          <w:rFonts w:cstheme="majorHAnsi"/>
        </w:rPr>
        <w:t>3.3 Overfitting Assessment</w:t>
      </w:r>
    </w:p>
    <w:p w14:paraId="760C7037" w14:textId="77777777" w:rsidR="00590CF7" w:rsidRPr="0019758A" w:rsidRDefault="00000000">
      <w:pPr>
        <w:rPr>
          <w:rFonts w:asciiTheme="majorHAnsi" w:hAnsiTheme="majorHAnsi" w:cstheme="majorHAnsi"/>
        </w:rPr>
      </w:pPr>
      <w:r w:rsidRPr="0019758A">
        <w:rPr>
          <w:rFonts w:asciiTheme="majorHAnsi" w:hAnsiTheme="majorHAnsi" w:cstheme="majorHAnsi"/>
          <w:i/>
        </w:rPr>
        <w:t>Discuss whether the default model overfits and support the conclusion with results.</w:t>
      </w:r>
    </w:p>
    <w:p w14:paraId="5639D42E" w14:textId="77777777" w:rsidR="00590CF7" w:rsidRPr="0019758A" w:rsidRDefault="00000000">
      <w:pPr>
        <w:pStyle w:val="Heading2"/>
        <w:rPr>
          <w:rFonts w:cstheme="majorHAnsi"/>
        </w:rPr>
      </w:pPr>
      <w:r w:rsidRPr="0019758A">
        <w:rPr>
          <w:rFonts w:cstheme="majorHAnsi"/>
        </w:rPr>
        <w:t>3.4 Variable Importance</w:t>
      </w:r>
    </w:p>
    <w:p w14:paraId="038DDFA0" w14:textId="77777777" w:rsidR="00590CF7" w:rsidRPr="0019758A" w:rsidRDefault="00000000">
      <w:pPr>
        <w:rPr>
          <w:rFonts w:asciiTheme="majorHAnsi" w:hAnsiTheme="majorHAnsi" w:cstheme="majorHAnsi"/>
        </w:rPr>
      </w:pPr>
      <w:r w:rsidRPr="0019758A">
        <w:rPr>
          <w:rFonts w:asciiTheme="majorHAnsi" w:hAnsiTheme="majorHAnsi" w:cstheme="majorHAnsi"/>
          <w:i/>
        </w:rPr>
        <w:t>Identify and interpret the five most important variables.</w:t>
      </w:r>
    </w:p>
    <w:tbl>
      <w:tblPr>
        <w:tblStyle w:val="TableGrid"/>
        <w:tblW w:w="0" w:type="auto"/>
        <w:jc w:val="center"/>
        <w:tblLook w:val="04A0" w:firstRow="1" w:lastRow="0" w:firstColumn="1" w:lastColumn="0" w:noHBand="0" w:noVBand="1"/>
      </w:tblPr>
      <w:tblGrid>
        <w:gridCol w:w="2448"/>
        <w:gridCol w:w="2448"/>
        <w:gridCol w:w="2448"/>
        <w:gridCol w:w="2448"/>
      </w:tblGrid>
      <w:tr w:rsidR="00590CF7" w:rsidRPr="0019758A" w14:paraId="74926F20" w14:textId="77777777">
        <w:trPr>
          <w:jc w:val="center"/>
        </w:trPr>
        <w:tc>
          <w:tcPr>
            <w:tcW w:w="2448" w:type="dxa"/>
            <w:shd w:val="clear" w:color="auto" w:fill="D9EAF7"/>
          </w:tcPr>
          <w:p w14:paraId="74C8BAB7" w14:textId="77777777" w:rsidR="00590CF7" w:rsidRPr="0019758A" w:rsidRDefault="00000000">
            <w:pPr>
              <w:rPr>
                <w:rFonts w:asciiTheme="majorHAnsi" w:hAnsiTheme="majorHAnsi" w:cstheme="majorHAnsi"/>
              </w:rPr>
            </w:pPr>
            <w:r w:rsidRPr="0019758A">
              <w:rPr>
                <w:rFonts w:asciiTheme="majorHAnsi" w:hAnsiTheme="majorHAnsi" w:cstheme="majorHAnsi"/>
                <w:b/>
              </w:rPr>
              <w:t>Rank</w:t>
            </w:r>
          </w:p>
        </w:tc>
        <w:tc>
          <w:tcPr>
            <w:tcW w:w="2448" w:type="dxa"/>
            <w:shd w:val="clear" w:color="auto" w:fill="D9EAF7"/>
          </w:tcPr>
          <w:p w14:paraId="53AFE428" w14:textId="77777777" w:rsidR="00590CF7" w:rsidRPr="0019758A" w:rsidRDefault="00000000">
            <w:pPr>
              <w:rPr>
                <w:rFonts w:asciiTheme="majorHAnsi" w:hAnsiTheme="majorHAnsi" w:cstheme="majorHAnsi"/>
              </w:rPr>
            </w:pPr>
            <w:r w:rsidRPr="0019758A">
              <w:rPr>
                <w:rFonts w:asciiTheme="majorHAnsi" w:hAnsiTheme="majorHAnsi" w:cstheme="majorHAnsi"/>
                <w:b/>
              </w:rPr>
              <w:t>Variable</w:t>
            </w:r>
          </w:p>
        </w:tc>
        <w:tc>
          <w:tcPr>
            <w:tcW w:w="2448" w:type="dxa"/>
            <w:shd w:val="clear" w:color="auto" w:fill="D9EAF7"/>
          </w:tcPr>
          <w:p w14:paraId="1DD0BF1B" w14:textId="77777777" w:rsidR="00590CF7" w:rsidRPr="0019758A" w:rsidRDefault="00000000">
            <w:pPr>
              <w:rPr>
                <w:rFonts w:asciiTheme="majorHAnsi" w:hAnsiTheme="majorHAnsi" w:cstheme="majorHAnsi"/>
              </w:rPr>
            </w:pPr>
            <w:r w:rsidRPr="0019758A">
              <w:rPr>
                <w:rFonts w:asciiTheme="majorHAnsi" w:hAnsiTheme="majorHAnsi" w:cstheme="majorHAnsi"/>
                <w:b/>
              </w:rPr>
              <w:t>Coefficient / importance</w:t>
            </w:r>
          </w:p>
        </w:tc>
        <w:tc>
          <w:tcPr>
            <w:tcW w:w="2448" w:type="dxa"/>
            <w:shd w:val="clear" w:color="auto" w:fill="D9EAF7"/>
          </w:tcPr>
          <w:p w14:paraId="6C4029DA" w14:textId="77777777" w:rsidR="00590CF7" w:rsidRPr="0019758A" w:rsidRDefault="00000000">
            <w:pPr>
              <w:rPr>
                <w:rFonts w:asciiTheme="majorHAnsi" w:hAnsiTheme="majorHAnsi" w:cstheme="majorHAnsi"/>
              </w:rPr>
            </w:pPr>
            <w:r w:rsidRPr="0019758A">
              <w:rPr>
                <w:rFonts w:asciiTheme="majorHAnsi" w:hAnsiTheme="majorHAnsi" w:cstheme="majorHAnsi"/>
                <w:b/>
              </w:rPr>
              <w:t>Interpretation</w:t>
            </w:r>
          </w:p>
        </w:tc>
      </w:tr>
      <w:tr w:rsidR="00590CF7" w:rsidRPr="0019758A" w14:paraId="6EFBA88B" w14:textId="77777777">
        <w:trPr>
          <w:jc w:val="center"/>
        </w:trPr>
        <w:tc>
          <w:tcPr>
            <w:tcW w:w="2448" w:type="dxa"/>
            <w:vAlign w:val="center"/>
          </w:tcPr>
          <w:p w14:paraId="30BE2439"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980737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1FD9ED5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6726E3C"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34D7FA7F" w14:textId="77777777">
        <w:trPr>
          <w:jc w:val="center"/>
        </w:trPr>
        <w:tc>
          <w:tcPr>
            <w:tcW w:w="2448" w:type="dxa"/>
            <w:vAlign w:val="center"/>
          </w:tcPr>
          <w:p w14:paraId="477DD7E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41D0990D"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7A8C634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76C9C00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1EFF41BA" w14:textId="77777777">
        <w:trPr>
          <w:jc w:val="center"/>
        </w:trPr>
        <w:tc>
          <w:tcPr>
            <w:tcW w:w="2448" w:type="dxa"/>
            <w:vAlign w:val="center"/>
          </w:tcPr>
          <w:p w14:paraId="5CB1B80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8ED888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3B9AC44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3B67FA6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655AC76B" w14:textId="77777777">
        <w:trPr>
          <w:jc w:val="center"/>
        </w:trPr>
        <w:tc>
          <w:tcPr>
            <w:tcW w:w="2448" w:type="dxa"/>
            <w:vAlign w:val="center"/>
          </w:tcPr>
          <w:p w14:paraId="4189486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4AAB440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75C90C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52A5DBC"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6E30810B" w14:textId="77777777">
        <w:trPr>
          <w:jc w:val="center"/>
        </w:trPr>
        <w:tc>
          <w:tcPr>
            <w:tcW w:w="2448" w:type="dxa"/>
            <w:vAlign w:val="center"/>
          </w:tcPr>
          <w:p w14:paraId="66A130B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50D66B9E"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4CEB5A6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7BF7D84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55D362D4" w14:textId="77777777" w:rsidR="00590CF7" w:rsidRPr="0019758A" w:rsidRDefault="00000000">
      <w:pPr>
        <w:pStyle w:val="Heading2"/>
        <w:rPr>
          <w:rFonts w:cstheme="majorHAnsi"/>
        </w:rPr>
      </w:pPr>
      <w:r w:rsidRPr="0019758A">
        <w:rPr>
          <w:rFonts w:cstheme="majorHAnsi"/>
        </w:rPr>
        <w:t>3.5 Hyperparameter Tuning</w:t>
      </w:r>
    </w:p>
    <w:p w14:paraId="29834525" w14:textId="77777777" w:rsidR="00590CF7" w:rsidRPr="0019758A" w:rsidRDefault="00000000">
      <w:pPr>
        <w:rPr>
          <w:rFonts w:asciiTheme="majorHAnsi" w:hAnsiTheme="majorHAnsi" w:cstheme="majorHAnsi"/>
        </w:rPr>
      </w:pPr>
      <w:r w:rsidRPr="0019758A">
        <w:rPr>
          <w:rFonts w:asciiTheme="majorHAnsi" w:hAnsiTheme="majorHAnsi" w:cstheme="majorHAnsi"/>
          <w:i/>
        </w:rPr>
        <w:t>Describe the tuning method, parameter search space, validation method and selected parameters.</w:t>
      </w:r>
    </w:p>
    <w:tbl>
      <w:tblPr>
        <w:tblStyle w:val="TableGrid"/>
        <w:tblW w:w="0" w:type="auto"/>
        <w:jc w:val="center"/>
        <w:tblLook w:val="04A0" w:firstRow="1" w:lastRow="0" w:firstColumn="1" w:lastColumn="0" w:noHBand="0" w:noVBand="1"/>
      </w:tblPr>
      <w:tblGrid>
        <w:gridCol w:w="3264"/>
        <w:gridCol w:w="3264"/>
        <w:gridCol w:w="3264"/>
      </w:tblGrid>
      <w:tr w:rsidR="00590CF7" w:rsidRPr="0019758A" w14:paraId="203FCF02" w14:textId="77777777">
        <w:trPr>
          <w:jc w:val="center"/>
        </w:trPr>
        <w:tc>
          <w:tcPr>
            <w:tcW w:w="3264" w:type="dxa"/>
            <w:shd w:val="clear" w:color="auto" w:fill="D9EAF7"/>
          </w:tcPr>
          <w:p w14:paraId="2C006606" w14:textId="77777777" w:rsidR="00590CF7" w:rsidRPr="0019758A" w:rsidRDefault="00000000">
            <w:pPr>
              <w:rPr>
                <w:rFonts w:asciiTheme="majorHAnsi" w:hAnsiTheme="majorHAnsi" w:cstheme="majorHAnsi"/>
              </w:rPr>
            </w:pPr>
            <w:r w:rsidRPr="0019758A">
              <w:rPr>
                <w:rFonts w:asciiTheme="majorHAnsi" w:hAnsiTheme="majorHAnsi" w:cstheme="majorHAnsi"/>
                <w:b/>
              </w:rPr>
              <w:t>Hyperparameter</w:t>
            </w:r>
          </w:p>
        </w:tc>
        <w:tc>
          <w:tcPr>
            <w:tcW w:w="3264" w:type="dxa"/>
            <w:shd w:val="clear" w:color="auto" w:fill="D9EAF7"/>
          </w:tcPr>
          <w:p w14:paraId="2656B5E5" w14:textId="77777777" w:rsidR="00590CF7" w:rsidRPr="0019758A" w:rsidRDefault="00000000">
            <w:pPr>
              <w:rPr>
                <w:rFonts w:asciiTheme="majorHAnsi" w:hAnsiTheme="majorHAnsi" w:cstheme="majorHAnsi"/>
              </w:rPr>
            </w:pPr>
            <w:r w:rsidRPr="0019758A">
              <w:rPr>
                <w:rFonts w:asciiTheme="majorHAnsi" w:hAnsiTheme="majorHAnsi" w:cstheme="majorHAnsi"/>
                <w:b/>
              </w:rPr>
              <w:t>Values searched</w:t>
            </w:r>
          </w:p>
        </w:tc>
        <w:tc>
          <w:tcPr>
            <w:tcW w:w="3264" w:type="dxa"/>
            <w:shd w:val="clear" w:color="auto" w:fill="D9EAF7"/>
          </w:tcPr>
          <w:p w14:paraId="678CD121" w14:textId="77777777" w:rsidR="00590CF7" w:rsidRPr="0019758A" w:rsidRDefault="00000000">
            <w:pPr>
              <w:rPr>
                <w:rFonts w:asciiTheme="majorHAnsi" w:hAnsiTheme="majorHAnsi" w:cstheme="majorHAnsi"/>
              </w:rPr>
            </w:pPr>
            <w:r w:rsidRPr="0019758A">
              <w:rPr>
                <w:rFonts w:asciiTheme="majorHAnsi" w:hAnsiTheme="majorHAnsi" w:cstheme="majorHAnsi"/>
                <w:b/>
              </w:rPr>
              <w:t>Selected value</w:t>
            </w:r>
          </w:p>
        </w:tc>
      </w:tr>
      <w:tr w:rsidR="00590CF7" w:rsidRPr="0019758A" w14:paraId="26308500" w14:textId="77777777">
        <w:trPr>
          <w:jc w:val="center"/>
        </w:trPr>
        <w:tc>
          <w:tcPr>
            <w:tcW w:w="3264" w:type="dxa"/>
            <w:vAlign w:val="center"/>
          </w:tcPr>
          <w:p w14:paraId="4AF5486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3EE79EF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56CA33C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132E95EA" w14:textId="77777777">
        <w:trPr>
          <w:jc w:val="center"/>
        </w:trPr>
        <w:tc>
          <w:tcPr>
            <w:tcW w:w="3264" w:type="dxa"/>
            <w:vAlign w:val="center"/>
          </w:tcPr>
          <w:p w14:paraId="2E6B1D9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5E5A82AB"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5153B409"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2F9F5A86" w14:textId="77777777">
        <w:trPr>
          <w:jc w:val="center"/>
        </w:trPr>
        <w:tc>
          <w:tcPr>
            <w:tcW w:w="3264" w:type="dxa"/>
            <w:vAlign w:val="center"/>
          </w:tcPr>
          <w:p w14:paraId="7D39E0E9"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30763F9C"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43730BF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7D2B532C" w14:textId="77777777">
        <w:trPr>
          <w:jc w:val="center"/>
        </w:trPr>
        <w:tc>
          <w:tcPr>
            <w:tcW w:w="3264" w:type="dxa"/>
            <w:vAlign w:val="center"/>
          </w:tcPr>
          <w:p w14:paraId="0F60A55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09B2D7B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2D0A3F4E"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0222B5E6" w14:textId="77777777" w:rsidR="00590CF7" w:rsidRPr="0019758A" w:rsidRDefault="00000000">
      <w:pPr>
        <w:pStyle w:val="Heading2"/>
        <w:rPr>
          <w:rFonts w:cstheme="majorHAnsi"/>
        </w:rPr>
      </w:pPr>
      <w:r w:rsidRPr="0019758A">
        <w:rPr>
          <w:rFonts w:cstheme="majorHAnsi"/>
        </w:rPr>
        <w:t>3.6 Tuned Regression Evaluation</w:t>
      </w:r>
    </w:p>
    <w:p w14:paraId="08A8F639" w14:textId="77777777" w:rsidR="00590CF7" w:rsidRPr="0019758A" w:rsidRDefault="00000000">
      <w:pPr>
        <w:rPr>
          <w:rFonts w:asciiTheme="majorHAnsi" w:hAnsiTheme="majorHAnsi" w:cstheme="majorHAnsi"/>
        </w:rPr>
      </w:pPr>
      <w:r w:rsidRPr="0019758A">
        <w:rPr>
          <w:rFonts w:asciiTheme="majorHAnsi" w:hAnsiTheme="majorHAnsi" w:cstheme="majorHAnsi"/>
          <w:i/>
        </w:rPr>
        <w:t>Evaluate the tuned model and compare it with the default model, including overfitting.</w:t>
      </w:r>
    </w:p>
    <w:p w14:paraId="54FAAEFE" w14:textId="77777777" w:rsidR="00590CF7" w:rsidRPr="0019758A" w:rsidRDefault="00000000">
      <w:pPr>
        <w:rPr>
          <w:rFonts w:asciiTheme="majorHAnsi" w:hAnsiTheme="majorHAnsi" w:cstheme="majorHAnsi"/>
        </w:rPr>
      </w:pPr>
      <w:r w:rsidRPr="0019758A">
        <w:rPr>
          <w:rFonts w:asciiTheme="majorHAnsi" w:hAnsiTheme="majorHAnsi" w:cstheme="majorHAnsi"/>
        </w:rPr>
        <w:br w:type="page"/>
      </w:r>
    </w:p>
    <w:p w14:paraId="30181F48" w14:textId="77777777" w:rsidR="00590CF7" w:rsidRPr="0019758A" w:rsidRDefault="00000000">
      <w:pPr>
        <w:pStyle w:val="Heading1"/>
        <w:rPr>
          <w:rFonts w:cstheme="majorHAnsi"/>
        </w:rPr>
      </w:pPr>
      <w:r w:rsidRPr="0019758A">
        <w:rPr>
          <w:rFonts w:cstheme="majorHAnsi"/>
        </w:rPr>
        <w:lastRenderedPageBreak/>
        <w:t>Task 4 – Neural Networks</w:t>
      </w:r>
    </w:p>
    <w:p w14:paraId="2874CF9F" w14:textId="77777777" w:rsidR="00590CF7" w:rsidRPr="0019758A" w:rsidRDefault="00000000">
      <w:pPr>
        <w:pStyle w:val="Heading2"/>
        <w:rPr>
          <w:rFonts w:cstheme="majorHAnsi"/>
        </w:rPr>
      </w:pPr>
      <w:r w:rsidRPr="0019758A">
        <w:rPr>
          <w:rFonts w:cstheme="majorHAnsi"/>
        </w:rPr>
        <w:t>4.1 Data Preparation for Neural Networks</w:t>
      </w:r>
    </w:p>
    <w:p w14:paraId="244DBEA9" w14:textId="77777777" w:rsidR="00590CF7" w:rsidRPr="0019758A" w:rsidRDefault="00000000">
      <w:pPr>
        <w:rPr>
          <w:rFonts w:asciiTheme="majorHAnsi" w:hAnsiTheme="majorHAnsi" w:cstheme="majorHAnsi"/>
        </w:rPr>
      </w:pPr>
      <w:r w:rsidRPr="0019758A">
        <w:rPr>
          <w:rFonts w:asciiTheme="majorHAnsi" w:hAnsiTheme="majorHAnsi" w:cstheme="majorHAnsi"/>
          <w:i/>
        </w:rPr>
        <w:t>Describe any additional processing required before fitting the neural network.</w:t>
      </w:r>
    </w:p>
    <w:p w14:paraId="55982033" w14:textId="77777777" w:rsidR="00590CF7" w:rsidRPr="0019758A" w:rsidRDefault="00000000">
      <w:pPr>
        <w:pStyle w:val="Heading2"/>
        <w:rPr>
          <w:rFonts w:cstheme="majorHAnsi"/>
        </w:rPr>
      </w:pPr>
      <w:r w:rsidRPr="0019758A">
        <w:rPr>
          <w:rFonts w:cstheme="majorHAnsi"/>
        </w:rPr>
        <w:t>4.2 Default Neural Network</w:t>
      </w:r>
    </w:p>
    <w:p w14:paraId="48183751" w14:textId="77777777" w:rsidR="00590CF7" w:rsidRPr="0019758A" w:rsidRDefault="00000000">
      <w:pPr>
        <w:rPr>
          <w:rFonts w:asciiTheme="majorHAnsi" w:hAnsiTheme="majorHAnsi" w:cstheme="majorHAnsi"/>
        </w:rPr>
      </w:pPr>
      <w:r w:rsidRPr="0019758A">
        <w:rPr>
          <w:rFonts w:asciiTheme="majorHAnsi" w:hAnsiTheme="majorHAnsi" w:cstheme="majorHAnsi"/>
          <w:i/>
        </w:rPr>
        <w:t>Describe the architecture, activation functions and training settings. Report training/test accuracy, ROC curve and classification report.</w:t>
      </w:r>
    </w:p>
    <w:tbl>
      <w:tblPr>
        <w:tblStyle w:val="TableGrid"/>
        <w:tblW w:w="0" w:type="auto"/>
        <w:jc w:val="center"/>
        <w:tblLook w:val="04A0" w:firstRow="1" w:lastRow="0" w:firstColumn="1" w:lastColumn="0" w:noHBand="0" w:noVBand="1"/>
      </w:tblPr>
      <w:tblGrid>
        <w:gridCol w:w="4896"/>
        <w:gridCol w:w="4896"/>
      </w:tblGrid>
      <w:tr w:rsidR="00590CF7" w:rsidRPr="0019758A" w14:paraId="501D96F5" w14:textId="77777777">
        <w:trPr>
          <w:jc w:val="center"/>
        </w:trPr>
        <w:tc>
          <w:tcPr>
            <w:tcW w:w="4896" w:type="dxa"/>
            <w:shd w:val="clear" w:color="auto" w:fill="D9EAF7"/>
          </w:tcPr>
          <w:p w14:paraId="640F02C1" w14:textId="77777777" w:rsidR="00590CF7" w:rsidRPr="0019758A" w:rsidRDefault="00000000">
            <w:pPr>
              <w:rPr>
                <w:rFonts w:asciiTheme="majorHAnsi" w:hAnsiTheme="majorHAnsi" w:cstheme="majorHAnsi"/>
              </w:rPr>
            </w:pPr>
            <w:r w:rsidRPr="0019758A">
              <w:rPr>
                <w:rFonts w:asciiTheme="majorHAnsi" w:hAnsiTheme="majorHAnsi" w:cstheme="majorHAnsi"/>
                <w:b/>
              </w:rPr>
              <w:t>Component</w:t>
            </w:r>
          </w:p>
        </w:tc>
        <w:tc>
          <w:tcPr>
            <w:tcW w:w="4896" w:type="dxa"/>
            <w:shd w:val="clear" w:color="auto" w:fill="D9EAF7"/>
          </w:tcPr>
          <w:p w14:paraId="2EE98845" w14:textId="77777777" w:rsidR="00590CF7" w:rsidRPr="0019758A" w:rsidRDefault="00000000">
            <w:pPr>
              <w:rPr>
                <w:rFonts w:asciiTheme="majorHAnsi" w:hAnsiTheme="majorHAnsi" w:cstheme="majorHAnsi"/>
              </w:rPr>
            </w:pPr>
            <w:r w:rsidRPr="0019758A">
              <w:rPr>
                <w:rFonts w:asciiTheme="majorHAnsi" w:hAnsiTheme="majorHAnsi" w:cstheme="majorHAnsi"/>
                <w:b/>
              </w:rPr>
              <w:t>Configuration</w:t>
            </w:r>
          </w:p>
        </w:tc>
      </w:tr>
      <w:tr w:rsidR="00590CF7" w:rsidRPr="0019758A" w14:paraId="17AE52DD" w14:textId="77777777">
        <w:trPr>
          <w:jc w:val="center"/>
        </w:trPr>
        <w:tc>
          <w:tcPr>
            <w:tcW w:w="4896" w:type="dxa"/>
            <w:vAlign w:val="center"/>
          </w:tcPr>
          <w:p w14:paraId="1A35115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4896" w:type="dxa"/>
            <w:vAlign w:val="center"/>
          </w:tcPr>
          <w:p w14:paraId="00E621E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D192F08" w14:textId="77777777">
        <w:trPr>
          <w:jc w:val="center"/>
        </w:trPr>
        <w:tc>
          <w:tcPr>
            <w:tcW w:w="4896" w:type="dxa"/>
            <w:vAlign w:val="center"/>
          </w:tcPr>
          <w:p w14:paraId="15AD9C8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4896" w:type="dxa"/>
            <w:vAlign w:val="center"/>
          </w:tcPr>
          <w:p w14:paraId="405A23B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39551AF" w14:textId="77777777">
        <w:trPr>
          <w:jc w:val="center"/>
        </w:trPr>
        <w:tc>
          <w:tcPr>
            <w:tcW w:w="4896" w:type="dxa"/>
            <w:vAlign w:val="center"/>
          </w:tcPr>
          <w:p w14:paraId="2A2E3EB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4896" w:type="dxa"/>
            <w:vAlign w:val="center"/>
          </w:tcPr>
          <w:p w14:paraId="4B27DEA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292B8D31" w14:textId="77777777">
        <w:trPr>
          <w:jc w:val="center"/>
        </w:trPr>
        <w:tc>
          <w:tcPr>
            <w:tcW w:w="4896" w:type="dxa"/>
            <w:vAlign w:val="center"/>
          </w:tcPr>
          <w:p w14:paraId="226B761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4896" w:type="dxa"/>
            <w:vAlign w:val="center"/>
          </w:tcPr>
          <w:p w14:paraId="0F9D860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81B9E0C" w14:textId="77777777">
        <w:trPr>
          <w:jc w:val="center"/>
        </w:trPr>
        <w:tc>
          <w:tcPr>
            <w:tcW w:w="4896" w:type="dxa"/>
            <w:vAlign w:val="center"/>
          </w:tcPr>
          <w:p w14:paraId="06D451B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4896" w:type="dxa"/>
            <w:vAlign w:val="center"/>
          </w:tcPr>
          <w:p w14:paraId="1A4EB25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20C616FD" w14:textId="77777777">
        <w:trPr>
          <w:jc w:val="center"/>
        </w:trPr>
        <w:tc>
          <w:tcPr>
            <w:tcW w:w="4896" w:type="dxa"/>
            <w:vAlign w:val="center"/>
          </w:tcPr>
          <w:p w14:paraId="368B1D4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4896" w:type="dxa"/>
            <w:vAlign w:val="center"/>
          </w:tcPr>
          <w:p w14:paraId="11EF34B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6A6CBED3" w14:textId="77777777" w:rsidR="00590CF7" w:rsidRPr="0019758A" w:rsidRDefault="00000000">
      <w:pPr>
        <w:pStyle w:val="Heading2"/>
        <w:rPr>
          <w:rFonts w:cstheme="majorHAnsi"/>
        </w:rPr>
      </w:pPr>
      <w:r w:rsidRPr="0019758A">
        <w:rPr>
          <w:rFonts w:cstheme="majorHAnsi"/>
        </w:rPr>
        <w:t>4.3 Overfitting Assessment</w:t>
      </w:r>
    </w:p>
    <w:p w14:paraId="68E19977" w14:textId="77777777" w:rsidR="00590CF7" w:rsidRPr="0019758A" w:rsidRDefault="00000000">
      <w:pPr>
        <w:rPr>
          <w:rFonts w:asciiTheme="majorHAnsi" w:hAnsiTheme="majorHAnsi" w:cstheme="majorHAnsi"/>
        </w:rPr>
      </w:pPr>
      <w:r w:rsidRPr="0019758A">
        <w:rPr>
          <w:rFonts w:asciiTheme="majorHAnsi" w:hAnsiTheme="majorHAnsi" w:cstheme="majorHAnsi"/>
          <w:i/>
        </w:rPr>
        <w:t>Discuss whether the default network overfits and provide evidence.</w:t>
      </w:r>
    </w:p>
    <w:p w14:paraId="31C94AE4" w14:textId="77777777" w:rsidR="00590CF7" w:rsidRPr="0019758A" w:rsidRDefault="00000000">
      <w:pPr>
        <w:pStyle w:val="Heading2"/>
        <w:rPr>
          <w:rFonts w:cstheme="majorHAnsi"/>
        </w:rPr>
      </w:pPr>
      <w:r w:rsidRPr="0019758A">
        <w:rPr>
          <w:rFonts w:cstheme="majorHAnsi"/>
        </w:rPr>
        <w:t>4.4 Hyperparameter Tuning</w:t>
      </w:r>
    </w:p>
    <w:p w14:paraId="124ACC72" w14:textId="77777777" w:rsidR="00590CF7" w:rsidRPr="0019758A" w:rsidRDefault="00000000">
      <w:pPr>
        <w:rPr>
          <w:rFonts w:asciiTheme="majorHAnsi" w:hAnsiTheme="majorHAnsi" w:cstheme="majorHAnsi"/>
        </w:rPr>
      </w:pPr>
      <w:r w:rsidRPr="0019758A">
        <w:rPr>
          <w:rFonts w:asciiTheme="majorHAnsi" w:hAnsiTheme="majorHAnsi" w:cstheme="majorHAnsi"/>
          <w:i/>
        </w:rPr>
        <w:t>Describe the tuning approach, search space, validation method and selected parameters.</w:t>
      </w:r>
    </w:p>
    <w:tbl>
      <w:tblPr>
        <w:tblStyle w:val="TableGrid"/>
        <w:tblW w:w="0" w:type="auto"/>
        <w:jc w:val="center"/>
        <w:tblLook w:val="04A0" w:firstRow="1" w:lastRow="0" w:firstColumn="1" w:lastColumn="0" w:noHBand="0" w:noVBand="1"/>
      </w:tblPr>
      <w:tblGrid>
        <w:gridCol w:w="3264"/>
        <w:gridCol w:w="3264"/>
        <w:gridCol w:w="3264"/>
      </w:tblGrid>
      <w:tr w:rsidR="00590CF7" w:rsidRPr="0019758A" w14:paraId="5542FA27" w14:textId="77777777">
        <w:trPr>
          <w:jc w:val="center"/>
        </w:trPr>
        <w:tc>
          <w:tcPr>
            <w:tcW w:w="3264" w:type="dxa"/>
            <w:shd w:val="clear" w:color="auto" w:fill="D9EAF7"/>
          </w:tcPr>
          <w:p w14:paraId="5A91ED0E" w14:textId="77777777" w:rsidR="00590CF7" w:rsidRPr="0019758A" w:rsidRDefault="00000000">
            <w:pPr>
              <w:rPr>
                <w:rFonts w:asciiTheme="majorHAnsi" w:hAnsiTheme="majorHAnsi" w:cstheme="majorHAnsi"/>
              </w:rPr>
            </w:pPr>
            <w:r w:rsidRPr="0019758A">
              <w:rPr>
                <w:rFonts w:asciiTheme="majorHAnsi" w:hAnsiTheme="majorHAnsi" w:cstheme="majorHAnsi"/>
                <w:b/>
              </w:rPr>
              <w:t>Hyperparameter</w:t>
            </w:r>
          </w:p>
        </w:tc>
        <w:tc>
          <w:tcPr>
            <w:tcW w:w="3264" w:type="dxa"/>
            <w:shd w:val="clear" w:color="auto" w:fill="D9EAF7"/>
          </w:tcPr>
          <w:p w14:paraId="2B402268" w14:textId="77777777" w:rsidR="00590CF7" w:rsidRPr="0019758A" w:rsidRDefault="00000000">
            <w:pPr>
              <w:rPr>
                <w:rFonts w:asciiTheme="majorHAnsi" w:hAnsiTheme="majorHAnsi" w:cstheme="majorHAnsi"/>
              </w:rPr>
            </w:pPr>
            <w:r w:rsidRPr="0019758A">
              <w:rPr>
                <w:rFonts w:asciiTheme="majorHAnsi" w:hAnsiTheme="majorHAnsi" w:cstheme="majorHAnsi"/>
                <w:b/>
              </w:rPr>
              <w:t>Values searched</w:t>
            </w:r>
          </w:p>
        </w:tc>
        <w:tc>
          <w:tcPr>
            <w:tcW w:w="3264" w:type="dxa"/>
            <w:shd w:val="clear" w:color="auto" w:fill="D9EAF7"/>
          </w:tcPr>
          <w:p w14:paraId="5674ADF8" w14:textId="77777777" w:rsidR="00590CF7" w:rsidRPr="0019758A" w:rsidRDefault="00000000">
            <w:pPr>
              <w:rPr>
                <w:rFonts w:asciiTheme="majorHAnsi" w:hAnsiTheme="majorHAnsi" w:cstheme="majorHAnsi"/>
              </w:rPr>
            </w:pPr>
            <w:r w:rsidRPr="0019758A">
              <w:rPr>
                <w:rFonts w:asciiTheme="majorHAnsi" w:hAnsiTheme="majorHAnsi" w:cstheme="majorHAnsi"/>
                <w:b/>
              </w:rPr>
              <w:t>Selected value</w:t>
            </w:r>
          </w:p>
        </w:tc>
      </w:tr>
      <w:tr w:rsidR="00590CF7" w:rsidRPr="0019758A" w14:paraId="3936F0BA" w14:textId="77777777">
        <w:trPr>
          <w:jc w:val="center"/>
        </w:trPr>
        <w:tc>
          <w:tcPr>
            <w:tcW w:w="3264" w:type="dxa"/>
            <w:vAlign w:val="center"/>
          </w:tcPr>
          <w:p w14:paraId="05839C1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2506C8E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1055735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51E73E3" w14:textId="77777777">
        <w:trPr>
          <w:jc w:val="center"/>
        </w:trPr>
        <w:tc>
          <w:tcPr>
            <w:tcW w:w="3264" w:type="dxa"/>
            <w:vAlign w:val="center"/>
          </w:tcPr>
          <w:p w14:paraId="0BBDEFC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10A487D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12FB7E0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D40247B" w14:textId="77777777">
        <w:trPr>
          <w:jc w:val="center"/>
        </w:trPr>
        <w:tc>
          <w:tcPr>
            <w:tcW w:w="3264" w:type="dxa"/>
            <w:vAlign w:val="center"/>
          </w:tcPr>
          <w:p w14:paraId="0C509EC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0BE85E4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6C74F0A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65896632" w14:textId="77777777">
        <w:trPr>
          <w:jc w:val="center"/>
        </w:trPr>
        <w:tc>
          <w:tcPr>
            <w:tcW w:w="3264" w:type="dxa"/>
            <w:vAlign w:val="center"/>
          </w:tcPr>
          <w:p w14:paraId="00C4745B"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0BB0693B"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09C1A95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29A64408" w14:textId="77777777">
        <w:trPr>
          <w:jc w:val="center"/>
        </w:trPr>
        <w:tc>
          <w:tcPr>
            <w:tcW w:w="3264" w:type="dxa"/>
            <w:vAlign w:val="center"/>
          </w:tcPr>
          <w:p w14:paraId="6322859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3E6B9F9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3264" w:type="dxa"/>
            <w:vAlign w:val="center"/>
          </w:tcPr>
          <w:p w14:paraId="41D5298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6A8CBEA5" w14:textId="77777777" w:rsidR="00590CF7" w:rsidRPr="0019758A" w:rsidRDefault="00000000">
      <w:pPr>
        <w:pStyle w:val="Heading2"/>
        <w:rPr>
          <w:rFonts w:cstheme="majorHAnsi"/>
        </w:rPr>
      </w:pPr>
      <w:r w:rsidRPr="0019758A">
        <w:rPr>
          <w:rFonts w:cstheme="majorHAnsi"/>
        </w:rPr>
        <w:t>4.5 Tuned Neural Network Evaluation</w:t>
      </w:r>
    </w:p>
    <w:p w14:paraId="347AB4AE" w14:textId="77777777" w:rsidR="00590CF7" w:rsidRPr="0019758A" w:rsidRDefault="00000000">
      <w:pPr>
        <w:rPr>
          <w:rFonts w:asciiTheme="majorHAnsi" w:hAnsiTheme="majorHAnsi" w:cstheme="majorHAnsi"/>
        </w:rPr>
      </w:pPr>
      <w:r w:rsidRPr="0019758A">
        <w:rPr>
          <w:rFonts w:asciiTheme="majorHAnsi" w:hAnsiTheme="majorHAnsi" w:cstheme="majorHAnsi"/>
          <w:i/>
        </w:rPr>
        <w:t>Evaluate the tuned network using the same metrics and discuss whether overfitting improved.</w:t>
      </w:r>
    </w:p>
    <w:p w14:paraId="627250E6" w14:textId="77777777" w:rsidR="00590CF7" w:rsidRPr="0019758A" w:rsidRDefault="00000000">
      <w:pPr>
        <w:pStyle w:val="Heading2"/>
        <w:rPr>
          <w:rFonts w:cstheme="majorHAnsi"/>
        </w:rPr>
      </w:pPr>
      <w:r w:rsidRPr="0019758A">
        <w:rPr>
          <w:rFonts w:cstheme="majorHAnsi"/>
        </w:rPr>
        <w:t>4.6 Comparison of Tuned Group Models</w:t>
      </w:r>
    </w:p>
    <w:p w14:paraId="569671A7" w14:textId="77777777" w:rsidR="00590CF7" w:rsidRPr="0019758A" w:rsidRDefault="00000000">
      <w:pPr>
        <w:rPr>
          <w:rFonts w:asciiTheme="majorHAnsi" w:hAnsiTheme="majorHAnsi" w:cstheme="majorHAnsi"/>
        </w:rPr>
      </w:pPr>
      <w:r w:rsidRPr="0019758A">
        <w:rPr>
          <w:rFonts w:asciiTheme="majorHAnsi" w:hAnsiTheme="majorHAnsi" w:cstheme="majorHAnsi"/>
          <w:i/>
        </w:rPr>
        <w:t>Compare the tuned Decision Tree, Regression and Neural Network models using test performance and justify which model(s) are preferred.</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90CF7" w:rsidRPr="0019758A" w14:paraId="27FAE685" w14:textId="77777777">
        <w:trPr>
          <w:jc w:val="center"/>
        </w:trPr>
        <w:tc>
          <w:tcPr>
            <w:tcW w:w="1958" w:type="dxa"/>
            <w:shd w:val="clear" w:color="auto" w:fill="D9EAF7"/>
          </w:tcPr>
          <w:p w14:paraId="6492F54C" w14:textId="77777777" w:rsidR="00590CF7" w:rsidRPr="0019758A" w:rsidRDefault="00000000">
            <w:pPr>
              <w:rPr>
                <w:rFonts w:asciiTheme="majorHAnsi" w:hAnsiTheme="majorHAnsi" w:cstheme="majorHAnsi"/>
              </w:rPr>
            </w:pPr>
            <w:r w:rsidRPr="0019758A">
              <w:rPr>
                <w:rFonts w:asciiTheme="majorHAnsi" w:hAnsiTheme="majorHAnsi" w:cstheme="majorHAnsi"/>
                <w:b/>
              </w:rPr>
              <w:t>Model</w:t>
            </w:r>
          </w:p>
        </w:tc>
        <w:tc>
          <w:tcPr>
            <w:tcW w:w="1958" w:type="dxa"/>
            <w:shd w:val="clear" w:color="auto" w:fill="D9EAF7"/>
          </w:tcPr>
          <w:p w14:paraId="74D95872" w14:textId="77777777" w:rsidR="00590CF7" w:rsidRPr="0019758A" w:rsidRDefault="00000000">
            <w:pPr>
              <w:rPr>
                <w:rFonts w:asciiTheme="majorHAnsi" w:hAnsiTheme="majorHAnsi" w:cstheme="majorHAnsi"/>
              </w:rPr>
            </w:pPr>
            <w:r w:rsidRPr="0019758A">
              <w:rPr>
                <w:rFonts w:asciiTheme="majorHAnsi" w:hAnsiTheme="majorHAnsi" w:cstheme="majorHAnsi"/>
                <w:b/>
              </w:rPr>
              <w:t>Test accuracy</w:t>
            </w:r>
          </w:p>
        </w:tc>
        <w:tc>
          <w:tcPr>
            <w:tcW w:w="1958" w:type="dxa"/>
            <w:shd w:val="clear" w:color="auto" w:fill="D9EAF7"/>
          </w:tcPr>
          <w:p w14:paraId="51230693" w14:textId="77777777" w:rsidR="00590CF7" w:rsidRPr="0019758A" w:rsidRDefault="00000000">
            <w:pPr>
              <w:rPr>
                <w:rFonts w:asciiTheme="majorHAnsi" w:hAnsiTheme="majorHAnsi" w:cstheme="majorHAnsi"/>
              </w:rPr>
            </w:pPr>
            <w:r w:rsidRPr="0019758A">
              <w:rPr>
                <w:rFonts w:asciiTheme="majorHAnsi" w:hAnsiTheme="majorHAnsi" w:cstheme="majorHAnsi"/>
                <w:b/>
              </w:rPr>
              <w:t>ROC-AUC</w:t>
            </w:r>
          </w:p>
        </w:tc>
        <w:tc>
          <w:tcPr>
            <w:tcW w:w="1958" w:type="dxa"/>
            <w:shd w:val="clear" w:color="auto" w:fill="D9EAF7"/>
          </w:tcPr>
          <w:p w14:paraId="47C0044D" w14:textId="77777777" w:rsidR="00590CF7" w:rsidRPr="0019758A" w:rsidRDefault="00000000">
            <w:pPr>
              <w:rPr>
                <w:rFonts w:asciiTheme="majorHAnsi" w:hAnsiTheme="majorHAnsi" w:cstheme="majorHAnsi"/>
              </w:rPr>
            </w:pPr>
            <w:r w:rsidRPr="0019758A">
              <w:rPr>
                <w:rFonts w:asciiTheme="majorHAnsi" w:hAnsiTheme="majorHAnsi" w:cstheme="majorHAnsi"/>
                <w:b/>
              </w:rPr>
              <w:t>Other key metric</w:t>
            </w:r>
          </w:p>
        </w:tc>
        <w:tc>
          <w:tcPr>
            <w:tcW w:w="1958" w:type="dxa"/>
            <w:shd w:val="clear" w:color="auto" w:fill="D9EAF7"/>
          </w:tcPr>
          <w:p w14:paraId="2C71E214" w14:textId="77777777" w:rsidR="00590CF7" w:rsidRPr="0019758A" w:rsidRDefault="00000000">
            <w:pPr>
              <w:rPr>
                <w:rFonts w:asciiTheme="majorHAnsi" w:hAnsiTheme="majorHAnsi" w:cstheme="majorHAnsi"/>
              </w:rPr>
            </w:pPr>
            <w:r w:rsidRPr="0019758A">
              <w:rPr>
                <w:rFonts w:asciiTheme="majorHAnsi" w:hAnsiTheme="majorHAnsi" w:cstheme="majorHAnsi"/>
                <w:b/>
              </w:rPr>
              <w:t>Comments</w:t>
            </w:r>
          </w:p>
        </w:tc>
      </w:tr>
      <w:tr w:rsidR="00590CF7" w:rsidRPr="0019758A" w14:paraId="04439BF0" w14:textId="77777777">
        <w:trPr>
          <w:jc w:val="center"/>
        </w:trPr>
        <w:tc>
          <w:tcPr>
            <w:tcW w:w="1958" w:type="dxa"/>
            <w:vAlign w:val="center"/>
          </w:tcPr>
          <w:p w14:paraId="5F6A3A3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0947DE7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252D711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5B574EC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3F74F0B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11D9E3AA" w14:textId="77777777">
        <w:trPr>
          <w:jc w:val="center"/>
        </w:trPr>
        <w:tc>
          <w:tcPr>
            <w:tcW w:w="1958" w:type="dxa"/>
            <w:vAlign w:val="center"/>
          </w:tcPr>
          <w:p w14:paraId="30C1F88A"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1C68A25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7529E0FD"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62A938E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10F7EA0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7FB91015" w14:textId="77777777">
        <w:trPr>
          <w:jc w:val="center"/>
        </w:trPr>
        <w:tc>
          <w:tcPr>
            <w:tcW w:w="1958" w:type="dxa"/>
            <w:vAlign w:val="center"/>
          </w:tcPr>
          <w:p w14:paraId="6EFFB16B"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62464CB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3DF998BE"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2B65747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1958" w:type="dxa"/>
            <w:vAlign w:val="center"/>
          </w:tcPr>
          <w:p w14:paraId="6E31989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79AAED49" w14:textId="77777777" w:rsidR="00590CF7" w:rsidRPr="0019758A" w:rsidRDefault="00000000">
      <w:pPr>
        <w:rPr>
          <w:rFonts w:asciiTheme="majorHAnsi" w:hAnsiTheme="majorHAnsi" w:cstheme="majorHAnsi"/>
        </w:rPr>
      </w:pPr>
      <w:r w:rsidRPr="0019758A">
        <w:rPr>
          <w:rFonts w:asciiTheme="majorHAnsi" w:hAnsiTheme="majorHAnsi" w:cstheme="majorHAnsi"/>
        </w:rPr>
        <w:br w:type="page"/>
      </w:r>
    </w:p>
    <w:p w14:paraId="2D5E0CDF" w14:textId="0644D449" w:rsidR="00590CF7" w:rsidRPr="0019758A" w:rsidRDefault="00000000">
      <w:pPr>
        <w:pStyle w:val="Heading1"/>
        <w:rPr>
          <w:rFonts w:cstheme="majorHAnsi"/>
        </w:rPr>
      </w:pPr>
      <w:r w:rsidRPr="0019758A">
        <w:rPr>
          <w:rFonts w:cstheme="majorHAnsi"/>
        </w:rPr>
        <w:lastRenderedPageBreak/>
        <w:t>Task 5 – Individual Evaluation</w:t>
      </w:r>
      <w:r w:rsidR="0019758A">
        <w:rPr>
          <w:rFonts w:cstheme="majorHAnsi"/>
        </w:rPr>
        <w:t xml:space="preserve"> </w:t>
      </w:r>
      <w:r w:rsidR="0019758A" w:rsidRPr="0019758A">
        <w:rPr>
          <w:rFonts w:cstheme="majorHAnsi"/>
          <w:highlight w:val="yellow"/>
        </w:rPr>
        <w:t>(3 pages each)</w:t>
      </w:r>
    </w:p>
    <w:p w14:paraId="576F0368" w14:textId="7508D4EA" w:rsidR="00590CF7" w:rsidRPr="0019758A" w:rsidRDefault="00000000">
      <w:pPr>
        <w:pStyle w:val="Heading2"/>
        <w:rPr>
          <w:rFonts w:cstheme="majorHAnsi"/>
        </w:rPr>
      </w:pPr>
      <w:r w:rsidRPr="0019758A">
        <w:rPr>
          <w:rFonts w:cstheme="majorHAnsi"/>
        </w:rPr>
        <w:t>Student A</w:t>
      </w:r>
    </w:p>
    <w:p w14:paraId="58E2869E" w14:textId="77777777" w:rsidR="00590CF7" w:rsidRPr="0019758A" w:rsidRDefault="00000000">
      <w:pPr>
        <w:rPr>
          <w:rFonts w:asciiTheme="majorHAnsi" w:hAnsiTheme="majorHAnsi" w:cstheme="majorHAnsi"/>
        </w:rPr>
      </w:pPr>
      <w:r w:rsidRPr="0019758A">
        <w:rPr>
          <w:rFonts w:asciiTheme="majorHAnsi" w:hAnsiTheme="majorHAnsi" w:cstheme="majorHAnsi"/>
          <w:i/>
        </w:rPr>
        <w:t>Name: [Insert]     Student ID: [Insert]     Assigned dataset: [Insert]</w:t>
      </w:r>
    </w:p>
    <w:p w14:paraId="05535370" w14:textId="77777777" w:rsidR="00590CF7" w:rsidRPr="0019758A" w:rsidRDefault="00000000">
      <w:pPr>
        <w:pStyle w:val="Heading3"/>
        <w:rPr>
          <w:rFonts w:cstheme="majorHAnsi"/>
        </w:rPr>
      </w:pPr>
      <w:r w:rsidRPr="0019758A">
        <w:rPr>
          <w:rFonts w:cstheme="majorHAnsi"/>
        </w:rPr>
        <w:t>5.1 Evaluation Results</w:t>
      </w:r>
    </w:p>
    <w:tbl>
      <w:tblPr>
        <w:tblStyle w:val="TableGrid"/>
        <w:tblW w:w="0" w:type="auto"/>
        <w:jc w:val="center"/>
        <w:tblLook w:val="04A0" w:firstRow="1" w:lastRow="0" w:firstColumn="1" w:lastColumn="0" w:noHBand="0" w:noVBand="1"/>
      </w:tblPr>
      <w:tblGrid>
        <w:gridCol w:w="2448"/>
        <w:gridCol w:w="2448"/>
        <w:gridCol w:w="2448"/>
        <w:gridCol w:w="2448"/>
      </w:tblGrid>
      <w:tr w:rsidR="00590CF7" w:rsidRPr="0019758A" w14:paraId="0BF13DA6" w14:textId="77777777">
        <w:trPr>
          <w:jc w:val="center"/>
        </w:trPr>
        <w:tc>
          <w:tcPr>
            <w:tcW w:w="2448" w:type="dxa"/>
            <w:shd w:val="clear" w:color="auto" w:fill="D9EAF7"/>
          </w:tcPr>
          <w:p w14:paraId="68B4A2B6" w14:textId="77777777" w:rsidR="00590CF7" w:rsidRPr="0019758A" w:rsidRDefault="00000000">
            <w:pPr>
              <w:rPr>
                <w:rFonts w:asciiTheme="majorHAnsi" w:hAnsiTheme="majorHAnsi" w:cstheme="majorHAnsi"/>
              </w:rPr>
            </w:pPr>
            <w:r w:rsidRPr="0019758A">
              <w:rPr>
                <w:rFonts w:asciiTheme="majorHAnsi" w:hAnsiTheme="majorHAnsi" w:cstheme="majorHAnsi"/>
                <w:b/>
              </w:rPr>
              <w:t>Model</w:t>
            </w:r>
          </w:p>
        </w:tc>
        <w:tc>
          <w:tcPr>
            <w:tcW w:w="2448" w:type="dxa"/>
            <w:shd w:val="clear" w:color="auto" w:fill="D9EAF7"/>
          </w:tcPr>
          <w:p w14:paraId="74D314B4" w14:textId="77777777" w:rsidR="00590CF7" w:rsidRPr="0019758A" w:rsidRDefault="00000000">
            <w:pPr>
              <w:rPr>
                <w:rFonts w:asciiTheme="majorHAnsi" w:hAnsiTheme="majorHAnsi" w:cstheme="majorHAnsi"/>
              </w:rPr>
            </w:pPr>
            <w:r w:rsidRPr="0019758A">
              <w:rPr>
                <w:rFonts w:asciiTheme="majorHAnsi" w:hAnsiTheme="majorHAnsi" w:cstheme="majorHAnsi"/>
                <w:b/>
              </w:rPr>
              <w:t>Accuracy</w:t>
            </w:r>
          </w:p>
        </w:tc>
        <w:tc>
          <w:tcPr>
            <w:tcW w:w="2448" w:type="dxa"/>
            <w:shd w:val="clear" w:color="auto" w:fill="D9EAF7"/>
          </w:tcPr>
          <w:p w14:paraId="60CE2F81" w14:textId="77777777" w:rsidR="00590CF7" w:rsidRPr="0019758A" w:rsidRDefault="00000000">
            <w:pPr>
              <w:rPr>
                <w:rFonts w:asciiTheme="majorHAnsi" w:hAnsiTheme="majorHAnsi" w:cstheme="majorHAnsi"/>
              </w:rPr>
            </w:pPr>
            <w:r w:rsidRPr="0019758A">
              <w:rPr>
                <w:rFonts w:asciiTheme="majorHAnsi" w:hAnsiTheme="majorHAnsi" w:cstheme="majorHAnsi"/>
                <w:b/>
              </w:rPr>
              <w:t>Precision / Recall / F1 summary</w:t>
            </w:r>
          </w:p>
        </w:tc>
        <w:tc>
          <w:tcPr>
            <w:tcW w:w="2448" w:type="dxa"/>
            <w:shd w:val="clear" w:color="auto" w:fill="D9EAF7"/>
          </w:tcPr>
          <w:p w14:paraId="61015A47" w14:textId="77777777" w:rsidR="00590CF7" w:rsidRPr="0019758A" w:rsidRDefault="00000000">
            <w:pPr>
              <w:rPr>
                <w:rFonts w:asciiTheme="majorHAnsi" w:hAnsiTheme="majorHAnsi" w:cstheme="majorHAnsi"/>
              </w:rPr>
            </w:pPr>
            <w:r w:rsidRPr="0019758A">
              <w:rPr>
                <w:rFonts w:asciiTheme="majorHAnsi" w:hAnsiTheme="majorHAnsi" w:cstheme="majorHAnsi"/>
                <w:b/>
              </w:rPr>
              <w:t>ROC-AUC</w:t>
            </w:r>
          </w:p>
        </w:tc>
      </w:tr>
      <w:tr w:rsidR="00590CF7" w:rsidRPr="0019758A" w14:paraId="6F6EE57C" w14:textId="77777777">
        <w:trPr>
          <w:jc w:val="center"/>
        </w:trPr>
        <w:tc>
          <w:tcPr>
            <w:tcW w:w="2448" w:type="dxa"/>
            <w:vAlign w:val="center"/>
          </w:tcPr>
          <w:p w14:paraId="40D6B35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7AAE6A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425E4FA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3723B1F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6B789E6E" w14:textId="77777777">
        <w:trPr>
          <w:jc w:val="center"/>
        </w:trPr>
        <w:tc>
          <w:tcPr>
            <w:tcW w:w="2448" w:type="dxa"/>
            <w:vAlign w:val="center"/>
          </w:tcPr>
          <w:p w14:paraId="0C66ABF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59DF645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6A184580"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402F23AE"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0FB21743" w14:textId="77777777">
        <w:trPr>
          <w:jc w:val="center"/>
        </w:trPr>
        <w:tc>
          <w:tcPr>
            <w:tcW w:w="2448" w:type="dxa"/>
            <w:vAlign w:val="center"/>
          </w:tcPr>
          <w:p w14:paraId="0D62C219"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0BCEE5C"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B10F885"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51AC98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3E33294D" w14:textId="77777777" w:rsidR="00590CF7" w:rsidRPr="0019758A" w:rsidRDefault="00000000">
      <w:pPr>
        <w:rPr>
          <w:rFonts w:asciiTheme="majorHAnsi" w:hAnsiTheme="majorHAnsi" w:cstheme="majorHAnsi"/>
        </w:rPr>
      </w:pPr>
      <w:r w:rsidRPr="0019758A">
        <w:rPr>
          <w:rFonts w:asciiTheme="majorHAnsi" w:hAnsiTheme="majorHAnsi" w:cstheme="majorHAnsi"/>
          <w:i/>
        </w:rPr>
        <w:t>[Insert ROC chart(s) and any concise supporting figure/table.]</w:t>
      </w:r>
    </w:p>
    <w:p w14:paraId="4BC43F25" w14:textId="77777777" w:rsidR="00590CF7" w:rsidRPr="0019758A" w:rsidRDefault="00000000">
      <w:pPr>
        <w:pStyle w:val="Heading3"/>
        <w:rPr>
          <w:rFonts w:cstheme="majorHAnsi"/>
        </w:rPr>
      </w:pPr>
      <w:r w:rsidRPr="0019758A">
        <w:rPr>
          <w:rFonts w:cstheme="majorHAnsi"/>
        </w:rPr>
        <w:t>5.2 Comparison with Group Test Performance</w:t>
      </w:r>
    </w:p>
    <w:p w14:paraId="42B755EB" w14:textId="77777777" w:rsidR="00590CF7" w:rsidRPr="0019758A" w:rsidRDefault="00000000">
      <w:pPr>
        <w:rPr>
          <w:rFonts w:asciiTheme="majorHAnsi" w:hAnsiTheme="majorHAnsi" w:cstheme="majorHAnsi"/>
        </w:rPr>
      </w:pPr>
      <w:r w:rsidRPr="0019758A">
        <w:rPr>
          <w:rFonts w:asciiTheme="majorHAnsi" w:hAnsiTheme="majorHAnsi" w:cstheme="majorHAnsi"/>
          <w:i/>
        </w:rPr>
        <w:t>Compare individual-test performance with the group test results and discuss any important differences.</w:t>
      </w:r>
    </w:p>
    <w:p w14:paraId="0E67EC4B" w14:textId="77777777" w:rsidR="00590CF7" w:rsidRPr="0019758A" w:rsidRDefault="00000000">
      <w:pPr>
        <w:pStyle w:val="Heading3"/>
        <w:rPr>
          <w:rFonts w:cstheme="majorHAnsi"/>
        </w:rPr>
      </w:pPr>
      <w:r w:rsidRPr="0019758A">
        <w:rPr>
          <w:rFonts w:cstheme="majorHAnsi"/>
        </w:rPr>
        <w:t>5.3 Model Recommendation</w:t>
      </w:r>
    </w:p>
    <w:p w14:paraId="43E0BD81" w14:textId="77777777" w:rsidR="00590CF7" w:rsidRPr="0019758A" w:rsidRDefault="00000000">
      <w:pPr>
        <w:rPr>
          <w:rFonts w:asciiTheme="majorHAnsi" w:hAnsiTheme="majorHAnsi" w:cstheme="majorHAnsi"/>
        </w:rPr>
      </w:pPr>
      <w:r w:rsidRPr="0019758A">
        <w:rPr>
          <w:rFonts w:asciiTheme="majorHAnsi" w:hAnsiTheme="majorHAnsi" w:cstheme="majorHAnsi"/>
          <w:i/>
        </w:rPr>
        <w:t>Recommend which model(s) should be used for future unseen hotel-booking data and justify the recommendation.</w:t>
      </w:r>
    </w:p>
    <w:p w14:paraId="2EE12AD4" w14:textId="77777777" w:rsidR="0019758A" w:rsidRDefault="0019758A">
      <w:pPr>
        <w:pStyle w:val="Heading2"/>
        <w:rPr>
          <w:rFonts w:cstheme="majorHAnsi"/>
        </w:rPr>
      </w:pPr>
    </w:p>
    <w:p w14:paraId="76339650" w14:textId="77777777" w:rsidR="0019758A" w:rsidRDefault="0019758A">
      <w:pPr>
        <w:pStyle w:val="Heading2"/>
        <w:rPr>
          <w:rFonts w:cstheme="majorHAnsi"/>
        </w:rPr>
      </w:pPr>
    </w:p>
    <w:p w14:paraId="73A1F7C8" w14:textId="77777777" w:rsidR="0019758A" w:rsidRDefault="0019758A">
      <w:pPr>
        <w:pStyle w:val="Heading2"/>
        <w:rPr>
          <w:rFonts w:cstheme="majorHAnsi"/>
        </w:rPr>
      </w:pPr>
    </w:p>
    <w:p w14:paraId="0081B7B6" w14:textId="77777777" w:rsidR="0019758A" w:rsidRDefault="0019758A">
      <w:pPr>
        <w:pStyle w:val="Heading2"/>
        <w:rPr>
          <w:rFonts w:cstheme="majorHAnsi"/>
        </w:rPr>
      </w:pPr>
    </w:p>
    <w:p w14:paraId="19FA63C0" w14:textId="77777777" w:rsidR="0019758A" w:rsidRDefault="0019758A">
      <w:pPr>
        <w:pStyle w:val="Heading2"/>
        <w:rPr>
          <w:rFonts w:cstheme="majorHAnsi"/>
        </w:rPr>
      </w:pPr>
    </w:p>
    <w:p w14:paraId="3EAFE3F9" w14:textId="77777777" w:rsidR="0019758A" w:rsidRDefault="0019758A">
      <w:pPr>
        <w:pStyle w:val="Heading2"/>
        <w:rPr>
          <w:rFonts w:cstheme="majorHAnsi"/>
        </w:rPr>
      </w:pPr>
    </w:p>
    <w:p w14:paraId="1918974D" w14:textId="77777777" w:rsidR="0019758A" w:rsidRDefault="0019758A">
      <w:pPr>
        <w:pStyle w:val="Heading2"/>
        <w:rPr>
          <w:rFonts w:cstheme="majorHAnsi"/>
        </w:rPr>
      </w:pPr>
    </w:p>
    <w:p w14:paraId="12C64E4E" w14:textId="77777777" w:rsidR="0019758A" w:rsidRDefault="0019758A">
      <w:pPr>
        <w:pStyle w:val="Heading2"/>
        <w:rPr>
          <w:rFonts w:cstheme="majorHAnsi"/>
        </w:rPr>
      </w:pPr>
    </w:p>
    <w:p w14:paraId="67A1A224" w14:textId="77777777" w:rsidR="0019758A" w:rsidRDefault="0019758A">
      <w:pPr>
        <w:pStyle w:val="Heading2"/>
        <w:rPr>
          <w:rFonts w:cstheme="majorHAnsi"/>
        </w:rPr>
      </w:pPr>
    </w:p>
    <w:p w14:paraId="37AED3B9" w14:textId="77777777" w:rsidR="0019758A" w:rsidRDefault="0019758A">
      <w:pPr>
        <w:pStyle w:val="Heading2"/>
        <w:rPr>
          <w:rFonts w:cstheme="majorHAnsi"/>
        </w:rPr>
      </w:pPr>
    </w:p>
    <w:p w14:paraId="35389513" w14:textId="77777777" w:rsidR="0019758A" w:rsidRDefault="0019758A">
      <w:pPr>
        <w:pStyle w:val="Heading2"/>
        <w:rPr>
          <w:rFonts w:cstheme="majorHAnsi"/>
        </w:rPr>
      </w:pPr>
    </w:p>
    <w:p w14:paraId="7FBC85EC" w14:textId="77777777" w:rsidR="0019758A" w:rsidRDefault="0019758A">
      <w:pPr>
        <w:pStyle w:val="Heading2"/>
        <w:rPr>
          <w:rFonts w:cstheme="majorHAnsi"/>
        </w:rPr>
      </w:pPr>
    </w:p>
    <w:p w14:paraId="1FD2E9EA" w14:textId="7E6AB71A" w:rsidR="00590CF7" w:rsidRPr="0019758A" w:rsidRDefault="00000000">
      <w:pPr>
        <w:pStyle w:val="Heading2"/>
        <w:rPr>
          <w:rFonts w:cstheme="majorHAnsi"/>
        </w:rPr>
      </w:pPr>
      <w:r w:rsidRPr="0019758A">
        <w:rPr>
          <w:rFonts w:cstheme="majorHAnsi"/>
        </w:rPr>
        <w:t>Student B</w:t>
      </w:r>
    </w:p>
    <w:p w14:paraId="796466A2" w14:textId="77777777" w:rsidR="00590CF7" w:rsidRPr="0019758A" w:rsidRDefault="00000000">
      <w:pPr>
        <w:rPr>
          <w:rFonts w:asciiTheme="majorHAnsi" w:hAnsiTheme="majorHAnsi" w:cstheme="majorHAnsi"/>
        </w:rPr>
      </w:pPr>
      <w:r w:rsidRPr="0019758A">
        <w:rPr>
          <w:rFonts w:asciiTheme="majorHAnsi" w:hAnsiTheme="majorHAnsi" w:cstheme="majorHAnsi"/>
          <w:i/>
        </w:rPr>
        <w:t>Name: [Insert]     Student ID: [Insert]     Assigned dataset: [Insert]</w:t>
      </w:r>
    </w:p>
    <w:p w14:paraId="1BC250A3" w14:textId="77777777" w:rsidR="00590CF7" w:rsidRPr="0019758A" w:rsidRDefault="00000000">
      <w:pPr>
        <w:pStyle w:val="Heading3"/>
        <w:rPr>
          <w:rFonts w:cstheme="majorHAnsi"/>
        </w:rPr>
      </w:pPr>
      <w:r w:rsidRPr="0019758A">
        <w:rPr>
          <w:rFonts w:cstheme="majorHAnsi"/>
        </w:rPr>
        <w:t>5.1 Evaluation Results</w:t>
      </w:r>
    </w:p>
    <w:tbl>
      <w:tblPr>
        <w:tblStyle w:val="TableGrid"/>
        <w:tblW w:w="0" w:type="auto"/>
        <w:jc w:val="center"/>
        <w:tblLook w:val="04A0" w:firstRow="1" w:lastRow="0" w:firstColumn="1" w:lastColumn="0" w:noHBand="0" w:noVBand="1"/>
      </w:tblPr>
      <w:tblGrid>
        <w:gridCol w:w="2448"/>
        <w:gridCol w:w="2448"/>
        <w:gridCol w:w="2448"/>
        <w:gridCol w:w="2448"/>
      </w:tblGrid>
      <w:tr w:rsidR="00590CF7" w:rsidRPr="0019758A" w14:paraId="74B06F5A" w14:textId="77777777">
        <w:trPr>
          <w:jc w:val="center"/>
        </w:trPr>
        <w:tc>
          <w:tcPr>
            <w:tcW w:w="2448" w:type="dxa"/>
            <w:shd w:val="clear" w:color="auto" w:fill="D9EAF7"/>
          </w:tcPr>
          <w:p w14:paraId="089C3364" w14:textId="77777777" w:rsidR="00590CF7" w:rsidRPr="0019758A" w:rsidRDefault="00000000">
            <w:pPr>
              <w:rPr>
                <w:rFonts w:asciiTheme="majorHAnsi" w:hAnsiTheme="majorHAnsi" w:cstheme="majorHAnsi"/>
              </w:rPr>
            </w:pPr>
            <w:r w:rsidRPr="0019758A">
              <w:rPr>
                <w:rFonts w:asciiTheme="majorHAnsi" w:hAnsiTheme="majorHAnsi" w:cstheme="majorHAnsi"/>
                <w:b/>
              </w:rPr>
              <w:t>Model</w:t>
            </w:r>
          </w:p>
        </w:tc>
        <w:tc>
          <w:tcPr>
            <w:tcW w:w="2448" w:type="dxa"/>
            <w:shd w:val="clear" w:color="auto" w:fill="D9EAF7"/>
          </w:tcPr>
          <w:p w14:paraId="6B6C4351" w14:textId="77777777" w:rsidR="00590CF7" w:rsidRPr="0019758A" w:rsidRDefault="00000000">
            <w:pPr>
              <w:rPr>
                <w:rFonts w:asciiTheme="majorHAnsi" w:hAnsiTheme="majorHAnsi" w:cstheme="majorHAnsi"/>
              </w:rPr>
            </w:pPr>
            <w:r w:rsidRPr="0019758A">
              <w:rPr>
                <w:rFonts w:asciiTheme="majorHAnsi" w:hAnsiTheme="majorHAnsi" w:cstheme="majorHAnsi"/>
                <w:b/>
              </w:rPr>
              <w:t>Accuracy</w:t>
            </w:r>
          </w:p>
        </w:tc>
        <w:tc>
          <w:tcPr>
            <w:tcW w:w="2448" w:type="dxa"/>
            <w:shd w:val="clear" w:color="auto" w:fill="D9EAF7"/>
          </w:tcPr>
          <w:p w14:paraId="335F58E9" w14:textId="77777777" w:rsidR="00590CF7" w:rsidRPr="0019758A" w:rsidRDefault="00000000">
            <w:pPr>
              <w:rPr>
                <w:rFonts w:asciiTheme="majorHAnsi" w:hAnsiTheme="majorHAnsi" w:cstheme="majorHAnsi"/>
              </w:rPr>
            </w:pPr>
            <w:r w:rsidRPr="0019758A">
              <w:rPr>
                <w:rFonts w:asciiTheme="majorHAnsi" w:hAnsiTheme="majorHAnsi" w:cstheme="majorHAnsi"/>
                <w:b/>
              </w:rPr>
              <w:t xml:space="preserve">Precision / Recall / F1 </w:t>
            </w:r>
            <w:r w:rsidRPr="0019758A">
              <w:rPr>
                <w:rFonts w:asciiTheme="majorHAnsi" w:hAnsiTheme="majorHAnsi" w:cstheme="majorHAnsi"/>
                <w:b/>
              </w:rPr>
              <w:lastRenderedPageBreak/>
              <w:t>summary</w:t>
            </w:r>
          </w:p>
        </w:tc>
        <w:tc>
          <w:tcPr>
            <w:tcW w:w="2448" w:type="dxa"/>
            <w:shd w:val="clear" w:color="auto" w:fill="D9EAF7"/>
          </w:tcPr>
          <w:p w14:paraId="6BE2BE6E" w14:textId="77777777" w:rsidR="00590CF7" w:rsidRPr="0019758A" w:rsidRDefault="00000000">
            <w:pPr>
              <w:rPr>
                <w:rFonts w:asciiTheme="majorHAnsi" w:hAnsiTheme="majorHAnsi" w:cstheme="majorHAnsi"/>
              </w:rPr>
            </w:pPr>
            <w:r w:rsidRPr="0019758A">
              <w:rPr>
                <w:rFonts w:asciiTheme="majorHAnsi" w:hAnsiTheme="majorHAnsi" w:cstheme="majorHAnsi"/>
                <w:b/>
              </w:rPr>
              <w:lastRenderedPageBreak/>
              <w:t>ROC-AUC</w:t>
            </w:r>
          </w:p>
        </w:tc>
      </w:tr>
      <w:tr w:rsidR="00590CF7" w:rsidRPr="0019758A" w14:paraId="2DF00493" w14:textId="77777777">
        <w:trPr>
          <w:jc w:val="center"/>
        </w:trPr>
        <w:tc>
          <w:tcPr>
            <w:tcW w:w="2448" w:type="dxa"/>
            <w:vAlign w:val="center"/>
          </w:tcPr>
          <w:p w14:paraId="2FACD76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14CFEF5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81ED36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1A0B94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3C8B2D52" w14:textId="77777777">
        <w:trPr>
          <w:jc w:val="center"/>
        </w:trPr>
        <w:tc>
          <w:tcPr>
            <w:tcW w:w="2448" w:type="dxa"/>
            <w:vAlign w:val="center"/>
          </w:tcPr>
          <w:p w14:paraId="6BEC4EF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639D880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D7981BD"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97304C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552BAC04" w14:textId="77777777">
        <w:trPr>
          <w:jc w:val="center"/>
        </w:trPr>
        <w:tc>
          <w:tcPr>
            <w:tcW w:w="2448" w:type="dxa"/>
            <w:vAlign w:val="center"/>
          </w:tcPr>
          <w:p w14:paraId="42567343"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990AE5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E7C8FF4"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5BAB496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0772E6C1" w14:textId="77777777" w:rsidR="00590CF7" w:rsidRPr="0019758A" w:rsidRDefault="00000000">
      <w:pPr>
        <w:rPr>
          <w:rFonts w:asciiTheme="majorHAnsi" w:hAnsiTheme="majorHAnsi" w:cstheme="majorHAnsi"/>
        </w:rPr>
      </w:pPr>
      <w:r w:rsidRPr="0019758A">
        <w:rPr>
          <w:rFonts w:asciiTheme="majorHAnsi" w:hAnsiTheme="majorHAnsi" w:cstheme="majorHAnsi"/>
          <w:i/>
        </w:rPr>
        <w:t>[Insert ROC chart(s) and any concise supporting figure/table.]</w:t>
      </w:r>
    </w:p>
    <w:p w14:paraId="5E0B30A9" w14:textId="77777777" w:rsidR="00590CF7" w:rsidRPr="0019758A" w:rsidRDefault="00000000">
      <w:pPr>
        <w:pStyle w:val="Heading3"/>
        <w:rPr>
          <w:rFonts w:cstheme="majorHAnsi"/>
        </w:rPr>
      </w:pPr>
      <w:r w:rsidRPr="0019758A">
        <w:rPr>
          <w:rFonts w:cstheme="majorHAnsi"/>
        </w:rPr>
        <w:t>5.2 Comparison with Group Test Performance</w:t>
      </w:r>
    </w:p>
    <w:p w14:paraId="6E56A639" w14:textId="77777777" w:rsidR="00590CF7" w:rsidRPr="0019758A" w:rsidRDefault="00000000">
      <w:pPr>
        <w:rPr>
          <w:rFonts w:asciiTheme="majorHAnsi" w:hAnsiTheme="majorHAnsi" w:cstheme="majorHAnsi"/>
        </w:rPr>
      </w:pPr>
      <w:r w:rsidRPr="0019758A">
        <w:rPr>
          <w:rFonts w:asciiTheme="majorHAnsi" w:hAnsiTheme="majorHAnsi" w:cstheme="majorHAnsi"/>
          <w:i/>
        </w:rPr>
        <w:t>Compare individual-test performance with the group test results and discuss any important differences.</w:t>
      </w:r>
    </w:p>
    <w:p w14:paraId="0D33C8F4" w14:textId="77777777" w:rsidR="00590CF7" w:rsidRPr="0019758A" w:rsidRDefault="00000000">
      <w:pPr>
        <w:pStyle w:val="Heading3"/>
        <w:rPr>
          <w:rFonts w:cstheme="majorHAnsi"/>
        </w:rPr>
      </w:pPr>
      <w:r w:rsidRPr="0019758A">
        <w:rPr>
          <w:rFonts w:cstheme="majorHAnsi"/>
        </w:rPr>
        <w:t>5.3 Model Recommendation</w:t>
      </w:r>
    </w:p>
    <w:p w14:paraId="16B0EFDE" w14:textId="77777777" w:rsidR="00590CF7" w:rsidRPr="0019758A" w:rsidRDefault="00000000">
      <w:pPr>
        <w:rPr>
          <w:rFonts w:asciiTheme="majorHAnsi" w:hAnsiTheme="majorHAnsi" w:cstheme="majorHAnsi"/>
        </w:rPr>
      </w:pPr>
      <w:r w:rsidRPr="0019758A">
        <w:rPr>
          <w:rFonts w:asciiTheme="majorHAnsi" w:hAnsiTheme="majorHAnsi" w:cstheme="majorHAnsi"/>
          <w:i/>
        </w:rPr>
        <w:t>Recommend which model(s) should be used for future unseen hotel-booking data and justify the recommendation.</w:t>
      </w:r>
    </w:p>
    <w:p w14:paraId="5891CDBF" w14:textId="77777777" w:rsidR="0019758A" w:rsidRDefault="0019758A">
      <w:pPr>
        <w:pStyle w:val="Heading2"/>
        <w:rPr>
          <w:rFonts w:cstheme="majorHAnsi"/>
        </w:rPr>
      </w:pPr>
    </w:p>
    <w:p w14:paraId="438AA5C2" w14:textId="77777777" w:rsidR="0019758A" w:rsidRDefault="0019758A">
      <w:pPr>
        <w:pStyle w:val="Heading2"/>
        <w:rPr>
          <w:rFonts w:cstheme="majorHAnsi"/>
        </w:rPr>
      </w:pPr>
    </w:p>
    <w:p w14:paraId="321C31AF" w14:textId="77777777" w:rsidR="0019758A" w:rsidRDefault="0019758A">
      <w:pPr>
        <w:pStyle w:val="Heading2"/>
        <w:rPr>
          <w:rFonts w:cstheme="majorHAnsi"/>
        </w:rPr>
      </w:pPr>
    </w:p>
    <w:p w14:paraId="7A92E9A5" w14:textId="77777777" w:rsidR="0019758A" w:rsidRDefault="0019758A">
      <w:pPr>
        <w:pStyle w:val="Heading2"/>
        <w:rPr>
          <w:rFonts w:cstheme="majorHAnsi"/>
        </w:rPr>
      </w:pPr>
    </w:p>
    <w:p w14:paraId="1AB86C17" w14:textId="77777777" w:rsidR="0019758A" w:rsidRDefault="0019758A">
      <w:pPr>
        <w:pStyle w:val="Heading2"/>
        <w:rPr>
          <w:rFonts w:cstheme="majorHAnsi"/>
        </w:rPr>
      </w:pPr>
    </w:p>
    <w:p w14:paraId="0C61766F" w14:textId="77777777" w:rsidR="0019758A" w:rsidRDefault="0019758A">
      <w:pPr>
        <w:pStyle w:val="Heading2"/>
        <w:rPr>
          <w:rFonts w:cstheme="majorHAnsi"/>
        </w:rPr>
      </w:pPr>
    </w:p>
    <w:p w14:paraId="05F85271" w14:textId="77777777" w:rsidR="0019758A" w:rsidRDefault="0019758A">
      <w:pPr>
        <w:pStyle w:val="Heading2"/>
        <w:rPr>
          <w:rFonts w:cstheme="majorHAnsi"/>
        </w:rPr>
      </w:pPr>
    </w:p>
    <w:p w14:paraId="0DCF4494" w14:textId="77777777" w:rsidR="0019758A" w:rsidRDefault="0019758A">
      <w:pPr>
        <w:pStyle w:val="Heading2"/>
        <w:rPr>
          <w:rFonts w:cstheme="majorHAnsi"/>
        </w:rPr>
      </w:pPr>
    </w:p>
    <w:p w14:paraId="4042D8BA" w14:textId="77777777" w:rsidR="0019758A" w:rsidRDefault="0019758A">
      <w:pPr>
        <w:pStyle w:val="Heading2"/>
        <w:rPr>
          <w:rFonts w:cstheme="majorHAnsi"/>
        </w:rPr>
      </w:pPr>
    </w:p>
    <w:p w14:paraId="7890EEFD" w14:textId="77777777" w:rsidR="0019758A" w:rsidRDefault="0019758A">
      <w:pPr>
        <w:pStyle w:val="Heading2"/>
        <w:rPr>
          <w:rFonts w:cstheme="majorHAnsi"/>
        </w:rPr>
      </w:pPr>
    </w:p>
    <w:p w14:paraId="45575B18" w14:textId="77777777" w:rsidR="0019758A" w:rsidRDefault="0019758A">
      <w:pPr>
        <w:pStyle w:val="Heading2"/>
        <w:rPr>
          <w:rFonts w:cstheme="majorHAnsi"/>
        </w:rPr>
      </w:pPr>
    </w:p>
    <w:p w14:paraId="36965392" w14:textId="77777777" w:rsidR="0019758A" w:rsidRDefault="0019758A">
      <w:pPr>
        <w:pStyle w:val="Heading2"/>
        <w:rPr>
          <w:rFonts w:cstheme="majorHAnsi"/>
        </w:rPr>
      </w:pPr>
    </w:p>
    <w:p w14:paraId="5FA86996" w14:textId="77777777" w:rsidR="0019758A" w:rsidRDefault="0019758A">
      <w:pPr>
        <w:pStyle w:val="Heading2"/>
        <w:rPr>
          <w:rFonts w:cstheme="majorHAnsi"/>
        </w:rPr>
      </w:pPr>
    </w:p>
    <w:p w14:paraId="6ED2035E" w14:textId="77777777" w:rsidR="0019758A" w:rsidRDefault="0019758A">
      <w:pPr>
        <w:pStyle w:val="Heading2"/>
        <w:rPr>
          <w:rFonts w:cstheme="majorHAnsi"/>
        </w:rPr>
      </w:pPr>
    </w:p>
    <w:p w14:paraId="409C3D8E" w14:textId="77777777" w:rsidR="0019758A" w:rsidRDefault="0019758A">
      <w:pPr>
        <w:pStyle w:val="Heading2"/>
        <w:rPr>
          <w:rFonts w:cstheme="majorHAnsi"/>
        </w:rPr>
      </w:pPr>
    </w:p>
    <w:p w14:paraId="1E1B2967" w14:textId="77777777" w:rsidR="0019758A" w:rsidRDefault="0019758A">
      <w:pPr>
        <w:pStyle w:val="Heading2"/>
        <w:rPr>
          <w:rFonts w:cstheme="majorHAnsi"/>
        </w:rPr>
      </w:pPr>
    </w:p>
    <w:p w14:paraId="1CEEC61B" w14:textId="13100B91" w:rsidR="00590CF7" w:rsidRPr="0019758A" w:rsidRDefault="00000000">
      <w:pPr>
        <w:pStyle w:val="Heading2"/>
        <w:rPr>
          <w:rFonts w:cstheme="majorHAnsi"/>
        </w:rPr>
      </w:pPr>
      <w:r w:rsidRPr="0019758A">
        <w:rPr>
          <w:rFonts w:cstheme="majorHAnsi"/>
        </w:rPr>
        <w:t>Student C</w:t>
      </w:r>
    </w:p>
    <w:p w14:paraId="0F32C4F7" w14:textId="77777777" w:rsidR="00590CF7" w:rsidRPr="0019758A" w:rsidRDefault="00000000">
      <w:pPr>
        <w:rPr>
          <w:rFonts w:asciiTheme="majorHAnsi" w:hAnsiTheme="majorHAnsi" w:cstheme="majorHAnsi"/>
        </w:rPr>
      </w:pPr>
      <w:r w:rsidRPr="0019758A">
        <w:rPr>
          <w:rFonts w:asciiTheme="majorHAnsi" w:hAnsiTheme="majorHAnsi" w:cstheme="majorHAnsi"/>
          <w:i/>
        </w:rPr>
        <w:t>Name: [Insert]     Student ID: [Insert]     Assigned dataset: [Insert]</w:t>
      </w:r>
    </w:p>
    <w:p w14:paraId="29BAF253" w14:textId="77777777" w:rsidR="00590CF7" w:rsidRPr="0019758A" w:rsidRDefault="00000000">
      <w:pPr>
        <w:pStyle w:val="Heading3"/>
        <w:rPr>
          <w:rFonts w:cstheme="majorHAnsi"/>
        </w:rPr>
      </w:pPr>
      <w:r w:rsidRPr="0019758A">
        <w:rPr>
          <w:rFonts w:cstheme="majorHAnsi"/>
        </w:rPr>
        <w:lastRenderedPageBreak/>
        <w:t>5.1 Evaluation Results</w:t>
      </w:r>
    </w:p>
    <w:tbl>
      <w:tblPr>
        <w:tblStyle w:val="TableGrid"/>
        <w:tblW w:w="0" w:type="auto"/>
        <w:jc w:val="center"/>
        <w:tblLook w:val="04A0" w:firstRow="1" w:lastRow="0" w:firstColumn="1" w:lastColumn="0" w:noHBand="0" w:noVBand="1"/>
      </w:tblPr>
      <w:tblGrid>
        <w:gridCol w:w="2448"/>
        <w:gridCol w:w="2448"/>
        <w:gridCol w:w="2448"/>
        <w:gridCol w:w="2448"/>
      </w:tblGrid>
      <w:tr w:rsidR="00590CF7" w:rsidRPr="0019758A" w14:paraId="751B752E" w14:textId="77777777">
        <w:trPr>
          <w:jc w:val="center"/>
        </w:trPr>
        <w:tc>
          <w:tcPr>
            <w:tcW w:w="2448" w:type="dxa"/>
            <w:shd w:val="clear" w:color="auto" w:fill="D9EAF7"/>
          </w:tcPr>
          <w:p w14:paraId="03EF35A5" w14:textId="77777777" w:rsidR="00590CF7" w:rsidRPr="0019758A" w:rsidRDefault="00000000">
            <w:pPr>
              <w:rPr>
                <w:rFonts w:asciiTheme="majorHAnsi" w:hAnsiTheme="majorHAnsi" w:cstheme="majorHAnsi"/>
              </w:rPr>
            </w:pPr>
            <w:r w:rsidRPr="0019758A">
              <w:rPr>
                <w:rFonts w:asciiTheme="majorHAnsi" w:hAnsiTheme="majorHAnsi" w:cstheme="majorHAnsi"/>
                <w:b/>
              </w:rPr>
              <w:t>Model</w:t>
            </w:r>
          </w:p>
        </w:tc>
        <w:tc>
          <w:tcPr>
            <w:tcW w:w="2448" w:type="dxa"/>
            <w:shd w:val="clear" w:color="auto" w:fill="D9EAF7"/>
          </w:tcPr>
          <w:p w14:paraId="0AE9A61B" w14:textId="77777777" w:rsidR="00590CF7" w:rsidRPr="0019758A" w:rsidRDefault="00000000">
            <w:pPr>
              <w:rPr>
                <w:rFonts w:asciiTheme="majorHAnsi" w:hAnsiTheme="majorHAnsi" w:cstheme="majorHAnsi"/>
              </w:rPr>
            </w:pPr>
            <w:r w:rsidRPr="0019758A">
              <w:rPr>
                <w:rFonts w:asciiTheme="majorHAnsi" w:hAnsiTheme="majorHAnsi" w:cstheme="majorHAnsi"/>
                <w:b/>
              </w:rPr>
              <w:t>Accuracy</w:t>
            </w:r>
          </w:p>
        </w:tc>
        <w:tc>
          <w:tcPr>
            <w:tcW w:w="2448" w:type="dxa"/>
            <w:shd w:val="clear" w:color="auto" w:fill="D9EAF7"/>
          </w:tcPr>
          <w:p w14:paraId="4095FEE6" w14:textId="77777777" w:rsidR="00590CF7" w:rsidRPr="0019758A" w:rsidRDefault="00000000">
            <w:pPr>
              <w:rPr>
                <w:rFonts w:asciiTheme="majorHAnsi" w:hAnsiTheme="majorHAnsi" w:cstheme="majorHAnsi"/>
              </w:rPr>
            </w:pPr>
            <w:r w:rsidRPr="0019758A">
              <w:rPr>
                <w:rFonts w:asciiTheme="majorHAnsi" w:hAnsiTheme="majorHAnsi" w:cstheme="majorHAnsi"/>
                <w:b/>
              </w:rPr>
              <w:t>Precision / Recall / F1 summary</w:t>
            </w:r>
          </w:p>
        </w:tc>
        <w:tc>
          <w:tcPr>
            <w:tcW w:w="2448" w:type="dxa"/>
            <w:shd w:val="clear" w:color="auto" w:fill="D9EAF7"/>
          </w:tcPr>
          <w:p w14:paraId="55609405" w14:textId="77777777" w:rsidR="00590CF7" w:rsidRPr="0019758A" w:rsidRDefault="00000000">
            <w:pPr>
              <w:rPr>
                <w:rFonts w:asciiTheme="majorHAnsi" w:hAnsiTheme="majorHAnsi" w:cstheme="majorHAnsi"/>
              </w:rPr>
            </w:pPr>
            <w:r w:rsidRPr="0019758A">
              <w:rPr>
                <w:rFonts w:asciiTheme="majorHAnsi" w:hAnsiTheme="majorHAnsi" w:cstheme="majorHAnsi"/>
                <w:b/>
              </w:rPr>
              <w:t>ROC-AUC</w:t>
            </w:r>
          </w:p>
        </w:tc>
      </w:tr>
      <w:tr w:rsidR="00590CF7" w:rsidRPr="0019758A" w14:paraId="7E171A28" w14:textId="77777777">
        <w:trPr>
          <w:jc w:val="center"/>
        </w:trPr>
        <w:tc>
          <w:tcPr>
            <w:tcW w:w="2448" w:type="dxa"/>
            <w:vAlign w:val="center"/>
          </w:tcPr>
          <w:p w14:paraId="396B5F1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672BFF7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1DF3AF8D"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28A286B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2ACAA8F3" w14:textId="77777777">
        <w:trPr>
          <w:jc w:val="center"/>
        </w:trPr>
        <w:tc>
          <w:tcPr>
            <w:tcW w:w="2448" w:type="dxa"/>
            <w:vAlign w:val="center"/>
          </w:tcPr>
          <w:p w14:paraId="57535E2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344FCE1E"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74A32777"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322E06E1"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r w:rsidR="00590CF7" w:rsidRPr="0019758A" w14:paraId="41B51346" w14:textId="77777777">
        <w:trPr>
          <w:jc w:val="center"/>
        </w:trPr>
        <w:tc>
          <w:tcPr>
            <w:tcW w:w="2448" w:type="dxa"/>
            <w:vAlign w:val="center"/>
          </w:tcPr>
          <w:p w14:paraId="3BC0497F"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5AD05118"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04C3FC42"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c>
          <w:tcPr>
            <w:tcW w:w="2448" w:type="dxa"/>
            <w:vAlign w:val="center"/>
          </w:tcPr>
          <w:p w14:paraId="6DB13116" w14:textId="77777777" w:rsidR="00590CF7" w:rsidRPr="0019758A" w:rsidRDefault="00000000">
            <w:pPr>
              <w:rPr>
                <w:rFonts w:asciiTheme="majorHAnsi" w:hAnsiTheme="majorHAnsi" w:cstheme="majorHAnsi"/>
              </w:rPr>
            </w:pPr>
            <w:r w:rsidRPr="0019758A">
              <w:rPr>
                <w:rFonts w:asciiTheme="majorHAnsi" w:hAnsiTheme="majorHAnsi" w:cstheme="majorHAnsi"/>
              </w:rPr>
              <w:t>[Insert]</w:t>
            </w:r>
          </w:p>
        </w:tc>
      </w:tr>
    </w:tbl>
    <w:p w14:paraId="5AB14F0D" w14:textId="77777777" w:rsidR="00590CF7" w:rsidRPr="0019758A" w:rsidRDefault="00000000">
      <w:pPr>
        <w:rPr>
          <w:rFonts w:asciiTheme="majorHAnsi" w:hAnsiTheme="majorHAnsi" w:cstheme="majorHAnsi"/>
        </w:rPr>
      </w:pPr>
      <w:r w:rsidRPr="0019758A">
        <w:rPr>
          <w:rFonts w:asciiTheme="majorHAnsi" w:hAnsiTheme="majorHAnsi" w:cstheme="majorHAnsi"/>
          <w:i/>
        </w:rPr>
        <w:t>[Insert ROC chart(s) and any concise supporting figure/table.]</w:t>
      </w:r>
    </w:p>
    <w:p w14:paraId="5F3291C5" w14:textId="77777777" w:rsidR="00590CF7" w:rsidRPr="0019758A" w:rsidRDefault="00000000">
      <w:pPr>
        <w:pStyle w:val="Heading3"/>
        <w:rPr>
          <w:rFonts w:cstheme="majorHAnsi"/>
        </w:rPr>
      </w:pPr>
      <w:r w:rsidRPr="0019758A">
        <w:rPr>
          <w:rFonts w:cstheme="majorHAnsi"/>
        </w:rPr>
        <w:t>5.2 Comparison with Group Test Performance</w:t>
      </w:r>
    </w:p>
    <w:p w14:paraId="320F098F" w14:textId="77777777" w:rsidR="00590CF7" w:rsidRPr="0019758A" w:rsidRDefault="00000000">
      <w:pPr>
        <w:rPr>
          <w:rFonts w:asciiTheme="majorHAnsi" w:hAnsiTheme="majorHAnsi" w:cstheme="majorHAnsi"/>
        </w:rPr>
      </w:pPr>
      <w:r w:rsidRPr="0019758A">
        <w:rPr>
          <w:rFonts w:asciiTheme="majorHAnsi" w:hAnsiTheme="majorHAnsi" w:cstheme="majorHAnsi"/>
          <w:i/>
        </w:rPr>
        <w:t>Compare individual-test performance with the group test results and discuss any important differences.</w:t>
      </w:r>
    </w:p>
    <w:p w14:paraId="05EE885F" w14:textId="77777777" w:rsidR="00590CF7" w:rsidRPr="0019758A" w:rsidRDefault="00000000">
      <w:pPr>
        <w:pStyle w:val="Heading3"/>
        <w:rPr>
          <w:rFonts w:cstheme="majorHAnsi"/>
        </w:rPr>
      </w:pPr>
      <w:r w:rsidRPr="0019758A">
        <w:rPr>
          <w:rFonts w:cstheme="majorHAnsi"/>
        </w:rPr>
        <w:t>5.3 Model Recommendation</w:t>
      </w:r>
    </w:p>
    <w:p w14:paraId="2AF25AB0" w14:textId="77777777" w:rsidR="00590CF7" w:rsidRPr="0019758A" w:rsidRDefault="00000000">
      <w:pPr>
        <w:rPr>
          <w:rFonts w:asciiTheme="majorHAnsi" w:hAnsiTheme="majorHAnsi" w:cstheme="majorHAnsi"/>
        </w:rPr>
      </w:pPr>
      <w:r w:rsidRPr="0019758A">
        <w:rPr>
          <w:rFonts w:asciiTheme="majorHAnsi" w:hAnsiTheme="majorHAnsi" w:cstheme="majorHAnsi"/>
          <w:i/>
        </w:rPr>
        <w:t>Recommend which model(s) should be used for future unseen hotel-booking data and justify the recommendation.</w:t>
      </w:r>
    </w:p>
    <w:p w14:paraId="2E8DD1ED" w14:textId="77777777" w:rsidR="00590CF7" w:rsidRPr="0019758A" w:rsidRDefault="00000000">
      <w:pPr>
        <w:rPr>
          <w:rFonts w:asciiTheme="majorHAnsi" w:hAnsiTheme="majorHAnsi" w:cstheme="majorHAnsi"/>
        </w:rPr>
      </w:pPr>
      <w:r w:rsidRPr="0019758A">
        <w:rPr>
          <w:rFonts w:asciiTheme="majorHAnsi" w:hAnsiTheme="majorHAnsi" w:cstheme="majorHAnsi"/>
        </w:rPr>
        <w:br w:type="page"/>
      </w:r>
    </w:p>
    <w:p w14:paraId="56533888" w14:textId="77777777" w:rsidR="00590CF7" w:rsidRPr="0019758A" w:rsidRDefault="00000000">
      <w:pPr>
        <w:pStyle w:val="Heading1"/>
        <w:rPr>
          <w:rFonts w:cstheme="majorHAnsi"/>
        </w:rPr>
      </w:pPr>
      <w:r w:rsidRPr="0019758A">
        <w:rPr>
          <w:rFonts w:cstheme="majorHAnsi"/>
        </w:rPr>
        <w:lastRenderedPageBreak/>
        <w:t>Submission Checklist</w:t>
      </w:r>
    </w:p>
    <w:p w14:paraId="51AC9EDC"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Cover page includes group number, full names and Student IDs.</w:t>
      </w:r>
    </w:p>
    <w:p w14:paraId="66573583"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Group report contains responses to Tasks 1–4.</w:t>
      </w:r>
    </w:p>
    <w:p w14:paraId="3AACC964"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Each group member's Task 5 report is included.</w:t>
      </w:r>
    </w:p>
    <w:p w14:paraId="11B6E343"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Reports are self-explanatory and do not rely on the Jupyter notebook.</w:t>
      </w:r>
    </w:p>
    <w:p w14:paraId="30394454"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Relevant figures/tables/screenshots are included without excessive detail.</w:t>
      </w:r>
    </w:p>
    <w:p w14:paraId="1FFF0CD4"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Completed Team Agreement is included.</w:t>
      </w:r>
    </w:p>
    <w:p w14:paraId="169BF157"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Jupyter notebook containing all code is included separately in the ZIP.</w:t>
      </w:r>
    </w:p>
    <w:p w14:paraId="778665A7"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Final report is named assessment1-report.docx or assessment1-report.pdf.</w:t>
      </w:r>
    </w:p>
    <w:p w14:paraId="79F6A9B5" w14:textId="77777777" w:rsidR="00590CF7" w:rsidRPr="0019758A" w:rsidRDefault="00000000">
      <w:pPr>
        <w:pStyle w:val="ListBullet"/>
        <w:rPr>
          <w:rFonts w:asciiTheme="majorHAnsi" w:hAnsiTheme="majorHAnsi" w:cstheme="majorHAnsi"/>
        </w:rPr>
      </w:pPr>
      <w:r w:rsidRPr="0019758A">
        <w:rPr>
          <w:rFonts w:asciiTheme="majorHAnsi" w:hAnsiTheme="majorHAnsi" w:cstheme="majorHAnsi"/>
        </w:rPr>
        <w:t>All required documents are compressed into assessment1.zip.</w:t>
      </w:r>
    </w:p>
    <w:sectPr w:rsidR="00590CF7" w:rsidRPr="0019758A"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A024F1"/>
    <w:multiLevelType w:val="hybridMultilevel"/>
    <w:tmpl w:val="E63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167412">
    <w:abstractNumId w:val="8"/>
  </w:num>
  <w:num w:numId="2" w16cid:durableId="1863975166">
    <w:abstractNumId w:val="6"/>
  </w:num>
  <w:num w:numId="3" w16cid:durableId="1420566165">
    <w:abstractNumId w:val="5"/>
  </w:num>
  <w:num w:numId="4" w16cid:durableId="1208681259">
    <w:abstractNumId w:val="4"/>
  </w:num>
  <w:num w:numId="5" w16cid:durableId="1494485692">
    <w:abstractNumId w:val="7"/>
  </w:num>
  <w:num w:numId="6" w16cid:durableId="1198008319">
    <w:abstractNumId w:val="3"/>
  </w:num>
  <w:num w:numId="7" w16cid:durableId="798844424">
    <w:abstractNumId w:val="2"/>
  </w:num>
  <w:num w:numId="8" w16cid:durableId="1732120629">
    <w:abstractNumId w:val="1"/>
  </w:num>
  <w:num w:numId="9" w16cid:durableId="1930967457">
    <w:abstractNumId w:val="0"/>
  </w:num>
  <w:num w:numId="10" w16cid:durableId="2125879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BD"/>
    <w:rsid w:val="00034616"/>
    <w:rsid w:val="0006063C"/>
    <w:rsid w:val="00091490"/>
    <w:rsid w:val="000945B9"/>
    <w:rsid w:val="0015074B"/>
    <w:rsid w:val="0019758A"/>
    <w:rsid w:val="0029639D"/>
    <w:rsid w:val="00326F90"/>
    <w:rsid w:val="003B7E10"/>
    <w:rsid w:val="00590CF7"/>
    <w:rsid w:val="005A39E4"/>
    <w:rsid w:val="006D59D5"/>
    <w:rsid w:val="006D6BCE"/>
    <w:rsid w:val="0081573F"/>
    <w:rsid w:val="00A4117F"/>
    <w:rsid w:val="00AA1D8D"/>
    <w:rsid w:val="00B448AB"/>
    <w:rsid w:val="00B47730"/>
    <w:rsid w:val="00CB0664"/>
    <w:rsid w:val="00D71374"/>
    <w:rsid w:val="00D92524"/>
    <w:rsid w:val="00EE7393"/>
    <w:rsid w:val="00FA320B"/>
    <w:rsid w:val="00FB4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DB482"/>
  <w14:defaultImageDpi w14:val="300"/>
  <w15:docId w15:val="{8F88C4A9-44F6-D047-B010-36A1FCD6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58A"/>
    <w:pPr>
      <w:spacing w:before="100" w:beforeAutospacing="1" w:after="100" w:afterAutospacing="1" w:line="240" w:lineRule="auto"/>
    </w:pPr>
    <w:rPr>
      <w:rFonts w:ascii="Times New Roman" w:eastAsia="Times New Roman" w:hAnsi="Times New Roman" w:cs="Times New Roman"/>
      <w:sz w:val="24"/>
      <w:szCs w:val="24"/>
      <w:lang w:val="en-JP" w:eastAsia="ja-JP"/>
    </w:rPr>
  </w:style>
  <w:style w:type="character" w:styleId="HTMLCode">
    <w:name w:val="HTML Code"/>
    <w:basedOn w:val="DefaultParagraphFont"/>
    <w:uiPriority w:val="99"/>
    <w:semiHidden/>
    <w:unhideWhenUsed/>
    <w:rsid w:val="0019758A"/>
    <w:rPr>
      <w:rFonts w:ascii="Courier New" w:eastAsia="Times New Roman" w:hAnsi="Courier New" w:cs="Courier New"/>
      <w:sz w:val="20"/>
      <w:szCs w:val="20"/>
    </w:rPr>
  </w:style>
  <w:style w:type="paragraph" w:customStyle="1" w:styleId="pdq2pgselectionanchorcontainer">
    <w:name w:val="pdq2pg_selectionanchorcontainer"/>
    <w:basedOn w:val="Normal"/>
    <w:rsid w:val="00B448AB"/>
    <w:pPr>
      <w:spacing w:before="100" w:beforeAutospacing="1" w:after="100" w:afterAutospacing="1" w:line="240" w:lineRule="auto"/>
    </w:pPr>
    <w:rPr>
      <w:rFonts w:ascii="Times New Roman" w:eastAsia="Times New Roman" w:hAnsi="Times New Roman" w:cs="Times New Roman"/>
      <w:sz w:val="24"/>
      <w:szCs w:val="24"/>
      <w:lang w:val="en-JP" w:eastAsia="ja-JP"/>
    </w:rPr>
  </w:style>
  <w:style w:type="character" w:customStyle="1" w:styleId="mord">
    <w:name w:val="mord"/>
    <w:basedOn w:val="DefaultParagraphFont"/>
    <w:rsid w:val="00FA320B"/>
  </w:style>
  <w:style w:type="character" w:customStyle="1" w:styleId="mbin">
    <w:name w:val="mbin"/>
    <w:basedOn w:val="DefaultParagraphFont"/>
    <w:rsid w:val="00FA320B"/>
  </w:style>
  <w:style w:type="character" w:customStyle="1" w:styleId="mrel">
    <w:name w:val="mrel"/>
    <w:basedOn w:val="DefaultParagraphFont"/>
    <w:rsid w:val="00FA3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92279">
      <w:bodyDiv w:val="1"/>
      <w:marLeft w:val="0"/>
      <w:marRight w:val="0"/>
      <w:marTop w:val="0"/>
      <w:marBottom w:val="0"/>
      <w:divBdr>
        <w:top w:val="none" w:sz="0" w:space="0" w:color="auto"/>
        <w:left w:val="none" w:sz="0" w:space="0" w:color="auto"/>
        <w:bottom w:val="none" w:sz="0" w:space="0" w:color="auto"/>
        <w:right w:val="none" w:sz="0" w:space="0" w:color="auto"/>
      </w:divBdr>
    </w:div>
    <w:div w:id="433284363">
      <w:bodyDiv w:val="1"/>
      <w:marLeft w:val="0"/>
      <w:marRight w:val="0"/>
      <w:marTop w:val="0"/>
      <w:marBottom w:val="0"/>
      <w:divBdr>
        <w:top w:val="none" w:sz="0" w:space="0" w:color="auto"/>
        <w:left w:val="none" w:sz="0" w:space="0" w:color="auto"/>
        <w:bottom w:val="none" w:sz="0" w:space="0" w:color="auto"/>
        <w:right w:val="none" w:sz="0" w:space="0" w:color="auto"/>
      </w:divBdr>
    </w:div>
    <w:div w:id="476186621">
      <w:bodyDiv w:val="1"/>
      <w:marLeft w:val="0"/>
      <w:marRight w:val="0"/>
      <w:marTop w:val="0"/>
      <w:marBottom w:val="0"/>
      <w:divBdr>
        <w:top w:val="none" w:sz="0" w:space="0" w:color="auto"/>
        <w:left w:val="none" w:sz="0" w:space="0" w:color="auto"/>
        <w:bottom w:val="none" w:sz="0" w:space="0" w:color="auto"/>
        <w:right w:val="none" w:sz="0" w:space="0" w:color="auto"/>
      </w:divBdr>
    </w:div>
    <w:div w:id="839466436">
      <w:bodyDiv w:val="1"/>
      <w:marLeft w:val="0"/>
      <w:marRight w:val="0"/>
      <w:marTop w:val="0"/>
      <w:marBottom w:val="0"/>
      <w:divBdr>
        <w:top w:val="none" w:sz="0" w:space="0" w:color="auto"/>
        <w:left w:val="none" w:sz="0" w:space="0" w:color="auto"/>
        <w:bottom w:val="none" w:sz="0" w:space="0" w:color="auto"/>
        <w:right w:val="none" w:sz="0" w:space="0" w:color="auto"/>
      </w:divBdr>
    </w:div>
    <w:div w:id="1206332325">
      <w:bodyDiv w:val="1"/>
      <w:marLeft w:val="0"/>
      <w:marRight w:val="0"/>
      <w:marTop w:val="0"/>
      <w:marBottom w:val="0"/>
      <w:divBdr>
        <w:top w:val="none" w:sz="0" w:space="0" w:color="auto"/>
        <w:left w:val="none" w:sz="0" w:space="0" w:color="auto"/>
        <w:bottom w:val="none" w:sz="0" w:space="0" w:color="auto"/>
        <w:right w:val="none" w:sz="0" w:space="0" w:color="auto"/>
      </w:divBdr>
      <w:divsChild>
        <w:div w:id="1402214737">
          <w:marLeft w:val="0"/>
          <w:marRight w:val="0"/>
          <w:marTop w:val="0"/>
          <w:marBottom w:val="0"/>
          <w:divBdr>
            <w:top w:val="none" w:sz="0" w:space="0" w:color="auto"/>
            <w:left w:val="none" w:sz="0" w:space="0" w:color="auto"/>
            <w:bottom w:val="none" w:sz="0" w:space="0" w:color="auto"/>
            <w:right w:val="none" w:sz="0" w:space="0" w:color="auto"/>
          </w:divBdr>
          <w:divsChild>
            <w:div w:id="2267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28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12</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Yuta Matsuzaki</cp:lastModifiedBy>
  <cp:revision>3</cp:revision>
  <dcterms:created xsi:type="dcterms:W3CDTF">2013-12-23T23:15:00Z</dcterms:created>
  <dcterms:modified xsi:type="dcterms:W3CDTF">2026-08-17T07:44:00Z</dcterms:modified>
  <cp:category/>
</cp:coreProperties>
</file>