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9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410"/>
      </w:tblGrid>
      <w:tr w:rsidR="00630C09" w:rsidRPr="002C1D56" w14:paraId="10BCB5E7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908423C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E1CA11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Medication</w:t>
            </w:r>
          </w:p>
        </w:tc>
        <w:tc>
          <w:tcPr>
            <w:tcW w:w="34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D11D8F2" w14:textId="77777777" w:rsidR="00630C09" w:rsidRPr="002C1D56" w:rsidRDefault="00630C09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630C09" w:rsidRPr="002C1D56" w14:paraId="76B42190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329B074E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0741182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17</w:t>
            </w: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FD0575A" w14:textId="47FD1BDA" w:rsidR="00630C09" w:rsidRPr="002C1D56" w:rsidRDefault="00DB7198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D42154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="00630C09" w:rsidRPr="002C1D56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630C0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262E46">
              <w:rPr>
                <w:rFonts w:ascii="Arial" w:hAnsi="Arial" w:cs="Arial"/>
                <w:b/>
                <w:bCs/>
                <w:szCs w:val="22"/>
              </w:rPr>
              <w:t xml:space="preserve">       </w:t>
            </w:r>
            <w:r w:rsidR="00630C0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630C09" w:rsidRPr="002C1D56" w14:paraId="3FF76B0F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7787F14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B02683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4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4C2605B" w14:textId="77777777" w:rsidR="00630C09" w:rsidRPr="002C1D56" w:rsidRDefault="00630C09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0C09" w:rsidRPr="002C1D56" w14:paraId="1F7EF26B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1D2FCC9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63878CB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630C09" w:rsidRPr="002C1D56" w14:paraId="5045D7E6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426B136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B694341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630C09" w:rsidRPr="002C1D56" w14:paraId="22B736D6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227870BE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89E8DE" w14:textId="77777777" w:rsidR="00630C09" w:rsidRPr="002C1D56" w:rsidRDefault="00630C09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pharmacy administrator updating a selected medication’s details.</w:t>
            </w:r>
          </w:p>
        </w:tc>
      </w:tr>
      <w:tr w:rsidR="00630C09" w:rsidRPr="002C1D56" w14:paraId="70FCDF44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9BF6D55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D2470E" w14:textId="77777777" w:rsidR="00630C09" w:rsidRPr="002C1D56" w:rsidRDefault="00630C09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</w:tc>
      </w:tr>
      <w:tr w:rsidR="00630C09" w:rsidRPr="002C1D56" w14:paraId="0EC5D479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00E2539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796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9B6B661" w14:textId="77777777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“Update Medication” function.</w:t>
            </w:r>
          </w:p>
          <w:p w14:paraId="617F6354" w14:textId="30AA7CC2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“Update Medication” form.</w:t>
            </w:r>
          </w:p>
          <w:p w14:paraId="1780F4B9" w14:textId="38AFF6C8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 gets all the medications.</w:t>
            </w:r>
          </w:p>
          <w:p w14:paraId="6F128147" w14:textId="35DC671A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system displays the list of all the medications (medication </w:t>
            </w:r>
            <w:r w:rsidR="00913F94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 xml:space="preserve"> and medication name).</w:t>
            </w:r>
          </w:p>
          <w:p w14:paraId="33F672FC" w14:textId="7E1D1D11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DF6CBC">
              <w:rPr>
                <w:rFonts w:ascii="Arial" w:hAnsi="Arial" w:cs="Arial"/>
                <w:szCs w:val="22"/>
              </w:rPr>
              <w:t>selects</w:t>
            </w:r>
            <w:r>
              <w:rPr>
                <w:rFonts w:ascii="Arial" w:hAnsi="Arial" w:cs="Arial"/>
                <w:szCs w:val="22"/>
              </w:rPr>
              <w:t xml:space="preserve"> the medication whose details</w:t>
            </w:r>
            <w:r w:rsidR="0079191C">
              <w:rPr>
                <w:rFonts w:ascii="Arial" w:hAnsi="Arial" w:cs="Arial"/>
                <w:szCs w:val="22"/>
              </w:rPr>
              <w:t xml:space="preserve"> require</w:t>
            </w:r>
            <w:r>
              <w:rPr>
                <w:rFonts w:ascii="Arial" w:hAnsi="Arial" w:cs="Arial"/>
                <w:szCs w:val="22"/>
              </w:rPr>
              <w:t xml:space="preserve"> updating.</w:t>
            </w:r>
          </w:p>
          <w:p w14:paraId="60131D7B" w14:textId="7604BDE8" w:rsidR="002740BA" w:rsidRDefault="002740BA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 The system gets the selected medication’s details.</w:t>
            </w:r>
          </w:p>
          <w:p w14:paraId="10A6007F" w14:textId="7BC4B779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740BA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medication’s details (medication </w:t>
            </w:r>
            <w:r w:rsidR="00155737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medication name, and cost).</w:t>
            </w:r>
          </w:p>
          <w:p w14:paraId="4B6DBE89" w14:textId="759FA2AD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740BA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pharmacy administrator updates the relevant details (medication name and cost only).</w:t>
            </w:r>
          </w:p>
          <w:p w14:paraId="4C3362AA" w14:textId="00D9F970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740BA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155737">
              <w:rPr>
                <w:rFonts w:ascii="Arial" w:hAnsi="Arial" w:cs="Arial"/>
                <w:szCs w:val="22"/>
              </w:rPr>
              <w:t>clicks on the “U</w:t>
            </w:r>
            <w:r>
              <w:rPr>
                <w:rFonts w:ascii="Arial" w:hAnsi="Arial" w:cs="Arial"/>
                <w:szCs w:val="22"/>
              </w:rPr>
              <w:t xml:space="preserve">pdate </w:t>
            </w:r>
            <w:r w:rsidR="00155737">
              <w:rPr>
                <w:rFonts w:ascii="Arial" w:hAnsi="Arial" w:cs="Arial"/>
                <w:szCs w:val="22"/>
              </w:rPr>
              <w:t>M</w:t>
            </w:r>
            <w:r>
              <w:rPr>
                <w:rFonts w:ascii="Arial" w:hAnsi="Arial" w:cs="Arial"/>
                <w:szCs w:val="22"/>
              </w:rPr>
              <w:t>edication</w:t>
            </w:r>
            <w:r w:rsidR="00155737">
              <w:rPr>
                <w:rFonts w:ascii="Arial" w:hAnsi="Arial" w:cs="Arial"/>
                <w:szCs w:val="22"/>
              </w:rPr>
              <w:t>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6A5CE5E1" w14:textId="4F2CF8D1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2740BA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validates the entries in the fields.</w:t>
            </w:r>
          </w:p>
          <w:p w14:paraId="08EBC594" w14:textId="6C271D15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1</w:t>
            </w:r>
            <w:r w:rsidR="002740BA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prompts for confirmation to change the medication’s details.</w:t>
            </w:r>
          </w:p>
          <w:p w14:paraId="58077443" w14:textId="77E146A8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pharmacy administrator confirms the change of details</w:t>
            </w:r>
            <w:r w:rsidR="00856C3F">
              <w:rPr>
                <w:rFonts w:ascii="Arial" w:hAnsi="Arial" w:cs="Arial"/>
                <w:szCs w:val="22"/>
              </w:rPr>
              <w:t>.</w:t>
            </w:r>
            <w:r w:rsidR="00155737">
              <w:rPr>
                <w:rFonts w:ascii="Arial" w:hAnsi="Arial" w:cs="Arial"/>
                <w:szCs w:val="22"/>
              </w:rPr>
              <w:t xml:space="preserve"> </w:t>
            </w:r>
          </w:p>
          <w:p w14:paraId="310422B4" w14:textId="30D1EBE2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The system saves </w:t>
            </w:r>
            <w:r w:rsidR="00155737">
              <w:rPr>
                <w:rFonts w:ascii="Arial" w:hAnsi="Arial" w:cs="Arial"/>
                <w:szCs w:val="22"/>
              </w:rPr>
              <w:t xml:space="preserve">and updates </w:t>
            </w:r>
            <w:r>
              <w:rPr>
                <w:rFonts w:ascii="Arial" w:hAnsi="Arial" w:cs="Arial"/>
                <w:szCs w:val="22"/>
              </w:rPr>
              <w:t>the medication’s details</w:t>
            </w:r>
            <w:r w:rsidR="00390C05">
              <w:rPr>
                <w:rFonts w:ascii="Arial" w:hAnsi="Arial" w:cs="Arial"/>
                <w:szCs w:val="22"/>
              </w:rPr>
              <w:t xml:space="preserve"> (medication ID, medication name, and cost)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06B4309B" w14:textId="61322855" w:rsidR="00630C09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system displays the “Medication updated successfully” message.</w:t>
            </w:r>
          </w:p>
          <w:p w14:paraId="308D68F8" w14:textId="52E43676" w:rsidR="00C15114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D3379D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C15114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5B134EE0" w14:textId="592DF768" w:rsidR="00630C09" w:rsidRPr="002C1D56" w:rsidRDefault="00630C09" w:rsidP="00942D9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D3379D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C15114">
              <w:rPr>
                <w:rFonts w:ascii="Arial" w:hAnsi="Arial" w:cs="Arial"/>
                <w:szCs w:val="22"/>
              </w:rPr>
              <w:t xml:space="preserve"> to end the use case.</w:t>
            </w:r>
          </w:p>
        </w:tc>
      </w:tr>
      <w:tr w:rsidR="00630C09" w:rsidRPr="002C1D56" w14:paraId="525C636E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674EB6A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E7829F5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2EE7DC9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630C09" w:rsidRPr="002C1D56" w14:paraId="5C059927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D5F63E1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F877E51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630C09" w:rsidRPr="002C1D56" w14:paraId="065B19FA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DD1620E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4AB9AB6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630C09" w:rsidRPr="002C1D56" w14:paraId="45D08315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00047D6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5D0C989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630C09" w:rsidRPr="002C1D56" w14:paraId="4B4429C6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B418F33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D1F77CF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630C09" w:rsidRPr="002C1D56" w14:paraId="1F98425A" w14:textId="77777777" w:rsidTr="00CC28EF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1036826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ABF3DC4" w14:textId="27E87794" w:rsidR="00630C09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a.1 The pharmacy administrator </w:t>
            </w:r>
            <w:r w:rsidR="004332E0">
              <w:rPr>
                <w:rFonts w:ascii="Arial" w:hAnsi="Arial" w:cs="Arial"/>
                <w:szCs w:val="22"/>
              </w:rPr>
              <w:t>clicks on the “Return” button</w:t>
            </w:r>
            <w:r>
              <w:rPr>
                <w:rFonts w:ascii="Arial" w:hAnsi="Arial" w:cs="Arial"/>
                <w:szCs w:val="22"/>
              </w:rPr>
              <w:t xml:space="preserve"> to cancel the operation.</w:t>
            </w:r>
          </w:p>
          <w:p w14:paraId="25B15861" w14:textId="16C246D0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79191C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630C09" w:rsidRPr="002C1D56" w14:paraId="79861641" w14:textId="77777777" w:rsidTr="00CC28EF">
        <w:trPr>
          <w:trHeight w:val="412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F364A9E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082DBE57" w14:textId="77777777" w:rsidR="0040593C" w:rsidRDefault="00630C09" w:rsidP="00CC28EF">
            <w:pPr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1</w:t>
            </w:r>
            <w:r w:rsidR="002740BA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a.1 </w:t>
            </w:r>
            <w:r w:rsidR="0079191C" w:rsidRPr="004164CB">
              <w:rPr>
                <w:rFonts w:ascii="Arial" w:hAnsi="Arial" w:cs="Arial"/>
                <w:color w:val="000000" w:themeColor="text1"/>
                <w:szCs w:val="22"/>
              </w:rPr>
              <w:t>The system, having identified some missing or incorrect fields, displays the message “Please fill in the fields correctly”.</w:t>
            </w:r>
          </w:p>
          <w:p w14:paraId="3C6B4014" w14:textId="08E3046F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F6CBC">
              <w:rPr>
                <w:rFonts w:ascii="Arial" w:hAnsi="Arial" w:cs="Arial"/>
                <w:szCs w:val="22"/>
              </w:rPr>
              <w:t>1</w:t>
            </w:r>
            <w:r w:rsidR="002740BA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2740BA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630C09" w:rsidRPr="002C1D56" w14:paraId="07E8B2B9" w14:textId="77777777" w:rsidTr="00CC28EF">
        <w:trPr>
          <w:trHeight w:val="569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810B766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4587A3B" w14:textId="58DC0107" w:rsidR="00630C09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a.1 The pharmacy administrator </w:t>
            </w:r>
            <w:r w:rsidR="00205D82">
              <w:rPr>
                <w:rFonts w:ascii="Arial" w:hAnsi="Arial" w:cs="Arial"/>
                <w:szCs w:val="22"/>
              </w:rPr>
              <w:t>elect to cancel the changes.</w:t>
            </w:r>
          </w:p>
          <w:p w14:paraId="7155E96B" w14:textId="38A20E8F" w:rsidR="00630C09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40593C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630C09" w:rsidRPr="002C1D56" w14:paraId="65748A4A" w14:textId="77777777" w:rsidTr="00CC28EF">
        <w:trPr>
          <w:trHeight w:val="427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051D18A3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796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846C5E2" w14:textId="3C272414" w:rsidR="00630C09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a.1 The pharmacy administrator elects to update another medication.</w:t>
            </w:r>
          </w:p>
          <w:p w14:paraId="5E22506F" w14:textId="05860154" w:rsidR="00630C09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2740BA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40593C">
              <w:rPr>
                <w:rFonts w:ascii="Arial" w:hAnsi="Arial" w:cs="Arial"/>
                <w:color w:val="000000" w:themeColor="text1"/>
                <w:szCs w:val="22"/>
              </w:rPr>
              <w:t>4</w:t>
            </w:r>
            <w:r w:rsidRPr="0079191C">
              <w:rPr>
                <w:rFonts w:ascii="Arial" w:hAnsi="Arial" w:cs="Arial"/>
                <w:color w:val="000000" w:themeColor="text1"/>
                <w:szCs w:val="22"/>
              </w:rPr>
              <w:t>.</w:t>
            </w:r>
          </w:p>
        </w:tc>
      </w:tr>
      <w:tr w:rsidR="00630C09" w:rsidRPr="002C1D56" w14:paraId="0B1EF35B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2EA1C2A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A474496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630C09" w:rsidRPr="002C1D56" w14:paraId="0AE2147D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D6A9AC3" w14:textId="77777777" w:rsidR="00630C09" w:rsidRPr="002C1D56" w:rsidRDefault="00630C09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C0073A" w14:textId="77777777" w:rsidR="00630C09" w:rsidRPr="002C1D56" w:rsidRDefault="00630C09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56B197B2" w14:textId="77777777" w:rsidR="00152844" w:rsidRDefault="0040593C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09"/>
    <w:rsid w:val="000767AD"/>
    <w:rsid w:val="00076A78"/>
    <w:rsid w:val="00155737"/>
    <w:rsid w:val="00205D82"/>
    <w:rsid w:val="00262E46"/>
    <w:rsid w:val="002740BA"/>
    <w:rsid w:val="00390C05"/>
    <w:rsid w:val="0040593C"/>
    <w:rsid w:val="004332E0"/>
    <w:rsid w:val="004F03CE"/>
    <w:rsid w:val="00580243"/>
    <w:rsid w:val="00630C09"/>
    <w:rsid w:val="00773E5C"/>
    <w:rsid w:val="0079191C"/>
    <w:rsid w:val="00834EC7"/>
    <w:rsid w:val="00856C3F"/>
    <w:rsid w:val="00913F94"/>
    <w:rsid w:val="00927713"/>
    <w:rsid w:val="00942D9C"/>
    <w:rsid w:val="00C15114"/>
    <w:rsid w:val="00CF7E90"/>
    <w:rsid w:val="00D3379D"/>
    <w:rsid w:val="00DB7198"/>
    <w:rsid w:val="00DF6CBC"/>
    <w:rsid w:val="00E00319"/>
    <w:rsid w:val="00E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69BF"/>
  <w15:chartTrackingRefBased/>
  <w15:docId w15:val="{21FFE0D9-4BC9-3F47-A529-CAB3C25E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C09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630C09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30C09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630C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30C09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23</cp:revision>
  <dcterms:created xsi:type="dcterms:W3CDTF">2021-10-19T05:56:00Z</dcterms:created>
  <dcterms:modified xsi:type="dcterms:W3CDTF">2021-10-29T02:47:00Z</dcterms:modified>
</cp:coreProperties>
</file>