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15" w:sz="0" w:val="none"/>
          <w:left w:color="auto" w:space="0" w:sz="0" w:val="none"/>
          <w:bottom w:color="222222" w:space="11" w:sz="9" w:val="single"/>
          <w:right w:color="auto" w:space="0" w:sz="0" w:val="none"/>
        </w:pBdr>
        <w:spacing w:after="300" w:before="0" w:lineRule="auto"/>
        <w:rPr>
          <w:rFonts w:ascii="Montserrat Alternates" w:cs="Montserrat Alternates" w:eastAsia="Montserrat Alternates" w:hAnsi="Montserrat Alternates"/>
          <w:b w:val="1"/>
          <w:bCs w:val="1"/>
          <w:sz w:val="24"/>
          <w:szCs w:val="24"/>
        </w:rPr>
      </w:pPr>
      <w:bookmarkStart w:colFirst="0" w:colLast="0" w:name="_sguqjo7wr1lj" w:id="0"/>
      <w:bookmarkEnd w:id="0"/>
      <w:r w:rsidDel="00000000" w:rsidR="00000000" w:rsidRPr="00000000">
        <w:rPr>
          <w:rFonts w:ascii="Montserrat Alternates" w:cs="Montserrat Alternates" w:eastAsia="Montserrat Alternates" w:hAnsi="Montserrat Alternates"/>
          <w:b w:val="1"/>
          <w:bCs w:val="1"/>
          <w:sz w:val="24"/>
          <w:szCs w:val="24"/>
          <w:rtl w:val="0"/>
        </w:rPr>
        <w:t xml:space="preserve">NDA - Read and sign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520" w:before="220" w:line="420" w:lineRule="auto"/>
        <w:jc w:val="center"/>
        <w:rPr>
          <w:rFonts w:ascii="Montserrat Alternates" w:cs="Montserrat Alternates" w:eastAsia="Montserrat Alternates" w:hAnsi="Montserrat Alternates"/>
          <w:sz w:val="21"/>
          <w:szCs w:val="21"/>
          <w:u w:val="single"/>
        </w:rPr>
      </w:pPr>
      <w:r w:rsidDel="00000000" w:rsidR="00000000" w:rsidRPr="00000000">
        <w:rPr>
          <w:rFonts w:ascii="Montserrat Alternates" w:cs="Montserrat Alternates" w:eastAsia="Montserrat Alternates" w:hAnsi="Montserrat Alternates"/>
          <w:sz w:val="21"/>
          <w:szCs w:val="21"/>
          <w:u w:val="single"/>
          <w:rtl w:val="0"/>
        </w:rPr>
        <w:t xml:space="preserve">NONDISCLOSURE AGREEMENT</w:t>
      </w:r>
    </w:p>
    <w:p w:rsidR="00000000" w:rsidDel="00000000" w:rsidP="00000000" w:rsidRDefault="00000000" w:rsidRPr="00000000" w14:paraId="00000003">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Hi! We’re looking forward to working with you. Before sharing confidential or otherwise non-public information outside the companies, Expanse Services LLC. (“Expanse Services”) and Expanse LLC. (“Expanse”) require that third-parties enter into this Nondisclosure Agreement (“Agreement”). The Agreement is intended to define what constitutes Expanse Services and Expanse confidential information, what your rights or obligations are with respect to that information, and to clarify how you’re allowed to use and share that information.</w:t>
      </w:r>
    </w:p>
    <w:p w:rsidR="00000000" w:rsidDel="00000000" w:rsidP="00000000" w:rsidRDefault="00000000" w:rsidRPr="00000000" w14:paraId="00000004">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The Agreement will go into effect when you, the “Recipient,” sign it. Both you and Expanse Services and Expanse are referred to throughout the rest of this agreement as “parties.”</w:t>
      </w:r>
    </w:p>
    <w:p w:rsidR="00000000" w:rsidDel="00000000" w:rsidP="00000000" w:rsidRDefault="00000000" w:rsidRPr="00000000" w14:paraId="00000005">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Onto the fun stuff:</w:t>
      </w:r>
    </w:p>
    <w:p w:rsidR="00000000" w:rsidDel="00000000" w:rsidP="00000000" w:rsidRDefault="00000000" w:rsidRPr="00000000" w14:paraId="00000006">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tl w:val="0"/>
        </w:rPr>
      </w:r>
    </w:p>
    <w:p w:rsidR="00000000" w:rsidDel="00000000" w:rsidP="00000000" w:rsidRDefault="00000000" w:rsidRPr="00000000" w14:paraId="00000007">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1.  Confidential Information. The parties acknowledge that they are entering into this Agreement for the purpose of protecting or otherwise articulating their respective rights to certain confidential information that Expanse Services and Expanse may share with Recipient or that Recipient may learn in the course of its business or dealings with Expanse Services and Expanse.</w:t>
      </w:r>
    </w:p>
    <w:p w:rsidR="00000000" w:rsidDel="00000000" w:rsidP="00000000" w:rsidRDefault="00000000" w:rsidRPr="00000000" w14:paraId="00000008">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As used in this Agreement, “Confidential Information” means secret, sensitive or otherwise confidential information provided by Expanse Services and Expanse to Recipient (or that Recipient otherwise views, learns or gains access to) in connection with or arising out of the parties’ actual or proposed business relationship, partnership, or interaction. This Confidential Information may take several forms, including, but not limited to, documents, emails, telephone conversations, spreadsheets, chats, photographs, images, audio data, visual data, or any other electronic data. Without limitation, Confidential Information may include:</w:t>
      </w:r>
    </w:p>
    <w:p w:rsidR="00000000" w:rsidDel="00000000" w:rsidP="00000000" w:rsidRDefault="00000000" w:rsidRPr="00000000" w14:paraId="00000009">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(a)  technical information such as know-how, algorithms, ideas, designs, procedures, research, and other similar work or data;</w:t>
      </w:r>
    </w:p>
    <w:p w:rsidR="00000000" w:rsidDel="00000000" w:rsidP="00000000" w:rsidRDefault="00000000" w:rsidRPr="00000000" w14:paraId="0000000A">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(b)  financial information, including, but not limited to, metrics, pricing, forecasts, investor information, merchant information, equity data and the like;</w:t>
      </w:r>
    </w:p>
    <w:p w:rsidR="00000000" w:rsidDel="00000000" w:rsidP="00000000" w:rsidRDefault="00000000" w:rsidRPr="00000000" w14:paraId="0000000B">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(c)  trade secrets, including, but not limited to, any information, data or know-how that might reasonably decrease in value if publicly known; and</w:t>
      </w:r>
    </w:p>
    <w:p w:rsidR="00000000" w:rsidDel="00000000" w:rsidP="00000000" w:rsidRDefault="00000000" w:rsidRPr="00000000" w14:paraId="0000000C">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(d)  business information, including data or information relating to Expanse Services and Expanse’s products, forecasts, operations, advertising or marketing plans, or the terms or conditions of any partnership, agreement or business relationship entered into between you and Expanse Services and Expanse or Expanse Services and Expanse and anyone else.</w:t>
      </w:r>
    </w:p>
    <w:p w:rsidR="00000000" w:rsidDel="00000000" w:rsidP="00000000" w:rsidRDefault="00000000" w:rsidRPr="00000000" w14:paraId="0000000D">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All Confidential Information will remain the property of Expanse Services and Expanse, and no rights or licenses are implied or granted. Expanse Services and Expanse warrant that they have the right to disclose Confidential Information, but make no other warranties with respect to it, and such information is provided on an “AS IS” basis.</w:t>
      </w:r>
    </w:p>
    <w:p w:rsidR="00000000" w:rsidDel="00000000" w:rsidP="00000000" w:rsidRDefault="00000000" w:rsidRPr="00000000" w14:paraId="0000000E">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tl w:val="0"/>
        </w:rPr>
      </w:r>
    </w:p>
    <w:p w:rsidR="00000000" w:rsidDel="00000000" w:rsidP="00000000" w:rsidRDefault="00000000" w:rsidRPr="00000000" w14:paraId="0000000F">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2.  Recipient Obligations. Expanse Services and Expanse's Confidential Information is sensitive, and we expect that you’ll treat it as such. If we share Confidential Information with you, we’ll do so in order to implement, carry out, or complete some particular purpose, service, or activity. For purposes of this Agreement, we’ll refer to that particular purpose, service, or activity as the “Purpose.”</w:t>
      </w:r>
    </w:p>
    <w:p w:rsidR="00000000" w:rsidDel="00000000" w:rsidP="00000000" w:rsidRDefault="00000000" w:rsidRPr="00000000" w14:paraId="00000010">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We understand that to meet or complete the Purpose, you might need to share Confidential Information with others. Please let us know ahead of time if that’s true for you.</w:t>
      </w:r>
    </w:p>
    <w:p w:rsidR="00000000" w:rsidDel="00000000" w:rsidP="00000000" w:rsidRDefault="00000000" w:rsidRPr="00000000" w14:paraId="00000011">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By signing below, Recipient agrees that it will only disclose Confidential Information to those employees, contractors, affiliates, agents, representatives, or the like (“Other Recipients”) who need to know such Confidential Information in order for Recipient to implement, carry out, or complete the Purpose. Further, Recipient agrees that it will only disclose Confidential Information to such Other Recipients who, with respect to Confidential Information, are bound by terms at least as restrictive as those binding Recipient in this Agreement.</w:t>
      </w:r>
    </w:p>
    <w:p w:rsidR="00000000" w:rsidDel="00000000" w:rsidP="00000000" w:rsidRDefault="00000000" w:rsidRPr="00000000" w14:paraId="00000012">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In the event that any Other Recipient with whom Recipient shares Confidential Information pursuant to this Section 2 breaches its confidentiality obligations with respect to Confidential Information, Recipient agrees: (i) to notify Expanse Services and Expanse as soon as practicable regarding said breach but in no event later than two business days following Recipient’s knowledge of the breach; (ii) undertake all reasonable measures to cure the breach; and (iii) reasonably cooperate with measures undertaken by Expanse Services and Expanse to cure or control the breach. Recipient agrees that it will be responsible for any damages or liabilities associated with its own or Other Recipient breaches. Recipient further agrees not to copy or otherwise reproduce Confidential Information in any form except as may be reasonably required to implement, carry out, or complete the Purpose. Finally, Recipient agrees not to reverse engineer, disassemble, or decompile any software disclosed by Expanse Services and Expanse.</w:t>
      </w:r>
    </w:p>
    <w:p w:rsidR="00000000" w:rsidDel="00000000" w:rsidP="00000000" w:rsidRDefault="00000000" w:rsidRPr="00000000" w14:paraId="00000013">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3.  Identifying Confidential Information. While Expanse Services and Expanse will attempt to mark Confidential Information as such, this is often impractical, impossible, or inefficient.</w:t>
      </w:r>
    </w:p>
    <w:p w:rsidR="00000000" w:rsidDel="00000000" w:rsidP="00000000" w:rsidRDefault="00000000" w:rsidRPr="00000000" w14:paraId="00000014">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Recipient agrees to use good and reasonable business judgment in determining whether any particular data, information, or the like constitutes Confidential Information under the definition provided in Paragraph 1, above. Confidential Information will thus include any information literally marked as such, but will also include any information identified by Expanse Services and Expanse as confidential, sensitive, or proprietary before, during, or following their disclosure to Recipient. If the circumstances surrounding our disclosure of information to you are such that a reasonable person would have understood the disclosed information to be confidential, sensitive, or otherwise proprietary, you agree that such information shall be considered Confidential Information. If you have any questions, it never hurts to ask.</w:t>
      </w:r>
    </w:p>
    <w:p w:rsidR="00000000" w:rsidDel="00000000" w:rsidP="00000000" w:rsidRDefault="00000000" w:rsidRPr="00000000" w14:paraId="00000015">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4.  What Isn’t Confidential Information? As stated above, we expect you to use good and reasonable business judgment in determining what constitutes Confidential Information. For the avoidance of doubt, here’s a list of information that is not confidential under the terms of this Agreement:</w:t>
      </w:r>
    </w:p>
    <w:p w:rsidR="00000000" w:rsidDel="00000000" w:rsidP="00000000" w:rsidRDefault="00000000" w:rsidRPr="00000000" w14:paraId="00000016">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(a)  information that is known or generally known or available to you or the public (unless, of course, that information would otherwise be Confidential Information and is known or publicly available because you made it so or otherwise disclosed it, be it by act or omission);</w:t>
      </w:r>
    </w:p>
    <w:p w:rsidR="00000000" w:rsidDel="00000000" w:rsidP="00000000" w:rsidRDefault="00000000" w:rsidRPr="00000000" w14:paraId="00000017">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(b)  information that you already know at the time you receive it from Expanse Services and Expanse (unless you learned about it from someone or something that was themselves under a confidentiality obligation with Expanse Services and Expanse); or</w:t>
      </w:r>
    </w:p>
    <w:p w:rsidR="00000000" w:rsidDel="00000000" w:rsidP="00000000" w:rsidRDefault="00000000" w:rsidRPr="00000000" w14:paraId="00000018">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(c)  information that becomes known or generally available to the public following its disclosure to you (again, unless that information becomes known or generally available to the public due to your own acts or omissions).</w:t>
      </w:r>
    </w:p>
    <w:p w:rsidR="00000000" w:rsidDel="00000000" w:rsidP="00000000" w:rsidRDefault="00000000" w:rsidRPr="00000000" w14:paraId="00000019">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5.  Return of Confidential Information. Once the Purpose has been reached or completed, Recipient agrees to return or destroy Confidential Information in its possession. In other words, when you’re done, please return or destroy the Confidential Information that Expanse Services and Expanse have shared with you.</w:t>
      </w:r>
    </w:p>
    <w:p w:rsidR="00000000" w:rsidDel="00000000" w:rsidP="00000000" w:rsidRDefault="00000000" w:rsidRPr="00000000" w14:paraId="0000001A">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Similarly, following the completion or meeting of the Purpose, Recipient will ensure that Other Recipients will destroy or return Confidential Information in their possession as well. For the avoidance of doubt, this also includes copies of Confidential Information in Recipient’s or Other Recipients’ possession. If Expanse Services and Expanse request it, Recipient shall provide written confirmation of such return or destruction.</w:t>
      </w:r>
    </w:p>
    <w:p w:rsidR="00000000" w:rsidDel="00000000" w:rsidP="00000000" w:rsidRDefault="00000000" w:rsidRPr="00000000" w14:paraId="0000001B">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6.  Duration. Recipient’s confidentiality obligations will last five years from the Effective Date.</w:t>
      </w:r>
    </w:p>
    <w:p w:rsidR="00000000" w:rsidDel="00000000" w:rsidP="00000000" w:rsidRDefault="00000000" w:rsidRPr="00000000" w14:paraId="0000001C">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7.  Disclosure Due to Legal Obligations. Depending on your industry, business, or bad luck, it’s possible that at some point you’ll receive some form of legal process or request, compliance with which might require the production or disclosure of Confidential Information. This might include subpoenas, regulatory investigations, or regulatory or statutory requirements. In the event that such a legal request or requirement arises, Recipient agrees to provide Expanse Services and Expanse with notice of same as soon as reasonably practicable. In the case of a subpoena, warrant, or other legal request—and to the extent not prohibited by law—Recipient agrees to provide Expanse Services and Expanse with notice of same as soon as reasonably practicable, but in no event more than three days following Recipient’s receipt of the legal request. Expanse Services and Expanse will then have, at most, ten days to inform Recipient as to whether or not Expanse Services and Expanse plan on filing a motion for a protective order, motion to quash, or some other legal process designed to prevent or limit the disclosure of Confidential Information. If Expanse Services and Expanse (i) fail to notify Recipient of their plans to file a motion for a protective order or to quash the subpoena or legal process; (ii) inform Recipient that they shall not be pursuing such measures; or (iii) otherwise fail to obtain the protective order or order quashing the subpoena or legal process, Recipient agrees that it will produce or disclose only that Confidential Information (or segment thereof) that it is legally obligated to produce or disclose. Any efforts by Expanse Services and Expanse to prevent or limit disclosure of their Confidential Information shall be at Expanse Services and Expanse's own cost or expense.</w:t>
      </w:r>
    </w:p>
    <w:p w:rsidR="00000000" w:rsidDel="00000000" w:rsidP="00000000" w:rsidRDefault="00000000" w:rsidRPr="00000000" w14:paraId="0000001D">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8.  No Obligation. By entering into this Agreement, neither party is obligated to the other to exchange any information, confidential or otherwise, nor is either party obligated to move forward with any potential business relationship, opportunity, or further contracts or agreements.</w:t>
      </w:r>
    </w:p>
    <w:p w:rsidR="00000000" w:rsidDel="00000000" w:rsidP="00000000" w:rsidRDefault="00000000" w:rsidRPr="00000000" w14:paraId="0000001E">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9.  Equitable Remedies. Recipient agrees that monetary damages will be an insufficient remedy for any breach of this Agreement. If Recipient or Other Recipients commit any breach, including, but not limited to, unauthorized use or disclosure of Confidential Information, any leaks associated with Confidential Information, or any security or other breaches in which Confidential Information might be compromised or improperly disclosed or made publicly available, Expanse Services and Expanse shall be entitled to injunctive or equitable relief as may be deemed proper by a court of competent jurisdiction, without obligation to post any bond. Such injunctive or equitable relief shall be without prejudice or limitation to any other available rights or remedies, which Expanse Services and Expanse expressly reserve.</w:t>
      </w:r>
    </w:p>
    <w:p w:rsidR="00000000" w:rsidDel="00000000" w:rsidP="00000000" w:rsidRDefault="00000000" w:rsidRPr="00000000" w14:paraId="0000001F">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10.  Integration. This Agreement constitutes the entire agreement and understanding of the parties and supersedes all prior or contemporaneous oral or written communications, agreements, or statements associated with or relating to its subject matter. Any addition or modification to this Agreement must be in writing and signed by the parties hereto. If any provision of this Agreement is voided or held unenforceable by a competent court of law, that provision shall be severed, and the remainder of this Agreement will continue in full force and effect.</w:t>
      </w:r>
    </w:p>
    <w:p w:rsidR="00000000" w:rsidDel="00000000" w:rsidP="00000000" w:rsidRDefault="00000000" w:rsidRPr="00000000" w14:paraId="00000020">
      <w:pPr>
        <w:spacing w:after="380" w:line="377.14285714285717" w:lineRule="auto"/>
        <w:rPr>
          <w:rFonts w:ascii="Montserrat Alternates" w:cs="Montserrat Alternates" w:eastAsia="Montserrat Alternates" w:hAnsi="Montserrat Alternates"/>
          <w:sz w:val="21"/>
          <w:szCs w:val="21"/>
        </w:rPr>
      </w:pPr>
      <w:r w:rsidDel="00000000" w:rsidR="00000000" w:rsidRPr="00000000">
        <w:rPr>
          <w:rFonts w:ascii="Montserrat Alternates" w:cs="Montserrat Alternates" w:eastAsia="Montserrat Alternates" w:hAnsi="Montserrat Alternates"/>
          <w:sz w:val="21"/>
          <w:szCs w:val="21"/>
          <w:rtl w:val="0"/>
        </w:rPr>
        <w:t xml:space="preserve">Please type your name as a signature to acknowledge this NDA.</w:t>
      </w:r>
      <w:r w:rsidDel="00000000" w:rsidR="00000000" w:rsidRPr="00000000">
        <w:rPr>
          <w:rtl w:val="0"/>
        </w:rPr>
      </w:r>
    </w:p>
    <w:p w:rsidR="00000000" w:rsidDel="00000000" w:rsidP="00000000" w:rsidRDefault="00000000" w:rsidRPr="00000000" w14:paraId="00000021">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_________________________________________________</w:t>
      </w:r>
    </w:p>
    <w:p w:rsidR="00000000" w:rsidDel="00000000" w:rsidP="00000000" w:rsidRDefault="00000000" w:rsidRPr="00000000" w14:paraId="00000022">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Your signature</w:t>
      </w:r>
    </w:p>
    <w:p w:rsidR="00000000" w:rsidDel="00000000" w:rsidP="00000000" w:rsidRDefault="00000000" w:rsidRPr="00000000" w14:paraId="00000023">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____________</w:t>
      </w:r>
    </w:p>
    <w:p w:rsidR="00000000" w:rsidDel="00000000" w:rsidP="00000000" w:rsidRDefault="00000000" w:rsidRPr="00000000" w14:paraId="00000024">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Today’s Date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