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AD0A9D" w14:textId="1F2D4792" w:rsidR="006E0646" w:rsidRDefault="00E36CC4" w:rsidP="00DF66F4">
      <w:pPr>
        <w:pStyle w:val="Title"/>
      </w:pPr>
      <w:sdt>
        <w:sdtPr>
          <w:alias w:val="Title"/>
          <w:tag w:val=""/>
          <w:id w:val="344441642"/>
          <w:placeholder>
            <w:docPart w:val="6AF75F2EF7B0438CBA07358CD3AABD2C"/>
          </w:placeholder>
          <w:dataBinding w:prefixMappings="xmlns:ns0='http://purl.org/dc/elements/1.1/' xmlns:ns1='http://schemas.openxmlformats.org/package/2006/metadata/core-properties' " w:xpath="/ns1:coreProperties[1]/ns0:title[1]" w:storeItemID="{6C3C8BC8-F283-45AE-878A-BAB7291924A1}"/>
          <w:text/>
        </w:sdtPr>
        <w:sdtEndPr/>
        <w:sdtContent>
          <w:r w:rsidR="00036E1F">
            <w:t>Production Model Design Report</w:t>
          </w:r>
        </w:sdtContent>
      </w:sdt>
    </w:p>
    <w:p w14:paraId="61E68C7C" w14:textId="0FBB4FA7" w:rsidR="00DE287F" w:rsidRPr="00DE287F" w:rsidRDefault="00713664" w:rsidP="00DE287F">
      <w:pPr>
        <w:pStyle w:val="Subtitle"/>
      </w:pPr>
      <w:r>
        <w:t>F</w:t>
      </w:r>
      <w:r w:rsidR="00990C3D">
        <w:t>2019</w:t>
      </w:r>
      <w:r>
        <w:t xml:space="preserve"> – ECE 298</w:t>
      </w:r>
    </w:p>
    <w:tbl>
      <w:tblPr>
        <w:tblStyle w:val="TableGrid"/>
        <w:tblW w:w="0" w:type="auto"/>
        <w:jc w:val="right"/>
        <w:tblLook w:val="04A0" w:firstRow="1" w:lastRow="0" w:firstColumn="1" w:lastColumn="0" w:noHBand="0" w:noVBand="1"/>
      </w:tblPr>
      <w:tblGrid>
        <w:gridCol w:w="1435"/>
        <w:gridCol w:w="3239"/>
        <w:gridCol w:w="991"/>
        <w:gridCol w:w="3685"/>
      </w:tblGrid>
      <w:tr w:rsidR="00E04D2E" w14:paraId="34522BB1" w14:textId="77777777" w:rsidTr="002972D9">
        <w:trPr>
          <w:trHeight w:val="432"/>
          <w:jc w:val="right"/>
        </w:trPr>
        <w:tc>
          <w:tcPr>
            <w:tcW w:w="1435" w:type="dxa"/>
            <w:tcBorders>
              <w:top w:val="nil"/>
              <w:left w:val="nil"/>
              <w:bottom w:val="nil"/>
            </w:tcBorders>
            <w:vAlign w:val="center"/>
          </w:tcPr>
          <w:p w14:paraId="07AA3C93" w14:textId="16D436B6" w:rsidR="00E04D2E" w:rsidRDefault="00E04D2E" w:rsidP="002972D9">
            <w:pPr>
              <w:jc w:val="right"/>
            </w:pPr>
            <w:r>
              <w:t>Lab Section</w:t>
            </w:r>
            <w:r w:rsidR="00411A5A">
              <w:t>:</w:t>
            </w:r>
          </w:p>
        </w:tc>
        <w:sdt>
          <w:sdtPr>
            <w:alias w:val="Lab Section"/>
            <w:tag w:val="labSection"/>
            <w:id w:val="949901314"/>
            <w:lock w:val="sdtLocked"/>
            <w:placeholder>
              <w:docPart w:val="DefaultPlaceholder_-1854013438"/>
            </w:placeholder>
            <w:dropDownList>
              <w:listItem w:displayText="1" w:value="1"/>
              <w:listItem w:displayText="2" w:value="2"/>
              <w:listItem w:displayText="3" w:value="3"/>
              <w:listItem w:displayText="4" w:value="4"/>
              <w:listItem w:displayText="5" w:value="5"/>
              <w:listItem w:displayText="6" w:value="6"/>
            </w:dropDownList>
          </w:sdtPr>
          <w:sdtEndPr/>
          <w:sdtContent>
            <w:tc>
              <w:tcPr>
                <w:tcW w:w="3239" w:type="dxa"/>
                <w:vAlign w:val="center"/>
              </w:tcPr>
              <w:p w14:paraId="28E28EE6" w14:textId="06EEF86F" w:rsidR="00E04D2E" w:rsidRDefault="00C25AD5" w:rsidP="00C446D7">
                <w:pPr>
                  <w:jc w:val="left"/>
                </w:pPr>
                <w:r>
                  <w:t>4</w:t>
                </w:r>
              </w:p>
            </w:tc>
          </w:sdtContent>
        </w:sdt>
        <w:tc>
          <w:tcPr>
            <w:tcW w:w="991" w:type="dxa"/>
            <w:tcBorders>
              <w:top w:val="nil"/>
              <w:bottom w:val="nil"/>
            </w:tcBorders>
            <w:vAlign w:val="center"/>
          </w:tcPr>
          <w:p w14:paraId="1690C993" w14:textId="6643A2C1" w:rsidR="00E04D2E" w:rsidRDefault="00E04D2E" w:rsidP="002972D9">
            <w:pPr>
              <w:jc w:val="right"/>
            </w:pPr>
            <w:r>
              <w:t>Group</w:t>
            </w:r>
            <w:r w:rsidR="00411A5A">
              <w:t>:</w:t>
            </w:r>
          </w:p>
        </w:tc>
        <w:sdt>
          <w:sdtPr>
            <w:alias w:val="Group"/>
            <w:tag w:val="labGroup"/>
            <w:id w:val="-1898965187"/>
            <w:lock w:val="sdtLocked"/>
            <w:placeholder>
              <w:docPart w:val="DefaultPlaceholder_-1854013438"/>
            </w:placeholder>
            <w:dropDownList>
              <w:listItem w:displayText="1" w:value="1"/>
              <w:listItem w:displayText="2" w:value="2"/>
              <w:listItem w:displayText="3" w:value="3"/>
              <w:listItem w:displayText="4" w:value="4"/>
              <w:listItem w:displayText="5" w:value="5"/>
              <w:listItem w:displayText="6" w:value="6"/>
              <w:listItem w:displayText="7" w:value="7"/>
              <w:listItem w:displayText="8" w:value="8"/>
              <w:listItem w:displayText="9" w:value="9"/>
              <w:listItem w:displayText="10" w:value="10"/>
              <w:listItem w:displayText="11" w:value="11"/>
              <w:listItem w:displayText="12" w:value="12"/>
              <w:listItem w:displayText="13" w:value="13"/>
              <w:listItem w:displayText="14" w:value="14"/>
              <w:listItem w:displayText="15" w:value="15"/>
              <w:listItem w:displayText="16" w:value="16"/>
              <w:listItem w:displayText="17" w:value="17"/>
              <w:listItem w:displayText="18" w:value="18"/>
              <w:listItem w:displayText="19" w:value="19"/>
              <w:listItem w:displayText="20" w:value="20"/>
              <w:listItem w:displayText="21" w:value="21"/>
              <w:listItem w:displayText="22" w:value="22"/>
            </w:dropDownList>
          </w:sdtPr>
          <w:sdtEndPr/>
          <w:sdtContent>
            <w:tc>
              <w:tcPr>
                <w:tcW w:w="3685" w:type="dxa"/>
                <w:vAlign w:val="center"/>
              </w:tcPr>
              <w:p w14:paraId="4B91D2D6" w14:textId="3712F8AC" w:rsidR="00E04D2E" w:rsidRDefault="00C25AD5" w:rsidP="00C446D7">
                <w:pPr>
                  <w:jc w:val="left"/>
                </w:pPr>
                <w:r>
                  <w:t>11</w:t>
                </w:r>
              </w:p>
            </w:tc>
          </w:sdtContent>
        </w:sdt>
      </w:tr>
    </w:tbl>
    <w:p w14:paraId="70328D76" w14:textId="7837F763" w:rsidR="007D4E2D" w:rsidRDefault="008E4686" w:rsidP="007D4E2D">
      <w:pPr>
        <w:pStyle w:val="Heading1"/>
      </w:pPr>
      <w:r>
        <w:t>T</w:t>
      </w:r>
      <w:r w:rsidR="007D4E2D">
        <w:t>eam Members</w:t>
      </w:r>
    </w:p>
    <w:tbl>
      <w:tblPr>
        <w:tblStyle w:val="ListTable1Light-Accent3"/>
        <w:tblW w:w="5000" w:type="pct"/>
        <w:tblCellMar>
          <w:top w:w="72" w:type="dxa"/>
          <w:left w:w="115" w:type="dxa"/>
          <w:bottom w:w="72" w:type="dxa"/>
          <w:right w:w="115" w:type="dxa"/>
        </w:tblCellMar>
        <w:tblLook w:val="04A0" w:firstRow="1" w:lastRow="0" w:firstColumn="1" w:lastColumn="0" w:noHBand="0" w:noVBand="1"/>
      </w:tblPr>
      <w:tblGrid>
        <w:gridCol w:w="550"/>
        <w:gridCol w:w="2780"/>
        <w:gridCol w:w="6030"/>
      </w:tblGrid>
      <w:tr w:rsidR="000D6078" w14:paraId="1FDBBE2D" w14:textId="77777777" w:rsidTr="00314B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 w:type="pct"/>
            <w:vAlign w:val="bottom"/>
          </w:tcPr>
          <w:p w14:paraId="5E69E3F2" w14:textId="58A6225F" w:rsidR="000D6078" w:rsidRPr="001E6FDF" w:rsidRDefault="00314B96" w:rsidP="00314B96">
            <w:pPr>
              <w:jc w:val="center"/>
            </w:pPr>
            <w:r>
              <w:t>#</w:t>
            </w:r>
          </w:p>
        </w:tc>
        <w:tc>
          <w:tcPr>
            <w:tcW w:w="1485" w:type="pct"/>
            <w:vAlign w:val="bottom"/>
          </w:tcPr>
          <w:p w14:paraId="1F5AB353" w14:textId="77777777" w:rsidR="000D6078" w:rsidRPr="001E6FDF" w:rsidRDefault="000D6078" w:rsidP="00314B96">
            <w:pPr>
              <w:jc w:val="center"/>
              <w:cnfStyle w:val="100000000000" w:firstRow="1" w:lastRow="0" w:firstColumn="0" w:lastColumn="0" w:oddVBand="0" w:evenVBand="0" w:oddHBand="0" w:evenHBand="0" w:firstRowFirstColumn="0" w:firstRowLastColumn="0" w:lastRowFirstColumn="0" w:lastRowLastColumn="0"/>
            </w:pPr>
            <w:r>
              <w:t>Name</w:t>
            </w:r>
          </w:p>
        </w:tc>
        <w:tc>
          <w:tcPr>
            <w:tcW w:w="3221" w:type="pct"/>
            <w:vAlign w:val="bottom"/>
          </w:tcPr>
          <w:p w14:paraId="54FD98CC" w14:textId="77777777" w:rsidR="000D6078" w:rsidRPr="001E6FDF" w:rsidRDefault="000D6078" w:rsidP="00314B96">
            <w:pPr>
              <w:jc w:val="center"/>
              <w:cnfStyle w:val="100000000000" w:firstRow="1" w:lastRow="0" w:firstColumn="0" w:lastColumn="0" w:oddVBand="0" w:evenVBand="0" w:oddHBand="0" w:evenHBand="0" w:firstRowFirstColumn="0" w:firstRowLastColumn="0" w:lastRowFirstColumn="0" w:lastRowLastColumn="0"/>
            </w:pPr>
            <w:r>
              <w:t>Role</w:t>
            </w:r>
          </w:p>
        </w:tc>
      </w:tr>
      <w:tr w:rsidR="000D6078" w14:paraId="4612AA39" w14:textId="77777777" w:rsidTr="00314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 w:type="pct"/>
            <w:vAlign w:val="center"/>
          </w:tcPr>
          <w:p w14:paraId="4C1B85AF" w14:textId="77777777" w:rsidR="000D6078" w:rsidRDefault="000D6078" w:rsidP="00314B96">
            <w:pPr>
              <w:jc w:val="center"/>
            </w:pPr>
            <w:r>
              <w:t>1</w:t>
            </w:r>
          </w:p>
        </w:tc>
        <w:tc>
          <w:tcPr>
            <w:tcW w:w="1485" w:type="pct"/>
          </w:tcPr>
          <w:p w14:paraId="56E47366" w14:textId="5508A5B7" w:rsidR="000D6078" w:rsidRPr="004C5E34" w:rsidRDefault="001F40DD" w:rsidP="001F40DD">
            <w:pPr>
              <w:jc w:val="center"/>
              <w:cnfStyle w:val="000000100000" w:firstRow="0" w:lastRow="0" w:firstColumn="0" w:lastColumn="0" w:oddVBand="0" w:evenVBand="0" w:oddHBand="1" w:evenHBand="0" w:firstRowFirstColumn="0" w:firstRowLastColumn="0" w:lastRowFirstColumn="0" w:lastRowLastColumn="0"/>
            </w:pPr>
            <w:r>
              <w:t>Matthew Tang</w:t>
            </w:r>
          </w:p>
        </w:tc>
        <w:tc>
          <w:tcPr>
            <w:tcW w:w="3221" w:type="pct"/>
          </w:tcPr>
          <w:p w14:paraId="5162603B" w14:textId="3B0FD18F" w:rsidR="000D6078" w:rsidRPr="001F40DD" w:rsidRDefault="001F40DD" w:rsidP="001F40DD">
            <w:pPr>
              <w:pStyle w:val="Instructions"/>
              <w:jc w:val="center"/>
              <w:cnfStyle w:val="000000100000" w:firstRow="0" w:lastRow="0" w:firstColumn="0" w:lastColumn="0" w:oddVBand="0" w:evenVBand="0" w:oddHBand="1" w:evenHBand="0" w:firstRowFirstColumn="0" w:firstRowLastColumn="0" w:lastRowFirstColumn="0" w:lastRowLastColumn="0"/>
              <w:rPr>
                <w:i w:val="0"/>
              </w:rPr>
            </w:pPr>
            <w:r>
              <w:rPr>
                <w:i w:val="0"/>
              </w:rPr>
              <w:t>UART, Defeat Control for Common Alarm, Mux Control, RCT, LCD Display, Entry/Exit Sensors, Software, Software Filtering</w:t>
            </w:r>
          </w:p>
        </w:tc>
      </w:tr>
      <w:tr w:rsidR="000D6078" w14:paraId="0FD4E2A8" w14:textId="77777777" w:rsidTr="00314B96">
        <w:tc>
          <w:tcPr>
            <w:cnfStyle w:val="001000000000" w:firstRow="0" w:lastRow="0" w:firstColumn="1" w:lastColumn="0" w:oddVBand="0" w:evenVBand="0" w:oddHBand="0" w:evenHBand="0" w:firstRowFirstColumn="0" w:firstRowLastColumn="0" w:lastRowFirstColumn="0" w:lastRowLastColumn="0"/>
            <w:tcW w:w="294" w:type="pct"/>
            <w:vAlign w:val="center"/>
          </w:tcPr>
          <w:p w14:paraId="55193109" w14:textId="77777777" w:rsidR="000D6078" w:rsidRDefault="000D6078" w:rsidP="00314B96">
            <w:pPr>
              <w:jc w:val="center"/>
            </w:pPr>
            <w:r>
              <w:t>2</w:t>
            </w:r>
          </w:p>
        </w:tc>
        <w:tc>
          <w:tcPr>
            <w:tcW w:w="1485" w:type="pct"/>
          </w:tcPr>
          <w:p w14:paraId="427B086D" w14:textId="296BAFD6" w:rsidR="000D6078" w:rsidRDefault="001F40DD" w:rsidP="001F40DD">
            <w:pPr>
              <w:jc w:val="center"/>
              <w:cnfStyle w:val="000000000000" w:firstRow="0" w:lastRow="0" w:firstColumn="0" w:lastColumn="0" w:oddVBand="0" w:evenVBand="0" w:oddHBand="0" w:evenHBand="0" w:firstRowFirstColumn="0" w:firstRowLastColumn="0" w:lastRowFirstColumn="0" w:lastRowLastColumn="0"/>
            </w:pPr>
            <w:r>
              <w:t>Michael Meng</w:t>
            </w:r>
          </w:p>
        </w:tc>
        <w:tc>
          <w:tcPr>
            <w:tcW w:w="3221" w:type="pct"/>
          </w:tcPr>
          <w:p w14:paraId="48E838B9" w14:textId="2B625F28" w:rsidR="000D6078" w:rsidRDefault="001F40DD" w:rsidP="001F40DD">
            <w:pPr>
              <w:jc w:val="center"/>
              <w:cnfStyle w:val="000000000000" w:firstRow="0" w:lastRow="0" w:firstColumn="0" w:lastColumn="0" w:oddVBand="0" w:evenVBand="0" w:oddHBand="0" w:evenHBand="0" w:firstRowFirstColumn="0" w:firstRowLastColumn="0" w:lastRowFirstColumn="0" w:lastRowLastColumn="0"/>
            </w:pPr>
            <w:r>
              <w:t>Audio Alarm, Sound Sensor, LED Indicators, Soldering PCB Parts, Hardware Filtering, Software, Pushbutton Usage</w:t>
            </w:r>
          </w:p>
        </w:tc>
      </w:tr>
    </w:tbl>
    <w:p w14:paraId="50AEA18A" w14:textId="1F4EBFBE" w:rsidR="007D4E2D" w:rsidRDefault="007D4E2D" w:rsidP="006C4D26">
      <w:pPr>
        <w:pStyle w:val="Instructions"/>
      </w:pPr>
    </w:p>
    <w:p w14:paraId="5E569BE2" w14:textId="2DCCB9C3" w:rsidR="004051F9" w:rsidRDefault="004051F9" w:rsidP="004051F9">
      <w:pPr>
        <w:pStyle w:val="Heading1"/>
      </w:pPr>
      <w:r>
        <w:t xml:space="preserve">Design </w:t>
      </w:r>
      <w:r w:rsidR="00F112F4">
        <w:t>Overview</w:t>
      </w:r>
    </w:p>
    <w:p w14:paraId="21FF3240" w14:textId="77777777" w:rsidR="00CA185C" w:rsidRPr="00CA185C" w:rsidRDefault="00CA185C" w:rsidP="00CA185C"/>
    <w:p w14:paraId="58DEAE09" w14:textId="77777777" w:rsidR="007D4E2D" w:rsidRDefault="007D4E2D" w:rsidP="007D4E2D">
      <w:pPr>
        <w:pStyle w:val="Heading2"/>
      </w:pPr>
      <w:r>
        <w:t>Problem Statement</w:t>
      </w:r>
    </w:p>
    <w:p w14:paraId="40F7548B" w14:textId="5710DFE9" w:rsidR="0086119A" w:rsidRPr="0086119A" w:rsidRDefault="0086119A" w:rsidP="00B6206C">
      <w:pPr>
        <w:pStyle w:val="Instructions"/>
        <w:rPr>
          <w:i w:val="0"/>
        </w:rPr>
      </w:pPr>
      <w:r>
        <w:rPr>
          <w:i w:val="0"/>
        </w:rPr>
        <w:t xml:space="preserve">The need for Home Security has skyrocketed in the past few years as home invasion rates has increased drastically. As technology keeps advancing and burglars become smarter, Home Security is becoming a necessity for many households. Design a Home Security system that can monitor a minimum of 4 zones concurrently to detect doors and windows being opened. A sound sensor should be used in 1 of the zones paired with hardware &amp; software filtering to reduce false tripping. </w:t>
      </w:r>
      <w:r w:rsidR="00E41C21">
        <w:rPr>
          <w:i w:val="0"/>
        </w:rPr>
        <w:t>If any of the armed zones detect a door or window being opened</w:t>
      </w:r>
      <w:r w:rsidR="005017D5">
        <w:rPr>
          <w:i w:val="0"/>
        </w:rPr>
        <w:t xml:space="preserve"> or the sound alarm detects a significant change in </w:t>
      </w:r>
      <w:r w:rsidR="007E43DA">
        <w:rPr>
          <w:i w:val="0"/>
        </w:rPr>
        <w:t>sound levels</w:t>
      </w:r>
      <w:r w:rsidR="005017D5">
        <w:rPr>
          <w:i w:val="0"/>
        </w:rPr>
        <w:t xml:space="preserve">, </w:t>
      </w:r>
      <w:r w:rsidR="00E41C21">
        <w:rPr>
          <w:i w:val="0"/>
        </w:rPr>
        <w:t xml:space="preserve">an audio alarm must be played to signify that one of the zones has a problem. </w:t>
      </w:r>
      <w:r w:rsidR="001A2540">
        <w:rPr>
          <w:i w:val="0"/>
        </w:rPr>
        <w:t>Additionally, th</w:t>
      </w:r>
      <w:r w:rsidR="00E41C21">
        <w:rPr>
          <w:i w:val="0"/>
        </w:rPr>
        <w:t>ere are 3 states ZONE_OK, ZONE_NOT_OK, ZONE_ARMED that are required to be</w:t>
      </w:r>
      <w:r w:rsidR="001A2540">
        <w:rPr>
          <w:i w:val="0"/>
        </w:rPr>
        <w:t xml:space="preserve"> displayed on the LCD and/or the LED’s.</w:t>
      </w:r>
      <w:r w:rsidR="00126942">
        <w:rPr>
          <w:i w:val="0"/>
        </w:rPr>
        <w:t xml:space="preserve"> There must also be a defeat control to enable/disable the audio alarm if tripped.</w:t>
      </w:r>
      <w:r w:rsidR="00F82579">
        <w:rPr>
          <w:i w:val="0"/>
        </w:rPr>
        <w:t xml:space="preserve"> A computer interface may be optionally implemented to arm/disarm zones at specific times. </w:t>
      </w:r>
    </w:p>
    <w:p w14:paraId="230A603C" w14:textId="77777777" w:rsidR="00CC53C3" w:rsidRDefault="00CC53C3" w:rsidP="00CC53C3">
      <w:pPr>
        <w:pStyle w:val="Heading2"/>
      </w:pPr>
      <w:r>
        <w:t>Design Scope</w:t>
      </w:r>
    </w:p>
    <w:p w14:paraId="79E846CA" w14:textId="58EE95B6" w:rsidR="009E4C3F" w:rsidRDefault="009E4C3F" w:rsidP="00CC53C3">
      <w:r>
        <w:t xml:space="preserve">This project solves the problem by using </w:t>
      </w:r>
      <w:r w:rsidR="002C27F7">
        <w:t>r</w:t>
      </w:r>
      <w:r>
        <w:t xml:space="preserve">eed </w:t>
      </w:r>
      <w:r w:rsidR="002C27F7">
        <w:t>s</w:t>
      </w:r>
      <w:r>
        <w:t xml:space="preserve">witches as sensors for doors/windows and a microphone for </w:t>
      </w:r>
      <w:r w:rsidR="009E7D91">
        <w:t>detecting sound</w:t>
      </w:r>
      <w:r w:rsidR="00083CF8">
        <w:t xml:space="preserve"> to monitor 4 zones concurrently</w:t>
      </w:r>
      <w:r>
        <w:t xml:space="preserve">. </w:t>
      </w:r>
      <w:r w:rsidR="00AF15D6">
        <w:t xml:space="preserve">If any of the 4 zones </w:t>
      </w:r>
      <w:r w:rsidR="00511F73">
        <w:t xml:space="preserve">transition from ZONE_OK to ZONE_NOT_OK an audio alarm is triggered and can only be turned off by a defeat control. </w:t>
      </w:r>
      <w:r w:rsidR="00DB368B">
        <w:t xml:space="preserve">A passive low pass filter was used for hardware </w:t>
      </w:r>
      <w:r w:rsidR="00D52067">
        <w:t xml:space="preserve">sound </w:t>
      </w:r>
      <w:r w:rsidR="00DB368B">
        <w:t xml:space="preserve">filtering and a modified </w:t>
      </w:r>
      <w:r w:rsidR="00083CF8">
        <w:t xml:space="preserve">version of </w:t>
      </w:r>
      <w:r w:rsidR="00DB368B">
        <w:t xml:space="preserve">Simpson’s rule was used in the software to filter out ambient noise and reduce false tripping. </w:t>
      </w:r>
      <w:r w:rsidR="002C27F7">
        <w:t>Zone statuses were shown on the LCD along with the RTC and zone armed statuses were shown on the LED’s beside the reed switches.</w:t>
      </w:r>
      <w:r w:rsidR="005B7B39">
        <w:t xml:space="preserve"> </w:t>
      </w:r>
    </w:p>
    <w:p w14:paraId="53F251F7" w14:textId="34F3A2FB" w:rsidR="00F463E6" w:rsidRPr="00F463E6" w:rsidRDefault="00F463E6" w:rsidP="00CC53C3">
      <w:pPr>
        <w:rPr>
          <w:rFonts w:cstheme="minorHAnsi"/>
        </w:rPr>
      </w:pPr>
      <w:r w:rsidRPr="00F463E6">
        <w:rPr>
          <w:rFonts w:cstheme="minorHAnsi"/>
          <w:bCs/>
          <w:color w:val="000000"/>
        </w:rPr>
        <w:t xml:space="preserve">The solution also consisted of a custom computer interface that can arm/disarm zones at specific times using the RTC, display all zone information on the computer screen, and reset the system as needed. Source code for the project is located at the following reference </w:t>
      </w:r>
      <w:sdt>
        <w:sdtPr>
          <w:rPr>
            <w:rFonts w:cstheme="minorHAnsi"/>
            <w:bCs/>
            <w:color w:val="000000"/>
          </w:rPr>
          <w:id w:val="126371569"/>
          <w:citation/>
        </w:sdtPr>
        <w:sdtContent>
          <w:r w:rsidR="002B178B">
            <w:rPr>
              <w:rFonts w:cstheme="minorHAnsi"/>
              <w:bCs/>
              <w:color w:val="000000"/>
            </w:rPr>
            <w:fldChar w:fldCharType="begin"/>
          </w:r>
          <w:r w:rsidR="002B178B">
            <w:rPr>
              <w:rFonts w:cstheme="minorHAnsi"/>
              <w:bCs/>
              <w:color w:val="000000"/>
            </w:rPr>
            <w:instrText xml:space="preserve"> CITATION Tex19 \l 4105 </w:instrText>
          </w:r>
          <w:r w:rsidR="002B178B">
            <w:rPr>
              <w:rFonts w:cstheme="minorHAnsi"/>
              <w:bCs/>
              <w:color w:val="000000"/>
            </w:rPr>
            <w:fldChar w:fldCharType="separate"/>
          </w:r>
          <w:r w:rsidR="00144DD5" w:rsidRPr="00144DD5">
            <w:rPr>
              <w:rFonts w:cstheme="minorHAnsi"/>
              <w:noProof/>
              <w:color w:val="000000"/>
            </w:rPr>
            <w:t>[1]</w:t>
          </w:r>
          <w:r w:rsidR="002B178B">
            <w:rPr>
              <w:rFonts w:cstheme="minorHAnsi"/>
              <w:bCs/>
              <w:color w:val="000000"/>
            </w:rPr>
            <w:fldChar w:fldCharType="end"/>
          </w:r>
        </w:sdtContent>
      </w:sdt>
      <w:r w:rsidRPr="00F463E6">
        <w:rPr>
          <w:rFonts w:cstheme="minorHAnsi"/>
          <w:bCs/>
          <w:color w:val="000000"/>
        </w:rPr>
        <w:t xml:space="preserve">. Furthermore, the UART and RTC functionality in the source code was inspired by information found at the following reference </w:t>
      </w:r>
      <w:sdt>
        <w:sdtPr>
          <w:rPr>
            <w:rFonts w:cstheme="minorHAnsi"/>
            <w:bCs/>
            <w:color w:val="000000"/>
          </w:rPr>
          <w:id w:val="1172681153"/>
          <w:citation/>
        </w:sdtPr>
        <w:sdtContent>
          <w:r w:rsidR="00B74D9E">
            <w:rPr>
              <w:rFonts w:cstheme="minorHAnsi"/>
              <w:bCs/>
              <w:color w:val="000000"/>
            </w:rPr>
            <w:fldChar w:fldCharType="begin"/>
          </w:r>
          <w:r w:rsidR="00B74D9E">
            <w:rPr>
              <w:rFonts w:cstheme="minorHAnsi"/>
              <w:bCs/>
              <w:color w:val="000000"/>
            </w:rPr>
            <w:instrText xml:space="preserve"> CITATION Mat19 \l 4105 </w:instrText>
          </w:r>
          <w:r w:rsidR="00B74D9E">
            <w:rPr>
              <w:rFonts w:cstheme="minorHAnsi"/>
              <w:bCs/>
              <w:color w:val="000000"/>
            </w:rPr>
            <w:fldChar w:fldCharType="separate"/>
          </w:r>
          <w:r w:rsidR="00144DD5" w:rsidRPr="00144DD5">
            <w:rPr>
              <w:rFonts w:cstheme="minorHAnsi"/>
              <w:noProof/>
              <w:color w:val="000000"/>
            </w:rPr>
            <w:t>[2]</w:t>
          </w:r>
          <w:r w:rsidR="00B74D9E">
            <w:rPr>
              <w:rFonts w:cstheme="minorHAnsi"/>
              <w:bCs/>
              <w:color w:val="000000"/>
            </w:rPr>
            <w:fldChar w:fldCharType="end"/>
          </w:r>
        </w:sdtContent>
      </w:sdt>
      <w:r w:rsidR="00B74D9E">
        <w:rPr>
          <w:rFonts w:cstheme="minorHAnsi"/>
          <w:bCs/>
          <w:color w:val="000000"/>
        </w:rPr>
        <w:t>.</w:t>
      </w:r>
    </w:p>
    <w:p w14:paraId="2139536B" w14:textId="77777777" w:rsidR="00F463E6" w:rsidRDefault="00F463E6" w:rsidP="00CC53C3"/>
    <w:p w14:paraId="20D3C2E0" w14:textId="5EEC425E" w:rsidR="00CC53C3" w:rsidRDefault="00A41C7B" w:rsidP="00CC53C3">
      <w:r>
        <w:lastRenderedPageBreak/>
        <w:t>The assumptions that were made include:</w:t>
      </w:r>
    </w:p>
    <w:p w14:paraId="28BB0650" w14:textId="55331431" w:rsidR="00A41C7B" w:rsidRDefault="00A41C7B" w:rsidP="00A41C7B">
      <w:pPr>
        <w:pStyle w:val="ListParagraph"/>
        <w:numPr>
          <w:ilvl w:val="0"/>
          <w:numId w:val="18"/>
        </w:numPr>
      </w:pPr>
      <w:r>
        <w:t>Only 4 zones are being monitored concurrently</w:t>
      </w:r>
    </w:p>
    <w:p w14:paraId="239A726C" w14:textId="63F4F725" w:rsidR="00A41C7B" w:rsidRDefault="00A41C7B" w:rsidP="00A41C7B">
      <w:pPr>
        <w:pStyle w:val="ListParagraph"/>
        <w:numPr>
          <w:ilvl w:val="0"/>
          <w:numId w:val="18"/>
        </w:numPr>
      </w:pPr>
      <w:r>
        <w:t xml:space="preserve">Only 1 of the zones has sound detection capability </w:t>
      </w:r>
    </w:p>
    <w:p w14:paraId="47BA3EA0" w14:textId="6F66E7D0" w:rsidR="00A41C7B" w:rsidRDefault="008D6DB0" w:rsidP="00A41C7B">
      <w:pPr>
        <w:pStyle w:val="ListParagraph"/>
        <w:numPr>
          <w:ilvl w:val="0"/>
          <w:numId w:val="18"/>
        </w:numPr>
      </w:pPr>
      <w:r>
        <w:t>The only way to restart the system is through UART and the computer interface</w:t>
      </w:r>
    </w:p>
    <w:p w14:paraId="59D80694" w14:textId="00A45DA3" w:rsidR="008D6DB0" w:rsidRDefault="008D6DB0" w:rsidP="00A41C7B">
      <w:pPr>
        <w:pStyle w:val="ListParagraph"/>
        <w:numPr>
          <w:ilvl w:val="0"/>
          <w:numId w:val="18"/>
        </w:numPr>
      </w:pPr>
      <w:r>
        <w:t>The only way to arm/disarm zones is through UART and the computer interface</w:t>
      </w:r>
    </w:p>
    <w:p w14:paraId="3CA8DD1A" w14:textId="7293F0EC" w:rsidR="00521287" w:rsidRDefault="00521287" w:rsidP="00A41C7B">
      <w:pPr>
        <w:pStyle w:val="ListParagraph"/>
        <w:numPr>
          <w:ilvl w:val="0"/>
          <w:numId w:val="18"/>
        </w:numPr>
      </w:pPr>
      <w:r>
        <w:t>Once a zone transitions from ZONE_OK to ZONE_NOT_OK it is stuck as that state until specifically reset by commands on the computer interface</w:t>
      </w:r>
    </w:p>
    <w:p w14:paraId="53C3F215" w14:textId="19396280" w:rsidR="003A752D" w:rsidRPr="00F42D94" w:rsidRDefault="00296AEA" w:rsidP="003A752D">
      <w:pPr>
        <w:pStyle w:val="Heading2"/>
      </w:pPr>
      <w:r w:rsidRPr="00F42D94">
        <w:t xml:space="preserve">Project Design </w:t>
      </w:r>
      <w:r w:rsidR="003A752D" w:rsidRPr="00F42D94">
        <w:t>Requirements</w:t>
      </w:r>
    </w:p>
    <w:p w14:paraId="710B508E" w14:textId="04D651BF" w:rsidR="00B06EDB" w:rsidRPr="00F42D94" w:rsidRDefault="00B06EDB" w:rsidP="00B06EDB">
      <w:pPr>
        <w:pStyle w:val="ListParagraph"/>
        <w:numPr>
          <w:ilvl w:val="0"/>
          <w:numId w:val="21"/>
        </w:numPr>
        <w:spacing w:line="256" w:lineRule="auto"/>
      </w:pPr>
      <w:r w:rsidRPr="00F42D94">
        <w:t>Sound sensor detects noise and changes state to “ZONE_NOT_OK” if noise is above a certain threshold</w:t>
      </w:r>
    </w:p>
    <w:p w14:paraId="5A1E46B4" w14:textId="25519BF5" w:rsidR="00B06EDB" w:rsidRPr="00F42D94" w:rsidRDefault="00B06EDB" w:rsidP="00B06EDB">
      <w:pPr>
        <w:pStyle w:val="ListParagraph"/>
        <w:numPr>
          <w:ilvl w:val="0"/>
          <w:numId w:val="21"/>
        </w:numPr>
        <w:spacing w:line="256" w:lineRule="auto"/>
      </w:pPr>
      <w:r w:rsidRPr="00F42D94">
        <w:t>Produce sound from Audio Piezo Buzzer if any of the zones are in the “ZONE_NOT_OK” state.</w:t>
      </w:r>
    </w:p>
    <w:p w14:paraId="568B4F9D" w14:textId="46D8DC3F" w:rsidR="00B06EDB" w:rsidRPr="00F42D94" w:rsidRDefault="00B06EDB" w:rsidP="00B06EDB">
      <w:pPr>
        <w:pStyle w:val="ListParagraph"/>
        <w:numPr>
          <w:ilvl w:val="0"/>
          <w:numId w:val="21"/>
        </w:numPr>
        <w:spacing w:line="256" w:lineRule="auto"/>
      </w:pPr>
      <w:r w:rsidRPr="00F42D94">
        <w:t>Reed Switches are used for zone detection. Zones are in “ZONE_OK” state if Reed Switch is closed and zones are in “ZONE_NOT_OK” state if Reed Switch is open.</w:t>
      </w:r>
    </w:p>
    <w:p w14:paraId="397A2D47" w14:textId="4365A446" w:rsidR="00B06EDB" w:rsidRPr="00F42D94" w:rsidRDefault="00B06EDB" w:rsidP="00B06EDB">
      <w:pPr>
        <w:pStyle w:val="ListParagraph"/>
        <w:numPr>
          <w:ilvl w:val="0"/>
          <w:numId w:val="21"/>
        </w:numPr>
        <w:spacing w:line="256" w:lineRule="auto"/>
      </w:pPr>
      <w:r w:rsidRPr="00F42D94">
        <w:t xml:space="preserve">LCD displays zone </w:t>
      </w:r>
      <w:r w:rsidR="00FF1CED" w:rsidRPr="00F42D94">
        <w:t>status</w:t>
      </w:r>
      <w:r w:rsidRPr="00F42D94">
        <w:t xml:space="preserve"> information (ZONE_OK or ZONE_NOT_OK)</w:t>
      </w:r>
    </w:p>
    <w:p w14:paraId="20A60561" w14:textId="789F428E" w:rsidR="00B06EDB" w:rsidRPr="00F42D94" w:rsidRDefault="00B06EDB" w:rsidP="00B06EDB">
      <w:pPr>
        <w:pStyle w:val="ListParagraph"/>
        <w:numPr>
          <w:ilvl w:val="0"/>
          <w:numId w:val="21"/>
        </w:numPr>
        <w:spacing w:line="256" w:lineRule="auto"/>
      </w:pPr>
      <w:r w:rsidRPr="00F42D94">
        <w:t>LCD also displays RTC Clock, toggled between zone status</w:t>
      </w:r>
      <w:r w:rsidR="006727E8" w:rsidRPr="00F42D94">
        <w:t>es</w:t>
      </w:r>
      <w:r w:rsidRPr="00F42D94">
        <w:t xml:space="preserve"> using a push button interrupt</w:t>
      </w:r>
    </w:p>
    <w:p w14:paraId="72EB73BA" w14:textId="70A9F929" w:rsidR="00F93E46" w:rsidRPr="00F93E46" w:rsidRDefault="00F93E46" w:rsidP="00B06EDB">
      <w:pPr>
        <w:pStyle w:val="ListParagraph"/>
        <w:numPr>
          <w:ilvl w:val="0"/>
          <w:numId w:val="21"/>
        </w:numPr>
        <w:spacing w:line="256" w:lineRule="auto"/>
        <w:rPr>
          <w:rFonts w:cstheme="minorHAnsi"/>
        </w:rPr>
      </w:pPr>
      <w:r w:rsidRPr="00F93E46">
        <w:rPr>
          <w:rFonts w:cstheme="minorHAnsi"/>
        </w:rPr>
        <w:t>Turn on corresponding LED for the individual zones if the zone is (ZONE_ARMED) and off if the zone is (ZONE_NOT_ARMED)</w:t>
      </w:r>
    </w:p>
    <w:p w14:paraId="015061CD" w14:textId="4A95E127" w:rsidR="006C0DE5" w:rsidRPr="00F42D94" w:rsidRDefault="006C0DE5" w:rsidP="00B06EDB">
      <w:pPr>
        <w:pStyle w:val="ListParagraph"/>
        <w:numPr>
          <w:ilvl w:val="0"/>
          <w:numId w:val="21"/>
        </w:numPr>
        <w:spacing w:line="256" w:lineRule="auto"/>
      </w:pPr>
      <w:r w:rsidRPr="00F42D94">
        <w:t>UART computer interface to arm/disarm zones at specific times, display status information, and reset the system to its initial conditions</w:t>
      </w:r>
      <w:r w:rsidR="00F40D36" w:rsidRPr="00F42D94">
        <w:t xml:space="preserve"> (All Zones Armed and ZONE_OK)</w:t>
      </w:r>
    </w:p>
    <w:p w14:paraId="3C08AF1A" w14:textId="001494D7" w:rsidR="00A6253E" w:rsidRDefault="002B7AAD" w:rsidP="00595013">
      <w:pPr>
        <w:pStyle w:val="Heading2"/>
      </w:pPr>
      <w:r>
        <w:t>System-Level</w:t>
      </w:r>
      <w:r w:rsidR="00A6253E" w:rsidRPr="0063415E">
        <w:t xml:space="preserve"> Design (High</w:t>
      </w:r>
      <w:r w:rsidR="00A6253E">
        <w:t>-</w:t>
      </w:r>
      <w:r w:rsidR="00A6253E" w:rsidRPr="0063415E">
        <w:t>Level)</w:t>
      </w:r>
    </w:p>
    <w:p w14:paraId="309EAFCF" w14:textId="77777777" w:rsidR="00B60384" w:rsidRPr="00B60384" w:rsidRDefault="00B60384" w:rsidP="00B60384"/>
    <w:p w14:paraId="13898535" w14:textId="13BC1B4A" w:rsidR="005D7D41" w:rsidRPr="005D7D41" w:rsidRDefault="005D7D41" w:rsidP="005D7D41">
      <w:pPr>
        <w:spacing w:after="0" w:line="240" w:lineRule="auto"/>
        <w:jc w:val="center"/>
        <w:rPr>
          <w:rFonts w:ascii="Times New Roman" w:eastAsia="Times New Roman" w:hAnsi="Times New Roman" w:cs="Times New Roman"/>
          <w:sz w:val="24"/>
          <w:szCs w:val="24"/>
        </w:rPr>
      </w:pPr>
      <w:r w:rsidRPr="005D7D41">
        <w:rPr>
          <w:rFonts w:ascii="Times New Roman" w:eastAsia="Times New Roman" w:hAnsi="Times New Roman" w:cs="Times New Roman"/>
          <w:sz w:val="24"/>
          <w:szCs w:val="24"/>
        </w:rPr>
        <w:fldChar w:fldCharType="begin"/>
      </w:r>
      <w:r w:rsidRPr="005D7D41">
        <w:rPr>
          <w:rFonts w:ascii="Times New Roman" w:eastAsia="Times New Roman" w:hAnsi="Times New Roman" w:cs="Times New Roman"/>
          <w:sz w:val="24"/>
          <w:szCs w:val="24"/>
        </w:rPr>
        <w:instrText xml:space="preserve"> INCLUDEPICTURE "https://documents.lucidchart.com/documents/efe65134-22cf-4e6c-9618-f6fc7c0784ea/pages/0_0?a=1310&amp;x=5&amp;y=-67&amp;w=1650&amp;h=887&amp;store=1&amp;accept=image%2F*&amp;auth=LCA%207a834ce7d710473e5e6bfd1876609c8db7e9aadb-ts%3D1575131573" \* MERGEFORMATINET </w:instrText>
      </w:r>
      <w:r w:rsidRPr="005D7D41">
        <w:rPr>
          <w:rFonts w:ascii="Times New Roman" w:eastAsia="Times New Roman" w:hAnsi="Times New Roman" w:cs="Times New Roman"/>
          <w:sz w:val="24"/>
          <w:szCs w:val="24"/>
        </w:rPr>
        <w:fldChar w:fldCharType="separate"/>
      </w:r>
      <w:r w:rsidRPr="005D7D41">
        <w:rPr>
          <w:rFonts w:ascii="Times New Roman" w:eastAsia="Times New Roman" w:hAnsi="Times New Roman" w:cs="Times New Roman"/>
          <w:noProof/>
          <w:sz w:val="24"/>
          <w:szCs w:val="24"/>
        </w:rPr>
        <w:drawing>
          <wp:inline distT="0" distB="0" distL="0" distR="0" wp14:anchorId="02E48330" wp14:editId="6F06ABE8">
            <wp:extent cx="5897689" cy="2860158"/>
            <wp:effectExtent l="0" t="0" r="8255" b="0"/>
            <wp:docPr id="6" name="Picture 6" descr="https://documents.lucidchart.com/documents/efe65134-22cf-4e6c-9618-f6fc7c0784ea/pages/0_0?a=1310&amp;x=5&amp;y=-67&amp;w=1650&amp;h=887&amp;store=1&amp;accept=image%2F*&amp;auth=LCA%207a834ce7d710473e5e6bfd1876609c8db7e9aadb-ts%3D1575131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efe65134-22cf-4e6c-9618-f6fc7c0784ea/pages/0_0?a=1310&amp;x=5&amp;y=-67&amp;w=1650&amp;h=887&amp;store=1&amp;accept=image%2F*&amp;auth=LCA%207a834ce7d710473e5e6bfd1876609c8db7e9aadb-ts%3D157513157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496" r="1774" b="5879"/>
                    <a:stretch/>
                  </pic:blipFill>
                  <pic:spPr bwMode="auto">
                    <a:xfrm>
                      <a:off x="0" y="0"/>
                      <a:ext cx="5948138" cy="2884624"/>
                    </a:xfrm>
                    <a:prstGeom prst="rect">
                      <a:avLst/>
                    </a:prstGeom>
                    <a:noFill/>
                    <a:ln>
                      <a:noFill/>
                    </a:ln>
                    <a:extLst>
                      <a:ext uri="{53640926-AAD7-44D8-BBD7-CCE9431645EC}">
                        <a14:shadowObscured xmlns:a14="http://schemas.microsoft.com/office/drawing/2010/main"/>
                      </a:ext>
                    </a:extLst>
                  </pic:spPr>
                </pic:pic>
              </a:graphicData>
            </a:graphic>
          </wp:inline>
        </w:drawing>
      </w:r>
      <w:r w:rsidRPr="005D7D41">
        <w:rPr>
          <w:rFonts w:ascii="Times New Roman" w:eastAsia="Times New Roman" w:hAnsi="Times New Roman" w:cs="Times New Roman"/>
          <w:sz w:val="24"/>
          <w:szCs w:val="24"/>
        </w:rPr>
        <w:fldChar w:fldCharType="end"/>
      </w:r>
    </w:p>
    <w:p w14:paraId="1990139A" w14:textId="64E5889A" w:rsidR="00000316" w:rsidRDefault="00000316" w:rsidP="00000316">
      <w:pPr>
        <w:keepNext/>
        <w:spacing w:after="0" w:line="240" w:lineRule="auto"/>
        <w:jc w:val="left"/>
      </w:pPr>
    </w:p>
    <w:p w14:paraId="09890DA9" w14:textId="648F078E" w:rsidR="00000316" w:rsidRPr="005A73BA" w:rsidRDefault="00000316" w:rsidP="008160C3">
      <w:pPr>
        <w:pStyle w:val="Caption"/>
        <w:jc w:val="left"/>
        <w:rPr>
          <w:color w:val="000000" w:themeColor="text1"/>
        </w:rPr>
      </w:pPr>
      <w:r w:rsidRPr="005A73BA">
        <w:rPr>
          <w:color w:val="000000" w:themeColor="text1"/>
        </w:rPr>
        <w:t xml:space="preserve">Figure 1: High Level Block Diagram of </w:t>
      </w:r>
      <w:r w:rsidR="00125ADE" w:rsidRPr="005A73BA">
        <w:rPr>
          <w:color w:val="000000" w:themeColor="text1"/>
        </w:rPr>
        <w:t>F</w:t>
      </w:r>
      <w:r w:rsidRPr="005A73BA">
        <w:rPr>
          <w:color w:val="000000" w:themeColor="text1"/>
        </w:rPr>
        <w:t>inal</w:t>
      </w:r>
      <w:r w:rsidR="00125ADE" w:rsidRPr="005A73BA">
        <w:rPr>
          <w:color w:val="000000" w:themeColor="text1"/>
        </w:rPr>
        <w:t xml:space="preserve"> P</w:t>
      </w:r>
      <w:r w:rsidRPr="005A73BA">
        <w:rPr>
          <w:color w:val="000000" w:themeColor="text1"/>
        </w:rPr>
        <w:t>rototype with PCB</w:t>
      </w:r>
      <w:r w:rsidR="00125ADE" w:rsidRPr="005A73BA">
        <w:rPr>
          <w:color w:val="000000" w:themeColor="text1"/>
        </w:rPr>
        <w:t xml:space="preserve"> B</w:t>
      </w:r>
      <w:r w:rsidRPr="005A73BA">
        <w:rPr>
          <w:color w:val="000000" w:themeColor="text1"/>
        </w:rPr>
        <w:t xml:space="preserve">reakout </w:t>
      </w:r>
      <w:r w:rsidR="00125ADE" w:rsidRPr="005A73BA">
        <w:rPr>
          <w:color w:val="000000" w:themeColor="text1"/>
        </w:rPr>
        <w:t>B</w:t>
      </w:r>
      <w:r w:rsidRPr="005A73BA">
        <w:rPr>
          <w:color w:val="000000" w:themeColor="text1"/>
        </w:rPr>
        <w:t>oard.</w:t>
      </w:r>
    </w:p>
    <w:p w14:paraId="7107B90E" w14:textId="7E1CC43A" w:rsidR="00A3141B" w:rsidRPr="00A3141B" w:rsidRDefault="00A3141B" w:rsidP="00A3141B">
      <w:pPr>
        <w:spacing w:after="0" w:line="240" w:lineRule="auto"/>
        <w:jc w:val="left"/>
        <w:rPr>
          <w:rFonts w:ascii="Times New Roman" w:eastAsia="Times New Roman" w:hAnsi="Times New Roman" w:cs="Times New Roman"/>
          <w:sz w:val="24"/>
          <w:szCs w:val="24"/>
        </w:rPr>
      </w:pPr>
      <w:r w:rsidRPr="00A3141B">
        <w:rPr>
          <w:rFonts w:ascii="Times New Roman" w:eastAsia="Times New Roman" w:hAnsi="Times New Roman" w:cs="Times New Roman"/>
          <w:sz w:val="24"/>
          <w:szCs w:val="24"/>
        </w:rPr>
        <w:lastRenderedPageBreak/>
        <w:fldChar w:fldCharType="begin"/>
      </w:r>
      <w:r w:rsidRPr="00A3141B">
        <w:rPr>
          <w:rFonts w:ascii="Times New Roman" w:eastAsia="Times New Roman" w:hAnsi="Times New Roman" w:cs="Times New Roman"/>
          <w:sz w:val="24"/>
          <w:szCs w:val="24"/>
        </w:rPr>
        <w:instrText xml:space="preserve"> INCLUDEPICTURE "https://documents.lucidchart.com/documents/680c1e39-eddd-4f5e-b806-906b7edac54c/pages/0_0?a=1783&amp;x=-66&amp;y=-229&amp;w=1892&amp;h=1518&amp;store=1&amp;accept=image%2F*&amp;auth=LCA%20c0d4aa2efbadf8dcc2d9833b3205ea9e6075cc78-ts%3D1575130861" \* MERGEFORMATINET </w:instrText>
      </w:r>
      <w:r w:rsidRPr="00A3141B">
        <w:rPr>
          <w:rFonts w:ascii="Times New Roman" w:eastAsia="Times New Roman" w:hAnsi="Times New Roman" w:cs="Times New Roman"/>
          <w:sz w:val="24"/>
          <w:szCs w:val="24"/>
        </w:rPr>
        <w:fldChar w:fldCharType="separate"/>
      </w:r>
      <w:r w:rsidRPr="00A3141B">
        <w:rPr>
          <w:rFonts w:ascii="Times New Roman" w:eastAsia="Times New Roman" w:hAnsi="Times New Roman" w:cs="Times New Roman"/>
          <w:noProof/>
          <w:sz w:val="24"/>
          <w:szCs w:val="24"/>
        </w:rPr>
        <w:drawing>
          <wp:inline distT="0" distB="0" distL="0" distR="0" wp14:anchorId="4234720A" wp14:editId="6441AB8E">
            <wp:extent cx="5709684" cy="3868732"/>
            <wp:effectExtent l="0" t="0" r="5715" b="0"/>
            <wp:docPr id="14" name="Picture 14" descr="https://documents.lucidchart.com/documents/680c1e39-eddd-4f5e-b806-906b7edac54c/pages/0_0?a=1783&amp;x=-66&amp;y=-229&amp;w=1892&amp;h=1518&amp;store=1&amp;accept=image%2F*&amp;auth=LCA%20c0d4aa2efbadf8dcc2d9833b3205ea9e6075cc78-ts%3D1575130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680c1e39-eddd-4f5e-b806-906b7edac54c/pages/0_0?a=1783&amp;x=-66&amp;y=-229&amp;w=1892&amp;h=1518&amp;store=1&amp;accept=image%2F*&amp;auth=LCA%20c0d4aa2efbadf8dcc2d9833b3205ea9e6075cc78-ts%3D157513086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8551" cy="3881516"/>
                    </a:xfrm>
                    <a:prstGeom prst="rect">
                      <a:avLst/>
                    </a:prstGeom>
                    <a:noFill/>
                    <a:ln>
                      <a:noFill/>
                    </a:ln>
                  </pic:spPr>
                </pic:pic>
              </a:graphicData>
            </a:graphic>
          </wp:inline>
        </w:drawing>
      </w:r>
      <w:r w:rsidRPr="00A3141B">
        <w:rPr>
          <w:rFonts w:ascii="Times New Roman" w:eastAsia="Times New Roman" w:hAnsi="Times New Roman" w:cs="Times New Roman"/>
          <w:sz w:val="24"/>
          <w:szCs w:val="24"/>
        </w:rPr>
        <w:fldChar w:fldCharType="end"/>
      </w:r>
    </w:p>
    <w:p w14:paraId="3F934059" w14:textId="7FBAD225" w:rsidR="0024106A" w:rsidRDefault="0024106A" w:rsidP="003B2052">
      <w:pPr>
        <w:keepNext/>
        <w:spacing w:after="0" w:line="240" w:lineRule="auto"/>
        <w:jc w:val="center"/>
      </w:pPr>
    </w:p>
    <w:p w14:paraId="5DC32367" w14:textId="682AEA07" w:rsidR="0024106A" w:rsidRPr="005A73BA" w:rsidRDefault="0024106A" w:rsidP="0024106A">
      <w:pPr>
        <w:pStyle w:val="Caption"/>
        <w:jc w:val="left"/>
        <w:rPr>
          <w:rFonts w:ascii="Times New Roman" w:eastAsia="Times New Roman" w:hAnsi="Times New Roman" w:cs="Times New Roman"/>
          <w:color w:val="000000" w:themeColor="text1"/>
          <w:sz w:val="24"/>
          <w:szCs w:val="24"/>
        </w:rPr>
      </w:pPr>
      <w:r w:rsidRPr="005A73BA">
        <w:rPr>
          <w:color w:val="000000" w:themeColor="text1"/>
        </w:rPr>
        <w:t xml:space="preserve">Figure 2: High Level </w:t>
      </w:r>
      <w:r w:rsidR="00420201" w:rsidRPr="005A73BA">
        <w:rPr>
          <w:color w:val="000000" w:themeColor="text1"/>
        </w:rPr>
        <w:t xml:space="preserve">Final Design </w:t>
      </w:r>
      <w:r w:rsidRPr="005A73BA">
        <w:rPr>
          <w:color w:val="000000" w:themeColor="text1"/>
        </w:rPr>
        <w:t>Model Diagram</w:t>
      </w:r>
      <w:r w:rsidR="00420201" w:rsidRPr="005A73BA">
        <w:rPr>
          <w:color w:val="000000" w:themeColor="text1"/>
        </w:rPr>
        <w:t xml:space="preserve"> with </w:t>
      </w:r>
      <w:r w:rsidR="00913F87" w:rsidRPr="005A73BA">
        <w:rPr>
          <w:color w:val="000000" w:themeColor="text1"/>
        </w:rPr>
        <w:t xml:space="preserve">a </w:t>
      </w:r>
      <w:r w:rsidR="00420201" w:rsidRPr="005A73BA">
        <w:rPr>
          <w:color w:val="000000" w:themeColor="text1"/>
        </w:rPr>
        <w:t xml:space="preserve">PCB breakout Board, </w:t>
      </w:r>
      <w:r w:rsidR="002147BD" w:rsidRPr="005A73BA">
        <w:rPr>
          <w:color w:val="000000" w:themeColor="text1"/>
        </w:rPr>
        <w:t>A</w:t>
      </w:r>
      <w:r w:rsidR="00420201" w:rsidRPr="005A73BA">
        <w:rPr>
          <w:color w:val="000000" w:themeColor="text1"/>
        </w:rPr>
        <w:t>dded Reed Switches, MUX, and Tristate Buffers for LED’s.</w:t>
      </w:r>
    </w:p>
    <w:p w14:paraId="1575014A" w14:textId="44BF3A64" w:rsidR="003C66DE" w:rsidRDefault="003C66DE" w:rsidP="003C66DE"/>
    <w:p w14:paraId="772FE53E" w14:textId="39A6E191" w:rsidR="003C66DE" w:rsidRPr="003C66DE" w:rsidRDefault="003B2052" w:rsidP="003B2052">
      <w:pPr>
        <w:jc w:val="center"/>
      </w:pPr>
      <w:r>
        <w:rPr>
          <w:noProof/>
        </w:rPr>
        <w:drawing>
          <wp:inline distT="0" distB="0" distL="0" distR="0" wp14:anchorId="22515371" wp14:editId="5342035F">
            <wp:extent cx="5146158" cy="323229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2208" cy="3273780"/>
                    </a:xfrm>
                    <a:prstGeom prst="rect">
                      <a:avLst/>
                    </a:prstGeom>
                    <a:noFill/>
                    <a:ln>
                      <a:noFill/>
                    </a:ln>
                  </pic:spPr>
                </pic:pic>
              </a:graphicData>
            </a:graphic>
          </wp:inline>
        </w:drawing>
      </w:r>
    </w:p>
    <w:p w14:paraId="538D315E" w14:textId="7DE8F456" w:rsidR="00000316" w:rsidRPr="005A73BA" w:rsidRDefault="003B2052" w:rsidP="003B2052">
      <w:pPr>
        <w:pStyle w:val="Caption"/>
        <w:jc w:val="left"/>
        <w:rPr>
          <w:rFonts w:ascii="Times New Roman" w:eastAsia="Times New Roman" w:hAnsi="Times New Roman" w:cs="Times New Roman"/>
          <w:color w:val="000000" w:themeColor="text1"/>
          <w:sz w:val="24"/>
          <w:szCs w:val="24"/>
        </w:rPr>
      </w:pPr>
      <w:r w:rsidRPr="005A73BA">
        <w:rPr>
          <w:color w:val="000000" w:themeColor="text1"/>
        </w:rPr>
        <w:t xml:space="preserve">Figure </w:t>
      </w:r>
      <w:r w:rsidR="002147BD" w:rsidRPr="005A73BA">
        <w:rPr>
          <w:color w:val="000000" w:themeColor="text1"/>
        </w:rPr>
        <w:t>3</w:t>
      </w:r>
      <w:r w:rsidRPr="005A73BA">
        <w:rPr>
          <w:color w:val="000000" w:themeColor="text1"/>
        </w:rPr>
        <w:t xml:space="preserve">: </w:t>
      </w:r>
      <w:r w:rsidR="002147BD" w:rsidRPr="005A73BA">
        <w:rPr>
          <w:color w:val="000000" w:themeColor="text1"/>
        </w:rPr>
        <w:t xml:space="preserve">Flow Diagram of </w:t>
      </w:r>
      <w:r w:rsidR="00474988" w:rsidRPr="005A73BA">
        <w:rPr>
          <w:color w:val="000000" w:themeColor="text1"/>
        </w:rPr>
        <w:t xml:space="preserve">How </w:t>
      </w:r>
      <w:r w:rsidR="002147BD" w:rsidRPr="005A73BA">
        <w:rPr>
          <w:color w:val="000000" w:themeColor="text1"/>
        </w:rPr>
        <w:t xml:space="preserve">UART Works and How We Can Send Commands to the MCU to </w:t>
      </w:r>
      <w:r w:rsidR="00A622C2" w:rsidRPr="005A73BA">
        <w:rPr>
          <w:color w:val="000000" w:themeColor="text1"/>
        </w:rPr>
        <w:t>ARM/DISARM Zones</w:t>
      </w:r>
    </w:p>
    <w:p w14:paraId="5980E774" w14:textId="77777777" w:rsidR="00000316" w:rsidRPr="00000316" w:rsidRDefault="00000316" w:rsidP="00000316"/>
    <w:p w14:paraId="4F72BF5B" w14:textId="77777777" w:rsidR="00000316" w:rsidRPr="00000316" w:rsidRDefault="00000316" w:rsidP="00000316">
      <w:pPr>
        <w:spacing w:after="0" w:line="240" w:lineRule="auto"/>
        <w:jc w:val="left"/>
        <w:rPr>
          <w:rFonts w:ascii="Times New Roman" w:eastAsia="Times New Roman" w:hAnsi="Times New Roman" w:cs="Times New Roman"/>
          <w:sz w:val="24"/>
          <w:szCs w:val="24"/>
        </w:rPr>
      </w:pPr>
    </w:p>
    <w:p w14:paraId="10FFCFFA" w14:textId="77777777" w:rsidR="00000316" w:rsidRDefault="00000316" w:rsidP="001B3742">
      <w:pPr>
        <w:pStyle w:val="Instructions"/>
      </w:pPr>
    </w:p>
    <w:p w14:paraId="1B9B1B5F" w14:textId="2B8BC33E" w:rsidR="00830242" w:rsidRDefault="00830242" w:rsidP="00830242">
      <w:pPr>
        <w:pStyle w:val="Heading2"/>
      </w:pPr>
      <w:r>
        <w:t>Completed Prototype</w:t>
      </w:r>
    </w:p>
    <w:p w14:paraId="37590937" w14:textId="0818E926" w:rsidR="0055101B" w:rsidRDefault="0055101B" w:rsidP="00094FBF">
      <w:pPr>
        <w:pStyle w:val="Heading2"/>
        <w:jc w:val="center"/>
      </w:pPr>
      <w:r w:rsidRPr="0055101B">
        <w:rPr>
          <w:rFonts w:asciiTheme="minorHAnsi" w:eastAsiaTheme="minorEastAsia" w:hAnsiTheme="minorHAnsi" w:cstheme="minorBidi"/>
          <w:i/>
          <w:noProof/>
          <w:color w:val="auto"/>
          <w:sz w:val="22"/>
          <w:szCs w:val="22"/>
        </w:rPr>
        <w:drawing>
          <wp:inline distT="0" distB="0" distL="0" distR="0" wp14:anchorId="304EA103" wp14:editId="28925E88">
            <wp:extent cx="4851068" cy="2544793"/>
            <wp:effectExtent l="0" t="0" r="6985" b="8255"/>
            <wp:docPr id="184" name="Google Shape;184;p21"/>
            <wp:cNvGraphicFramePr/>
            <a:graphic xmlns:a="http://schemas.openxmlformats.org/drawingml/2006/main">
              <a:graphicData uri="http://schemas.openxmlformats.org/drawingml/2006/picture">
                <pic:pic xmlns:pic="http://schemas.openxmlformats.org/drawingml/2006/picture">
                  <pic:nvPicPr>
                    <pic:cNvPr id="184" name="Google Shape;184;p21"/>
                    <pic:cNvPicPr preferRelativeResize="0"/>
                  </pic:nvPicPr>
                  <pic:blipFill>
                    <a:blip r:embed="rId11">
                      <a:alphaModFix/>
                    </a:blip>
                    <a:stretch>
                      <a:fillRect/>
                    </a:stretch>
                  </pic:blipFill>
                  <pic:spPr>
                    <a:xfrm>
                      <a:off x="0" y="0"/>
                      <a:ext cx="4855339" cy="2547033"/>
                    </a:xfrm>
                    <a:prstGeom prst="rect">
                      <a:avLst/>
                    </a:prstGeom>
                    <a:noFill/>
                    <a:ln>
                      <a:noFill/>
                    </a:ln>
                  </pic:spPr>
                </pic:pic>
              </a:graphicData>
            </a:graphic>
          </wp:inline>
        </w:drawing>
      </w:r>
    </w:p>
    <w:p w14:paraId="54F59B9B" w14:textId="4A0568BF" w:rsidR="00094FBF" w:rsidRDefault="00094FBF" w:rsidP="00094FBF">
      <w:r>
        <w:rPr>
          <w:noProof/>
        </w:rPr>
        <mc:AlternateContent>
          <mc:Choice Requires="wps">
            <w:drawing>
              <wp:anchor distT="45720" distB="45720" distL="114300" distR="114300" simplePos="0" relativeHeight="251659264" behindDoc="0" locked="0" layoutInCell="1" allowOverlap="1" wp14:anchorId="6539C628" wp14:editId="64F54BFE">
                <wp:simplePos x="0" y="0"/>
                <wp:positionH relativeFrom="column">
                  <wp:posOffset>512064</wp:posOffset>
                </wp:positionH>
                <wp:positionV relativeFrom="paragraph">
                  <wp:posOffset>8077</wp:posOffset>
                </wp:positionV>
                <wp:extent cx="4888865" cy="387706"/>
                <wp:effectExtent l="0" t="0" r="698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8865" cy="387706"/>
                        </a:xfrm>
                        <a:prstGeom prst="rect">
                          <a:avLst/>
                        </a:prstGeom>
                        <a:solidFill>
                          <a:srgbClr val="FFFFFF"/>
                        </a:solidFill>
                        <a:ln w="9525">
                          <a:noFill/>
                          <a:miter lim="800000"/>
                          <a:headEnd/>
                          <a:tailEnd/>
                        </a:ln>
                      </wps:spPr>
                      <wps:txbx>
                        <w:txbxContent>
                          <w:p w14:paraId="5403BBD8" w14:textId="502DE7F3" w:rsidR="00094FBF" w:rsidRPr="00094FBF" w:rsidRDefault="00094FBF">
                            <w:pPr>
                              <w:rPr>
                                <w:i/>
                                <w:sz w:val="18"/>
                                <w:szCs w:val="18"/>
                              </w:rPr>
                            </w:pPr>
                            <w:r w:rsidRPr="00094FBF">
                              <w:rPr>
                                <w:i/>
                                <w:sz w:val="18"/>
                                <w:szCs w:val="18"/>
                              </w:rPr>
                              <w:t xml:space="preserve">Figure </w:t>
                            </w:r>
                            <w:r w:rsidR="00515202">
                              <w:rPr>
                                <w:i/>
                                <w:sz w:val="18"/>
                                <w:szCs w:val="18"/>
                              </w:rPr>
                              <w:t>4</w:t>
                            </w:r>
                            <w:r w:rsidRPr="00094FBF">
                              <w:rPr>
                                <w:i/>
                                <w:sz w:val="18"/>
                                <w:szCs w:val="18"/>
                              </w:rPr>
                              <w:t xml:space="preserve">: A top view of the completed Home Security system. Each of the four corners represent a zone, and the top right zone has a microphone for sound detection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39C628" id="_x0000_t202" coordsize="21600,21600" o:spt="202" path="m,l,21600r21600,l21600,xe">
                <v:stroke joinstyle="miter"/>
                <v:path gradientshapeok="t" o:connecttype="rect"/>
              </v:shapetype>
              <v:shape id="Text Box 2" o:spid="_x0000_s1026" type="#_x0000_t202" style="position:absolute;left:0;text-align:left;margin-left:40.3pt;margin-top:.65pt;width:384.95pt;height:30.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" stroked="f">
                <v:textbox>
                  <w:txbxContent>
                    <w:p w14:paraId="5403BBD8" w14:textId="502DE7F3" w:rsidR="00094FBF" w:rsidRPr="00094FBF" w:rsidRDefault="00094FBF">
                      <w:pPr>
                        <w:rPr>
                          <w:i/>
                          <w:sz w:val="18"/>
                          <w:szCs w:val="18"/>
                        </w:rPr>
                      </w:pPr>
                      <w:r w:rsidRPr="00094FBF">
                        <w:rPr>
                          <w:i/>
                          <w:sz w:val="18"/>
                          <w:szCs w:val="18"/>
                        </w:rPr>
                        <w:t xml:space="preserve">Figure </w:t>
                      </w:r>
                      <w:r w:rsidR="00515202">
                        <w:rPr>
                          <w:i/>
                          <w:sz w:val="18"/>
                          <w:szCs w:val="18"/>
                        </w:rPr>
                        <w:t>4</w:t>
                      </w:r>
                      <w:r w:rsidRPr="00094FBF">
                        <w:rPr>
                          <w:i/>
                          <w:sz w:val="18"/>
                          <w:szCs w:val="18"/>
                        </w:rPr>
                        <w:t xml:space="preserve">: A top view of the completed Home Security system. Each of the four corners represent a zone, and the top right zone has a microphone for sound detection </w:t>
                      </w:r>
                    </w:p>
                  </w:txbxContent>
                </v:textbox>
              </v:shape>
            </w:pict>
          </mc:Fallback>
        </mc:AlternateContent>
      </w:r>
      <w:r>
        <w:tab/>
        <w:t xml:space="preserve">   </w:t>
      </w:r>
    </w:p>
    <w:p w14:paraId="24C02773" w14:textId="24637CC2" w:rsidR="00094FBF" w:rsidRDefault="00094FBF" w:rsidP="00094FBF"/>
    <w:p w14:paraId="008DCD6B" w14:textId="3945BD69" w:rsidR="00094FBF" w:rsidRDefault="0079630B" w:rsidP="00094FBF">
      <w:pPr>
        <w:jc w:val="left"/>
      </w:pPr>
      <w:r>
        <w:rPr>
          <w:noProof/>
        </w:rPr>
        <mc:AlternateContent>
          <mc:Choice Requires="wps">
            <w:drawing>
              <wp:anchor distT="45720" distB="45720" distL="114300" distR="114300" simplePos="0" relativeHeight="251663360" behindDoc="0" locked="0" layoutInCell="1" allowOverlap="1" wp14:anchorId="454B550C" wp14:editId="2DA1E597">
                <wp:simplePos x="0" y="0"/>
                <wp:positionH relativeFrom="margin">
                  <wp:posOffset>3283889</wp:posOffset>
                </wp:positionH>
                <wp:positionV relativeFrom="paragraph">
                  <wp:posOffset>2160877</wp:posOffset>
                </wp:positionV>
                <wp:extent cx="2240114" cy="362310"/>
                <wp:effectExtent l="0" t="0" r="8255"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0114" cy="362310"/>
                        </a:xfrm>
                        <a:prstGeom prst="rect">
                          <a:avLst/>
                        </a:prstGeom>
                        <a:solidFill>
                          <a:srgbClr val="FFFFFF"/>
                        </a:solidFill>
                        <a:ln w="9525">
                          <a:noFill/>
                          <a:miter lim="800000"/>
                          <a:headEnd/>
                          <a:tailEnd/>
                        </a:ln>
                      </wps:spPr>
                      <wps:txbx>
                        <w:txbxContent>
                          <w:p w14:paraId="521991C3" w14:textId="266264BC" w:rsidR="00094FBF" w:rsidRPr="00094FBF" w:rsidRDefault="00094FBF" w:rsidP="00094FBF">
                            <w:pPr>
                              <w:rPr>
                                <w:i/>
                                <w:sz w:val="18"/>
                                <w:szCs w:val="18"/>
                              </w:rPr>
                            </w:pPr>
                            <w:r w:rsidRPr="00094FBF">
                              <w:rPr>
                                <w:i/>
                                <w:sz w:val="18"/>
                                <w:szCs w:val="18"/>
                              </w:rPr>
                              <w:t xml:space="preserve">Figure </w:t>
                            </w:r>
                            <w:r w:rsidR="00CE27F0">
                              <w:rPr>
                                <w:i/>
                                <w:sz w:val="18"/>
                                <w:szCs w:val="18"/>
                              </w:rPr>
                              <w:t>6</w:t>
                            </w:r>
                            <w:r>
                              <w:rPr>
                                <w:i/>
                                <w:sz w:val="18"/>
                                <w:szCs w:val="18"/>
                              </w:rPr>
                              <w:t>: Real Time Clock shown on the LCD</w:t>
                            </w:r>
                            <w:r w:rsidRPr="00094FBF">
                              <w:rPr>
                                <w:i/>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4B550C" id="_x0000_s1027" type="#_x0000_t202" style="position:absolute;margin-left:258.55pt;margin-top:170.15pt;width:176.4pt;height:28.5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" stroked="f">
                <v:textbox>
                  <w:txbxContent>
                    <w:p w14:paraId="521991C3" w14:textId="266264BC" w:rsidR="00094FBF" w:rsidRPr="00094FBF" w:rsidRDefault="00094FBF" w:rsidP="00094FBF">
                      <w:pPr>
                        <w:rPr>
                          <w:i/>
                          <w:sz w:val="18"/>
                          <w:szCs w:val="18"/>
                        </w:rPr>
                      </w:pPr>
                      <w:r w:rsidRPr="00094FBF">
                        <w:rPr>
                          <w:i/>
                          <w:sz w:val="18"/>
                          <w:szCs w:val="18"/>
                        </w:rPr>
                        <w:t xml:space="preserve">Figure </w:t>
                      </w:r>
                      <w:r w:rsidR="00CE27F0">
                        <w:rPr>
                          <w:i/>
                          <w:sz w:val="18"/>
                          <w:szCs w:val="18"/>
                        </w:rPr>
                        <w:t>6</w:t>
                      </w:r>
                      <w:r>
                        <w:rPr>
                          <w:i/>
                          <w:sz w:val="18"/>
                          <w:szCs w:val="18"/>
                        </w:rPr>
                        <w:t>: Real Time Clock shown on the LCD</w:t>
                      </w:r>
                      <w:r w:rsidRPr="00094FBF">
                        <w:rPr>
                          <w:i/>
                          <w:sz w:val="18"/>
                          <w:szCs w:val="18"/>
                        </w:rPr>
                        <w:t xml:space="preserve"> </w:t>
                      </w:r>
                    </w:p>
                  </w:txbxContent>
                </v:textbox>
                <w10:wrap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642D1DB1" wp14:editId="5E5830B4">
                <wp:simplePos x="0" y="0"/>
                <wp:positionH relativeFrom="margin">
                  <wp:posOffset>388189</wp:posOffset>
                </wp:positionH>
                <wp:positionV relativeFrom="paragraph">
                  <wp:posOffset>2166788</wp:posOffset>
                </wp:positionV>
                <wp:extent cx="2152650" cy="370936"/>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0" cy="370936"/>
                        </a:xfrm>
                        <a:prstGeom prst="rect">
                          <a:avLst/>
                        </a:prstGeom>
                        <a:solidFill>
                          <a:srgbClr val="FFFFFF"/>
                        </a:solidFill>
                        <a:ln w="9525">
                          <a:noFill/>
                          <a:miter lim="800000"/>
                          <a:headEnd/>
                          <a:tailEnd/>
                        </a:ln>
                      </wps:spPr>
                      <wps:txbx>
                        <w:txbxContent>
                          <w:p w14:paraId="007EFA6E" w14:textId="30888918" w:rsidR="00094FBF" w:rsidRPr="00094FBF" w:rsidRDefault="00094FBF" w:rsidP="00094FBF">
                            <w:pPr>
                              <w:rPr>
                                <w:i/>
                                <w:sz w:val="18"/>
                                <w:szCs w:val="18"/>
                              </w:rPr>
                            </w:pPr>
                            <w:r w:rsidRPr="00094FBF">
                              <w:rPr>
                                <w:i/>
                                <w:sz w:val="18"/>
                                <w:szCs w:val="18"/>
                              </w:rPr>
                              <w:t xml:space="preserve">Figure </w:t>
                            </w:r>
                            <w:r w:rsidR="00CE27F0">
                              <w:rPr>
                                <w:i/>
                                <w:sz w:val="18"/>
                                <w:szCs w:val="18"/>
                              </w:rPr>
                              <w:t>5</w:t>
                            </w:r>
                            <w:r w:rsidRPr="00094FBF">
                              <w:rPr>
                                <w:i/>
                                <w:sz w:val="18"/>
                                <w:szCs w:val="18"/>
                              </w:rPr>
                              <w:t xml:space="preserve">: Zone statuses shown on LCD </w:t>
                            </w:r>
                            <w:r>
                              <w:rPr>
                                <w:i/>
                                <w:sz w:val="18"/>
                                <w:szCs w:val="18"/>
                              </w:rPr>
                              <w:t xml:space="preserve">          </w:t>
                            </w:r>
                            <w:r w:rsidRPr="00094FBF">
                              <w:rPr>
                                <w:i/>
                                <w:sz w:val="18"/>
                                <w:szCs w:val="18"/>
                              </w:rPr>
                              <w:t>G = ZONE_OK,</w:t>
                            </w:r>
                            <w:r>
                              <w:rPr>
                                <w:i/>
                                <w:sz w:val="18"/>
                                <w:szCs w:val="18"/>
                              </w:rPr>
                              <w:t xml:space="preserve"> B = </w:t>
                            </w:r>
                            <w:r w:rsidRPr="00094FBF">
                              <w:rPr>
                                <w:i/>
                                <w:sz w:val="18"/>
                                <w:szCs w:val="18"/>
                              </w:rPr>
                              <w:t xml:space="preserve">ZONE_NOT_OK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D1DB1" id="_x0000_s1028" type="#_x0000_t202" style="position:absolute;margin-left:30.55pt;margin-top:170.6pt;width:169.5pt;height:29.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" stroked="f">
                <v:textbox>
                  <w:txbxContent>
                    <w:p w14:paraId="007EFA6E" w14:textId="30888918" w:rsidR="00094FBF" w:rsidRPr="00094FBF" w:rsidRDefault="00094FBF" w:rsidP="00094FBF">
                      <w:pPr>
                        <w:rPr>
                          <w:i/>
                          <w:sz w:val="18"/>
                          <w:szCs w:val="18"/>
                        </w:rPr>
                      </w:pPr>
                      <w:r w:rsidRPr="00094FBF">
                        <w:rPr>
                          <w:i/>
                          <w:sz w:val="18"/>
                          <w:szCs w:val="18"/>
                        </w:rPr>
                        <w:t xml:space="preserve">Figure </w:t>
                      </w:r>
                      <w:r w:rsidR="00CE27F0">
                        <w:rPr>
                          <w:i/>
                          <w:sz w:val="18"/>
                          <w:szCs w:val="18"/>
                        </w:rPr>
                        <w:t>5</w:t>
                      </w:r>
                      <w:r w:rsidRPr="00094FBF">
                        <w:rPr>
                          <w:i/>
                          <w:sz w:val="18"/>
                          <w:szCs w:val="18"/>
                        </w:rPr>
                        <w:t xml:space="preserve">: Zone statuses shown on LCD </w:t>
                      </w:r>
                      <w:r>
                        <w:rPr>
                          <w:i/>
                          <w:sz w:val="18"/>
                          <w:szCs w:val="18"/>
                        </w:rPr>
                        <w:t xml:space="preserve">          </w:t>
                      </w:r>
                      <w:r w:rsidRPr="00094FBF">
                        <w:rPr>
                          <w:i/>
                          <w:sz w:val="18"/>
                          <w:szCs w:val="18"/>
                        </w:rPr>
                        <w:t>G = ZONE_OK,</w:t>
                      </w:r>
                      <w:r>
                        <w:rPr>
                          <w:i/>
                          <w:sz w:val="18"/>
                          <w:szCs w:val="18"/>
                        </w:rPr>
                        <w:t xml:space="preserve"> B = </w:t>
                      </w:r>
                      <w:r w:rsidRPr="00094FBF">
                        <w:rPr>
                          <w:i/>
                          <w:sz w:val="18"/>
                          <w:szCs w:val="18"/>
                        </w:rPr>
                        <w:t xml:space="preserve">ZONE_NOT_OK </w:t>
                      </w:r>
                    </w:p>
                  </w:txbxContent>
                </v:textbox>
                <w10:wrap anchorx="margin"/>
              </v:shape>
            </w:pict>
          </mc:Fallback>
        </mc:AlternateContent>
      </w:r>
      <w:r w:rsidR="00094FBF">
        <w:tab/>
        <w:t xml:space="preserve">  </w:t>
      </w:r>
      <w:r w:rsidR="00094FBF" w:rsidRPr="00094FBF">
        <w:rPr>
          <w:noProof/>
        </w:rPr>
        <w:drawing>
          <wp:inline distT="0" distB="0" distL="0" distR="0" wp14:anchorId="56BCDA8C" wp14:editId="0F52F9E8">
            <wp:extent cx="2022022" cy="2147570"/>
            <wp:effectExtent l="0" t="0" r="0" b="5080"/>
            <wp:docPr id="177" name="Google Shape;177;p20"/>
            <wp:cNvGraphicFramePr/>
            <a:graphic xmlns:a="http://schemas.openxmlformats.org/drawingml/2006/main">
              <a:graphicData uri="http://schemas.openxmlformats.org/drawingml/2006/picture">
                <pic:pic xmlns:pic="http://schemas.openxmlformats.org/drawingml/2006/picture">
                  <pic:nvPicPr>
                    <pic:cNvPr id="177" name="Google Shape;177;p20"/>
                    <pic:cNvPicPr preferRelativeResize="0"/>
                  </pic:nvPicPr>
                  <pic:blipFill>
                    <a:blip r:embed="rId12">
                      <a:alphaModFix/>
                    </a:blip>
                    <a:stretch>
                      <a:fillRect/>
                    </a:stretch>
                  </pic:blipFill>
                  <pic:spPr>
                    <a:xfrm>
                      <a:off x="0" y="0"/>
                      <a:ext cx="2023798" cy="2149456"/>
                    </a:xfrm>
                    <a:prstGeom prst="rect">
                      <a:avLst/>
                    </a:prstGeom>
                    <a:noFill/>
                    <a:ln>
                      <a:noFill/>
                    </a:ln>
                  </pic:spPr>
                </pic:pic>
              </a:graphicData>
            </a:graphic>
          </wp:inline>
        </w:drawing>
      </w:r>
      <w:r w:rsidR="00094FBF">
        <w:tab/>
        <w:t xml:space="preserve">                    </w:t>
      </w:r>
      <w:r w:rsidR="00094FBF" w:rsidRPr="00094FBF">
        <w:rPr>
          <w:noProof/>
        </w:rPr>
        <w:drawing>
          <wp:inline distT="0" distB="0" distL="0" distR="0" wp14:anchorId="7CB8D6B8" wp14:editId="759A8215">
            <wp:extent cx="2035832" cy="2147570"/>
            <wp:effectExtent l="0" t="0" r="2540" b="5080"/>
            <wp:docPr id="2" name="Picture 1">
              <a:extLst xmlns:a="http://schemas.openxmlformats.org/drawingml/2006/main">
                <a:ext uri="{FF2B5EF4-FFF2-40B4-BE49-F238E27FC236}">
                  <a16:creationId xmlns:a16="http://schemas.microsoft.com/office/drawing/2014/main" id="{2D3AB1F3-5C30-4877-8A65-71FDBF36D7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D3AB1F3-5C30-4877-8A65-71FDBF36D7AC}"/>
                        </a:ext>
                      </a:extLst>
                    </pic:cNvPr>
                    <pic:cNvPicPr>
                      <a:picLocks noChangeAspect="1"/>
                    </pic:cNvPicPr>
                  </pic:nvPicPr>
                  <pic:blipFill>
                    <a:blip r:embed="rId13"/>
                    <a:stretch>
                      <a:fillRect/>
                    </a:stretch>
                  </pic:blipFill>
                  <pic:spPr>
                    <a:xfrm>
                      <a:off x="0" y="0"/>
                      <a:ext cx="2036545" cy="2148322"/>
                    </a:xfrm>
                    <a:prstGeom prst="rect">
                      <a:avLst/>
                    </a:prstGeom>
                  </pic:spPr>
                </pic:pic>
              </a:graphicData>
            </a:graphic>
          </wp:inline>
        </w:drawing>
      </w:r>
      <w:r w:rsidR="00094FBF">
        <w:t xml:space="preserve"> </w:t>
      </w:r>
    </w:p>
    <w:p w14:paraId="23D003E9" w14:textId="41C5F9CC" w:rsidR="00094FBF" w:rsidRDefault="00094FBF" w:rsidP="0079630B">
      <w:pPr>
        <w:jc w:val="left"/>
      </w:pPr>
      <w:r>
        <w:tab/>
      </w:r>
    </w:p>
    <w:p w14:paraId="50F63651" w14:textId="082B591E" w:rsidR="00094FBF" w:rsidRPr="00094FBF" w:rsidRDefault="0079630B" w:rsidP="00094FBF">
      <w:pPr>
        <w:ind w:left="2160" w:firstLine="720"/>
        <w:jc w:val="left"/>
      </w:pPr>
      <w:r w:rsidRPr="00094FBF">
        <w:rPr>
          <w:noProof/>
        </w:rPr>
        <w:drawing>
          <wp:anchor distT="0" distB="0" distL="114300" distR="114300" simplePos="0" relativeHeight="251666432" behindDoc="0" locked="0" layoutInCell="1" allowOverlap="1" wp14:anchorId="468F5BA5" wp14:editId="4B2E892E">
            <wp:simplePos x="0" y="0"/>
            <wp:positionH relativeFrom="column">
              <wp:posOffset>1828800</wp:posOffset>
            </wp:positionH>
            <wp:positionV relativeFrom="paragraph">
              <wp:posOffset>10267</wp:posOffset>
            </wp:positionV>
            <wp:extent cx="2227580" cy="2034803"/>
            <wp:effectExtent l="0" t="0" r="1270" b="3810"/>
            <wp:wrapNone/>
            <wp:docPr id="176" name="Google Shape;176;p20"/>
            <wp:cNvGraphicFramePr/>
            <a:graphic xmlns:a="http://schemas.openxmlformats.org/drawingml/2006/main">
              <a:graphicData uri="http://schemas.openxmlformats.org/drawingml/2006/picture">
                <pic:pic xmlns:pic="http://schemas.openxmlformats.org/drawingml/2006/picture">
                  <pic:nvPicPr>
                    <pic:cNvPr id="176" name="Google Shape;176;p20"/>
                    <pic:cNvPicPr preferRelativeResize="0"/>
                  </pic:nvPicPr>
                  <pic:blipFill>
                    <a:blip r:embed="rId14">
                      <a:alphaModFix/>
                      <a:extLst>
                        <a:ext uri="{28A0092B-C50C-407E-A947-70E740481C1C}">
                          <a14:useLocalDpi xmlns:a14="http://schemas.microsoft.com/office/drawing/2010/main" val="0"/>
                        </a:ext>
                      </a:extLst>
                    </a:blip>
                    <a:stretch>
                      <a:fillRect/>
                    </a:stretch>
                  </pic:blipFill>
                  <pic:spPr>
                    <a:xfrm>
                      <a:off x="0" y="0"/>
                      <a:ext cx="2227580" cy="2034803"/>
                    </a:xfrm>
                    <a:prstGeom prst="rect">
                      <a:avLst/>
                    </a:prstGeom>
                    <a:noFill/>
                    <a:ln>
                      <a:noFill/>
                    </a:ln>
                  </pic:spPr>
                </pic:pic>
              </a:graphicData>
            </a:graphic>
            <wp14:sizeRelV relativeFrom="margin">
              <wp14:pctHeight>0</wp14:pctHeight>
            </wp14:sizeRelV>
          </wp:anchor>
        </w:drawing>
      </w:r>
    </w:p>
    <w:p w14:paraId="7A093EC0" w14:textId="4FB95757" w:rsidR="0055101B" w:rsidRDefault="0055101B" w:rsidP="009F7DC3">
      <w:pPr>
        <w:pStyle w:val="Heading2"/>
      </w:pPr>
    </w:p>
    <w:p w14:paraId="14588DBC" w14:textId="15871D9A" w:rsidR="0055101B" w:rsidRDefault="0055101B" w:rsidP="0055101B"/>
    <w:p w14:paraId="7B8760FA" w14:textId="288E4A65" w:rsidR="0079630B" w:rsidRDefault="0079630B" w:rsidP="0055101B"/>
    <w:p w14:paraId="75C8C14E" w14:textId="5FD1E1BB" w:rsidR="0079630B" w:rsidRDefault="00E53AA6" w:rsidP="0055101B">
      <w:r>
        <w:rPr>
          <w:noProof/>
        </w:rPr>
        <mc:AlternateContent>
          <mc:Choice Requires="wps">
            <w:drawing>
              <wp:anchor distT="45720" distB="45720" distL="114300" distR="114300" simplePos="0" relativeHeight="251665408" behindDoc="0" locked="0" layoutInCell="1" allowOverlap="1" wp14:anchorId="43940032" wp14:editId="6A251675">
                <wp:simplePos x="0" y="0"/>
                <wp:positionH relativeFrom="margin">
                  <wp:posOffset>4069257</wp:posOffset>
                </wp:positionH>
                <wp:positionV relativeFrom="paragraph">
                  <wp:posOffset>552997</wp:posOffset>
                </wp:positionV>
                <wp:extent cx="2225615" cy="370732"/>
                <wp:effectExtent l="0" t="0" r="381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615" cy="370732"/>
                        </a:xfrm>
                        <a:prstGeom prst="rect">
                          <a:avLst/>
                        </a:prstGeom>
                        <a:solidFill>
                          <a:srgbClr val="FFFFFF"/>
                        </a:solidFill>
                        <a:ln w="9525">
                          <a:noFill/>
                          <a:miter lim="800000"/>
                          <a:headEnd/>
                          <a:tailEnd/>
                        </a:ln>
                      </wps:spPr>
                      <wps:txbx>
                        <w:txbxContent>
                          <w:p w14:paraId="556745AC" w14:textId="6FC7C3AC" w:rsidR="0079630B" w:rsidRPr="00094FBF" w:rsidRDefault="0079630B" w:rsidP="0079630B">
                            <w:pPr>
                              <w:rPr>
                                <w:i/>
                                <w:sz w:val="18"/>
                                <w:szCs w:val="18"/>
                              </w:rPr>
                            </w:pPr>
                            <w:r w:rsidRPr="00094FBF">
                              <w:rPr>
                                <w:i/>
                                <w:sz w:val="18"/>
                                <w:szCs w:val="18"/>
                              </w:rPr>
                              <w:t xml:space="preserve">Figure </w:t>
                            </w:r>
                            <w:r w:rsidR="00CE27F0">
                              <w:rPr>
                                <w:i/>
                                <w:sz w:val="18"/>
                                <w:szCs w:val="18"/>
                              </w:rPr>
                              <w:t>7</w:t>
                            </w:r>
                            <w:r w:rsidRPr="00094FBF">
                              <w:rPr>
                                <w:i/>
                                <w:sz w:val="18"/>
                                <w:szCs w:val="18"/>
                              </w:rPr>
                              <w:t xml:space="preserve">: </w:t>
                            </w:r>
                            <w:r>
                              <w:rPr>
                                <w:i/>
                                <w:sz w:val="18"/>
                                <w:szCs w:val="18"/>
                              </w:rPr>
                              <w:t xml:space="preserve">UART </w:t>
                            </w:r>
                            <w:r w:rsidR="005E6D2C">
                              <w:rPr>
                                <w:i/>
                                <w:sz w:val="18"/>
                                <w:szCs w:val="18"/>
                              </w:rPr>
                              <w:t>Interface</w:t>
                            </w:r>
                            <w:r>
                              <w:rPr>
                                <w:i/>
                                <w:sz w:val="18"/>
                                <w:szCs w:val="18"/>
                              </w:rPr>
                              <w:t xml:space="preserve"> to Send Commands to MCU</w:t>
                            </w:r>
                            <w:r w:rsidRPr="00094FBF">
                              <w:rPr>
                                <w:i/>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40032" id="_x0000_s1029" type="#_x0000_t202" style="position:absolute;left:0;text-align:left;margin-left:320.4pt;margin-top:43.55pt;width:175.25pt;height:29.2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" stroked="f">
                <v:textbox>
                  <w:txbxContent>
                    <w:p w14:paraId="556745AC" w14:textId="6FC7C3AC" w:rsidR="0079630B" w:rsidRPr="00094FBF" w:rsidRDefault="0079630B" w:rsidP="0079630B">
                      <w:pPr>
                        <w:rPr>
                          <w:i/>
                          <w:sz w:val="18"/>
                          <w:szCs w:val="18"/>
                        </w:rPr>
                      </w:pPr>
                      <w:r w:rsidRPr="00094FBF">
                        <w:rPr>
                          <w:i/>
                          <w:sz w:val="18"/>
                          <w:szCs w:val="18"/>
                        </w:rPr>
                        <w:t xml:space="preserve">Figure </w:t>
                      </w:r>
                      <w:r w:rsidR="00CE27F0">
                        <w:rPr>
                          <w:i/>
                          <w:sz w:val="18"/>
                          <w:szCs w:val="18"/>
                        </w:rPr>
                        <w:t>7</w:t>
                      </w:r>
                      <w:r w:rsidRPr="00094FBF">
                        <w:rPr>
                          <w:i/>
                          <w:sz w:val="18"/>
                          <w:szCs w:val="18"/>
                        </w:rPr>
                        <w:t xml:space="preserve">: </w:t>
                      </w:r>
                      <w:r>
                        <w:rPr>
                          <w:i/>
                          <w:sz w:val="18"/>
                          <w:szCs w:val="18"/>
                        </w:rPr>
                        <w:t xml:space="preserve">UART </w:t>
                      </w:r>
                      <w:r w:rsidR="005E6D2C">
                        <w:rPr>
                          <w:i/>
                          <w:sz w:val="18"/>
                          <w:szCs w:val="18"/>
                        </w:rPr>
                        <w:t>Interface</w:t>
                      </w:r>
                      <w:r>
                        <w:rPr>
                          <w:i/>
                          <w:sz w:val="18"/>
                          <w:szCs w:val="18"/>
                        </w:rPr>
                        <w:t xml:space="preserve"> to Send Commands to MCU</w:t>
                      </w:r>
                      <w:r w:rsidRPr="00094FBF">
                        <w:rPr>
                          <w:i/>
                          <w:sz w:val="18"/>
                          <w:szCs w:val="18"/>
                        </w:rPr>
                        <w:t xml:space="preserve"> </w:t>
                      </w:r>
                    </w:p>
                  </w:txbxContent>
                </v:textbox>
                <w10:wrap anchorx="margin"/>
              </v:shape>
            </w:pict>
          </mc:Fallback>
        </mc:AlternateContent>
      </w:r>
    </w:p>
    <w:p w14:paraId="5C4A874A" w14:textId="63F241C4" w:rsidR="0079630B" w:rsidRDefault="0079630B" w:rsidP="0055101B"/>
    <w:p w14:paraId="34E362CE" w14:textId="5212AAF4" w:rsidR="0079630B" w:rsidRPr="0055101B" w:rsidRDefault="0079630B" w:rsidP="0055101B"/>
    <w:p w14:paraId="23BFD160" w14:textId="6DC357B9" w:rsidR="009F7DC3" w:rsidRPr="009F7DC3" w:rsidRDefault="009F7DC3" w:rsidP="009F7DC3">
      <w:pPr>
        <w:pStyle w:val="Heading2"/>
      </w:pPr>
      <w:r w:rsidRPr="009F7DC3">
        <w:t>Preliminary Production Design Changes</w:t>
      </w:r>
    </w:p>
    <w:p w14:paraId="00CF86FD" w14:textId="489FB8B7" w:rsidR="00F4750C" w:rsidRPr="00F4750C" w:rsidRDefault="00F4750C" w:rsidP="00F4750C">
      <w:pPr>
        <w:pStyle w:val="ListParagraph"/>
        <w:numPr>
          <w:ilvl w:val="0"/>
          <w:numId w:val="22"/>
        </w:numPr>
        <w:rPr>
          <w:rFonts w:cstheme="minorHAnsi"/>
          <w:szCs w:val="20"/>
        </w:rPr>
      </w:pPr>
      <w:r w:rsidRPr="00F4750C">
        <w:rPr>
          <w:rFonts w:cstheme="minorHAnsi"/>
          <w:szCs w:val="20"/>
          <w:lang w:val="en-US"/>
        </w:rPr>
        <w:t xml:space="preserve">For </w:t>
      </w:r>
      <w:r w:rsidR="007A6B8F">
        <w:rPr>
          <w:rFonts w:cstheme="minorHAnsi"/>
          <w:szCs w:val="20"/>
          <w:lang w:val="en-US"/>
        </w:rPr>
        <w:t>our</w:t>
      </w:r>
      <w:r w:rsidRPr="00F4750C">
        <w:rPr>
          <w:rFonts w:cstheme="minorHAnsi"/>
          <w:szCs w:val="20"/>
          <w:lang w:val="en-US"/>
        </w:rPr>
        <w:t xml:space="preserve"> tristate circuit</w:t>
      </w:r>
      <w:r w:rsidR="00640694">
        <w:rPr>
          <w:rFonts w:cstheme="minorHAnsi"/>
          <w:szCs w:val="20"/>
          <w:lang w:val="en-US"/>
        </w:rPr>
        <w:t xml:space="preserve"> with the LED’s</w:t>
      </w:r>
      <w:r w:rsidRPr="00F4750C">
        <w:rPr>
          <w:rFonts w:cstheme="minorHAnsi"/>
          <w:szCs w:val="20"/>
          <w:lang w:val="en-US"/>
        </w:rPr>
        <w:t xml:space="preserve">, </w:t>
      </w:r>
      <w:r w:rsidRPr="00F4750C">
        <w:rPr>
          <w:rFonts w:cstheme="minorHAnsi"/>
          <w:bCs/>
          <w:szCs w:val="20"/>
          <w:lang w:val="en-US"/>
        </w:rPr>
        <w:t xml:space="preserve">our power supply was going through </w:t>
      </w:r>
      <w:r w:rsidR="00A846B5">
        <w:rPr>
          <w:rFonts w:cstheme="minorHAnsi"/>
          <w:bCs/>
          <w:szCs w:val="20"/>
          <w:lang w:val="en-US"/>
        </w:rPr>
        <w:t>1 common capacitor</w:t>
      </w:r>
      <w:r w:rsidR="006A36D9">
        <w:rPr>
          <w:rFonts w:cstheme="minorHAnsi"/>
          <w:bCs/>
          <w:szCs w:val="20"/>
          <w:lang w:val="en-US"/>
        </w:rPr>
        <w:t xml:space="preserve"> in series before it reached the other tristate buffers</w:t>
      </w:r>
      <w:r w:rsidR="006A36D9">
        <w:rPr>
          <w:rFonts w:cstheme="minorHAnsi"/>
          <w:szCs w:val="20"/>
          <w:lang w:val="en-US"/>
        </w:rPr>
        <w:t>.</w:t>
      </w:r>
      <w:r w:rsidRPr="00F4750C">
        <w:rPr>
          <w:rFonts w:cstheme="minorHAnsi"/>
          <w:szCs w:val="20"/>
          <w:lang w:val="en-US"/>
        </w:rPr>
        <w:t xml:space="preserve"> </w:t>
      </w:r>
      <w:r w:rsidR="006A36D9">
        <w:rPr>
          <w:rFonts w:cstheme="minorHAnsi"/>
          <w:szCs w:val="20"/>
          <w:lang w:val="en-US"/>
        </w:rPr>
        <w:t>T</w:t>
      </w:r>
      <w:r w:rsidRPr="00F4750C">
        <w:rPr>
          <w:rFonts w:cstheme="minorHAnsi"/>
          <w:szCs w:val="20"/>
          <w:lang w:val="en-US"/>
        </w:rPr>
        <w:t xml:space="preserve">his caused some issues with trying to individually turn on or off individual LED’s, as </w:t>
      </w:r>
      <w:r w:rsidR="00A846B5">
        <w:rPr>
          <w:rFonts w:cstheme="minorHAnsi"/>
          <w:szCs w:val="20"/>
          <w:lang w:val="en-US"/>
        </w:rPr>
        <w:t xml:space="preserve">the common capacitor was </w:t>
      </w:r>
      <w:r w:rsidRPr="00F4750C">
        <w:rPr>
          <w:rFonts w:cstheme="minorHAnsi"/>
          <w:bCs/>
          <w:szCs w:val="20"/>
          <w:lang w:val="en-US"/>
        </w:rPr>
        <w:t>discharg</w:t>
      </w:r>
      <w:r w:rsidR="00A846B5">
        <w:rPr>
          <w:rFonts w:cstheme="minorHAnsi"/>
          <w:bCs/>
          <w:szCs w:val="20"/>
          <w:lang w:val="en-US"/>
        </w:rPr>
        <w:t>ing the current to the other LED’s when they should have been turned off</w:t>
      </w:r>
      <w:r w:rsidRPr="00F4750C">
        <w:rPr>
          <w:rFonts w:cstheme="minorHAnsi"/>
          <w:szCs w:val="20"/>
          <w:lang w:val="en-US"/>
        </w:rPr>
        <w:t>.</w:t>
      </w:r>
    </w:p>
    <w:p w14:paraId="516367DE" w14:textId="4E98DDA2" w:rsidR="007B78F5" w:rsidRPr="00127D47" w:rsidRDefault="0022231C" w:rsidP="00127D47">
      <w:pPr>
        <w:pStyle w:val="ListParagraph"/>
        <w:numPr>
          <w:ilvl w:val="0"/>
          <w:numId w:val="22"/>
        </w:numPr>
        <w:rPr>
          <w:rFonts w:cstheme="minorHAnsi"/>
          <w:szCs w:val="20"/>
        </w:rPr>
      </w:pPr>
      <w:r>
        <w:rPr>
          <w:rFonts w:cstheme="minorHAnsi"/>
          <w:szCs w:val="20"/>
          <w:lang w:val="en-US"/>
        </w:rPr>
        <w:t>There was a lack of test points on the back of the PCB which made it very hard to debug our tristate buffers and LED logic. In the future</w:t>
      </w:r>
      <w:r w:rsidR="00127D47">
        <w:rPr>
          <w:rFonts w:cstheme="minorHAnsi"/>
          <w:szCs w:val="20"/>
          <w:lang w:val="en-US"/>
        </w:rPr>
        <w:t xml:space="preserve"> we should add</w:t>
      </w:r>
      <w:r w:rsidR="007B78F5" w:rsidRPr="00127D47">
        <w:rPr>
          <w:rFonts w:cstheme="minorHAnsi"/>
          <w:szCs w:val="20"/>
          <w:lang w:val="en-US"/>
        </w:rPr>
        <w:t xml:space="preserve"> </w:t>
      </w:r>
      <w:r w:rsidR="007B78F5" w:rsidRPr="00127D47">
        <w:rPr>
          <w:rFonts w:cstheme="minorHAnsi"/>
          <w:bCs/>
          <w:szCs w:val="20"/>
          <w:lang w:val="en-US"/>
        </w:rPr>
        <w:t>more test points</w:t>
      </w:r>
      <w:r w:rsidR="00127D47">
        <w:rPr>
          <w:rFonts w:cstheme="minorHAnsi"/>
          <w:szCs w:val="20"/>
          <w:lang w:val="en-US"/>
        </w:rPr>
        <w:t xml:space="preserve"> which will help with debugging and verifying the components work as </w:t>
      </w:r>
      <w:r w:rsidR="0003198B">
        <w:rPr>
          <w:rFonts w:cstheme="minorHAnsi"/>
          <w:szCs w:val="20"/>
          <w:lang w:val="en-US"/>
        </w:rPr>
        <w:t>intended</w:t>
      </w:r>
      <w:r w:rsidR="00127D47">
        <w:rPr>
          <w:rFonts w:cstheme="minorHAnsi"/>
          <w:szCs w:val="20"/>
          <w:lang w:val="en-US"/>
        </w:rPr>
        <w:t>.</w:t>
      </w:r>
      <w:r w:rsidR="007B78F5" w:rsidRPr="00127D47">
        <w:rPr>
          <w:rFonts w:cstheme="minorHAnsi"/>
          <w:szCs w:val="20"/>
          <w:lang w:val="en-US"/>
        </w:rPr>
        <w:t xml:space="preserve"> </w:t>
      </w:r>
    </w:p>
    <w:p w14:paraId="36208EE4" w14:textId="60A9B8DE" w:rsidR="007B78F5" w:rsidRPr="007B78F5" w:rsidRDefault="00872ADA" w:rsidP="007B78F5">
      <w:pPr>
        <w:pStyle w:val="ListParagraph"/>
        <w:numPr>
          <w:ilvl w:val="0"/>
          <w:numId w:val="22"/>
        </w:numPr>
        <w:rPr>
          <w:rFonts w:cstheme="minorHAnsi"/>
          <w:szCs w:val="20"/>
        </w:rPr>
      </w:pPr>
      <w:r>
        <w:rPr>
          <w:rFonts w:cstheme="minorHAnsi"/>
          <w:bCs/>
          <w:szCs w:val="20"/>
        </w:rPr>
        <w:t xml:space="preserve">We should </w:t>
      </w:r>
      <w:r w:rsidR="0003198B">
        <w:rPr>
          <w:rFonts w:cstheme="minorHAnsi"/>
          <w:bCs/>
          <w:szCs w:val="20"/>
        </w:rPr>
        <w:t>remove</w:t>
      </w:r>
      <w:r>
        <w:rPr>
          <w:rFonts w:cstheme="minorHAnsi"/>
          <w:bCs/>
          <w:szCs w:val="20"/>
        </w:rPr>
        <w:t xml:space="preserve"> </w:t>
      </w:r>
      <w:r>
        <w:rPr>
          <w:rFonts w:cstheme="minorHAnsi"/>
          <w:bCs/>
          <w:szCs w:val="20"/>
          <w:lang w:val="en-US"/>
        </w:rPr>
        <w:t xml:space="preserve">the </w:t>
      </w:r>
      <w:r w:rsidR="007B78F5" w:rsidRPr="007B78F5">
        <w:rPr>
          <w:rFonts w:cstheme="minorHAnsi"/>
          <w:bCs/>
          <w:szCs w:val="20"/>
          <w:lang w:val="en-US"/>
        </w:rPr>
        <w:t xml:space="preserve">tristate </w:t>
      </w:r>
      <w:r w:rsidRPr="007B78F5">
        <w:rPr>
          <w:rFonts w:cstheme="minorHAnsi"/>
          <w:bCs/>
          <w:szCs w:val="20"/>
          <w:lang w:val="en-US"/>
        </w:rPr>
        <w:t>buffers and</w:t>
      </w:r>
      <w:r w:rsidR="007B78F5" w:rsidRPr="007B78F5">
        <w:rPr>
          <w:rFonts w:cstheme="minorHAnsi"/>
          <w:szCs w:val="20"/>
          <w:lang w:val="en-US"/>
        </w:rPr>
        <w:t xml:space="preserve"> have </w:t>
      </w:r>
      <w:r>
        <w:rPr>
          <w:rFonts w:cstheme="minorHAnsi"/>
          <w:szCs w:val="20"/>
          <w:lang w:val="en-US"/>
        </w:rPr>
        <w:t xml:space="preserve">a </w:t>
      </w:r>
      <w:r w:rsidR="007B78F5" w:rsidRPr="007B78F5">
        <w:rPr>
          <w:rFonts w:cstheme="minorHAnsi"/>
          <w:szCs w:val="20"/>
          <w:lang w:val="en-US"/>
        </w:rPr>
        <w:t xml:space="preserve">direct connection from </w:t>
      </w:r>
      <w:r>
        <w:rPr>
          <w:rFonts w:cstheme="minorHAnsi"/>
          <w:szCs w:val="20"/>
          <w:lang w:val="en-US"/>
        </w:rPr>
        <w:t xml:space="preserve">the </w:t>
      </w:r>
      <w:r w:rsidR="007B78F5" w:rsidRPr="007B78F5">
        <w:rPr>
          <w:rFonts w:cstheme="minorHAnsi"/>
          <w:szCs w:val="20"/>
          <w:lang w:val="en-US"/>
        </w:rPr>
        <w:t>MUX to LED</w:t>
      </w:r>
      <w:r>
        <w:rPr>
          <w:rFonts w:cstheme="minorHAnsi"/>
          <w:szCs w:val="20"/>
          <w:lang w:val="en-US"/>
        </w:rPr>
        <w:t xml:space="preserve">. This would </w:t>
      </w:r>
      <w:r w:rsidR="007B78F5" w:rsidRPr="007B78F5">
        <w:rPr>
          <w:rFonts w:cstheme="minorHAnsi"/>
          <w:szCs w:val="20"/>
          <w:lang w:val="en-US"/>
        </w:rPr>
        <w:t>save money and space on PCB</w:t>
      </w:r>
      <w:r>
        <w:rPr>
          <w:rFonts w:cstheme="minorHAnsi"/>
          <w:szCs w:val="20"/>
          <w:lang w:val="en-US"/>
        </w:rPr>
        <w:t xml:space="preserve"> in the future. </w:t>
      </w:r>
    </w:p>
    <w:p w14:paraId="04E188A1" w14:textId="016E16B7" w:rsidR="000255C5" w:rsidRDefault="000255C5" w:rsidP="007B78F5">
      <w:pPr>
        <w:pStyle w:val="ListParagraph"/>
        <w:numPr>
          <w:ilvl w:val="0"/>
          <w:numId w:val="22"/>
        </w:numPr>
        <w:rPr>
          <w:rFonts w:cstheme="minorHAnsi"/>
          <w:szCs w:val="20"/>
        </w:rPr>
      </w:pPr>
      <w:r>
        <w:rPr>
          <w:rFonts w:cstheme="minorHAnsi"/>
          <w:szCs w:val="20"/>
        </w:rPr>
        <w:t xml:space="preserve">We could improve the software filtering for the MIC. Right </w:t>
      </w:r>
      <w:r w:rsidR="00990BAA">
        <w:rPr>
          <w:rFonts w:cstheme="minorHAnsi"/>
          <w:szCs w:val="20"/>
        </w:rPr>
        <w:t>now,</w:t>
      </w:r>
      <w:r>
        <w:rPr>
          <w:rFonts w:cstheme="minorHAnsi"/>
          <w:szCs w:val="20"/>
        </w:rPr>
        <w:t xml:space="preserve"> what we do is take 30 a</w:t>
      </w:r>
      <w:r w:rsidR="00130AA5">
        <w:rPr>
          <w:rFonts w:cstheme="minorHAnsi"/>
          <w:szCs w:val="20"/>
        </w:rPr>
        <w:t xml:space="preserve">mbient noise points and </w:t>
      </w:r>
      <w:r w:rsidR="00F67735">
        <w:rPr>
          <w:rFonts w:cstheme="minorHAnsi"/>
          <w:szCs w:val="20"/>
        </w:rPr>
        <w:t xml:space="preserve">calculate the average of the 30 points and set that as our new threshold. If our incoming data from the MIC is greater than the threshold, that is “a sound detected” and the buzzer goes off. </w:t>
      </w:r>
      <w:r w:rsidR="00775730">
        <w:rPr>
          <w:rFonts w:cstheme="minorHAnsi"/>
          <w:szCs w:val="20"/>
        </w:rPr>
        <w:t xml:space="preserve">This approach works sometimes on very loud claps or MIC taps. There is room for improvement here. </w:t>
      </w:r>
    </w:p>
    <w:p w14:paraId="6D844920" w14:textId="47DCD59D" w:rsidR="0003198B" w:rsidRPr="000255C5" w:rsidRDefault="0003198B" w:rsidP="007B78F5">
      <w:pPr>
        <w:pStyle w:val="ListParagraph"/>
        <w:numPr>
          <w:ilvl w:val="0"/>
          <w:numId w:val="22"/>
        </w:numPr>
        <w:rPr>
          <w:rFonts w:cstheme="minorHAnsi"/>
          <w:szCs w:val="20"/>
        </w:rPr>
      </w:pPr>
      <w:r>
        <w:rPr>
          <w:rFonts w:cstheme="minorHAnsi"/>
          <w:szCs w:val="20"/>
        </w:rPr>
        <w:t xml:space="preserve">We could also improve the hardware filtering. </w:t>
      </w:r>
      <w:r w:rsidR="00990BAA">
        <w:rPr>
          <w:rFonts w:cstheme="minorHAnsi"/>
          <w:szCs w:val="20"/>
        </w:rPr>
        <w:t>In our design,</w:t>
      </w:r>
      <w:r>
        <w:rPr>
          <w:rFonts w:cstheme="minorHAnsi"/>
          <w:szCs w:val="20"/>
        </w:rPr>
        <w:t xml:space="preserve"> we are using a passive low pass filter</w:t>
      </w:r>
      <w:r w:rsidR="00FD31A2">
        <w:rPr>
          <w:rFonts w:cstheme="minorHAnsi"/>
          <w:szCs w:val="20"/>
        </w:rPr>
        <w:t xml:space="preserve">. We could look to use a better filter strategy such as using a band pass filter. </w:t>
      </w:r>
    </w:p>
    <w:p w14:paraId="0B054C15" w14:textId="150F9DAD" w:rsidR="00830242" w:rsidRPr="00134B18" w:rsidRDefault="00134B18" w:rsidP="00134B18">
      <w:pPr>
        <w:pStyle w:val="ListParagraph"/>
        <w:numPr>
          <w:ilvl w:val="0"/>
          <w:numId w:val="22"/>
        </w:numPr>
        <w:rPr>
          <w:rFonts w:cstheme="minorHAnsi"/>
          <w:szCs w:val="20"/>
        </w:rPr>
      </w:pPr>
      <w:r>
        <w:rPr>
          <w:rFonts w:cstheme="minorHAnsi"/>
          <w:bCs/>
          <w:szCs w:val="20"/>
          <w:lang w:val="en-US"/>
        </w:rPr>
        <w:t>To make the project more “complete”, a suggestion would be to c</w:t>
      </w:r>
      <w:r w:rsidR="007B78F5" w:rsidRPr="00134B18">
        <w:rPr>
          <w:rFonts w:cstheme="minorHAnsi"/>
          <w:bCs/>
          <w:szCs w:val="20"/>
          <w:lang w:val="en-US"/>
        </w:rPr>
        <w:t>reate CLI</w:t>
      </w:r>
      <w:r w:rsidR="007B78F5" w:rsidRPr="00134B18">
        <w:rPr>
          <w:rFonts w:cstheme="minorHAnsi"/>
          <w:szCs w:val="20"/>
          <w:lang w:val="en-US"/>
        </w:rPr>
        <w:t xml:space="preserve"> </w:t>
      </w:r>
      <w:r>
        <w:rPr>
          <w:rFonts w:cstheme="minorHAnsi"/>
          <w:szCs w:val="20"/>
          <w:lang w:val="en-US"/>
        </w:rPr>
        <w:t xml:space="preserve">or add some GUI </w:t>
      </w:r>
      <w:r w:rsidR="007B78F5" w:rsidRPr="00134B18">
        <w:rPr>
          <w:rFonts w:cstheme="minorHAnsi"/>
          <w:szCs w:val="20"/>
          <w:lang w:val="en-US"/>
        </w:rPr>
        <w:t>for UART to USB</w:t>
      </w:r>
      <w:r>
        <w:rPr>
          <w:rFonts w:cstheme="minorHAnsi"/>
          <w:szCs w:val="20"/>
          <w:lang w:val="en-US"/>
        </w:rPr>
        <w:t xml:space="preserve"> instead of just a terminal screen</w:t>
      </w:r>
      <w:r w:rsidR="00F4750C" w:rsidRPr="00134B18">
        <w:rPr>
          <w:rFonts w:cstheme="minorHAnsi"/>
          <w:szCs w:val="20"/>
        </w:rPr>
        <w:tab/>
      </w:r>
      <w:r w:rsidR="00F4750C">
        <w:tab/>
      </w:r>
      <w:r w:rsidR="00F4750C">
        <w:tab/>
      </w:r>
      <w:r w:rsidR="00830242" w:rsidRPr="00830242">
        <w:br w:type="page"/>
      </w:r>
    </w:p>
    <w:p w14:paraId="53AC4B0D" w14:textId="77777777" w:rsidR="00D3526E" w:rsidRDefault="00D3526E" w:rsidP="00D3526E">
      <w:pPr>
        <w:pStyle w:val="Heading1"/>
      </w:pPr>
      <w:r>
        <w:lastRenderedPageBreak/>
        <w:t>Member 1 Production Details</w:t>
      </w:r>
    </w:p>
    <w:p w14:paraId="13C81DC6" w14:textId="77777777" w:rsidR="00D3526E" w:rsidRDefault="00D3526E" w:rsidP="00D3526E">
      <w:pPr>
        <w:pStyle w:val="Subtitle"/>
      </w:pPr>
      <w:r>
        <w:t>Matthew Tang – 20723384</w:t>
      </w:r>
    </w:p>
    <w:p w14:paraId="7F2AE58E" w14:textId="77777777" w:rsidR="00D3526E" w:rsidRDefault="00D3526E" w:rsidP="00D3526E">
      <w:pPr>
        <w:pStyle w:val="Heading2"/>
      </w:pPr>
      <w:r>
        <w:t>Design for Test (DFT)</w:t>
      </w:r>
    </w:p>
    <w:p w14:paraId="6B3E16AF" w14:textId="797F6CD2" w:rsidR="00D3526E" w:rsidRDefault="00D3526E" w:rsidP="00D3526E">
      <w:pPr>
        <w:pStyle w:val="Instructions"/>
      </w:pPr>
      <w:r>
        <w:t>Design for Testing is an Integrated Circuit design technique that adds testable features to a hardware and software product design</w:t>
      </w:r>
      <w:r w:rsidR="004571B8">
        <w:t xml:space="preserve"> </w:t>
      </w:r>
      <w:sdt>
        <w:sdtPr>
          <w:id w:val="-1304773090"/>
          <w:citation/>
        </w:sdtPr>
        <w:sdtContent>
          <w:r w:rsidR="004571B8">
            <w:fldChar w:fldCharType="begin"/>
          </w:r>
          <w:r w:rsidR="004571B8">
            <w:instrText xml:space="preserve"> CITATION Wik19 \l 4105 </w:instrText>
          </w:r>
          <w:r w:rsidR="004571B8">
            <w:fldChar w:fldCharType="separate"/>
          </w:r>
          <w:r w:rsidR="00144DD5" w:rsidRPr="00144DD5">
            <w:rPr>
              <w:noProof/>
            </w:rPr>
            <w:t>[3]</w:t>
          </w:r>
          <w:r w:rsidR="004571B8">
            <w:fldChar w:fldCharType="end"/>
          </w:r>
        </w:sdtContent>
      </w:sdt>
      <w:r>
        <w:t>. The main purpose of adding these testable features is because during the manufacturing step, it allows for an easier way to validate whether the hardware contains any defects that could affect the product’s functionality. These tests are applied at various points in the hardware manufacturing flow and are executed automatically using software programs and automatic testing equipment. The most common form of DFT done in industry is based upon the Structural test paradigm</w:t>
      </w:r>
      <w:r w:rsidR="003C0304">
        <w:t xml:space="preserve"> </w:t>
      </w:r>
      <w:sdt>
        <w:sdtPr>
          <w:id w:val="1206367725"/>
          <w:citation/>
        </w:sdtPr>
        <w:sdtContent>
          <w:r w:rsidR="003C0304">
            <w:fldChar w:fldCharType="begin"/>
          </w:r>
          <w:r w:rsidR="003C0304">
            <w:instrText xml:space="preserve"> CITATION Wik19 \l 4105 </w:instrText>
          </w:r>
          <w:r w:rsidR="003C0304">
            <w:fldChar w:fldCharType="separate"/>
          </w:r>
          <w:r w:rsidR="00144DD5" w:rsidRPr="00144DD5">
            <w:rPr>
              <w:noProof/>
            </w:rPr>
            <w:t>[3]</w:t>
          </w:r>
          <w:r w:rsidR="003C0304">
            <w:fldChar w:fldCharType="end"/>
          </w:r>
        </w:sdtContent>
      </w:sdt>
      <w:r>
        <w:t>. Structural test is different then functional test in the sense that it does not attempt to determine if the overall functionality of the circuit is correct, instead, it will make sure that the circuit has been assembled properly all the way down to the lowest building blocks (ex: are all logic gates present)</w:t>
      </w:r>
      <w:r w:rsidR="000779FE">
        <w:t xml:space="preserve"> </w:t>
      </w:r>
      <w:sdt>
        <w:sdtPr>
          <w:id w:val="1714618915"/>
          <w:citation/>
        </w:sdtPr>
        <w:sdtContent>
          <w:r w:rsidR="000779FE">
            <w:fldChar w:fldCharType="begin"/>
          </w:r>
          <w:r w:rsidR="000779FE">
            <w:instrText xml:space="preserve"> CITATION Wik19 \l 4105 </w:instrText>
          </w:r>
          <w:r w:rsidR="000779FE">
            <w:fldChar w:fldCharType="separate"/>
          </w:r>
          <w:r w:rsidR="00144DD5" w:rsidRPr="00144DD5">
            <w:rPr>
              <w:noProof/>
            </w:rPr>
            <w:t>[3]</w:t>
          </w:r>
          <w:r w:rsidR="000779FE">
            <w:fldChar w:fldCharType="end"/>
          </w:r>
        </w:sdtContent>
      </w:sdt>
      <w:r>
        <w:t>.</w:t>
      </w:r>
    </w:p>
    <w:p w14:paraId="47F91DED" w14:textId="77777777" w:rsidR="00D3526E" w:rsidRDefault="00D3526E" w:rsidP="00D3526E">
      <w:pPr>
        <w:pStyle w:val="Instructions"/>
      </w:pPr>
      <w:r>
        <w:t xml:space="preserve">Design for Test is important to our home security system because it helps with the general assembly of the project at each stage and verifies that the model is functional without defects. When we got the PCB and started soldering our components, the main challenge was figuring out if everything we put on the board even worked. This is where DFT comes into play. If we had built in testable features (mainly hardware but software as well), at every step of our assembly we could verify that our PCB and components were working as intended. This would have made debugging our design much faster and more effective. </w:t>
      </w:r>
    </w:p>
    <w:p w14:paraId="3AFDEBBC" w14:textId="7DE8BBB1" w:rsidR="00D3526E" w:rsidRDefault="00D3526E" w:rsidP="00D3526E">
      <w:pPr>
        <w:pStyle w:val="Instructions"/>
      </w:pPr>
      <w:r>
        <w:t>In our home security project, it is possible to build several test and debug features at design time. One of the most common examples would be having a debug-friendly PCB layout and test points for the different components</w:t>
      </w:r>
      <w:r w:rsidR="00E34D22">
        <w:t xml:space="preserve"> </w:t>
      </w:r>
      <w:sdt>
        <w:sdtPr>
          <w:id w:val="-2140641299"/>
          <w:citation/>
        </w:sdtPr>
        <w:sdtContent>
          <w:r w:rsidR="00E34D22">
            <w:fldChar w:fldCharType="begin"/>
          </w:r>
          <w:r w:rsidR="00E34D22">
            <w:instrText xml:space="preserve"> CITATION Mar06 \l 4105 </w:instrText>
          </w:r>
          <w:r w:rsidR="00E34D22">
            <w:fldChar w:fldCharType="separate"/>
          </w:r>
          <w:r w:rsidR="00144DD5" w:rsidRPr="00144DD5">
            <w:rPr>
              <w:noProof/>
            </w:rPr>
            <w:t>[4]</w:t>
          </w:r>
          <w:r w:rsidR="00E34D22">
            <w:fldChar w:fldCharType="end"/>
          </w:r>
        </w:sdtContent>
      </w:sdt>
      <w:r>
        <w:t xml:space="preserve">. This allows for easy readability and testability when debugging. As mentioned above in our project restrictions, the only way to reset the system is through the UART interface. This is not a good design implementation and to fix that we should add a pushbutton interrupt. This pushbutton will be able to reset the entire system to a state defined by the user. This is extremely important as we can run as many automated tests as we desire by returning the system back to its original state with just the push of a button. In addition, we could increase the observability of our home security system to allow </w:t>
      </w:r>
      <w:r w:rsidR="00CA3F78">
        <w:t>users view</w:t>
      </w:r>
      <w:r>
        <w:t xml:space="preserve"> the state of internal nodes. Instead of splitting the zone status and zone armed status between the LCD and LEDs, it would be much easier to pick one of the two methods (LCD most likely) and display the information there. This would increase observability and allows for a very easy scan of the entire system when multiple automated tests are performed.</w:t>
      </w:r>
    </w:p>
    <w:p w14:paraId="3A494E95" w14:textId="77777777" w:rsidR="00D3526E" w:rsidRDefault="00D3526E" w:rsidP="00D3526E">
      <w:pPr>
        <w:pStyle w:val="Instructions"/>
      </w:pPr>
      <w:r>
        <w:t>A production engineer should keep these high-level set of next steps in mind to transform the prototype into a production ready model:</w:t>
      </w:r>
    </w:p>
    <w:p w14:paraId="29588851" w14:textId="77777777" w:rsidR="00D3526E" w:rsidRDefault="00D3526E" w:rsidP="001923AA">
      <w:pPr>
        <w:pStyle w:val="Instructions"/>
        <w:numPr>
          <w:ilvl w:val="0"/>
          <w:numId w:val="28"/>
        </w:numPr>
        <w:spacing w:after="0" w:line="240" w:lineRule="auto"/>
      </w:pPr>
      <w:r>
        <w:t>Rewire the PCB Layout so there are no long wires that span across the entire PCB.</w:t>
      </w:r>
    </w:p>
    <w:p w14:paraId="44724B44" w14:textId="77777777" w:rsidR="00D3526E" w:rsidRDefault="00D3526E" w:rsidP="001923AA">
      <w:pPr>
        <w:pStyle w:val="Instructions"/>
        <w:numPr>
          <w:ilvl w:val="0"/>
          <w:numId w:val="28"/>
        </w:numPr>
        <w:spacing w:after="0" w:line="240" w:lineRule="auto"/>
      </w:pPr>
      <w:r>
        <w:t>Add more silk trace to the PCB for readability.</w:t>
      </w:r>
    </w:p>
    <w:p w14:paraId="6FBE4040" w14:textId="77777777" w:rsidR="00D3526E" w:rsidRDefault="00D3526E" w:rsidP="001923AA">
      <w:pPr>
        <w:pStyle w:val="Instructions"/>
        <w:numPr>
          <w:ilvl w:val="0"/>
          <w:numId w:val="28"/>
        </w:numPr>
        <w:spacing w:after="0" w:line="240" w:lineRule="auto"/>
      </w:pPr>
      <w:r>
        <w:t>Add more test points near the mux and user interfacing components to help with debugging. This would be extremely useful for the LED circuit as we could test that the mux is turning on and off zones properly.</w:t>
      </w:r>
    </w:p>
    <w:p w14:paraId="70B3BB34" w14:textId="77777777" w:rsidR="00D3526E" w:rsidRDefault="00D3526E" w:rsidP="001923AA">
      <w:pPr>
        <w:pStyle w:val="Instructions"/>
        <w:numPr>
          <w:ilvl w:val="0"/>
          <w:numId w:val="28"/>
        </w:numPr>
        <w:spacing w:after="0" w:line="240" w:lineRule="auto"/>
      </w:pPr>
      <w:r>
        <w:t>To fix the issue with resetting the system only with UART, it would be wise to add a pushbutton that acts as a hard reset for the entire system.</w:t>
      </w:r>
    </w:p>
    <w:p w14:paraId="3A219FB8" w14:textId="77777777" w:rsidR="00D3526E" w:rsidRDefault="00D3526E" w:rsidP="001923AA">
      <w:pPr>
        <w:pStyle w:val="Instructions"/>
        <w:numPr>
          <w:ilvl w:val="0"/>
          <w:numId w:val="28"/>
        </w:numPr>
        <w:spacing w:after="0" w:line="240" w:lineRule="auto"/>
      </w:pPr>
      <w:r>
        <w:t xml:space="preserve">Use either LCD or LED for displaying zone information to improve clarity. </w:t>
      </w:r>
    </w:p>
    <w:p w14:paraId="36F929FD" w14:textId="62C27DC1" w:rsidR="00D3526E" w:rsidRDefault="00D3526E" w:rsidP="001923AA">
      <w:pPr>
        <w:pStyle w:val="Instructions"/>
        <w:numPr>
          <w:ilvl w:val="0"/>
          <w:numId w:val="28"/>
        </w:numPr>
        <w:spacing w:after="0" w:line="240" w:lineRule="auto"/>
      </w:pPr>
      <w:r>
        <w:lastRenderedPageBreak/>
        <w:t>Add additional hardware logic to improve the predictability of test results, i.e. no possibility of unknowns</w:t>
      </w:r>
      <w:r w:rsidR="00C2733A">
        <w:t xml:space="preserve"> </w:t>
      </w:r>
      <w:sdt>
        <w:sdtPr>
          <w:id w:val="298882559"/>
          <w:citation/>
        </w:sdtPr>
        <w:sdtContent>
          <w:r w:rsidR="00C2733A">
            <w:fldChar w:fldCharType="begin"/>
          </w:r>
          <w:r w:rsidR="00C2733A">
            <w:instrText xml:space="preserve"> CITATION Mar06 \l 4105 </w:instrText>
          </w:r>
          <w:r w:rsidR="00C2733A">
            <w:fldChar w:fldCharType="separate"/>
          </w:r>
          <w:r w:rsidR="00144DD5" w:rsidRPr="00144DD5">
            <w:rPr>
              <w:noProof/>
            </w:rPr>
            <w:t>[4]</w:t>
          </w:r>
          <w:r w:rsidR="00C2733A">
            <w:fldChar w:fldCharType="end"/>
          </w:r>
        </w:sdtContent>
      </w:sdt>
    </w:p>
    <w:p w14:paraId="66A7A2AA" w14:textId="77777777" w:rsidR="001923AA" w:rsidRDefault="001923AA" w:rsidP="00721E0F">
      <w:pPr>
        <w:pStyle w:val="Instructions"/>
        <w:spacing w:after="0" w:line="240" w:lineRule="auto"/>
        <w:ind w:left="720"/>
      </w:pPr>
    </w:p>
    <w:p w14:paraId="0FCCA814" w14:textId="77777777" w:rsidR="00D3526E" w:rsidRDefault="00D3526E" w:rsidP="00D3526E">
      <w:pPr>
        <w:pStyle w:val="Heading2"/>
      </w:pPr>
      <w:r>
        <w:t xml:space="preserve">Energy Efficiency </w:t>
      </w:r>
    </w:p>
    <w:p w14:paraId="1CE1129C" w14:textId="123934FC" w:rsidR="00D3526E" w:rsidRDefault="00D3526E" w:rsidP="00D3526E">
      <w:pPr>
        <w:pStyle w:val="Instructions"/>
      </w:pPr>
      <w:r>
        <w:t>Energy efficiency in electronics and integrated circuit design is very important. In simple terms, energy efficiency is doing more with less</w:t>
      </w:r>
      <w:r w:rsidR="009B600F">
        <w:t xml:space="preserve"> </w:t>
      </w:r>
      <w:sdt>
        <w:sdtPr>
          <w:id w:val="-456873525"/>
          <w:citation/>
        </w:sdtPr>
        <w:sdtContent>
          <w:r w:rsidR="0063514E">
            <w:fldChar w:fldCharType="begin"/>
          </w:r>
          <w:r w:rsidR="0063514E">
            <w:instrText xml:space="preserve"> CITATION OVO19 \l 4105 </w:instrText>
          </w:r>
          <w:r w:rsidR="0063514E">
            <w:fldChar w:fldCharType="separate"/>
          </w:r>
          <w:r w:rsidR="00144DD5" w:rsidRPr="00144DD5">
            <w:rPr>
              <w:noProof/>
            </w:rPr>
            <w:t>[5]</w:t>
          </w:r>
          <w:r w:rsidR="0063514E">
            <w:fldChar w:fldCharType="end"/>
          </w:r>
        </w:sdtContent>
      </w:sdt>
      <w:r>
        <w:t>. Often, efficiency is confused with effectiveness. Efficiency refers to the “wanted” effect that we are aiming for. For example, a light bulb may have 2 % efficiency in emitting light, but 98 % effective in heating up a room. We care about energy efficiency because energy consumption has skyrocketed in the fast few decades and we are in danger of using up all the Earth’s resources at the rate that we are going</w:t>
      </w:r>
      <w:r w:rsidR="005D59A4">
        <w:t xml:space="preserve"> </w:t>
      </w:r>
      <w:sdt>
        <w:sdtPr>
          <w:id w:val="-2081052043"/>
          <w:citation/>
        </w:sdtPr>
        <w:sdtContent>
          <w:r w:rsidR="005D59A4">
            <w:fldChar w:fldCharType="begin"/>
          </w:r>
          <w:r w:rsidR="005D59A4">
            <w:instrText xml:space="preserve"> CITATION OVO19 \l 4105 </w:instrText>
          </w:r>
          <w:r w:rsidR="005D59A4">
            <w:fldChar w:fldCharType="separate"/>
          </w:r>
          <w:r w:rsidR="005D59A4" w:rsidRPr="005D59A4">
            <w:rPr>
              <w:noProof/>
            </w:rPr>
            <w:t>[5]</w:t>
          </w:r>
          <w:r w:rsidR="005D59A4">
            <w:fldChar w:fldCharType="end"/>
          </w:r>
        </w:sdtContent>
      </w:sdt>
      <w:r>
        <w:t>. Energy efficiency is essential for any mass production product because we want to limit power consumption while attaining maximum value.</w:t>
      </w:r>
    </w:p>
    <w:p w14:paraId="0193B588" w14:textId="77777777" w:rsidR="00D3526E" w:rsidRDefault="00D3526E" w:rsidP="00D3526E">
      <w:pPr>
        <w:pStyle w:val="Instructions"/>
      </w:pPr>
      <w:r>
        <w:t xml:space="preserve">This topic relates to the Home Security project because if we mass produce a product that is not energy efficient to the customers, it can be detrimental. Although the energy consumed by our demo is quite low, if we were to scale up this project to use higher end devices, monitor more zones and add more technical features, the energy consumption would increase significantly. </w:t>
      </w:r>
    </w:p>
    <w:p w14:paraId="1AA7C121" w14:textId="3022AC25" w:rsidR="00D3526E" w:rsidRDefault="00D3526E" w:rsidP="00D3526E">
      <w:pPr>
        <w:pStyle w:val="Instructions"/>
      </w:pPr>
      <w:r>
        <w:t xml:space="preserve">For every zone that we add or want to extend to, more components are required, and more electrical power is used to operate the system. Currently, we are monitoring 4 zones concurrently, but if we want to monitor a house, 4 zones are not enough. We would be required to monitor more windows/doors which would require more detection components. Additionally, it is not required to display zone information using 2 different components. Technically, only 1 of the components should be used which helps to reduce the power consumption. Lastly, we power the LED’s using a tristate buffer and pull up resistors. This is not energy efficient at all. We could directly connect the LED’s to the multiplexor, remove the tristate buffers we have driving the LED’s, and that would </w:t>
      </w:r>
      <w:r w:rsidR="00D31254">
        <w:t>lower our energy consumption</w:t>
      </w:r>
      <w:r>
        <w:t xml:space="preserve">. </w:t>
      </w:r>
    </w:p>
    <w:p w14:paraId="30A8D499" w14:textId="77777777" w:rsidR="00D3526E" w:rsidRDefault="00D3526E" w:rsidP="00D3526E">
      <w:pPr>
        <w:pStyle w:val="Instructions"/>
      </w:pPr>
      <w:r>
        <w:t>A production engineer should keep these high-level set of next steps in mind to transform the prototype into a production ready model:</w:t>
      </w:r>
    </w:p>
    <w:p w14:paraId="57F0CD1B" w14:textId="77777777" w:rsidR="00D3526E" w:rsidRDefault="00D3526E" w:rsidP="00721E0F">
      <w:pPr>
        <w:pStyle w:val="Instructions"/>
        <w:numPr>
          <w:ilvl w:val="0"/>
          <w:numId w:val="29"/>
        </w:numPr>
        <w:spacing w:after="0"/>
      </w:pPr>
      <w:r>
        <w:t>Either use LED or LCD for displaying zone information to reduce on the use of 1 component.</w:t>
      </w:r>
    </w:p>
    <w:p w14:paraId="4BF96CFF" w14:textId="77777777" w:rsidR="00D3526E" w:rsidRDefault="00D3526E" w:rsidP="00721E0F">
      <w:pPr>
        <w:pStyle w:val="Instructions"/>
        <w:numPr>
          <w:ilvl w:val="0"/>
          <w:numId w:val="29"/>
        </w:numPr>
        <w:spacing w:after="0"/>
      </w:pPr>
      <w:r>
        <w:t xml:space="preserve">To improve our current energy efficiency of the system, when certain zones are disarmed, we could “power off” the zones so the sensors are not consuming energy when they are not needed. </w:t>
      </w:r>
    </w:p>
    <w:p w14:paraId="3AD74F40" w14:textId="77777777" w:rsidR="00D3526E" w:rsidRDefault="00D3526E" w:rsidP="00721E0F">
      <w:pPr>
        <w:pStyle w:val="Instructions"/>
        <w:numPr>
          <w:ilvl w:val="0"/>
          <w:numId w:val="29"/>
        </w:numPr>
        <w:spacing w:after="0"/>
      </w:pPr>
      <w:r>
        <w:t>If we are using LED to display zone information, connect the LED’s directly to the mux and remove the tristate buffers and pull up resistors we are using.</w:t>
      </w:r>
    </w:p>
    <w:p w14:paraId="71081134" w14:textId="77777777" w:rsidR="00D3526E" w:rsidRDefault="00D3526E" w:rsidP="00721E0F">
      <w:pPr>
        <w:pStyle w:val="Instructions"/>
        <w:numPr>
          <w:ilvl w:val="0"/>
          <w:numId w:val="29"/>
        </w:numPr>
        <w:spacing w:after="0"/>
      </w:pPr>
      <w:r>
        <w:t xml:space="preserve">Reed switches are a very cheap and low energy device for detection. Unfortunately, they are not extremely accurate. This is an issue or design change that the production engineer should keep in mind. There might be a need to change to something like an IP surveillance system, or intelligent video analytics that have intrusion detection/object removal/effective storage management. These devices will increase the amount of energy being used, but it would provide a better way to detect intruders. </w:t>
      </w:r>
    </w:p>
    <w:p w14:paraId="11301D3F" w14:textId="77777777" w:rsidR="00830242" w:rsidRPr="00830242" w:rsidRDefault="00830242" w:rsidP="00830242">
      <w:r w:rsidRPr="00830242">
        <w:br w:type="page"/>
      </w:r>
    </w:p>
    <w:p w14:paraId="0E122019" w14:textId="77777777" w:rsidR="00CF7E79" w:rsidRDefault="00CF7E79" w:rsidP="00CF7E79">
      <w:pPr>
        <w:pStyle w:val="Heading1"/>
      </w:pPr>
      <w:r>
        <w:lastRenderedPageBreak/>
        <w:t>Member 2 Production Details</w:t>
      </w:r>
    </w:p>
    <w:p w14:paraId="686622BD" w14:textId="77777777" w:rsidR="00CF7E79" w:rsidRDefault="00CF7E79" w:rsidP="00CF7E79">
      <w:pPr>
        <w:pStyle w:val="Subtitle"/>
      </w:pPr>
      <w:r>
        <w:t>Michael Meng – 20666979</w:t>
      </w:r>
    </w:p>
    <w:p w14:paraId="314FADB0" w14:textId="27D4CB14" w:rsidR="00CF7E79" w:rsidRDefault="00CF7E79" w:rsidP="00CF7E79">
      <w:pPr>
        <w:pStyle w:val="Heading2"/>
      </w:pPr>
      <w:r w:rsidRPr="00E27B25">
        <w:t>Design for Manufacturability</w:t>
      </w:r>
    </w:p>
    <w:p w14:paraId="66EBFC30" w14:textId="77777777" w:rsidR="00CF7E79" w:rsidRPr="00E27B25" w:rsidRDefault="00CF7E79" w:rsidP="00E27B25">
      <w:pPr>
        <w:pStyle w:val="Instructions"/>
      </w:pPr>
      <w:r w:rsidRPr="00E27B25">
        <w:t xml:space="preserve">Design for Manufacturability is a crucial part of the design process. This process ensures that the design takes into consideration the downstream manufacturing processes of the final product to ensure </w:t>
      </w:r>
      <w:proofErr w:type="gramStart"/>
      <w:r w:rsidRPr="00E27B25">
        <w:t>an end product</w:t>
      </w:r>
      <w:proofErr w:type="gramEnd"/>
      <w:r w:rsidRPr="00E27B25">
        <w:t xml:space="preserve"> with high quality and cheap cost. DFM encompasses several key factors such as reducing costs, improving scalability, upholding high manufacturing standards, and reducing process times to increase manufacturing speed. </w:t>
      </w:r>
    </w:p>
    <w:p w14:paraId="0636B627" w14:textId="1352AA3B" w:rsidR="00CF7E79" w:rsidRPr="00E27B25" w:rsidRDefault="00CF7E79" w:rsidP="00E27B25">
      <w:pPr>
        <w:pStyle w:val="Instructions"/>
      </w:pPr>
      <w:r w:rsidRPr="00E27B25">
        <w:t xml:space="preserve">Design for Manufacturability is an important aspect to our design process which would help ensure our design is cost efficient, high quality, and scalable. Our home security project required us to develop a PCB with a lot of components on it. The challenge was figure out how to design our PCB with good spacing, accessibility of different components (user facing such as reed switches or LED’s and non-user facing such as our MUX), </w:t>
      </w:r>
      <w:r w:rsidR="00366569" w:rsidRPr="00E27B25">
        <w:t>m</w:t>
      </w:r>
      <w:r w:rsidRPr="00E27B25">
        <w:t xml:space="preserve">anufacturing processes, and the efficient assembly/testing of our board. </w:t>
      </w:r>
      <w:proofErr w:type="gramStart"/>
      <w:r w:rsidRPr="00E27B25">
        <w:t>All of</w:t>
      </w:r>
      <w:proofErr w:type="gramEnd"/>
      <w:r w:rsidRPr="00E27B25">
        <w:t xml:space="preserve"> these factors play a role in the DFM process. As a result, this helps us produce good quality PCB’s at a cheap cost with ease of mass production, testing, and scalability.</w:t>
      </w:r>
    </w:p>
    <w:p w14:paraId="7BF69B2E" w14:textId="704E0096" w:rsidR="00CF7E79" w:rsidRPr="00E27B25" w:rsidRDefault="00CF7E79" w:rsidP="00E27B25">
      <w:pPr>
        <w:pStyle w:val="Instructions"/>
      </w:pPr>
      <w:r w:rsidRPr="00E27B25">
        <w:t>There are a few things that the production engineer needs to know about the design with regards to DFM before taking the prototype through to a production-ready product. One of the most important issues is the LED circuit that was used for the final prototype during demos. The LED circuit was quite packed and complicated. It included inverted tristate buffers that sunk current to a ground when the output enable was set low, and when the output enable was high the LED’s were powered by a pullup resistor system. After our final prototype, a design change that would make the PCB much easier to manufacture would be to remove the tristate buffers and pullup resistors, and just power the LED’s using a straight connection to the MUX. This will reduce the number of components needed for the PCB, reduce manufacturing time by removing the surface mount pads for the tristate</w:t>
      </w:r>
      <w:r w:rsidR="007436B1" w:rsidRPr="00E27B25">
        <w:t xml:space="preserve"> components</w:t>
      </w:r>
      <w:r w:rsidRPr="00E27B25">
        <w:t xml:space="preserve"> and test points, and improve the design overall by simplifying the system without sacrificing any core functionality (the LED’s will still function as stated in the design doc). </w:t>
      </w:r>
    </w:p>
    <w:p w14:paraId="3EAC2993" w14:textId="53E03495" w:rsidR="00CF7E79" w:rsidRPr="00E27B25" w:rsidRDefault="00CF7E79" w:rsidP="00E27B25">
      <w:pPr>
        <w:pStyle w:val="Instructions"/>
      </w:pPr>
      <w:r w:rsidRPr="00E27B25">
        <w:t>Another thing to keep in mind would be to ensure that tolerances are kept tight for the microphone circuit</w:t>
      </w:r>
      <w:r w:rsidR="00103463" w:rsidRPr="00E27B25">
        <w:t>.</w:t>
      </w:r>
      <w:r w:rsidRPr="00E27B25">
        <w:t xml:space="preserve"> </w:t>
      </w:r>
      <w:r w:rsidR="00103463" w:rsidRPr="00E27B25">
        <w:t xml:space="preserve">If tolerances are kept tight in the design phase, and these tolerances are adhered to during manufacturing, this will </w:t>
      </w:r>
      <w:r w:rsidRPr="00E27B25">
        <w:t>reduce the chance of potential errors that would cause the circuit to fail. The microphone circuit is critical for detecting sound</w:t>
      </w:r>
      <w:r w:rsidR="00C40B1A" w:rsidRPr="00E27B25">
        <w:t>.</w:t>
      </w:r>
    </w:p>
    <w:p w14:paraId="6DC3BB99" w14:textId="77777777" w:rsidR="00CF7E79" w:rsidRPr="00245D3A" w:rsidRDefault="00CF7E79" w:rsidP="00CF7E79">
      <w:pPr>
        <w:pStyle w:val="Instructions"/>
      </w:pPr>
    </w:p>
    <w:p w14:paraId="2FD65EAA" w14:textId="77777777" w:rsidR="00D03654" w:rsidRDefault="00D03654" w:rsidP="00245D3A">
      <w:pPr>
        <w:pStyle w:val="Heading2"/>
      </w:pPr>
    </w:p>
    <w:p w14:paraId="19CA9A47" w14:textId="77777777" w:rsidR="00D03654" w:rsidRDefault="00D03654" w:rsidP="00245D3A">
      <w:pPr>
        <w:pStyle w:val="Heading2"/>
      </w:pPr>
    </w:p>
    <w:p w14:paraId="268807FA" w14:textId="77777777" w:rsidR="00D03654" w:rsidRDefault="00D03654" w:rsidP="00245D3A">
      <w:pPr>
        <w:pStyle w:val="Heading2"/>
      </w:pPr>
    </w:p>
    <w:p w14:paraId="5475F9F7" w14:textId="4D035AF6" w:rsidR="00D03654" w:rsidRDefault="00D03654" w:rsidP="00245D3A">
      <w:pPr>
        <w:pStyle w:val="Heading2"/>
      </w:pPr>
    </w:p>
    <w:p w14:paraId="14C56E3B" w14:textId="77777777" w:rsidR="00D03654" w:rsidRPr="00D03654" w:rsidRDefault="00D03654" w:rsidP="00D03654"/>
    <w:p w14:paraId="2BB1E0CE" w14:textId="29AC5CEF" w:rsidR="00322EA1" w:rsidRDefault="00CF7E79" w:rsidP="00245D3A">
      <w:pPr>
        <w:pStyle w:val="Heading2"/>
      </w:pPr>
      <w:r w:rsidRPr="00245D3A">
        <w:lastRenderedPageBreak/>
        <w:t>Supply Chain Management</w:t>
      </w:r>
    </w:p>
    <w:p w14:paraId="66A60E04" w14:textId="77777777" w:rsidR="00CF7E79" w:rsidRPr="00245D3A" w:rsidRDefault="00CF7E79" w:rsidP="000E5BE7">
      <w:pPr>
        <w:pStyle w:val="Instructions"/>
      </w:pPr>
      <w:r w:rsidRPr="00245D3A">
        <w:t xml:space="preserve">Supply chain management is the process of different corporation units (business, manufacturing, distribution) which cooperate to manage material and information flow. Supply chain management relies heavily on the communication and cooperation of these individual units to ensure that production quotas are met on time, products are produced at a high quality, and that costs of operation are kept low. An example of a supply chain could be the business and forecasting team sourcing raw materials from suppliers, having those suppliers deliver the materials to the production facility, manufacturing and testing the product made, storing those products in a warehouse, and distributing those products to consumers on a schedule. </w:t>
      </w:r>
      <w:proofErr w:type="gramStart"/>
      <w:r w:rsidRPr="00245D3A">
        <w:t>All of</w:t>
      </w:r>
      <w:proofErr w:type="gramEnd"/>
      <w:r w:rsidRPr="00245D3A">
        <w:t xml:space="preserve"> those different units work together to ensure this process is done with low cost and high quality.</w:t>
      </w:r>
    </w:p>
    <w:p w14:paraId="176EFA95" w14:textId="566F3B6C" w:rsidR="00CF7E79" w:rsidRPr="00245D3A" w:rsidRDefault="00CF7E79" w:rsidP="000E5BE7">
      <w:pPr>
        <w:pStyle w:val="Instructions"/>
      </w:pPr>
      <w:r w:rsidRPr="00245D3A">
        <w:t>This relates to our home security project becaus</w:t>
      </w:r>
      <w:r w:rsidR="00837D53" w:rsidRPr="00245D3A">
        <w:t xml:space="preserve">e in the case of scaling, mass producing, and shipping our embedded system to customers, supply chain management is a crucial element we should consider </w:t>
      </w:r>
      <w:proofErr w:type="gramStart"/>
      <w:r w:rsidR="00837D53" w:rsidRPr="00245D3A">
        <w:t>to help</w:t>
      </w:r>
      <w:proofErr w:type="gramEnd"/>
      <w:r w:rsidR="00837D53" w:rsidRPr="00245D3A">
        <w:t xml:space="preserve"> optimize that process. For instance, </w:t>
      </w:r>
      <w:r w:rsidR="001458B5" w:rsidRPr="00245D3A">
        <w:t xml:space="preserve">in order to mass produce and ship these products out to customers on time, </w:t>
      </w:r>
      <w:r w:rsidR="0043794B" w:rsidRPr="00245D3A">
        <w:t xml:space="preserve">we need to consider the manufacturing and shipping process of the product. It is important to ensure that the manufacturing team talks with the logistics and distribution team to ensure that the products are made on time and can be packed/sent out to customers. This involves the work of both teams to communicate and coordinate with </w:t>
      </w:r>
      <w:proofErr w:type="gramStart"/>
      <w:r w:rsidR="0043794B" w:rsidRPr="00245D3A">
        <w:t>each other, and</w:t>
      </w:r>
      <w:proofErr w:type="gramEnd"/>
      <w:r w:rsidR="0043794B" w:rsidRPr="00245D3A">
        <w:t xml:space="preserve"> adheres to the principles of supply chain management which help optimize and reduce costs of overall operations.</w:t>
      </w:r>
    </w:p>
    <w:p w14:paraId="64DE213D" w14:textId="0071D523" w:rsidR="00830242" w:rsidRPr="00245D3A" w:rsidRDefault="00D4492F" w:rsidP="000E5BE7">
      <w:pPr>
        <w:rPr>
          <w:i/>
        </w:rPr>
      </w:pPr>
      <w:r w:rsidRPr="00245D3A">
        <w:rPr>
          <w:i/>
        </w:rPr>
        <w:t>With regards to supply chain management, it is important for the production engineer to keep in mind that mass production with a high quality of standard and in a fixed time is important for the product. As a way of increasing manufacturing speed</w:t>
      </w:r>
      <w:r w:rsidR="00447775" w:rsidRPr="00245D3A">
        <w:rPr>
          <w:i/>
        </w:rPr>
        <w:t>, we could introduce automation as a form of labour (testing, manufacturing, assembling). This will greatly speed up the manufacturing process, which could lead to faster shipping, reduced costs, and more overhead for any other unexpected events during the manufacturing process.</w:t>
      </w:r>
      <w:r w:rsidR="00D34D15" w:rsidRPr="00245D3A">
        <w:rPr>
          <w:i/>
        </w:rPr>
        <w:t xml:space="preserve"> However, with more automation, this introduces the possibility of reduced quality standards for the product. Using robots to assemble and test components may</w:t>
      </w:r>
      <w:r w:rsidRPr="00245D3A">
        <w:rPr>
          <w:i/>
        </w:rPr>
        <w:t xml:space="preserve"> </w:t>
      </w:r>
      <w:r w:rsidR="00D34D15" w:rsidRPr="00245D3A">
        <w:rPr>
          <w:i/>
        </w:rPr>
        <w:t xml:space="preserve">lead to missed quality checks which would increase operations costs. In order to combat this, there must be a change to how the engineer plans quality assurance </w:t>
      </w:r>
      <w:proofErr w:type="gramStart"/>
      <w:r w:rsidR="00D34D15" w:rsidRPr="00245D3A">
        <w:rPr>
          <w:i/>
        </w:rPr>
        <w:t>checks, or</w:t>
      </w:r>
      <w:proofErr w:type="gramEnd"/>
      <w:r w:rsidR="00D34D15" w:rsidRPr="00245D3A">
        <w:rPr>
          <w:i/>
        </w:rPr>
        <w:t xml:space="preserve"> keeps track of these metrics. This information will also need to be communicated to other parts of the supply chain (business and distribution) to ensure the entire supply chain is aware of the </w:t>
      </w:r>
      <w:proofErr w:type="gramStart"/>
      <w:r w:rsidR="00D34D15" w:rsidRPr="00245D3A">
        <w:rPr>
          <w:i/>
        </w:rPr>
        <w:t>change, and</w:t>
      </w:r>
      <w:proofErr w:type="gramEnd"/>
      <w:r w:rsidR="00D34D15" w:rsidRPr="00245D3A">
        <w:rPr>
          <w:i/>
        </w:rPr>
        <w:t xml:space="preserve"> can act accordingly to modify any of their own standards to support the change. </w:t>
      </w:r>
      <w:r w:rsidR="00154EFE" w:rsidRPr="00245D3A">
        <w:rPr>
          <w:i/>
        </w:rPr>
        <w:t>This increases effectiveness of the supply chain and will optimize the production process in the long run.</w:t>
      </w:r>
    </w:p>
    <w:p w14:paraId="2A0A572A" w14:textId="69BEA99E" w:rsidR="00602509" w:rsidRDefault="00602509">
      <w:pPr>
        <w:jc w:val="left"/>
      </w:pPr>
    </w:p>
    <w:p w14:paraId="527E030D" w14:textId="4747FA6A" w:rsidR="00602509" w:rsidRDefault="00602509">
      <w:pPr>
        <w:jc w:val="left"/>
      </w:pPr>
    </w:p>
    <w:p w14:paraId="2F5E958B" w14:textId="5A9BB196" w:rsidR="00602509" w:rsidRDefault="00602509">
      <w:pPr>
        <w:jc w:val="left"/>
      </w:pPr>
    </w:p>
    <w:p w14:paraId="21F8BB42" w14:textId="5E349ECD" w:rsidR="00602509" w:rsidRDefault="00602509">
      <w:pPr>
        <w:jc w:val="left"/>
      </w:pPr>
    </w:p>
    <w:p w14:paraId="23BD17C9" w14:textId="2846306B" w:rsidR="00602509" w:rsidRDefault="00602509">
      <w:pPr>
        <w:jc w:val="left"/>
      </w:pPr>
    </w:p>
    <w:p w14:paraId="27BC4DC4" w14:textId="7E002A52" w:rsidR="00602509" w:rsidRDefault="00602509">
      <w:pPr>
        <w:jc w:val="left"/>
      </w:pPr>
    </w:p>
    <w:p w14:paraId="2A7484BD" w14:textId="77777777" w:rsidR="00602509" w:rsidRDefault="00602509">
      <w:pPr>
        <w:jc w:val="left"/>
      </w:pPr>
    </w:p>
    <w:sdt>
      <w:sdtPr>
        <w:rPr>
          <w:rFonts w:asciiTheme="minorHAnsi" w:eastAsiaTheme="minorEastAsia" w:hAnsiTheme="minorHAnsi" w:cstheme="minorBidi"/>
          <w:color w:val="auto"/>
          <w:sz w:val="22"/>
          <w:szCs w:val="22"/>
        </w:rPr>
        <w:id w:val="1584720786"/>
        <w:docPartObj>
          <w:docPartGallery w:val="Bibliographies"/>
          <w:docPartUnique/>
        </w:docPartObj>
      </w:sdtPr>
      <w:sdtEndPr/>
      <w:sdtContent>
        <w:p w14:paraId="4DFE80C7" w14:textId="0FD7828A" w:rsidR="00624B4E" w:rsidRDefault="00624B4E">
          <w:pPr>
            <w:pStyle w:val="Heading1"/>
          </w:pPr>
          <w:r>
            <w:t>References</w:t>
          </w:r>
        </w:p>
        <w:sdt>
          <w:sdtPr>
            <w:id w:val="-573587230"/>
            <w:bibliography/>
          </w:sdtPr>
          <w:sdtEndPr/>
          <w:sdtContent>
            <w:p w14:paraId="752CA896" w14:textId="77777777" w:rsidR="00144DD5" w:rsidRDefault="00624B4E" w:rsidP="00E735EF">
              <w:pPr>
                <w:jc w:val="left"/>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144DD5" w14:paraId="67B975D3" w14:textId="77777777">
                <w:trPr>
                  <w:divId w:val="1904175289"/>
                  <w:tblCellSpacing w:w="15" w:type="dxa"/>
                </w:trPr>
                <w:tc>
                  <w:tcPr>
                    <w:tcW w:w="50" w:type="pct"/>
                    <w:hideMark/>
                  </w:tcPr>
                  <w:p w14:paraId="2A112966" w14:textId="14A0BAD8" w:rsidR="00144DD5" w:rsidRDefault="00144DD5">
                    <w:pPr>
                      <w:pStyle w:val="Bibliography"/>
                      <w:rPr>
                        <w:noProof/>
                        <w:sz w:val="24"/>
                        <w:szCs w:val="24"/>
                      </w:rPr>
                    </w:pPr>
                    <w:r>
                      <w:rPr>
                        <w:noProof/>
                      </w:rPr>
                      <w:t xml:space="preserve">[1] </w:t>
                    </w:r>
                  </w:p>
                </w:tc>
                <w:tc>
                  <w:tcPr>
                    <w:tcW w:w="0" w:type="auto"/>
                    <w:hideMark/>
                  </w:tcPr>
                  <w:p w14:paraId="6F6DF0BD" w14:textId="77777777" w:rsidR="00144DD5" w:rsidRDefault="00144DD5" w:rsidP="00144DD5">
                    <w:pPr>
                      <w:pStyle w:val="Bibliography"/>
                      <w:jc w:val="left"/>
                      <w:rPr>
                        <w:noProof/>
                      </w:rPr>
                    </w:pPr>
                    <w:r>
                      <w:rPr>
                        <w:noProof/>
                      </w:rPr>
                      <w:t>T. Instrument, "MSP430FR4133," Texas Instrument, [Online]. Available: http://www.ti.com/product/MSP430FR4133. [Accessed 19 November 2019].</w:t>
                    </w:r>
                  </w:p>
                </w:tc>
              </w:tr>
              <w:tr w:rsidR="00144DD5" w14:paraId="33985887" w14:textId="77777777">
                <w:trPr>
                  <w:divId w:val="1904175289"/>
                  <w:tblCellSpacing w:w="15" w:type="dxa"/>
                </w:trPr>
                <w:tc>
                  <w:tcPr>
                    <w:tcW w:w="50" w:type="pct"/>
                    <w:hideMark/>
                  </w:tcPr>
                  <w:p w14:paraId="50EA0089" w14:textId="77777777" w:rsidR="00144DD5" w:rsidRDefault="00144DD5">
                    <w:pPr>
                      <w:pStyle w:val="Bibliography"/>
                      <w:rPr>
                        <w:noProof/>
                      </w:rPr>
                    </w:pPr>
                    <w:r>
                      <w:rPr>
                        <w:noProof/>
                      </w:rPr>
                      <w:t xml:space="preserve">[2] </w:t>
                    </w:r>
                  </w:p>
                </w:tc>
                <w:tc>
                  <w:tcPr>
                    <w:tcW w:w="0" w:type="auto"/>
                    <w:hideMark/>
                  </w:tcPr>
                  <w:p w14:paraId="3C235C4A" w14:textId="77777777" w:rsidR="00144DD5" w:rsidRDefault="00144DD5" w:rsidP="00144DD5">
                    <w:pPr>
                      <w:pStyle w:val="Bibliography"/>
                      <w:jc w:val="left"/>
                      <w:rPr>
                        <w:noProof/>
                      </w:rPr>
                    </w:pPr>
                    <w:r>
                      <w:rPr>
                        <w:noProof/>
                      </w:rPr>
                      <w:t>M. Tang, "Home Security System," 23 November 2019. [Online]. Available: https://github.com/Matt-Tang/Home-Security-System. [Accessed 02 December 2019].</w:t>
                    </w:r>
                  </w:p>
                </w:tc>
              </w:tr>
              <w:tr w:rsidR="00144DD5" w14:paraId="406107EF" w14:textId="77777777">
                <w:trPr>
                  <w:divId w:val="1904175289"/>
                  <w:tblCellSpacing w:w="15" w:type="dxa"/>
                </w:trPr>
                <w:tc>
                  <w:tcPr>
                    <w:tcW w:w="50" w:type="pct"/>
                    <w:hideMark/>
                  </w:tcPr>
                  <w:p w14:paraId="7688FE1E" w14:textId="77777777" w:rsidR="00144DD5" w:rsidRDefault="00144DD5">
                    <w:pPr>
                      <w:pStyle w:val="Bibliography"/>
                      <w:rPr>
                        <w:noProof/>
                      </w:rPr>
                    </w:pPr>
                    <w:r>
                      <w:rPr>
                        <w:noProof/>
                      </w:rPr>
                      <w:t xml:space="preserve">[3] </w:t>
                    </w:r>
                  </w:p>
                </w:tc>
                <w:tc>
                  <w:tcPr>
                    <w:tcW w:w="0" w:type="auto"/>
                    <w:hideMark/>
                  </w:tcPr>
                  <w:p w14:paraId="0089C541" w14:textId="77777777" w:rsidR="00144DD5" w:rsidRDefault="00144DD5" w:rsidP="00144DD5">
                    <w:pPr>
                      <w:pStyle w:val="Bibliography"/>
                      <w:jc w:val="left"/>
                      <w:rPr>
                        <w:noProof/>
                      </w:rPr>
                    </w:pPr>
                    <w:r>
                      <w:rPr>
                        <w:noProof/>
                      </w:rPr>
                      <w:t>"Wikipedia," Wikipedia, 23 July 2019. [Online]. Available: https://en.wikipedia.org/wiki/Design_for_testing. [Accessed 30 November 2019].</w:t>
                    </w:r>
                  </w:p>
                </w:tc>
              </w:tr>
              <w:tr w:rsidR="00144DD5" w14:paraId="31A17A14" w14:textId="77777777">
                <w:trPr>
                  <w:divId w:val="1904175289"/>
                  <w:tblCellSpacing w:w="15" w:type="dxa"/>
                </w:trPr>
                <w:tc>
                  <w:tcPr>
                    <w:tcW w:w="50" w:type="pct"/>
                    <w:hideMark/>
                  </w:tcPr>
                  <w:p w14:paraId="657A33F0" w14:textId="77777777" w:rsidR="00144DD5" w:rsidRDefault="00144DD5">
                    <w:pPr>
                      <w:pStyle w:val="Bibliography"/>
                      <w:rPr>
                        <w:noProof/>
                      </w:rPr>
                    </w:pPr>
                    <w:r>
                      <w:rPr>
                        <w:noProof/>
                      </w:rPr>
                      <w:t xml:space="preserve">[4] </w:t>
                    </w:r>
                  </w:p>
                </w:tc>
                <w:tc>
                  <w:tcPr>
                    <w:tcW w:w="0" w:type="auto"/>
                    <w:hideMark/>
                  </w:tcPr>
                  <w:p w14:paraId="1C277ADF" w14:textId="77777777" w:rsidR="00144DD5" w:rsidRDefault="00144DD5" w:rsidP="00144DD5">
                    <w:pPr>
                      <w:pStyle w:val="Bibliography"/>
                      <w:jc w:val="left"/>
                      <w:rPr>
                        <w:noProof/>
                      </w:rPr>
                    </w:pPr>
                    <w:r>
                      <w:rPr>
                        <w:noProof/>
                      </w:rPr>
                      <w:t>M. Horowitz, "Lecutre 14 Design for Testability," 2006. [Online]. Available: https://web.stanford.edu/class/archive/ee/ee371/ee371.1066/lectures/lect_14.2up.pdf. [Accessed 30 November 2019].</w:t>
                    </w:r>
                  </w:p>
                </w:tc>
              </w:tr>
              <w:tr w:rsidR="00144DD5" w14:paraId="27652FFF" w14:textId="77777777">
                <w:trPr>
                  <w:divId w:val="1904175289"/>
                  <w:tblCellSpacing w:w="15" w:type="dxa"/>
                </w:trPr>
                <w:tc>
                  <w:tcPr>
                    <w:tcW w:w="50" w:type="pct"/>
                    <w:hideMark/>
                  </w:tcPr>
                  <w:p w14:paraId="1AD52C88" w14:textId="77777777" w:rsidR="00144DD5" w:rsidRDefault="00144DD5">
                    <w:pPr>
                      <w:pStyle w:val="Bibliography"/>
                      <w:rPr>
                        <w:noProof/>
                      </w:rPr>
                    </w:pPr>
                    <w:r>
                      <w:rPr>
                        <w:noProof/>
                      </w:rPr>
                      <w:t xml:space="preserve">[5] </w:t>
                    </w:r>
                  </w:p>
                </w:tc>
                <w:tc>
                  <w:tcPr>
                    <w:tcW w:w="0" w:type="auto"/>
                    <w:hideMark/>
                  </w:tcPr>
                  <w:p w14:paraId="7F1A1A05" w14:textId="77777777" w:rsidR="00144DD5" w:rsidRDefault="00144DD5" w:rsidP="00144DD5">
                    <w:pPr>
                      <w:pStyle w:val="Bibliography"/>
                      <w:jc w:val="left"/>
                      <w:rPr>
                        <w:noProof/>
                      </w:rPr>
                    </w:pPr>
                    <w:r>
                      <w:rPr>
                        <w:noProof/>
                      </w:rPr>
                      <w:t>O. E. Ltd, "What is energy efficiency?," OVO Energy Ltd, [Online]. Available: https://www.ovoenergy.com/guides/energy-guides/what-is-energy-efficiency.html. [Accessed 01 December 2019].</w:t>
                    </w:r>
                  </w:p>
                </w:tc>
              </w:tr>
              <w:tr w:rsidR="00144DD5" w14:paraId="474DA85F" w14:textId="77777777">
                <w:trPr>
                  <w:divId w:val="1904175289"/>
                  <w:tblCellSpacing w:w="15" w:type="dxa"/>
                </w:trPr>
                <w:tc>
                  <w:tcPr>
                    <w:tcW w:w="50" w:type="pct"/>
                    <w:hideMark/>
                  </w:tcPr>
                  <w:p w14:paraId="6FEF1EFA" w14:textId="77777777" w:rsidR="00144DD5" w:rsidRDefault="00144DD5">
                    <w:pPr>
                      <w:pStyle w:val="Bibliography"/>
                      <w:rPr>
                        <w:noProof/>
                      </w:rPr>
                    </w:pPr>
                    <w:r>
                      <w:rPr>
                        <w:noProof/>
                      </w:rPr>
                      <w:t xml:space="preserve">[6] </w:t>
                    </w:r>
                  </w:p>
                </w:tc>
                <w:tc>
                  <w:tcPr>
                    <w:tcW w:w="0" w:type="auto"/>
                    <w:hideMark/>
                  </w:tcPr>
                  <w:p w14:paraId="438458C0" w14:textId="77777777" w:rsidR="00144DD5" w:rsidRDefault="00144DD5" w:rsidP="00144DD5">
                    <w:pPr>
                      <w:pStyle w:val="Bibliography"/>
                      <w:jc w:val="left"/>
                      <w:rPr>
                        <w:noProof/>
                      </w:rPr>
                    </w:pPr>
                    <w:r>
                      <w:rPr>
                        <w:noProof/>
                      </w:rPr>
                      <w:t>"What is Design for Manufacturing or DFM?," Versa Electronics, 15 May 2019. [Online]. Available: https://versae.com/design-for-manufacturing-dfm/. [Accessed 03 December 2019].</w:t>
                    </w:r>
                  </w:p>
                </w:tc>
              </w:tr>
              <w:tr w:rsidR="00144DD5" w14:paraId="415A56F8" w14:textId="77777777">
                <w:trPr>
                  <w:divId w:val="1904175289"/>
                  <w:tblCellSpacing w:w="15" w:type="dxa"/>
                </w:trPr>
                <w:tc>
                  <w:tcPr>
                    <w:tcW w:w="50" w:type="pct"/>
                    <w:hideMark/>
                  </w:tcPr>
                  <w:p w14:paraId="09413090" w14:textId="77777777" w:rsidR="00144DD5" w:rsidRDefault="00144DD5">
                    <w:pPr>
                      <w:pStyle w:val="Bibliography"/>
                      <w:rPr>
                        <w:noProof/>
                      </w:rPr>
                    </w:pPr>
                    <w:r>
                      <w:rPr>
                        <w:noProof/>
                      </w:rPr>
                      <w:t xml:space="preserve">[7] </w:t>
                    </w:r>
                  </w:p>
                </w:tc>
                <w:tc>
                  <w:tcPr>
                    <w:tcW w:w="0" w:type="auto"/>
                    <w:hideMark/>
                  </w:tcPr>
                  <w:p w14:paraId="24F0B4F1" w14:textId="77777777" w:rsidR="00144DD5" w:rsidRDefault="00144DD5" w:rsidP="00144DD5">
                    <w:pPr>
                      <w:pStyle w:val="Bibliography"/>
                      <w:jc w:val="left"/>
                      <w:rPr>
                        <w:noProof/>
                      </w:rPr>
                    </w:pPr>
                    <w:r>
                      <w:rPr>
                        <w:noProof/>
                      </w:rPr>
                      <w:t>"7 Areas of Supply Chain Management for Electronic Manufacturing," Versa Electronics, 24 September 2019. [Online]. Available: https://versae.com/scm-supply-chain-management-for-electronic-manufacturing/. [Accessed 03 December 2019].</w:t>
                    </w:r>
                  </w:p>
                </w:tc>
              </w:tr>
            </w:tbl>
            <w:p w14:paraId="41C744A1" w14:textId="77777777" w:rsidR="00144DD5" w:rsidRDefault="00144DD5">
              <w:pPr>
                <w:divId w:val="1904175289"/>
                <w:rPr>
                  <w:rFonts w:eastAsia="Times New Roman"/>
                  <w:noProof/>
                </w:rPr>
              </w:pPr>
            </w:p>
            <w:p w14:paraId="379F2D7B" w14:textId="38BF383C" w:rsidR="00624B4E" w:rsidRDefault="00624B4E" w:rsidP="00E735EF">
              <w:pPr>
                <w:jc w:val="left"/>
              </w:pPr>
              <w:r>
                <w:rPr>
                  <w:b/>
                  <w:bCs/>
                  <w:noProof/>
                </w:rPr>
                <w:fldChar w:fldCharType="end"/>
              </w:r>
            </w:p>
          </w:sdtContent>
        </w:sdt>
      </w:sdtContent>
    </w:sdt>
    <w:p w14:paraId="7743A304" w14:textId="0338E9F2" w:rsidR="002C609B" w:rsidRDefault="002C609B" w:rsidP="00F112F4"/>
    <w:p w14:paraId="3973A8D4" w14:textId="04F7E383" w:rsidR="00C916F9" w:rsidRDefault="00C916F9" w:rsidP="00F112F4"/>
    <w:p w14:paraId="34DFDC1A" w14:textId="0B0B9E2D" w:rsidR="00C916F9" w:rsidRDefault="00C916F9" w:rsidP="00F112F4"/>
    <w:p w14:paraId="57BFD7D3" w14:textId="75C78B52" w:rsidR="00C916F9" w:rsidRDefault="00C916F9" w:rsidP="00F112F4"/>
    <w:p w14:paraId="0338C88C" w14:textId="34724ACC" w:rsidR="00C916F9" w:rsidRDefault="00C916F9" w:rsidP="00F112F4"/>
    <w:p w14:paraId="1FAC46D6" w14:textId="2F26383D" w:rsidR="00C916F9" w:rsidRDefault="00C916F9" w:rsidP="00F112F4"/>
    <w:p w14:paraId="68485459" w14:textId="39D8D285" w:rsidR="00C916F9" w:rsidRDefault="00C916F9" w:rsidP="00F112F4"/>
    <w:p w14:paraId="4E10F947" w14:textId="7C380523" w:rsidR="00C916F9" w:rsidRDefault="00C916F9" w:rsidP="00F112F4"/>
    <w:p w14:paraId="0C2A0295" w14:textId="42B1D323" w:rsidR="00C916F9" w:rsidRDefault="00C916F9" w:rsidP="00F112F4"/>
    <w:p w14:paraId="5D696B13" w14:textId="77777777" w:rsidR="00C916F9" w:rsidRDefault="00C916F9" w:rsidP="00F112F4"/>
    <w:p w14:paraId="1E91412E" w14:textId="5676FD68" w:rsidR="00314B96" w:rsidRDefault="00F112F4" w:rsidP="00F112F4">
      <w:pPr>
        <w:pStyle w:val="Heading1"/>
      </w:pPr>
      <w:r>
        <w:lastRenderedPageBreak/>
        <w:t>Appendix – Detailed Design</w:t>
      </w:r>
    </w:p>
    <w:p w14:paraId="14A6EBD9" w14:textId="77777777" w:rsidR="009741C6" w:rsidRDefault="009741C6" w:rsidP="00FA2C1F"/>
    <w:p w14:paraId="18423175" w14:textId="62697A0F" w:rsidR="00FA2C1F" w:rsidRDefault="00FA2C1F" w:rsidP="00FA2C1F">
      <w:pPr>
        <w:rPr>
          <w:b/>
        </w:rPr>
      </w:pPr>
      <w:r>
        <w:rPr>
          <w:b/>
        </w:rPr>
        <w:t>Project Repository</w:t>
      </w:r>
    </w:p>
    <w:p w14:paraId="370C505B" w14:textId="749A3B69" w:rsidR="00FA2C1F" w:rsidRDefault="00F81CE3" w:rsidP="00FA2C1F">
      <w:pPr>
        <w:rPr>
          <w:b/>
        </w:rPr>
      </w:pPr>
      <w:hyperlink r:id="rId15" w:history="1">
        <w:r>
          <w:rPr>
            <w:rStyle w:val="Hyperlink"/>
          </w:rPr>
          <w:t>https://github.com/Matt-Tang/Home-Security-System/tree/master/ECE_298</w:t>
        </w:r>
      </w:hyperlink>
      <w:r>
        <w:t xml:space="preserve"> </w:t>
      </w:r>
      <w:sdt>
        <w:sdtPr>
          <w:id w:val="-2037656370"/>
          <w:citation/>
        </w:sdtPr>
        <w:sdtContent>
          <w:r>
            <w:fldChar w:fldCharType="begin"/>
          </w:r>
          <w:r>
            <w:instrText xml:space="preserve"> CITATION Mat19 \l 4105 </w:instrText>
          </w:r>
          <w:r>
            <w:fldChar w:fldCharType="separate"/>
          </w:r>
          <w:r w:rsidRPr="00F81CE3">
            <w:rPr>
              <w:noProof/>
            </w:rPr>
            <w:t>[2]</w:t>
          </w:r>
          <w:r>
            <w:fldChar w:fldCharType="end"/>
          </w:r>
        </w:sdtContent>
      </w:sdt>
    </w:p>
    <w:p w14:paraId="5BE62CC5" w14:textId="77777777" w:rsidR="007F5C04" w:rsidRPr="007F5C04" w:rsidRDefault="007F5C04" w:rsidP="00FA2C1F">
      <w:pPr>
        <w:rPr>
          <w:b/>
        </w:rPr>
      </w:pPr>
    </w:p>
    <w:p w14:paraId="4195FF3A" w14:textId="58DB9A83" w:rsidR="006B6EDB" w:rsidRDefault="006B6EDB" w:rsidP="006B6EDB">
      <w:r w:rsidRPr="00934878">
        <w:rPr>
          <w:b/>
          <w:bCs/>
        </w:rPr>
        <w:fldChar w:fldCharType="begin"/>
      </w:r>
      <w:r w:rsidRPr="00934878">
        <w:rPr>
          <w:b/>
          <w:bCs/>
        </w:rPr>
        <w:instrText xml:space="preserve"> REF _Ref10557405 \h  \* MERGEFORMAT </w:instrText>
      </w:r>
      <w:r w:rsidRPr="00934878">
        <w:rPr>
          <w:b/>
          <w:bCs/>
        </w:rPr>
      </w:r>
      <w:r w:rsidRPr="00934878">
        <w:rPr>
          <w:b/>
          <w:bCs/>
        </w:rPr>
        <w:fldChar w:fldCharType="separate"/>
      </w:r>
      <w:r w:rsidRPr="00934878">
        <w:rPr>
          <w:b/>
          <w:bCs/>
        </w:rPr>
        <w:t xml:space="preserve">Table </w:t>
      </w:r>
      <w:r w:rsidRPr="00934878">
        <w:rPr>
          <w:b/>
          <w:bCs/>
          <w:noProof/>
        </w:rPr>
        <w:t>1</w:t>
      </w:r>
      <w:r w:rsidRPr="00934878">
        <w:rPr>
          <w:b/>
          <w:bCs/>
        </w:rPr>
        <w:fldChar w:fldCharType="end"/>
      </w:r>
      <w:r w:rsidRPr="00934878">
        <w:rPr>
          <w:b/>
          <w:bCs/>
        </w:rPr>
        <w:t>:</w:t>
      </w:r>
      <w:r>
        <w:t xml:space="preserve"> </w:t>
      </w:r>
    </w:p>
    <w:p w14:paraId="326D1FC0" w14:textId="77777777" w:rsidR="006B6EDB" w:rsidRDefault="006B6EDB" w:rsidP="006B6EDB">
      <w:pPr>
        <w:pStyle w:val="TableCaption"/>
        <w:ind w:left="360"/>
      </w:pPr>
      <w:bookmarkStart w:id="0" w:name="_Ref10557405"/>
      <w:r>
        <w:t xml:space="preserve">Table </w:t>
      </w:r>
      <w:fldSimple w:instr=" SEQ Table \* ARABIC ">
        <w:r>
          <w:rPr>
            <w:noProof/>
          </w:rPr>
          <w:t>1</w:t>
        </w:r>
      </w:fldSimple>
      <w:bookmarkEnd w:id="0"/>
      <w:r>
        <w:t>: Necessary Design Changes</w:t>
      </w:r>
    </w:p>
    <w:tbl>
      <w:tblPr>
        <w:tblStyle w:val="ListTable6Colorful"/>
        <w:tblW w:w="9360" w:type="dxa"/>
        <w:tblLook w:val="04A0" w:firstRow="1" w:lastRow="0" w:firstColumn="1" w:lastColumn="0" w:noHBand="0" w:noVBand="1"/>
      </w:tblPr>
      <w:tblGrid>
        <w:gridCol w:w="438"/>
        <w:gridCol w:w="4379"/>
        <w:gridCol w:w="4543"/>
      </w:tblGrid>
      <w:tr w:rsidR="006B6EDB" w14:paraId="5DD08841" w14:textId="77777777" w:rsidTr="00D005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 w:type="dxa"/>
            <w:vAlign w:val="bottom"/>
          </w:tcPr>
          <w:p w14:paraId="1F67CDC3" w14:textId="77777777" w:rsidR="006B6EDB" w:rsidRDefault="006B6EDB" w:rsidP="00D0056E">
            <w:pPr>
              <w:jc w:val="center"/>
            </w:pPr>
            <w:r>
              <w:t>#</w:t>
            </w:r>
          </w:p>
        </w:tc>
        <w:tc>
          <w:tcPr>
            <w:tcW w:w="4379" w:type="dxa"/>
            <w:vAlign w:val="bottom"/>
          </w:tcPr>
          <w:p w14:paraId="6C4D707A" w14:textId="77777777" w:rsidR="006B6EDB" w:rsidRDefault="006B6EDB" w:rsidP="00D0056E">
            <w:pPr>
              <w:jc w:val="center"/>
              <w:cnfStyle w:val="100000000000" w:firstRow="1" w:lastRow="0" w:firstColumn="0" w:lastColumn="0" w:oddVBand="0" w:evenVBand="0" w:oddHBand="0" w:evenHBand="0" w:firstRowFirstColumn="0" w:firstRowLastColumn="0" w:lastRowFirstColumn="0" w:lastRowLastColumn="0"/>
            </w:pPr>
            <w:r>
              <w:t>Change</w:t>
            </w:r>
          </w:p>
        </w:tc>
        <w:tc>
          <w:tcPr>
            <w:tcW w:w="4543" w:type="dxa"/>
            <w:vAlign w:val="bottom"/>
          </w:tcPr>
          <w:p w14:paraId="71E0F2D3" w14:textId="77777777" w:rsidR="006B6EDB" w:rsidRDefault="006B6EDB" w:rsidP="00D0056E">
            <w:pPr>
              <w:jc w:val="center"/>
              <w:cnfStyle w:val="100000000000" w:firstRow="1" w:lastRow="0" w:firstColumn="0" w:lastColumn="0" w:oddVBand="0" w:evenVBand="0" w:oddHBand="0" w:evenHBand="0" w:firstRowFirstColumn="0" w:firstRowLastColumn="0" w:lastRowFirstColumn="0" w:lastRowLastColumn="0"/>
            </w:pPr>
            <w:r>
              <w:t>Reason/Notes</w:t>
            </w:r>
          </w:p>
        </w:tc>
      </w:tr>
      <w:tr w:rsidR="006B6EDB" w14:paraId="7DC9BBBD" w14:textId="77777777" w:rsidTr="00D0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 w:type="dxa"/>
          </w:tcPr>
          <w:p w14:paraId="24080C58" w14:textId="77777777" w:rsidR="006B6EDB" w:rsidRDefault="006B6EDB" w:rsidP="00D0056E">
            <w:r>
              <w:t>1</w:t>
            </w:r>
          </w:p>
        </w:tc>
        <w:tc>
          <w:tcPr>
            <w:tcW w:w="4379" w:type="dxa"/>
          </w:tcPr>
          <w:p w14:paraId="63CE4091" w14:textId="77777777" w:rsidR="006B6EDB" w:rsidRDefault="006B6EDB" w:rsidP="00D0056E">
            <w:pPr>
              <w:cnfStyle w:val="000000100000" w:firstRow="0" w:lastRow="0" w:firstColumn="0" w:lastColumn="0" w:oddVBand="0" w:evenVBand="0" w:oddHBand="1" w:evenHBand="0" w:firstRowFirstColumn="0" w:firstRowLastColumn="0" w:lastRowFirstColumn="0" w:lastRowLastColumn="0"/>
            </w:pPr>
            <w:r>
              <w:t>We ended up splitting the start and stop interrupts to map to the two switches on the msp430 board</w:t>
            </w:r>
          </w:p>
        </w:tc>
        <w:tc>
          <w:tcPr>
            <w:tcW w:w="4543" w:type="dxa"/>
          </w:tcPr>
          <w:p w14:paraId="7A8FE825" w14:textId="77777777" w:rsidR="006B6EDB" w:rsidRDefault="006B6EDB" w:rsidP="00D0056E">
            <w:pPr>
              <w:cnfStyle w:val="000000100000" w:firstRow="0" w:lastRow="0" w:firstColumn="0" w:lastColumn="0" w:oddVBand="0" w:evenVBand="0" w:oddHBand="1" w:evenHBand="0" w:firstRowFirstColumn="0" w:firstRowLastColumn="0" w:lastRowFirstColumn="0" w:lastRowLastColumn="0"/>
            </w:pPr>
            <w:r>
              <w:t>We did this because our initial idea because after some planning we realized that we had access to the 2 switches on the board, and we ended using one switch for turning the state flag on, and the other switch for turning the state switch off.</w:t>
            </w:r>
          </w:p>
        </w:tc>
      </w:tr>
      <w:tr w:rsidR="006B6EDB" w14:paraId="713B8695" w14:textId="77777777" w:rsidTr="00D0056E">
        <w:tc>
          <w:tcPr>
            <w:cnfStyle w:val="001000000000" w:firstRow="0" w:lastRow="0" w:firstColumn="1" w:lastColumn="0" w:oddVBand="0" w:evenVBand="0" w:oddHBand="0" w:evenHBand="0" w:firstRowFirstColumn="0" w:firstRowLastColumn="0" w:lastRowFirstColumn="0" w:lastRowLastColumn="0"/>
            <w:tcW w:w="438" w:type="dxa"/>
          </w:tcPr>
          <w:p w14:paraId="3F343BDE" w14:textId="77777777" w:rsidR="006B6EDB" w:rsidRDefault="006B6EDB" w:rsidP="00D0056E">
            <w:r>
              <w:t>2</w:t>
            </w:r>
          </w:p>
        </w:tc>
        <w:tc>
          <w:tcPr>
            <w:tcW w:w="4379" w:type="dxa"/>
          </w:tcPr>
          <w:p w14:paraId="51E99761" w14:textId="77777777" w:rsidR="006B6EDB" w:rsidRDefault="006B6EDB" w:rsidP="00D0056E">
            <w:pPr>
              <w:cnfStyle w:val="000000000000" w:firstRow="0" w:lastRow="0" w:firstColumn="0" w:lastColumn="0" w:oddVBand="0" w:evenVBand="0" w:oddHBand="0" w:evenHBand="0" w:firstRowFirstColumn="0" w:firstRowLastColumn="0" w:lastRowFirstColumn="0" w:lastRowLastColumn="0"/>
            </w:pPr>
            <w:r>
              <w:t>We switched out the ultrasonic sensors to use magnetic reed switches instead</w:t>
            </w:r>
          </w:p>
        </w:tc>
        <w:tc>
          <w:tcPr>
            <w:tcW w:w="4543" w:type="dxa"/>
          </w:tcPr>
          <w:p w14:paraId="09613504" w14:textId="77777777" w:rsidR="006B6EDB" w:rsidRDefault="006B6EDB" w:rsidP="00D0056E">
            <w:pPr>
              <w:cnfStyle w:val="000000000000" w:firstRow="0" w:lastRow="0" w:firstColumn="0" w:lastColumn="0" w:oddVBand="0" w:evenVBand="0" w:oddHBand="0" w:evenHBand="0" w:firstRowFirstColumn="0" w:firstRowLastColumn="0" w:lastRowFirstColumn="0" w:lastRowLastColumn="0"/>
            </w:pPr>
            <w:r>
              <w:t>We realized we have limited timers from the board, and it would be hard to allocate those timers to support 4 ultrasonic sensors to read zone data. Reed switches would be a more efficient method and we would have less debugging in the end.</w:t>
            </w:r>
          </w:p>
        </w:tc>
      </w:tr>
      <w:tr w:rsidR="006B6EDB" w14:paraId="033B7DD8" w14:textId="77777777" w:rsidTr="00D0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 w:type="dxa"/>
          </w:tcPr>
          <w:p w14:paraId="13A701CF" w14:textId="77777777" w:rsidR="006B6EDB" w:rsidRDefault="006B6EDB" w:rsidP="00D0056E">
            <w:r>
              <w:t>3</w:t>
            </w:r>
          </w:p>
        </w:tc>
        <w:tc>
          <w:tcPr>
            <w:tcW w:w="4379" w:type="dxa"/>
          </w:tcPr>
          <w:p w14:paraId="08FD2976" w14:textId="77777777" w:rsidR="006B6EDB" w:rsidRDefault="006B6EDB" w:rsidP="00D0056E">
            <w:pPr>
              <w:cnfStyle w:val="000000100000" w:firstRow="0" w:lastRow="0" w:firstColumn="0" w:lastColumn="0" w:oddVBand="0" w:evenVBand="0" w:oddHBand="1" w:evenHBand="0" w:firstRowFirstColumn="0" w:firstRowLastColumn="0" w:lastRowFirstColumn="0" w:lastRowLastColumn="0"/>
            </w:pPr>
            <w:r>
              <w:t>We ended up making a better implementation for the audio sensors</w:t>
            </w:r>
          </w:p>
        </w:tc>
        <w:tc>
          <w:tcPr>
            <w:tcW w:w="4543" w:type="dxa"/>
          </w:tcPr>
          <w:p w14:paraId="732C3D60" w14:textId="335254AE" w:rsidR="006B6EDB" w:rsidRDefault="006B6EDB" w:rsidP="00D0056E">
            <w:pPr>
              <w:cnfStyle w:val="000000100000" w:firstRow="0" w:lastRow="0" w:firstColumn="0" w:lastColumn="0" w:oddVBand="0" w:evenVBand="0" w:oddHBand="1" w:evenHBand="0" w:firstRowFirstColumn="0" w:firstRowLastColumn="0" w:lastRowFirstColumn="0" w:lastRowLastColumn="0"/>
            </w:pPr>
            <w:r>
              <w:t xml:space="preserve">Initially, we didn’t use any software filtering, and operated it based </w:t>
            </w:r>
            <w:r w:rsidR="00430B2D">
              <w:t>off</w:t>
            </w:r>
            <w:r>
              <w:t xml:space="preserve"> analog signals, and we fed the output of the microphone to an LED (which was </w:t>
            </w:r>
            <w:proofErr w:type="gramStart"/>
            <w:r>
              <w:t>really poor</w:t>
            </w:r>
            <w:proofErr w:type="gramEnd"/>
            <w:r>
              <w:t xml:space="preserve"> design decision). We ended up using the ADC API in the software kit and used that to detect from the microphone, and we sent a digital signal from another pin on the board to an LED. </w:t>
            </w:r>
          </w:p>
        </w:tc>
      </w:tr>
    </w:tbl>
    <w:p w14:paraId="5E4B75C5" w14:textId="33B471E9" w:rsidR="006B6EDB" w:rsidRDefault="006B6EDB" w:rsidP="00314B96">
      <w:pPr>
        <w:rPr>
          <w:i/>
        </w:rPr>
      </w:pPr>
    </w:p>
    <w:p w14:paraId="2EC5B516" w14:textId="16C684A6" w:rsidR="006B6EDB" w:rsidRDefault="006B6EDB" w:rsidP="006B6EDB">
      <w:r w:rsidRPr="00934878">
        <w:rPr>
          <w:b/>
          <w:bCs/>
        </w:rPr>
        <w:fldChar w:fldCharType="begin"/>
      </w:r>
      <w:r w:rsidRPr="00934878">
        <w:rPr>
          <w:b/>
          <w:bCs/>
        </w:rPr>
        <w:instrText xml:space="preserve"> REF _Ref10557688 \h  \* MERGEFORMAT </w:instrText>
      </w:r>
      <w:r w:rsidRPr="00934878">
        <w:rPr>
          <w:b/>
          <w:bCs/>
        </w:rPr>
      </w:r>
      <w:r w:rsidRPr="00934878">
        <w:rPr>
          <w:b/>
          <w:bCs/>
        </w:rPr>
        <w:fldChar w:fldCharType="separate"/>
      </w:r>
      <w:r w:rsidRPr="00934878">
        <w:rPr>
          <w:b/>
          <w:bCs/>
        </w:rPr>
        <w:t xml:space="preserve">Table </w:t>
      </w:r>
      <w:r w:rsidRPr="00934878">
        <w:rPr>
          <w:b/>
          <w:bCs/>
          <w:noProof/>
        </w:rPr>
        <w:t>2</w:t>
      </w:r>
      <w:r w:rsidRPr="00934878">
        <w:rPr>
          <w:b/>
          <w:bCs/>
        </w:rPr>
        <w:fldChar w:fldCharType="end"/>
      </w:r>
      <w:r w:rsidRPr="00934878">
        <w:rPr>
          <w:b/>
          <w:bCs/>
        </w:rPr>
        <w:t>:</w:t>
      </w:r>
      <w:r>
        <w:t xml:space="preserve"> </w:t>
      </w:r>
    </w:p>
    <w:p w14:paraId="71C0DB70" w14:textId="77777777" w:rsidR="006B6EDB" w:rsidRDefault="006B6EDB" w:rsidP="006B6EDB">
      <w:pPr>
        <w:pStyle w:val="TableCaption"/>
        <w:ind w:left="360"/>
      </w:pPr>
      <w:bookmarkStart w:id="1" w:name="_Ref10557688"/>
      <w:r>
        <w:t xml:space="preserve">Table </w:t>
      </w:r>
      <w:fldSimple w:instr=" SEQ Table \* ARABIC ">
        <w:r>
          <w:rPr>
            <w:noProof/>
          </w:rPr>
          <w:t>2</w:t>
        </w:r>
      </w:fldSimple>
      <w:bookmarkEnd w:id="1"/>
      <w:r>
        <w:t>: Important Notes</w:t>
      </w:r>
    </w:p>
    <w:tbl>
      <w:tblPr>
        <w:tblStyle w:val="ListTable6Colorful"/>
        <w:tblW w:w="9360" w:type="dxa"/>
        <w:tblLook w:val="04A0" w:firstRow="1" w:lastRow="0" w:firstColumn="1" w:lastColumn="0" w:noHBand="0" w:noVBand="1"/>
      </w:tblPr>
      <w:tblGrid>
        <w:gridCol w:w="438"/>
        <w:gridCol w:w="8922"/>
      </w:tblGrid>
      <w:tr w:rsidR="006B6EDB" w14:paraId="0B8D46AF" w14:textId="77777777" w:rsidTr="00D005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 w:type="dxa"/>
            <w:vAlign w:val="bottom"/>
          </w:tcPr>
          <w:p w14:paraId="0EAF5EB6" w14:textId="77777777" w:rsidR="006B6EDB" w:rsidRDefault="006B6EDB" w:rsidP="00D0056E">
            <w:pPr>
              <w:jc w:val="center"/>
            </w:pPr>
            <w:r>
              <w:t>#</w:t>
            </w:r>
          </w:p>
        </w:tc>
        <w:tc>
          <w:tcPr>
            <w:tcW w:w="8922" w:type="dxa"/>
            <w:vAlign w:val="bottom"/>
          </w:tcPr>
          <w:p w14:paraId="78D12BE1" w14:textId="77777777" w:rsidR="006B6EDB" w:rsidRDefault="006B6EDB" w:rsidP="00D0056E">
            <w:pPr>
              <w:jc w:val="center"/>
              <w:cnfStyle w:val="100000000000" w:firstRow="1" w:lastRow="0" w:firstColumn="0" w:lastColumn="0" w:oddVBand="0" w:evenVBand="0" w:oddHBand="0" w:evenHBand="0" w:firstRowFirstColumn="0" w:firstRowLastColumn="0" w:lastRowFirstColumn="0" w:lastRowLastColumn="0"/>
            </w:pPr>
            <w:r>
              <w:t>Note</w:t>
            </w:r>
          </w:p>
        </w:tc>
      </w:tr>
      <w:tr w:rsidR="006B6EDB" w14:paraId="015C0E18" w14:textId="77777777" w:rsidTr="00D0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 w:type="dxa"/>
          </w:tcPr>
          <w:p w14:paraId="45DD6970" w14:textId="77777777" w:rsidR="006B6EDB" w:rsidRDefault="006B6EDB" w:rsidP="00D0056E">
            <w:r>
              <w:t>1</w:t>
            </w:r>
          </w:p>
        </w:tc>
        <w:tc>
          <w:tcPr>
            <w:tcW w:w="8922" w:type="dxa"/>
          </w:tcPr>
          <w:p w14:paraId="5A22BA90" w14:textId="77777777" w:rsidR="006B6EDB" w:rsidRDefault="006B6EDB" w:rsidP="00D0056E">
            <w:pPr>
              <w:cnfStyle w:val="000000100000" w:firstRow="0" w:lastRow="0" w:firstColumn="0" w:lastColumn="0" w:oddVBand="0" w:evenVBand="0" w:oddHBand="1" w:evenHBand="0" w:firstRowFirstColumn="0" w:firstRowLastColumn="0" w:lastRowFirstColumn="0" w:lastRowLastColumn="0"/>
            </w:pPr>
            <w:r>
              <w:t>Remembering how to use the boards built in Timers for measuring pulse width if we ever decide to use the ultrasonic for measuring distance</w:t>
            </w:r>
          </w:p>
        </w:tc>
      </w:tr>
      <w:tr w:rsidR="006B6EDB" w14:paraId="16AF058B" w14:textId="77777777" w:rsidTr="00D0056E">
        <w:tc>
          <w:tcPr>
            <w:cnfStyle w:val="001000000000" w:firstRow="0" w:lastRow="0" w:firstColumn="1" w:lastColumn="0" w:oddVBand="0" w:evenVBand="0" w:oddHBand="0" w:evenHBand="0" w:firstRowFirstColumn="0" w:firstRowLastColumn="0" w:lastRowFirstColumn="0" w:lastRowLastColumn="0"/>
            <w:tcW w:w="438" w:type="dxa"/>
          </w:tcPr>
          <w:p w14:paraId="439551C9" w14:textId="77777777" w:rsidR="006B6EDB" w:rsidRDefault="006B6EDB" w:rsidP="00D0056E">
            <w:r>
              <w:t>2</w:t>
            </w:r>
          </w:p>
        </w:tc>
        <w:tc>
          <w:tcPr>
            <w:tcW w:w="8922" w:type="dxa"/>
          </w:tcPr>
          <w:p w14:paraId="526F6629" w14:textId="45ED2D9C" w:rsidR="006B6EDB" w:rsidRDefault="006B6EDB" w:rsidP="00D0056E">
            <w:pPr>
              <w:cnfStyle w:val="000000000000" w:firstRow="0" w:lastRow="0" w:firstColumn="0" w:lastColumn="0" w:oddVBand="0" w:evenVBand="0" w:oddHBand="0" w:evenHBand="0" w:firstRowFirstColumn="0" w:firstRowLastColumn="0" w:lastRowFirstColumn="0" w:lastRowLastColumn="0"/>
            </w:pPr>
            <w:r>
              <w:t xml:space="preserve">Setting up Audio </w:t>
            </w:r>
            <w:r w:rsidR="00C916F9">
              <w:t>sensor and</w:t>
            </w:r>
            <w:r>
              <w:t xml:space="preserve"> being able to measure the frequencies being read using the digital oscilloscope.</w:t>
            </w:r>
          </w:p>
        </w:tc>
      </w:tr>
      <w:tr w:rsidR="006B6EDB" w14:paraId="1BE147CF" w14:textId="77777777" w:rsidTr="00D0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 w:type="dxa"/>
          </w:tcPr>
          <w:p w14:paraId="53746662" w14:textId="77777777" w:rsidR="006B6EDB" w:rsidRDefault="006B6EDB" w:rsidP="00D0056E">
            <w:r>
              <w:t>3</w:t>
            </w:r>
          </w:p>
        </w:tc>
        <w:tc>
          <w:tcPr>
            <w:tcW w:w="8922" w:type="dxa"/>
          </w:tcPr>
          <w:p w14:paraId="3388A2FB" w14:textId="77777777" w:rsidR="006B6EDB" w:rsidRDefault="006B6EDB" w:rsidP="00D0056E">
            <w:pPr>
              <w:cnfStyle w:val="000000100000" w:firstRow="0" w:lastRow="0" w:firstColumn="0" w:lastColumn="0" w:oddVBand="0" w:evenVBand="0" w:oddHBand="1" w:evenHBand="0" w:firstRowFirstColumn="0" w:firstRowLastColumn="0" w:lastRowFirstColumn="0" w:lastRowLastColumn="0"/>
            </w:pPr>
            <w:r>
              <w:t>Initially, we were having troubles with reading the audio signals from the microphone’s breakout board. We ended up looking into the starter code and used the ADC conversion code to read from the pin and compare to a static threshold to change the state of the alarm system</w:t>
            </w:r>
          </w:p>
        </w:tc>
      </w:tr>
      <w:tr w:rsidR="006B6EDB" w14:paraId="6327F7C6" w14:textId="77777777" w:rsidTr="00D0056E">
        <w:tc>
          <w:tcPr>
            <w:cnfStyle w:val="001000000000" w:firstRow="0" w:lastRow="0" w:firstColumn="1" w:lastColumn="0" w:oddVBand="0" w:evenVBand="0" w:oddHBand="0" w:evenHBand="0" w:firstRowFirstColumn="0" w:firstRowLastColumn="0" w:lastRowFirstColumn="0" w:lastRowLastColumn="0"/>
            <w:tcW w:w="438" w:type="dxa"/>
          </w:tcPr>
          <w:p w14:paraId="2C8C94C3" w14:textId="77777777" w:rsidR="006B6EDB" w:rsidRDefault="006B6EDB" w:rsidP="00D0056E">
            <w:r>
              <w:t>4</w:t>
            </w:r>
          </w:p>
        </w:tc>
        <w:tc>
          <w:tcPr>
            <w:tcW w:w="8922" w:type="dxa"/>
          </w:tcPr>
          <w:p w14:paraId="2833B809" w14:textId="77777777" w:rsidR="006B6EDB" w:rsidRDefault="006B6EDB" w:rsidP="00D0056E">
            <w:pPr>
              <w:cnfStyle w:val="000000000000" w:firstRow="0" w:lastRow="0" w:firstColumn="0" w:lastColumn="0" w:oddVBand="0" w:evenVBand="0" w:oddHBand="0" w:evenHBand="0" w:firstRowFirstColumn="0" w:firstRowLastColumn="0" w:lastRowFirstColumn="0" w:lastRowLastColumn="0"/>
            </w:pPr>
            <w:r>
              <w:t xml:space="preserve">We spent a lot of time trying to use the signal generator to simulate the </w:t>
            </w:r>
            <w:r>
              <w:br/>
              <w:t xml:space="preserve">ultrasonic sensor due to shortage of parts from </w:t>
            </w:r>
            <w:proofErr w:type="spellStart"/>
            <w:r>
              <w:t>Ridgidware</w:t>
            </w:r>
            <w:proofErr w:type="spellEnd"/>
            <w:r>
              <w:t xml:space="preserve">. In the end after our prototype demo, we got access to an ultrasonic sensor and were able to use </w:t>
            </w:r>
            <w:proofErr w:type="spellStart"/>
            <w:r>
              <w:t>TimerA</w:t>
            </w:r>
            <w:proofErr w:type="spellEnd"/>
            <w:r>
              <w:t xml:space="preserve"> to properly read the pulse width </w:t>
            </w:r>
            <w:r>
              <w:lastRenderedPageBreak/>
              <w:t>of the echo from the sensor. (However, for our final design, we found that it would be better to use Reed Switches instead of ultrasonic sensors).</w:t>
            </w:r>
          </w:p>
        </w:tc>
      </w:tr>
      <w:tr w:rsidR="006B6EDB" w14:paraId="33CE7ED6" w14:textId="77777777" w:rsidTr="00D0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 w:type="dxa"/>
          </w:tcPr>
          <w:p w14:paraId="0F596437" w14:textId="77777777" w:rsidR="006B6EDB" w:rsidRDefault="006B6EDB" w:rsidP="00D0056E">
            <w:r>
              <w:lastRenderedPageBreak/>
              <w:t>5</w:t>
            </w:r>
          </w:p>
        </w:tc>
        <w:tc>
          <w:tcPr>
            <w:tcW w:w="8922" w:type="dxa"/>
          </w:tcPr>
          <w:p w14:paraId="73663A10" w14:textId="77777777" w:rsidR="006B6EDB" w:rsidRDefault="006B6EDB" w:rsidP="00D0056E">
            <w:pPr>
              <w:cnfStyle w:val="000000100000" w:firstRow="0" w:lastRow="0" w:firstColumn="0" w:lastColumn="0" w:oddVBand="0" w:evenVBand="0" w:oddHBand="1" w:evenHBand="0" w:firstRowFirstColumn="0" w:firstRowLastColumn="0" w:lastRowFirstColumn="0" w:lastRowLastColumn="0"/>
            </w:pPr>
            <w:r>
              <w:t xml:space="preserve">We initially wanted to use ultrasonic sensors to read state information of the 4 zones. However, we figured out during our schematic planning that sharing </w:t>
            </w:r>
            <w:proofErr w:type="spellStart"/>
            <w:r>
              <w:t>TimerA</w:t>
            </w:r>
            <w:proofErr w:type="spellEnd"/>
            <w:r>
              <w:t xml:space="preserve"> with the 4 zones may not be the most ideal situation, and a more optimal way of sensing zone information would be to use magnetic reed switches.</w:t>
            </w:r>
          </w:p>
        </w:tc>
      </w:tr>
    </w:tbl>
    <w:p w14:paraId="2C82BE27" w14:textId="146C3993" w:rsidR="006B6EDB" w:rsidRDefault="006B6EDB" w:rsidP="00314B96">
      <w:pPr>
        <w:rPr>
          <w:i/>
        </w:rPr>
      </w:pPr>
    </w:p>
    <w:p w14:paraId="16E97547" w14:textId="1DE30DE1" w:rsidR="00486A02" w:rsidRDefault="00486A02" w:rsidP="00314B96">
      <w:pPr>
        <w:rPr>
          <w:b/>
          <w:bCs/>
        </w:rPr>
      </w:pPr>
      <w:r w:rsidRPr="002274EA">
        <w:rPr>
          <w:b/>
          <w:bCs/>
        </w:rPr>
        <w:fldChar w:fldCharType="begin"/>
      </w:r>
      <w:r w:rsidRPr="002274EA">
        <w:rPr>
          <w:b/>
          <w:bCs/>
        </w:rPr>
        <w:instrText xml:space="preserve"> REF _Ref10555501 \h  \* MERGEFORMAT </w:instrText>
      </w:r>
      <w:r w:rsidRPr="002274EA">
        <w:rPr>
          <w:b/>
          <w:bCs/>
        </w:rPr>
      </w:r>
      <w:r w:rsidRPr="002274EA">
        <w:rPr>
          <w:b/>
          <w:bCs/>
        </w:rPr>
        <w:fldChar w:fldCharType="separate"/>
      </w:r>
      <w:r w:rsidRPr="002274EA">
        <w:rPr>
          <w:b/>
          <w:bCs/>
        </w:rPr>
        <w:t xml:space="preserve">Table </w:t>
      </w:r>
      <w:r w:rsidRPr="002274EA">
        <w:rPr>
          <w:b/>
          <w:bCs/>
          <w:noProof/>
        </w:rPr>
        <w:t>3</w:t>
      </w:r>
      <w:r w:rsidRPr="002274EA">
        <w:rPr>
          <w:b/>
          <w:bCs/>
        </w:rPr>
        <w:fldChar w:fldCharType="end"/>
      </w:r>
      <w:r w:rsidRPr="002274EA">
        <w:rPr>
          <w:b/>
          <w:bCs/>
        </w:rPr>
        <w:t>:</w:t>
      </w:r>
    </w:p>
    <w:p w14:paraId="1933A0D0" w14:textId="77777777" w:rsidR="00EF5153" w:rsidRPr="005F2173" w:rsidRDefault="00EF5153" w:rsidP="00EF5153">
      <w:pPr>
        <w:pStyle w:val="TableCaption"/>
      </w:pPr>
      <w:bookmarkStart w:id="2" w:name="_Ref10555501"/>
      <w:r w:rsidRPr="005F2173">
        <w:t xml:space="preserve">Table </w:t>
      </w:r>
      <w:fldSimple w:instr=" SEQ Table \* ARABIC ">
        <w:r>
          <w:rPr>
            <w:noProof/>
          </w:rPr>
          <w:t>3</w:t>
        </w:r>
      </w:fldSimple>
      <w:bookmarkEnd w:id="2"/>
      <w:r>
        <w:t>: Hardware Signal Test Plan</w:t>
      </w:r>
    </w:p>
    <w:tbl>
      <w:tblPr>
        <w:tblStyle w:val="ListTable6Colorful"/>
        <w:tblW w:w="9501" w:type="dxa"/>
        <w:tblLayout w:type="fixed"/>
        <w:tblLook w:val="04A0" w:firstRow="1" w:lastRow="0" w:firstColumn="1" w:lastColumn="0" w:noHBand="0" w:noVBand="1"/>
      </w:tblPr>
      <w:tblGrid>
        <w:gridCol w:w="1535"/>
        <w:gridCol w:w="1270"/>
        <w:gridCol w:w="3456"/>
        <w:gridCol w:w="1080"/>
        <w:gridCol w:w="1080"/>
        <w:gridCol w:w="1080"/>
      </w:tblGrid>
      <w:tr w:rsidR="00EF5153" w14:paraId="0F2B6515" w14:textId="77777777" w:rsidTr="00D005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vAlign w:val="bottom"/>
          </w:tcPr>
          <w:p w14:paraId="6CACFF7C" w14:textId="77777777" w:rsidR="00EF5153" w:rsidRDefault="00EF5153" w:rsidP="00D0056E">
            <w:pPr>
              <w:jc w:val="center"/>
            </w:pPr>
            <w:r>
              <w:t>Signal (TP*)</w:t>
            </w:r>
          </w:p>
        </w:tc>
        <w:tc>
          <w:tcPr>
            <w:tcW w:w="1270" w:type="dxa"/>
            <w:vAlign w:val="bottom"/>
          </w:tcPr>
          <w:p w14:paraId="43D23387" w14:textId="77777777" w:rsidR="00EF5153" w:rsidRDefault="00EF5153" w:rsidP="00D0056E">
            <w:pPr>
              <w:jc w:val="center"/>
              <w:cnfStyle w:val="100000000000" w:firstRow="1" w:lastRow="0" w:firstColumn="0" w:lastColumn="0" w:oddVBand="0" w:evenVBand="0" w:oddHBand="0" w:evenHBand="0" w:firstRowFirstColumn="0" w:firstRowLastColumn="0" w:lastRowFirstColumn="0" w:lastRowLastColumn="0"/>
            </w:pPr>
            <w:r>
              <w:t>Property</w:t>
            </w:r>
          </w:p>
        </w:tc>
        <w:tc>
          <w:tcPr>
            <w:tcW w:w="3456" w:type="dxa"/>
            <w:vAlign w:val="bottom"/>
          </w:tcPr>
          <w:p w14:paraId="720FA911" w14:textId="77777777" w:rsidR="00EF5153" w:rsidRDefault="00EF5153" w:rsidP="00D0056E">
            <w:pPr>
              <w:jc w:val="center"/>
              <w:cnfStyle w:val="100000000000" w:firstRow="1" w:lastRow="0" w:firstColumn="0" w:lastColumn="0" w:oddVBand="0" w:evenVBand="0" w:oddHBand="0" w:evenHBand="0" w:firstRowFirstColumn="0" w:firstRowLastColumn="0" w:lastRowFirstColumn="0" w:lastRowLastColumn="0"/>
            </w:pPr>
            <w:r>
              <w:t>Required Software Mode</w:t>
            </w:r>
          </w:p>
        </w:tc>
        <w:tc>
          <w:tcPr>
            <w:tcW w:w="1080" w:type="dxa"/>
            <w:vAlign w:val="bottom"/>
          </w:tcPr>
          <w:p w14:paraId="5DD5E803" w14:textId="77777777" w:rsidR="00EF5153" w:rsidRDefault="00EF5153" w:rsidP="00D0056E">
            <w:pPr>
              <w:jc w:val="center"/>
              <w:cnfStyle w:val="100000000000" w:firstRow="1" w:lastRow="0" w:firstColumn="0" w:lastColumn="0" w:oddVBand="0" w:evenVBand="0" w:oddHBand="0" w:evenHBand="0" w:firstRowFirstColumn="0" w:firstRowLastColumn="0" w:lastRowFirstColumn="0" w:lastRowLastColumn="0"/>
            </w:pPr>
            <w:r>
              <w:t>Min</w:t>
            </w:r>
          </w:p>
        </w:tc>
        <w:tc>
          <w:tcPr>
            <w:tcW w:w="1080" w:type="dxa"/>
            <w:vAlign w:val="bottom"/>
          </w:tcPr>
          <w:p w14:paraId="72329839" w14:textId="77777777" w:rsidR="00EF5153" w:rsidRDefault="00EF5153" w:rsidP="00D0056E">
            <w:pPr>
              <w:jc w:val="center"/>
              <w:cnfStyle w:val="100000000000" w:firstRow="1" w:lastRow="0" w:firstColumn="0" w:lastColumn="0" w:oddVBand="0" w:evenVBand="0" w:oddHBand="0" w:evenHBand="0" w:firstRowFirstColumn="0" w:firstRowLastColumn="0" w:lastRowFirstColumn="0" w:lastRowLastColumn="0"/>
            </w:pPr>
            <w:r>
              <w:t>Nominal</w:t>
            </w:r>
          </w:p>
        </w:tc>
        <w:tc>
          <w:tcPr>
            <w:tcW w:w="1080" w:type="dxa"/>
            <w:vAlign w:val="bottom"/>
          </w:tcPr>
          <w:p w14:paraId="1A06BA72" w14:textId="77777777" w:rsidR="00EF5153" w:rsidRDefault="00EF5153" w:rsidP="00D0056E">
            <w:pPr>
              <w:jc w:val="center"/>
              <w:cnfStyle w:val="100000000000" w:firstRow="1" w:lastRow="0" w:firstColumn="0" w:lastColumn="0" w:oddVBand="0" w:evenVBand="0" w:oddHBand="0" w:evenHBand="0" w:firstRowFirstColumn="0" w:firstRowLastColumn="0" w:lastRowFirstColumn="0" w:lastRowLastColumn="0"/>
            </w:pPr>
            <w:r>
              <w:t>Max</w:t>
            </w:r>
          </w:p>
        </w:tc>
      </w:tr>
      <w:tr w:rsidR="00EF5153" w14:paraId="339D6252" w14:textId="77777777" w:rsidTr="00D0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vAlign w:val="center"/>
          </w:tcPr>
          <w:p w14:paraId="0ED19CEA" w14:textId="77777777" w:rsidR="00EF5153" w:rsidRDefault="00EF5153" w:rsidP="00D0056E">
            <w:pPr>
              <w:jc w:val="left"/>
              <w:rPr>
                <w:b w:val="0"/>
                <w:bCs w:val="0"/>
              </w:rPr>
            </w:pPr>
            <w:r>
              <w:t>PWM Out (X)</w:t>
            </w:r>
          </w:p>
          <w:p w14:paraId="1A7D7F06" w14:textId="77777777" w:rsidR="00EF5153" w:rsidRDefault="00EF5153" w:rsidP="00D0056E">
            <w:pPr>
              <w:jc w:val="left"/>
            </w:pPr>
            <w:r>
              <w:t>Piezo Buzzer</w:t>
            </w:r>
          </w:p>
        </w:tc>
        <w:tc>
          <w:tcPr>
            <w:tcW w:w="1270" w:type="dxa"/>
            <w:vAlign w:val="center"/>
          </w:tcPr>
          <w:p w14:paraId="5B7EBDA1" w14:textId="77777777" w:rsidR="00EF5153" w:rsidRDefault="00EF5153" w:rsidP="00D0056E">
            <w:pPr>
              <w:jc w:val="left"/>
              <w:cnfStyle w:val="000000100000" w:firstRow="0" w:lastRow="0" w:firstColumn="0" w:lastColumn="0" w:oddVBand="0" w:evenVBand="0" w:oddHBand="1" w:evenHBand="0" w:firstRowFirstColumn="0" w:firstRowLastColumn="0" w:lastRowFirstColumn="0" w:lastRowLastColumn="0"/>
            </w:pPr>
            <w:r>
              <w:t>Voltage</w:t>
            </w:r>
          </w:p>
        </w:tc>
        <w:tc>
          <w:tcPr>
            <w:tcW w:w="3456" w:type="dxa"/>
            <w:vAlign w:val="center"/>
          </w:tcPr>
          <w:p w14:paraId="283DA906" w14:textId="77777777" w:rsidR="00EF5153" w:rsidRDefault="00EF5153" w:rsidP="00D0056E">
            <w:pPr>
              <w:jc w:val="left"/>
              <w:cnfStyle w:val="000000100000" w:firstRow="0" w:lastRow="0" w:firstColumn="0" w:lastColumn="0" w:oddVBand="0" w:evenVBand="0" w:oddHBand="1" w:evenHBand="0" w:firstRowFirstColumn="0" w:firstRowLastColumn="0" w:lastRowFirstColumn="0" w:lastRowLastColumn="0"/>
            </w:pPr>
            <w:r>
              <w:t>Buzzer on</w:t>
            </w:r>
          </w:p>
        </w:tc>
        <w:tc>
          <w:tcPr>
            <w:tcW w:w="1080" w:type="dxa"/>
            <w:vAlign w:val="center"/>
          </w:tcPr>
          <w:p w14:paraId="608A155B" w14:textId="77777777" w:rsidR="00EF5153" w:rsidRDefault="00EF5153" w:rsidP="00D0056E">
            <w:pPr>
              <w:jc w:val="left"/>
              <w:cnfStyle w:val="000000100000" w:firstRow="0" w:lastRow="0" w:firstColumn="0" w:lastColumn="0" w:oddVBand="0" w:evenVBand="0" w:oddHBand="1" w:evenHBand="0" w:firstRowFirstColumn="0" w:firstRowLastColumn="0" w:lastRowFirstColumn="0" w:lastRowLastColumn="0"/>
            </w:pPr>
            <w:r>
              <w:t>0 V</w:t>
            </w:r>
          </w:p>
        </w:tc>
        <w:tc>
          <w:tcPr>
            <w:tcW w:w="1080" w:type="dxa"/>
            <w:vAlign w:val="center"/>
          </w:tcPr>
          <w:p w14:paraId="2C623D85" w14:textId="77777777" w:rsidR="00EF5153" w:rsidRDefault="00EF5153" w:rsidP="00D0056E">
            <w:pPr>
              <w:jc w:val="left"/>
              <w:cnfStyle w:val="000000100000" w:firstRow="0" w:lastRow="0" w:firstColumn="0" w:lastColumn="0" w:oddVBand="0" w:evenVBand="0" w:oddHBand="1" w:evenHBand="0" w:firstRowFirstColumn="0" w:firstRowLastColumn="0" w:lastRowFirstColumn="0" w:lastRowLastColumn="0"/>
            </w:pPr>
          </w:p>
        </w:tc>
        <w:tc>
          <w:tcPr>
            <w:tcW w:w="1080" w:type="dxa"/>
            <w:vAlign w:val="center"/>
          </w:tcPr>
          <w:p w14:paraId="4FDEDBA6" w14:textId="77777777" w:rsidR="00EF5153" w:rsidRDefault="00EF5153" w:rsidP="00D0056E">
            <w:pPr>
              <w:jc w:val="left"/>
              <w:cnfStyle w:val="000000100000" w:firstRow="0" w:lastRow="0" w:firstColumn="0" w:lastColumn="0" w:oddVBand="0" w:evenVBand="0" w:oddHBand="1" w:evenHBand="0" w:firstRowFirstColumn="0" w:firstRowLastColumn="0" w:lastRowFirstColumn="0" w:lastRowLastColumn="0"/>
            </w:pPr>
            <w:r>
              <w:t>5 V</w:t>
            </w:r>
          </w:p>
        </w:tc>
      </w:tr>
      <w:tr w:rsidR="00EF5153" w14:paraId="23824E59" w14:textId="77777777" w:rsidTr="00D0056E">
        <w:tc>
          <w:tcPr>
            <w:cnfStyle w:val="001000000000" w:firstRow="0" w:lastRow="0" w:firstColumn="1" w:lastColumn="0" w:oddVBand="0" w:evenVBand="0" w:oddHBand="0" w:evenHBand="0" w:firstRowFirstColumn="0" w:firstRowLastColumn="0" w:lastRowFirstColumn="0" w:lastRowLastColumn="0"/>
            <w:tcW w:w="1535" w:type="dxa"/>
            <w:vAlign w:val="center"/>
          </w:tcPr>
          <w:p w14:paraId="37D1B6A9" w14:textId="77777777" w:rsidR="00EF5153" w:rsidRDefault="00EF5153" w:rsidP="00D0056E">
            <w:pPr>
              <w:jc w:val="left"/>
            </w:pPr>
          </w:p>
        </w:tc>
        <w:tc>
          <w:tcPr>
            <w:tcW w:w="1270" w:type="dxa"/>
            <w:vAlign w:val="center"/>
          </w:tcPr>
          <w:p w14:paraId="03594731" w14:textId="77777777" w:rsidR="00EF5153" w:rsidRDefault="00EF5153" w:rsidP="00D0056E">
            <w:pPr>
              <w:jc w:val="left"/>
              <w:cnfStyle w:val="000000000000" w:firstRow="0" w:lastRow="0" w:firstColumn="0" w:lastColumn="0" w:oddVBand="0" w:evenVBand="0" w:oddHBand="0" w:evenHBand="0" w:firstRowFirstColumn="0" w:firstRowLastColumn="0" w:lastRowFirstColumn="0" w:lastRowLastColumn="0"/>
            </w:pPr>
            <w:r>
              <w:t>Period</w:t>
            </w:r>
          </w:p>
        </w:tc>
        <w:tc>
          <w:tcPr>
            <w:tcW w:w="3456" w:type="dxa"/>
            <w:vAlign w:val="center"/>
          </w:tcPr>
          <w:p w14:paraId="130CD575" w14:textId="77777777" w:rsidR="00EF5153" w:rsidRDefault="00EF5153" w:rsidP="00D0056E">
            <w:pPr>
              <w:jc w:val="left"/>
              <w:cnfStyle w:val="000000000000" w:firstRow="0" w:lastRow="0" w:firstColumn="0" w:lastColumn="0" w:oddVBand="0" w:evenVBand="0" w:oddHBand="0" w:evenHBand="0" w:firstRowFirstColumn="0" w:firstRowLastColumn="0" w:lastRowFirstColumn="0" w:lastRowLastColumn="0"/>
            </w:pPr>
            <w:r>
              <w:t>Buzzer on</w:t>
            </w:r>
          </w:p>
        </w:tc>
        <w:tc>
          <w:tcPr>
            <w:tcW w:w="1080" w:type="dxa"/>
            <w:vAlign w:val="center"/>
          </w:tcPr>
          <w:p w14:paraId="6E6594E3" w14:textId="77777777" w:rsidR="00EF5153" w:rsidRDefault="00EF5153" w:rsidP="00D0056E">
            <w:pPr>
              <w:jc w:val="left"/>
              <w:cnfStyle w:val="000000000000" w:firstRow="0" w:lastRow="0" w:firstColumn="0" w:lastColumn="0" w:oddVBand="0" w:evenVBand="0" w:oddHBand="0" w:evenHBand="0" w:firstRowFirstColumn="0" w:firstRowLastColumn="0" w:lastRowFirstColumn="0" w:lastRowLastColumn="0"/>
            </w:pPr>
          </w:p>
        </w:tc>
        <w:tc>
          <w:tcPr>
            <w:tcW w:w="1080" w:type="dxa"/>
            <w:vAlign w:val="center"/>
          </w:tcPr>
          <w:p w14:paraId="4A0DA8D3" w14:textId="77777777" w:rsidR="00EF5153" w:rsidRDefault="00EF5153" w:rsidP="00D0056E">
            <w:pPr>
              <w:jc w:val="left"/>
              <w:cnfStyle w:val="000000000000" w:firstRow="0" w:lastRow="0" w:firstColumn="0" w:lastColumn="0" w:oddVBand="0" w:evenVBand="0" w:oddHBand="0" w:evenHBand="0" w:firstRowFirstColumn="0" w:firstRowLastColumn="0" w:lastRowFirstColumn="0" w:lastRowLastColumn="0"/>
            </w:pPr>
            <w:r>
              <w:t>250 </w:t>
            </w:r>
            <w:proofErr w:type="spellStart"/>
            <w:r>
              <w:rPr>
                <w:rFonts w:cstheme="minorHAnsi"/>
              </w:rPr>
              <w:t>m</w:t>
            </w:r>
            <w:r>
              <w:t>s</w:t>
            </w:r>
            <w:proofErr w:type="spellEnd"/>
          </w:p>
        </w:tc>
        <w:tc>
          <w:tcPr>
            <w:tcW w:w="1080" w:type="dxa"/>
            <w:vAlign w:val="center"/>
          </w:tcPr>
          <w:p w14:paraId="091270E9" w14:textId="77777777" w:rsidR="00EF5153" w:rsidRDefault="00EF5153" w:rsidP="00D0056E">
            <w:pPr>
              <w:jc w:val="left"/>
              <w:cnfStyle w:val="000000000000" w:firstRow="0" w:lastRow="0" w:firstColumn="0" w:lastColumn="0" w:oddVBand="0" w:evenVBand="0" w:oddHBand="0" w:evenHBand="0" w:firstRowFirstColumn="0" w:firstRowLastColumn="0" w:lastRowFirstColumn="0" w:lastRowLastColumn="0"/>
            </w:pPr>
          </w:p>
        </w:tc>
      </w:tr>
      <w:tr w:rsidR="00EF5153" w14:paraId="616B2DB7" w14:textId="77777777" w:rsidTr="00D0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vAlign w:val="center"/>
          </w:tcPr>
          <w:p w14:paraId="59046C8B" w14:textId="77777777" w:rsidR="00EF5153" w:rsidRDefault="00EF5153" w:rsidP="00D0056E">
            <w:pPr>
              <w:jc w:val="left"/>
            </w:pPr>
          </w:p>
        </w:tc>
        <w:tc>
          <w:tcPr>
            <w:tcW w:w="1270" w:type="dxa"/>
            <w:vAlign w:val="center"/>
          </w:tcPr>
          <w:p w14:paraId="19C503E3" w14:textId="77777777" w:rsidR="00EF5153" w:rsidRDefault="00EF5153" w:rsidP="00D0056E">
            <w:pPr>
              <w:jc w:val="left"/>
              <w:cnfStyle w:val="000000100000" w:firstRow="0" w:lastRow="0" w:firstColumn="0" w:lastColumn="0" w:oddVBand="0" w:evenVBand="0" w:oddHBand="1" w:evenHBand="0" w:firstRowFirstColumn="0" w:firstRowLastColumn="0" w:lastRowFirstColumn="0" w:lastRowLastColumn="0"/>
            </w:pPr>
            <w:r>
              <w:t>Duty Cycle</w:t>
            </w:r>
          </w:p>
        </w:tc>
        <w:tc>
          <w:tcPr>
            <w:tcW w:w="3456" w:type="dxa"/>
            <w:vAlign w:val="center"/>
          </w:tcPr>
          <w:p w14:paraId="3632EAD1" w14:textId="77777777" w:rsidR="00EF5153" w:rsidRDefault="00EF5153" w:rsidP="00D0056E">
            <w:pPr>
              <w:jc w:val="left"/>
              <w:cnfStyle w:val="000000100000" w:firstRow="0" w:lastRow="0" w:firstColumn="0" w:lastColumn="0" w:oddVBand="0" w:evenVBand="0" w:oddHBand="1" w:evenHBand="0" w:firstRowFirstColumn="0" w:firstRowLastColumn="0" w:lastRowFirstColumn="0" w:lastRowLastColumn="0"/>
            </w:pPr>
            <w:r>
              <w:t>Buzzer on</w:t>
            </w:r>
          </w:p>
        </w:tc>
        <w:tc>
          <w:tcPr>
            <w:tcW w:w="1080" w:type="dxa"/>
            <w:vAlign w:val="center"/>
          </w:tcPr>
          <w:p w14:paraId="5A67151D" w14:textId="77777777" w:rsidR="00EF5153" w:rsidRDefault="00EF5153" w:rsidP="00D0056E">
            <w:pPr>
              <w:jc w:val="left"/>
              <w:cnfStyle w:val="000000100000" w:firstRow="0" w:lastRow="0" w:firstColumn="0" w:lastColumn="0" w:oddVBand="0" w:evenVBand="0" w:oddHBand="1" w:evenHBand="0" w:firstRowFirstColumn="0" w:firstRowLastColumn="0" w:lastRowFirstColumn="0" w:lastRowLastColumn="0"/>
            </w:pPr>
            <w:r>
              <w:t>0 %</w:t>
            </w:r>
          </w:p>
        </w:tc>
        <w:tc>
          <w:tcPr>
            <w:tcW w:w="1080" w:type="dxa"/>
            <w:vAlign w:val="center"/>
          </w:tcPr>
          <w:p w14:paraId="3FA1D46C" w14:textId="77777777" w:rsidR="00EF5153" w:rsidRDefault="00EF5153" w:rsidP="00D0056E">
            <w:pPr>
              <w:jc w:val="left"/>
              <w:cnfStyle w:val="000000100000" w:firstRow="0" w:lastRow="0" w:firstColumn="0" w:lastColumn="0" w:oddVBand="0" w:evenVBand="0" w:oddHBand="1" w:evenHBand="0" w:firstRowFirstColumn="0" w:firstRowLastColumn="0" w:lastRowFirstColumn="0" w:lastRowLastColumn="0"/>
            </w:pPr>
            <w:r>
              <w:t>25 %</w:t>
            </w:r>
          </w:p>
        </w:tc>
        <w:tc>
          <w:tcPr>
            <w:tcW w:w="1080" w:type="dxa"/>
            <w:vAlign w:val="center"/>
          </w:tcPr>
          <w:p w14:paraId="3E5F19BD" w14:textId="77777777" w:rsidR="00EF5153" w:rsidRDefault="00EF5153" w:rsidP="00D0056E">
            <w:pPr>
              <w:jc w:val="left"/>
              <w:cnfStyle w:val="000000100000" w:firstRow="0" w:lastRow="0" w:firstColumn="0" w:lastColumn="0" w:oddVBand="0" w:evenVBand="0" w:oddHBand="1" w:evenHBand="0" w:firstRowFirstColumn="0" w:firstRowLastColumn="0" w:lastRowFirstColumn="0" w:lastRowLastColumn="0"/>
            </w:pPr>
            <w:r>
              <w:t>50 %</w:t>
            </w:r>
          </w:p>
        </w:tc>
      </w:tr>
      <w:tr w:rsidR="00EF5153" w14:paraId="48C8B935" w14:textId="77777777" w:rsidTr="00D0056E">
        <w:tc>
          <w:tcPr>
            <w:cnfStyle w:val="001000000000" w:firstRow="0" w:lastRow="0" w:firstColumn="1" w:lastColumn="0" w:oddVBand="0" w:evenVBand="0" w:oddHBand="0" w:evenHBand="0" w:firstRowFirstColumn="0" w:firstRowLastColumn="0" w:lastRowFirstColumn="0" w:lastRowLastColumn="0"/>
            <w:tcW w:w="1535" w:type="dxa"/>
            <w:vAlign w:val="center"/>
          </w:tcPr>
          <w:p w14:paraId="67C5BF50" w14:textId="77777777" w:rsidR="00EF5153" w:rsidRDefault="00EF5153" w:rsidP="00D0056E">
            <w:pPr>
              <w:jc w:val="left"/>
            </w:pPr>
          </w:p>
        </w:tc>
        <w:tc>
          <w:tcPr>
            <w:tcW w:w="1270" w:type="dxa"/>
            <w:vAlign w:val="center"/>
          </w:tcPr>
          <w:p w14:paraId="2849473E" w14:textId="77777777" w:rsidR="00EF5153" w:rsidRDefault="00EF5153" w:rsidP="00D0056E">
            <w:pPr>
              <w:jc w:val="left"/>
              <w:cnfStyle w:val="000000000000" w:firstRow="0" w:lastRow="0" w:firstColumn="0" w:lastColumn="0" w:oddVBand="0" w:evenVBand="0" w:oddHBand="0" w:evenHBand="0" w:firstRowFirstColumn="0" w:firstRowLastColumn="0" w:lastRowFirstColumn="0" w:lastRowLastColumn="0"/>
            </w:pPr>
          </w:p>
        </w:tc>
        <w:tc>
          <w:tcPr>
            <w:tcW w:w="3456" w:type="dxa"/>
            <w:vAlign w:val="center"/>
          </w:tcPr>
          <w:p w14:paraId="1E3ECD92" w14:textId="77777777" w:rsidR="00EF5153" w:rsidRDefault="00EF5153" w:rsidP="00D0056E">
            <w:pPr>
              <w:jc w:val="left"/>
              <w:cnfStyle w:val="000000000000" w:firstRow="0" w:lastRow="0" w:firstColumn="0" w:lastColumn="0" w:oddVBand="0" w:evenVBand="0" w:oddHBand="0" w:evenHBand="0" w:firstRowFirstColumn="0" w:firstRowLastColumn="0" w:lastRowFirstColumn="0" w:lastRowLastColumn="0"/>
            </w:pPr>
          </w:p>
        </w:tc>
        <w:tc>
          <w:tcPr>
            <w:tcW w:w="1080" w:type="dxa"/>
            <w:vAlign w:val="center"/>
          </w:tcPr>
          <w:p w14:paraId="6A612EC8" w14:textId="77777777" w:rsidR="00EF5153" w:rsidRDefault="00EF5153" w:rsidP="00D0056E">
            <w:pPr>
              <w:jc w:val="left"/>
              <w:cnfStyle w:val="000000000000" w:firstRow="0" w:lastRow="0" w:firstColumn="0" w:lastColumn="0" w:oddVBand="0" w:evenVBand="0" w:oddHBand="0" w:evenHBand="0" w:firstRowFirstColumn="0" w:firstRowLastColumn="0" w:lastRowFirstColumn="0" w:lastRowLastColumn="0"/>
            </w:pPr>
          </w:p>
        </w:tc>
        <w:tc>
          <w:tcPr>
            <w:tcW w:w="1080" w:type="dxa"/>
            <w:vAlign w:val="center"/>
          </w:tcPr>
          <w:p w14:paraId="2D4C9935" w14:textId="77777777" w:rsidR="00EF5153" w:rsidRDefault="00EF5153" w:rsidP="00D0056E">
            <w:pPr>
              <w:jc w:val="left"/>
              <w:cnfStyle w:val="000000000000" w:firstRow="0" w:lastRow="0" w:firstColumn="0" w:lastColumn="0" w:oddVBand="0" w:evenVBand="0" w:oddHBand="0" w:evenHBand="0" w:firstRowFirstColumn="0" w:firstRowLastColumn="0" w:lastRowFirstColumn="0" w:lastRowLastColumn="0"/>
            </w:pPr>
          </w:p>
        </w:tc>
        <w:tc>
          <w:tcPr>
            <w:tcW w:w="1080" w:type="dxa"/>
            <w:vAlign w:val="center"/>
          </w:tcPr>
          <w:p w14:paraId="6E9E44F7" w14:textId="77777777" w:rsidR="00EF5153" w:rsidRDefault="00EF5153" w:rsidP="00D0056E">
            <w:pPr>
              <w:jc w:val="left"/>
              <w:cnfStyle w:val="000000000000" w:firstRow="0" w:lastRow="0" w:firstColumn="0" w:lastColumn="0" w:oddVBand="0" w:evenVBand="0" w:oddHBand="0" w:evenHBand="0" w:firstRowFirstColumn="0" w:firstRowLastColumn="0" w:lastRowFirstColumn="0" w:lastRowLastColumn="0"/>
            </w:pPr>
          </w:p>
        </w:tc>
      </w:tr>
      <w:tr w:rsidR="00EF5153" w14:paraId="7DB480B3" w14:textId="77777777" w:rsidTr="00D0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vAlign w:val="center"/>
          </w:tcPr>
          <w:p w14:paraId="5775FB4C" w14:textId="77777777" w:rsidR="00EF5153" w:rsidRDefault="00EF5153" w:rsidP="00D0056E">
            <w:pPr>
              <w:jc w:val="left"/>
            </w:pPr>
            <w:r>
              <w:t>MIC Audio* (need test point)</w:t>
            </w:r>
          </w:p>
        </w:tc>
        <w:tc>
          <w:tcPr>
            <w:tcW w:w="1270" w:type="dxa"/>
            <w:vAlign w:val="center"/>
          </w:tcPr>
          <w:p w14:paraId="643672AA" w14:textId="77777777" w:rsidR="00EF5153" w:rsidRDefault="00EF5153" w:rsidP="00D0056E">
            <w:pPr>
              <w:jc w:val="left"/>
              <w:cnfStyle w:val="000000100000" w:firstRow="0" w:lastRow="0" w:firstColumn="0" w:lastColumn="0" w:oddVBand="0" w:evenVBand="0" w:oddHBand="1" w:evenHBand="0" w:firstRowFirstColumn="0" w:firstRowLastColumn="0" w:lastRowFirstColumn="0" w:lastRowLastColumn="0"/>
            </w:pPr>
            <w:r>
              <w:t>Voltage</w:t>
            </w:r>
          </w:p>
        </w:tc>
        <w:tc>
          <w:tcPr>
            <w:tcW w:w="3456" w:type="dxa"/>
            <w:vAlign w:val="center"/>
          </w:tcPr>
          <w:p w14:paraId="17D9DEB8" w14:textId="77777777" w:rsidR="00EF5153" w:rsidRDefault="00EF5153" w:rsidP="00D0056E">
            <w:pPr>
              <w:jc w:val="left"/>
              <w:cnfStyle w:val="000000100000" w:firstRow="0" w:lastRow="0" w:firstColumn="0" w:lastColumn="0" w:oddVBand="0" w:evenVBand="0" w:oddHBand="1" w:evenHBand="0" w:firstRowFirstColumn="0" w:firstRowLastColumn="0" w:lastRowFirstColumn="0" w:lastRowLastColumn="0"/>
            </w:pPr>
            <w:r>
              <w:t>Any</w:t>
            </w:r>
          </w:p>
        </w:tc>
        <w:tc>
          <w:tcPr>
            <w:tcW w:w="1080" w:type="dxa"/>
            <w:vAlign w:val="center"/>
          </w:tcPr>
          <w:p w14:paraId="1C41EF18" w14:textId="77777777" w:rsidR="00EF5153" w:rsidRDefault="00EF5153" w:rsidP="00D0056E">
            <w:pPr>
              <w:jc w:val="left"/>
              <w:cnfStyle w:val="000000100000" w:firstRow="0" w:lastRow="0" w:firstColumn="0" w:lastColumn="0" w:oddVBand="0" w:evenVBand="0" w:oddHBand="1" w:evenHBand="0" w:firstRowFirstColumn="0" w:firstRowLastColumn="0" w:lastRowFirstColumn="0" w:lastRowLastColumn="0"/>
            </w:pPr>
            <w:r>
              <w:t>0V</w:t>
            </w:r>
          </w:p>
        </w:tc>
        <w:tc>
          <w:tcPr>
            <w:tcW w:w="1080" w:type="dxa"/>
            <w:vAlign w:val="center"/>
          </w:tcPr>
          <w:p w14:paraId="287E32AD" w14:textId="77777777" w:rsidR="00EF5153" w:rsidRDefault="00EF5153" w:rsidP="00D0056E">
            <w:pPr>
              <w:jc w:val="left"/>
              <w:cnfStyle w:val="000000100000" w:firstRow="0" w:lastRow="0" w:firstColumn="0" w:lastColumn="0" w:oddVBand="0" w:evenVBand="0" w:oddHBand="1" w:evenHBand="0" w:firstRowFirstColumn="0" w:firstRowLastColumn="0" w:lastRowFirstColumn="0" w:lastRowLastColumn="0"/>
            </w:pPr>
          </w:p>
        </w:tc>
        <w:tc>
          <w:tcPr>
            <w:tcW w:w="1080" w:type="dxa"/>
            <w:vAlign w:val="center"/>
          </w:tcPr>
          <w:p w14:paraId="0C6AF137" w14:textId="77777777" w:rsidR="00EF5153" w:rsidRDefault="00EF5153" w:rsidP="00D0056E">
            <w:pPr>
              <w:jc w:val="left"/>
              <w:cnfStyle w:val="000000100000" w:firstRow="0" w:lastRow="0" w:firstColumn="0" w:lastColumn="0" w:oddVBand="0" w:evenVBand="0" w:oddHBand="1" w:evenHBand="0" w:firstRowFirstColumn="0" w:firstRowLastColumn="0" w:lastRowFirstColumn="0" w:lastRowLastColumn="0"/>
            </w:pPr>
            <w:r>
              <w:t>3.3 V</w:t>
            </w:r>
          </w:p>
        </w:tc>
      </w:tr>
      <w:tr w:rsidR="00EF5153" w14:paraId="201AEBC6" w14:textId="77777777" w:rsidTr="00D0056E">
        <w:tc>
          <w:tcPr>
            <w:cnfStyle w:val="001000000000" w:firstRow="0" w:lastRow="0" w:firstColumn="1" w:lastColumn="0" w:oddVBand="0" w:evenVBand="0" w:oddHBand="0" w:evenHBand="0" w:firstRowFirstColumn="0" w:firstRowLastColumn="0" w:lastRowFirstColumn="0" w:lastRowLastColumn="0"/>
            <w:tcW w:w="1535" w:type="dxa"/>
            <w:vAlign w:val="center"/>
          </w:tcPr>
          <w:p w14:paraId="10BA5C4D" w14:textId="77777777" w:rsidR="00EF5153" w:rsidRDefault="00EF5153" w:rsidP="00D0056E">
            <w:pPr>
              <w:jc w:val="left"/>
            </w:pPr>
          </w:p>
        </w:tc>
        <w:tc>
          <w:tcPr>
            <w:tcW w:w="1270" w:type="dxa"/>
            <w:vAlign w:val="center"/>
          </w:tcPr>
          <w:p w14:paraId="5873A075" w14:textId="77777777" w:rsidR="00EF5153" w:rsidRDefault="00EF5153" w:rsidP="00D0056E">
            <w:pPr>
              <w:jc w:val="left"/>
              <w:cnfStyle w:val="000000000000" w:firstRow="0" w:lastRow="0" w:firstColumn="0" w:lastColumn="0" w:oddVBand="0" w:evenVBand="0" w:oddHBand="0" w:evenHBand="0" w:firstRowFirstColumn="0" w:firstRowLastColumn="0" w:lastRowFirstColumn="0" w:lastRowLastColumn="0"/>
            </w:pPr>
          </w:p>
        </w:tc>
        <w:tc>
          <w:tcPr>
            <w:tcW w:w="3456" w:type="dxa"/>
            <w:vAlign w:val="center"/>
          </w:tcPr>
          <w:p w14:paraId="66DF81F7" w14:textId="77777777" w:rsidR="00EF5153" w:rsidRDefault="00EF5153" w:rsidP="00D0056E">
            <w:pPr>
              <w:jc w:val="left"/>
              <w:cnfStyle w:val="000000000000" w:firstRow="0" w:lastRow="0" w:firstColumn="0" w:lastColumn="0" w:oddVBand="0" w:evenVBand="0" w:oddHBand="0" w:evenHBand="0" w:firstRowFirstColumn="0" w:firstRowLastColumn="0" w:lastRowFirstColumn="0" w:lastRowLastColumn="0"/>
            </w:pPr>
          </w:p>
        </w:tc>
        <w:tc>
          <w:tcPr>
            <w:tcW w:w="1080" w:type="dxa"/>
            <w:vAlign w:val="center"/>
          </w:tcPr>
          <w:p w14:paraId="2789DC4A" w14:textId="77777777" w:rsidR="00EF5153" w:rsidRDefault="00EF5153" w:rsidP="00D0056E">
            <w:pPr>
              <w:jc w:val="left"/>
              <w:cnfStyle w:val="000000000000" w:firstRow="0" w:lastRow="0" w:firstColumn="0" w:lastColumn="0" w:oddVBand="0" w:evenVBand="0" w:oddHBand="0" w:evenHBand="0" w:firstRowFirstColumn="0" w:firstRowLastColumn="0" w:lastRowFirstColumn="0" w:lastRowLastColumn="0"/>
            </w:pPr>
          </w:p>
        </w:tc>
        <w:tc>
          <w:tcPr>
            <w:tcW w:w="1080" w:type="dxa"/>
            <w:vAlign w:val="center"/>
          </w:tcPr>
          <w:p w14:paraId="6ED4CA83" w14:textId="77777777" w:rsidR="00EF5153" w:rsidRDefault="00EF5153" w:rsidP="00D0056E">
            <w:pPr>
              <w:jc w:val="left"/>
              <w:cnfStyle w:val="000000000000" w:firstRow="0" w:lastRow="0" w:firstColumn="0" w:lastColumn="0" w:oddVBand="0" w:evenVBand="0" w:oddHBand="0" w:evenHBand="0" w:firstRowFirstColumn="0" w:firstRowLastColumn="0" w:lastRowFirstColumn="0" w:lastRowLastColumn="0"/>
            </w:pPr>
          </w:p>
        </w:tc>
        <w:tc>
          <w:tcPr>
            <w:tcW w:w="1080" w:type="dxa"/>
            <w:vAlign w:val="center"/>
          </w:tcPr>
          <w:p w14:paraId="7469F64D" w14:textId="77777777" w:rsidR="00EF5153" w:rsidRDefault="00EF5153" w:rsidP="00D0056E">
            <w:pPr>
              <w:jc w:val="left"/>
              <w:cnfStyle w:val="000000000000" w:firstRow="0" w:lastRow="0" w:firstColumn="0" w:lastColumn="0" w:oddVBand="0" w:evenVBand="0" w:oddHBand="0" w:evenHBand="0" w:firstRowFirstColumn="0" w:firstRowLastColumn="0" w:lastRowFirstColumn="0" w:lastRowLastColumn="0"/>
            </w:pPr>
          </w:p>
        </w:tc>
      </w:tr>
      <w:tr w:rsidR="00EF5153" w14:paraId="26C2C0DC" w14:textId="77777777" w:rsidTr="00D0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vAlign w:val="center"/>
          </w:tcPr>
          <w:p w14:paraId="43D3D1E3" w14:textId="77777777" w:rsidR="00EF5153" w:rsidRDefault="00EF5153" w:rsidP="00D0056E">
            <w:pPr>
              <w:jc w:val="left"/>
            </w:pPr>
            <w:r>
              <w:t>Magnetic Reed switch 1,2,3,4</w:t>
            </w:r>
          </w:p>
        </w:tc>
        <w:tc>
          <w:tcPr>
            <w:tcW w:w="1270" w:type="dxa"/>
            <w:vAlign w:val="center"/>
          </w:tcPr>
          <w:p w14:paraId="3027CBD4" w14:textId="77777777" w:rsidR="00EF5153" w:rsidRDefault="00EF5153" w:rsidP="00D0056E">
            <w:pPr>
              <w:jc w:val="left"/>
              <w:cnfStyle w:val="000000100000" w:firstRow="0" w:lastRow="0" w:firstColumn="0" w:lastColumn="0" w:oddVBand="0" w:evenVBand="0" w:oddHBand="1" w:evenHBand="0" w:firstRowFirstColumn="0" w:firstRowLastColumn="0" w:lastRowFirstColumn="0" w:lastRowLastColumn="0"/>
            </w:pPr>
            <w:r>
              <w:t>Voltage</w:t>
            </w:r>
          </w:p>
        </w:tc>
        <w:tc>
          <w:tcPr>
            <w:tcW w:w="3456" w:type="dxa"/>
            <w:vAlign w:val="center"/>
          </w:tcPr>
          <w:p w14:paraId="01C3601B" w14:textId="77777777" w:rsidR="00EF5153" w:rsidRDefault="00EF5153" w:rsidP="00D0056E">
            <w:pPr>
              <w:jc w:val="left"/>
              <w:cnfStyle w:val="000000100000" w:firstRow="0" w:lastRow="0" w:firstColumn="0" w:lastColumn="0" w:oddVBand="0" w:evenVBand="0" w:oddHBand="1" w:evenHBand="0" w:firstRowFirstColumn="0" w:firstRowLastColumn="0" w:lastRowFirstColumn="0" w:lastRowLastColumn="0"/>
            </w:pPr>
            <w:r>
              <w:t>Any</w:t>
            </w:r>
          </w:p>
        </w:tc>
        <w:tc>
          <w:tcPr>
            <w:tcW w:w="1080" w:type="dxa"/>
            <w:vAlign w:val="center"/>
          </w:tcPr>
          <w:p w14:paraId="3F4AA85A" w14:textId="77777777" w:rsidR="00EF5153" w:rsidRDefault="00EF5153" w:rsidP="00D0056E">
            <w:pPr>
              <w:jc w:val="left"/>
              <w:cnfStyle w:val="000000100000" w:firstRow="0" w:lastRow="0" w:firstColumn="0" w:lastColumn="0" w:oddVBand="0" w:evenVBand="0" w:oddHBand="1" w:evenHBand="0" w:firstRowFirstColumn="0" w:firstRowLastColumn="0" w:lastRowFirstColumn="0" w:lastRowLastColumn="0"/>
            </w:pPr>
            <w:r>
              <w:t>0A</w:t>
            </w:r>
          </w:p>
        </w:tc>
        <w:tc>
          <w:tcPr>
            <w:tcW w:w="1080" w:type="dxa"/>
            <w:vAlign w:val="center"/>
          </w:tcPr>
          <w:p w14:paraId="2E29558C" w14:textId="77777777" w:rsidR="00EF5153" w:rsidRDefault="00EF5153" w:rsidP="00D0056E">
            <w:pPr>
              <w:jc w:val="left"/>
              <w:cnfStyle w:val="000000100000" w:firstRow="0" w:lastRow="0" w:firstColumn="0" w:lastColumn="0" w:oddVBand="0" w:evenVBand="0" w:oddHBand="1" w:evenHBand="0" w:firstRowFirstColumn="0" w:firstRowLastColumn="0" w:lastRowFirstColumn="0" w:lastRowLastColumn="0"/>
            </w:pPr>
          </w:p>
        </w:tc>
        <w:tc>
          <w:tcPr>
            <w:tcW w:w="1080" w:type="dxa"/>
            <w:vAlign w:val="center"/>
          </w:tcPr>
          <w:p w14:paraId="02C3A5F8" w14:textId="77777777" w:rsidR="00EF5153" w:rsidRDefault="00EF5153" w:rsidP="00D0056E">
            <w:pPr>
              <w:jc w:val="left"/>
              <w:cnfStyle w:val="000000100000" w:firstRow="0" w:lastRow="0" w:firstColumn="0" w:lastColumn="0" w:oddVBand="0" w:evenVBand="0" w:oddHBand="1" w:evenHBand="0" w:firstRowFirstColumn="0" w:firstRowLastColumn="0" w:lastRowFirstColumn="0" w:lastRowLastColumn="0"/>
            </w:pPr>
            <w:r>
              <w:t>3.3V</w:t>
            </w:r>
          </w:p>
        </w:tc>
      </w:tr>
      <w:tr w:rsidR="00EF5153" w14:paraId="7B1D8C8B" w14:textId="77777777" w:rsidTr="00D0056E">
        <w:tc>
          <w:tcPr>
            <w:cnfStyle w:val="001000000000" w:firstRow="0" w:lastRow="0" w:firstColumn="1" w:lastColumn="0" w:oddVBand="0" w:evenVBand="0" w:oddHBand="0" w:evenHBand="0" w:firstRowFirstColumn="0" w:firstRowLastColumn="0" w:lastRowFirstColumn="0" w:lastRowLastColumn="0"/>
            <w:tcW w:w="1535" w:type="dxa"/>
            <w:vAlign w:val="center"/>
          </w:tcPr>
          <w:p w14:paraId="186D8062" w14:textId="77777777" w:rsidR="00EF5153" w:rsidRDefault="00EF5153" w:rsidP="00D0056E">
            <w:pPr>
              <w:jc w:val="left"/>
            </w:pPr>
          </w:p>
        </w:tc>
        <w:tc>
          <w:tcPr>
            <w:tcW w:w="1270" w:type="dxa"/>
            <w:vAlign w:val="center"/>
          </w:tcPr>
          <w:p w14:paraId="3BE2EC85" w14:textId="77777777" w:rsidR="00EF5153" w:rsidRDefault="00EF5153" w:rsidP="00D0056E">
            <w:pPr>
              <w:jc w:val="left"/>
              <w:cnfStyle w:val="000000000000" w:firstRow="0" w:lastRow="0" w:firstColumn="0" w:lastColumn="0" w:oddVBand="0" w:evenVBand="0" w:oddHBand="0" w:evenHBand="0" w:firstRowFirstColumn="0" w:firstRowLastColumn="0" w:lastRowFirstColumn="0" w:lastRowLastColumn="0"/>
            </w:pPr>
            <w:r>
              <w:t>Current</w:t>
            </w:r>
          </w:p>
        </w:tc>
        <w:tc>
          <w:tcPr>
            <w:tcW w:w="3456" w:type="dxa"/>
            <w:vAlign w:val="center"/>
          </w:tcPr>
          <w:p w14:paraId="0B9877A5" w14:textId="77777777" w:rsidR="00EF5153" w:rsidRDefault="00EF5153" w:rsidP="00D0056E">
            <w:pPr>
              <w:jc w:val="left"/>
              <w:cnfStyle w:val="000000000000" w:firstRow="0" w:lastRow="0" w:firstColumn="0" w:lastColumn="0" w:oddVBand="0" w:evenVBand="0" w:oddHBand="0" w:evenHBand="0" w:firstRowFirstColumn="0" w:firstRowLastColumn="0" w:lastRowFirstColumn="0" w:lastRowLastColumn="0"/>
            </w:pPr>
            <w:r>
              <w:t>Any</w:t>
            </w:r>
          </w:p>
        </w:tc>
        <w:tc>
          <w:tcPr>
            <w:tcW w:w="1080" w:type="dxa"/>
            <w:vAlign w:val="center"/>
          </w:tcPr>
          <w:p w14:paraId="7332B9CC" w14:textId="77777777" w:rsidR="00EF5153" w:rsidRDefault="00EF5153" w:rsidP="00D0056E">
            <w:pPr>
              <w:jc w:val="left"/>
              <w:cnfStyle w:val="000000000000" w:firstRow="0" w:lastRow="0" w:firstColumn="0" w:lastColumn="0" w:oddVBand="0" w:evenVBand="0" w:oddHBand="0" w:evenHBand="0" w:firstRowFirstColumn="0" w:firstRowLastColumn="0" w:lastRowFirstColumn="0" w:lastRowLastColumn="0"/>
            </w:pPr>
            <w:r>
              <w:t>0A</w:t>
            </w:r>
          </w:p>
        </w:tc>
        <w:tc>
          <w:tcPr>
            <w:tcW w:w="1080" w:type="dxa"/>
            <w:vAlign w:val="center"/>
          </w:tcPr>
          <w:p w14:paraId="7C0EC489" w14:textId="77777777" w:rsidR="00EF5153" w:rsidRDefault="00EF5153" w:rsidP="00D0056E">
            <w:pPr>
              <w:jc w:val="left"/>
              <w:cnfStyle w:val="000000000000" w:firstRow="0" w:lastRow="0" w:firstColumn="0" w:lastColumn="0" w:oddVBand="0" w:evenVBand="0" w:oddHBand="0" w:evenHBand="0" w:firstRowFirstColumn="0" w:firstRowLastColumn="0" w:lastRowFirstColumn="0" w:lastRowLastColumn="0"/>
            </w:pPr>
          </w:p>
        </w:tc>
        <w:tc>
          <w:tcPr>
            <w:tcW w:w="1080" w:type="dxa"/>
            <w:vAlign w:val="center"/>
          </w:tcPr>
          <w:p w14:paraId="5D96BEAB" w14:textId="49B18D9B" w:rsidR="00EF5153" w:rsidRDefault="00A464CA" w:rsidP="00D0056E">
            <w:pPr>
              <w:jc w:val="left"/>
              <w:cnfStyle w:val="000000000000" w:firstRow="0" w:lastRow="0" w:firstColumn="0" w:lastColumn="0" w:oddVBand="0" w:evenVBand="0" w:oddHBand="0" w:evenHBand="0" w:firstRowFirstColumn="0" w:firstRowLastColumn="0" w:lastRowFirstColumn="0" w:lastRowLastColumn="0"/>
            </w:pPr>
            <w:r>
              <w:t>0.3mA</w:t>
            </w:r>
          </w:p>
        </w:tc>
      </w:tr>
      <w:tr w:rsidR="00EF5153" w14:paraId="36CDA1ED" w14:textId="77777777" w:rsidTr="00D0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vAlign w:val="center"/>
          </w:tcPr>
          <w:p w14:paraId="37A5BC50" w14:textId="77777777" w:rsidR="00EF5153" w:rsidRDefault="00EF5153" w:rsidP="00D0056E">
            <w:pPr>
              <w:jc w:val="left"/>
            </w:pPr>
          </w:p>
        </w:tc>
        <w:tc>
          <w:tcPr>
            <w:tcW w:w="1270" w:type="dxa"/>
            <w:vAlign w:val="center"/>
          </w:tcPr>
          <w:p w14:paraId="6C3620CD" w14:textId="77777777" w:rsidR="00EF5153" w:rsidRDefault="00EF5153" w:rsidP="00D0056E">
            <w:pPr>
              <w:jc w:val="left"/>
              <w:cnfStyle w:val="000000100000" w:firstRow="0" w:lastRow="0" w:firstColumn="0" w:lastColumn="0" w:oddVBand="0" w:evenVBand="0" w:oddHBand="1" w:evenHBand="0" w:firstRowFirstColumn="0" w:firstRowLastColumn="0" w:lastRowFirstColumn="0" w:lastRowLastColumn="0"/>
            </w:pPr>
          </w:p>
        </w:tc>
        <w:tc>
          <w:tcPr>
            <w:tcW w:w="3456" w:type="dxa"/>
            <w:vAlign w:val="center"/>
          </w:tcPr>
          <w:p w14:paraId="73954D35" w14:textId="77777777" w:rsidR="00EF5153" w:rsidRDefault="00EF5153" w:rsidP="00D0056E">
            <w:pPr>
              <w:jc w:val="left"/>
              <w:cnfStyle w:val="000000100000" w:firstRow="0" w:lastRow="0" w:firstColumn="0" w:lastColumn="0" w:oddVBand="0" w:evenVBand="0" w:oddHBand="1" w:evenHBand="0" w:firstRowFirstColumn="0" w:firstRowLastColumn="0" w:lastRowFirstColumn="0" w:lastRowLastColumn="0"/>
            </w:pPr>
          </w:p>
        </w:tc>
        <w:tc>
          <w:tcPr>
            <w:tcW w:w="1080" w:type="dxa"/>
            <w:vAlign w:val="center"/>
          </w:tcPr>
          <w:p w14:paraId="41BFEA75" w14:textId="77777777" w:rsidR="00EF5153" w:rsidRDefault="00EF5153" w:rsidP="00D0056E">
            <w:pPr>
              <w:jc w:val="left"/>
              <w:cnfStyle w:val="000000100000" w:firstRow="0" w:lastRow="0" w:firstColumn="0" w:lastColumn="0" w:oddVBand="0" w:evenVBand="0" w:oddHBand="1" w:evenHBand="0" w:firstRowFirstColumn="0" w:firstRowLastColumn="0" w:lastRowFirstColumn="0" w:lastRowLastColumn="0"/>
            </w:pPr>
          </w:p>
        </w:tc>
        <w:tc>
          <w:tcPr>
            <w:tcW w:w="1080" w:type="dxa"/>
            <w:vAlign w:val="center"/>
          </w:tcPr>
          <w:p w14:paraId="7A925C3F" w14:textId="77777777" w:rsidR="00EF5153" w:rsidRDefault="00EF5153" w:rsidP="00D0056E">
            <w:pPr>
              <w:jc w:val="left"/>
              <w:cnfStyle w:val="000000100000" w:firstRow="0" w:lastRow="0" w:firstColumn="0" w:lastColumn="0" w:oddVBand="0" w:evenVBand="0" w:oddHBand="1" w:evenHBand="0" w:firstRowFirstColumn="0" w:firstRowLastColumn="0" w:lastRowFirstColumn="0" w:lastRowLastColumn="0"/>
            </w:pPr>
          </w:p>
        </w:tc>
        <w:tc>
          <w:tcPr>
            <w:tcW w:w="1080" w:type="dxa"/>
            <w:vAlign w:val="center"/>
          </w:tcPr>
          <w:p w14:paraId="5BE9E39B" w14:textId="77777777" w:rsidR="00EF5153" w:rsidRDefault="00EF5153" w:rsidP="00D0056E">
            <w:pPr>
              <w:jc w:val="left"/>
              <w:cnfStyle w:val="000000100000" w:firstRow="0" w:lastRow="0" w:firstColumn="0" w:lastColumn="0" w:oddVBand="0" w:evenVBand="0" w:oddHBand="1" w:evenHBand="0" w:firstRowFirstColumn="0" w:firstRowLastColumn="0" w:lastRowFirstColumn="0" w:lastRowLastColumn="0"/>
            </w:pPr>
          </w:p>
        </w:tc>
      </w:tr>
      <w:tr w:rsidR="00EF5153" w14:paraId="126069E4" w14:textId="77777777" w:rsidTr="00D0056E">
        <w:tc>
          <w:tcPr>
            <w:cnfStyle w:val="001000000000" w:firstRow="0" w:lastRow="0" w:firstColumn="1" w:lastColumn="0" w:oddVBand="0" w:evenVBand="0" w:oddHBand="0" w:evenHBand="0" w:firstRowFirstColumn="0" w:firstRowLastColumn="0" w:lastRowFirstColumn="0" w:lastRowLastColumn="0"/>
            <w:tcW w:w="1535" w:type="dxa"/>
            <w:vAlign w:val="center"/>
          </w:tcPr>
          <w:p w14:paraId="09C9DB2A" w14:textId="77777777" w:rsidR="00EF5153" w:rsidRDefault="00EF5153" w:rsidP="00D0056E">
            <w:pPr>
              <w:jc w:val="left"/>
            </w:pPr>
            <w:r>
              <w:t>MUX Common In/Out</w:t>
            </w:r>
          </w:p>
        </w:tc>
        <w:tc>
          <w:tcPr>
            <w:tcW w:w="1270" w:type="dxa"/>
            <w:vAlign w:val="center"/>
          </w:tcPr>
          <w:p w14:paraId="1FE99A79" w14:textId="77777777" w:rsidR="00EF5153" w:rsidRDefault="00EF5153" w:rsidP="00D0056E">
            <w:pPr>
              <w:jc w:val="left"/>
              <w:cnfStyle w:val="000000000000" w:firstRow="0" w:lastRow="0" w:firstColumn="0" w:lastColumn="0" w:oddVBand="0" w:evenVBand="0" w:oddHBand="0" w:evenHBand="0" w:firstRowFirstColumn="0" w:firstRowLastColumn="0" w:lastRowFirstColumn="0" w:lastRowLastColumn="0"/>
            </w:pPr>
            <w:r>
              <w:t>Voltage</w:t>
            </w:r>
          </w:p>
        </w:tc>
        <w:tc>
          <w:tcPr>
            <w:tcW w:w="3456" w:type="dxa"/>
            <w:vAlign w:val="center"/>
          </w:tcPr>
          <w:p w14:paraId="5FD7E0FB" w14:textId="77777777" w:rsidR="00EF5153" w:rsidRDefault="00EF5153" w:rsidP="00D0056E">
            <w:pPr>
              <w:jc w:val="left"/>
              <w:cnfStyle w:val="000000000000" w:firstRow="0" w:lastRow="0" w:firstColumn="0" w:lastColumn="0" w:oddVBand="0" w:evenVBand="0" w:oddHBand="0" w:evenHBand="0" w:firstRowFirstColumn="0" w:firstRowLastColumn="0" w:lastRowFirstColumn="0" w:lastRowLastColumn="0"/>
            </w:pPr>
            <w:r>
              <w:t>Any</w:t>
            </w:r>
          </w:p>
        </w:tc>
        <w:tc>
          <w:tcPr>
            <w:tcW w:w="1080" w:type="dxa"/>
            <w:vAlign w:val="center"/>
          </w:tcPr>
          <w:p w14:paraId="77DEF2E5" w14:textId="77777777" w:rsidR="00EF5153" w:rsidRDefault="00EF5153" w:rsidP="00D0056E">
            <w:pPr>
              <w:jc w:val="left"/>
              <w:cnfStyle w:val="000000000000" w:firstRow="0" w:lastRow="0" w:firstColumn="0" w:lastColumn="0" w:oddVBand="0" w:evenVBand="0" w:oddHBand="0" w:evenHBand="0" w:firstRowFirstColumn="0" w:firstRowLastColumn="0" w:lastRowFirstColumn="0" w:lastRowLastColumn="0"/>
            </w:pPr>
            <w:r>
              <w:t>0V</w:t>
            </w:r>
          </w:p>
        </w:tc>
        <w:tc>
          <w:tcPr>
            <w:tcW w:w="1080" w:type="dxa"/>
            <w:vAlign w:val="center"/>
          </w:tcPr>
          <w:p w14:paraId="3F1922BE" w14:textId="77777777" w:rsidR="00EF5153" w:rsidRDefault="00EF5153" w:rsidP="00D0056E">
            <w:pPr>
              <w:jc w:val="left"/>
              <w:cnfStyle w:val="000000000000" w:firstRow="0" w:lastRow="0" w:firstColumn="0" w:lastColumn="0" w:oddVBand="0" w:evenVBand="0" w:oddHBand="0" w:evenHBand="0" w:firstRowFirstColumn="0" w:firstRowLastColumn="0" w:lastRowFirstColumn="0" w:lastRowLastColumn="0"/>
            </w:pPr>
          </w:p>
        </w:tc>
        <w:tc>
          <w:tcPr>
            <w:tcW w:w="1080" w:type="dxa"/>
            <w:vAlign w:val="center"/>
          </w:tcPr>
          <w:p w14:paraId="4256AE10" w14:textId="77777777" w:rsidR="00EF5153" w:rsidRDefault="00EF5153" w:rsidP="00D0056E">
            <w:pPr>
              <w:jc w:val="left"/>
              <w:cnfStyle w:val="000000000000" w:firstRow="0" w:lastRow="0" w:firstColumn="0" w:lastColumn="0" w:oddVBand="0" w:evenVBand="0" w:oddHBand="0" w:evenHBand="0" w:firstRowFirstColumn="0" w:firstRowLastColumn="0" w:lastRowFirstColumn="0" w:lastRowLastColumn="0"/>
            </w:pPr>
            <w:r>
              <w:t>3.3V</w:t>
            </w:r>
          </w:p>
        </w:tc>
      </w:tr>
      <w:tr w:rsidR="00EF5153" w14:paraId="2A0B502E" w14:textId="77777777" w:rsidTr="00D0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vAlign w:val="center"/>
          </w:tcPr>
          <w:p w14:paraId="17CB0DA6" w14:textId="77777777" w:rsidR="00EF5153" w:rsidRDefault="00EF5153" w:rsidP="00D0056E">
            <w:pPr>
              <w:jc w:val="left"/>
            </w:pPr>
          </w:p>
        </w:tc>
        <w:tc>
          <w:tcPr>
            <w:tcW w:w="1270" w:type="dxa"/>
            <w:vAlign w:val="center"/>
          </w:tcPr>
          <w:p w14:paraId="63D74729" w14:textId="77777777" w:rsidR="00EF5153" w:rsidRDefault="00EF5153" w:rsidP="00D0056E">
            <w:pPr>
              <w:jc w:val="left"/>
              <w:cnfStyle w:val="000000100000" w:firstRow="0" w:lastRow="0" w:firstColumn="0" w:lastColumn="0" w:oddVBand="0" w:evenVBand="0" w:oddHBand="1" w:evenHBand="0" w:firstRowFirstColumn="0" w:firstRowLastColumn="0" w:lastRowFirstColumn="0" w:lastRowLastColumn="0"/>
            </w:pPr>
          </w:p>
        </w:tc>
        <w:tc>
          <w:tcPr>
            <w:tcW w:w="3456" w:type="dxa"/>
            <w:vAlign w:val="center"/>
          </w:tcPr>
          <w:p w14:paraId="54D1D007" w14:textId="77777777" w:rsidR="00EF5153" w:rsidRDefault="00EF5153" w:rsidP="00D0056E">
            <w:pPr>
              <w:jc w:val="left"/>
              <w:cnfStyle w:val="000000100000" w:firstRow="0" w:lastRow="0" w:firstColumn="0" w:lastColumn="0" w:oddVBand="0" w:evenVBand="0" w:oddHBand="1" w:evenHBand="0" w:firstRowFirstColumn="0" w:firstRowLastColumn="0" w:lastRowFirstColumn="0" w:lastRowLastColumn="0"/>
            </w:pPr>
          </w:p>
        </w:tc>
        <w:tc>
          <w:tcPr>
            <w:tcW w:w="1080" w:type="dxa"/>
            <w:vAlign w:val="center"/>
          </w:tcPr>
          <w:p w14:paraId="1026781C" w14:textId="77777777" w:rsidR="00EF5153" w:rsidRDefault="00EF5153" w:rsidP="00D0056E">
            <w:pPr>
              <w:jc w:val="left"/>
              <w:cnfStyle w:val="000000100000" w:firstRow="0" w:lastRow="0" w:firstColumn="0" w:lastColumn="0" w:oddVBand="0" w:evenVBand="0" w:oddHBand="1" w:evenHBand="0" w:firstRowFirstColumn="0" w:firstRowLastColumn="0" w:lastRowFirstColumn="0" w:lastRowLastColumn="0"/>
            </w:pPr>
          </w:p>
        </w:tc>
        <w:tc>
          <w:tcPr>
            <w:tcW w:w="1080" w:type="dxa"/>
            <w:vAlign w:val="center"/>
          </w:tcPr>
          <w:p w14:paraId="2EDA7C4D" w14:textId="77777777" w:rsidR="00EF5153" w:rsidRDefault="00EF5153" w:rsidP="00D0056E">
            <w:pPr>
              <w:jc w:val="left"/>
              <w:cnfStyle w:val="000000100000" w:firstRow="0" w:lastRow="0" w:firstColumn="0" w:lastColumn="0" w:oddVBand="0" w:evenVBand="0" w:oddHBand="1" w:evenHBand="0" w:firstRowFirstColumn="0" w:firstRowLastColumn="0" w:lastRowFirstColumn="0" w:lastRowLastColumn="0"/>
            </w:pPr>
          </w:p>
        </w:tc>
        <w:tc>
          <w:tcPr>
            <w:tcW w:w="1080" w:type="dxa"/>
            <w:vAlign w:val="center"/>
          </w:tcPr>
          <w:p w14:paraId="0EDF5D4F" w14:textId="77777777" w:rsidR="00EF5153" w:rsidRDefault="00EF5153" w:rsidP="00D0056E">
            <w:pPr>
              <w:jc w:val="left"/>
              <w:cnfStyle w:val="000000100000" w:firstRow="0" w:lastRow="0" w:firstColumn="0" w:lastColumn="0" w:oddVBand="0" w:evenVBand="0" w:oddHBand="1" w:evenHBand="0" w:firstRowFirstColumn="0" w:firstRowLastColumn="0" w:lastRowFirstColumn="0" w:lastRowLastColumn="0"/>
            </w:pPr>
          </w:p>
        </w:tc>
      </w:tr>
      <w:tr w:rsidR="00EF5153" w14:paraId="5C95DE2C" w14:textId="77777777" w:rsidTr="00D0056E">
        <w:tc>
          <w:tcPr>
            <w:cnfStyle w:val="001000000000" w:firstRow="0" w:lastRow="0" w:firstColumn="1" w:lastColumn="0" w:oddVBand="0" w:evenVBand="0" w:oddHBand="0" w:evenHBand="0" w:firstRowFirstColumn="0" w:firstRowLastColumn="0" w:lastRowFirstColumn="0" w:lastRowLastColumn="0"/>
            <w:tcW w:w="1535" w:type="dxa"/>
            <w:vAlign w:val="center"/>
          </w:tcPr>
          <w:p w14:paraId="0F0FBC32" w14:textId="77777777" w:rsidR="00EF5153" w:rsidRDefault="00EF5153" w:rsidP="00D0056E">
            <w:pPr>
              <w:jc w:val="left"/>
            </w:pPr>
            <w:r>
              <w:t>MUX address signals S</w:t>
            </w:r>
            <w:proofErr w:type="gramStart"/>
            <w:r>
              <w:t>0,S</w:t>
            </w:r>
            <w:proofErr w:type="gramEnd"/>
            <w:r>
              <w:t>1,S2</w:t>
            </w:r>
          </w:p>
        </w:tc>
        <w:tc>
          <w:tcPr>
            <w:tcW w:w="1270" w:type="dxa"/>
            <w:vAlign w:val="center"/>
          </w:tcPr>
          <w:p w14:paraId="69B38894" w14:textId="77777777" w:rsidR="00EF5153" w:rsidRDefault="00EF5153" w:rsidP="00D0056E">
            <w:pPr>
              <w:jc w:val="left"/>
              <w:cnfStyle w:val="000000000000" w:firstRow="0" w:lastRow="0" w:firstColumn="0" w:lastColumn="0" w:oddVBand="0" w:evenVBand="0" w:oddHBand="0" w:evenHBand="0" w:firstRowFirstColumn="0" w:firstRowLastColumn="0" w:lastRowFirstColumn="0" w:lastRowLastColumn="0"/>
            </w:pPr>
            <w:r>
              <w:t>Voltage</w:t>
            </w:r>
          </w:p>
        </w:tc>
        <w:tc>
          <w:tcPr>
            <w:tcW w:w="3456" w:type="dxa"/>
            <w:vAlign w:val="center"/>
          </w:tcPr>
          <w:p w14:paraId="278B7B5F" w14:textId="77777777" w:rsidR="00EF5153" w:rsidRDefault="00EF5153" w:rsidP="00D0056E">
            <w:pPr>
              <w:jc w:val="left"/>
              <w:cnfStyle w:val="000000000000" w:firstRow="0" w:lastRow="0" w:firstColumn="0" w:lastColumn="0" w:oddVBand="0" w:evenVBand="0" w:oddHBand="0" w:evenHBand="0" w:firstRowFirstColumn="0" w:firstRowLastColumn="0" w:lastRowFirstColumn="0" w:lastRowLastColumn="0"/>
            </w:pPr>
            <w:r>
              <w:t>Any</w:t>
            </w:r>
          </w:p>
        </w:tc>
        <w:tc>
          <w:tcPr>
            <w:tcW w:w="1080" w:type="dxa"/>
            <w:vAlign w:val="center"/>
          </w:tcPr>
          <w:p w14:paraId="2D08AAAE" w14:textId="77777777" w:rsidR="00EF5153" w:rsidRDefault="00EF5153" w:rsidP="00D0056E">
            <w:pPr>
              <w:jc w:val="left"/>
              <w:cnfStyle w:val="000000000000" w:firstRow="0" w:lastRow="0" w:firstColumn="0" w:lastColumn="0" w:oddVBand="0" w:evenVBand="0" w:oddHBand="0" w:evenHBand="0" w:firstRowFirstColumn="0" w:firstRowLastColumn="0" w:lastRowFirstColumn="0" w:lastRowLastColumn="0"/>
            </w:pPr>
            <w:r>
              <w:t>0V</w:t>
            </w:r>
          </w:p>
        </w:tc>
        <w:tc>
          <w:tcPr>
            <w:tcW w:w="1080" w:type="dxa"/>
            <w:vAlign w:val="center"/>
          </w:tcPr>
          <w:p w14:paraId="40888D68" w14:textId="77777777" w:rsidR="00EF5153" w:rsidRDefault="00EF5153" w:rsidP="00D0056E">
            <w:pPr>
              <w:jc w:val="left"/>
              <w:cnfStyle w:val="000000000000" w:firstRow="0" w:lastRow="0" w:firstColumn="0" w:lastColumn="0" w:oddVBand="0" w:evenVBand="0" w:oddHBand="0" w:evenHBand="0" w:firstRowFirstColumn="0" w:firstRowLastColumn="0" w:lastRowFirstColumn="0" w:lastRowLastColumn="0"/>
            </w:pPr>
          </w:p>
        </w:tc>
        <w:tc>
          <w:tcPr>
            <w:tcW w:w="1080" w:type="dxa"/>
            <w:vAlign w:val="center"/>
          </w:tcPr>
          <w:p w14:paraId="51A5B176" w14:textId="77777777" w:rsidR="00EF5153" w:rsidRDefault="00EF5153" w:rsidP="00D0056E">
            <w:pPr>
              <w:jc w:val="left"/>
              <w:cnfStyle w:val="000000000000" w:firstRow="0" w:lastRow="0" w:firstColumn="0" w:lastColumn="0" w:oddVBand="0" w:evenVBand="0" w:oddHBand="0" w:evenHBand="0" w:firstRowFirstColumn="0" w:firstRowLastColumn="0" w:lastRowFirstColumn="0" w:lastRowLastColumn="0"/>
            </w:pPr>
            <w:r>
              <w:t>3.3V</w:t>
            </w:r>
          </w:p>
        </w:tc>
      </w:tr>
      <w:tr w:rsidR="00EF5153" w14:paraId="35DD732C" w14:textId="77777777" w:rsidTr="00D0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vAlign w:val="center"/>
          </w:tcPr>
          <w:p w14:paraId="7C7923CF" w14:textId="77777777" w:rsidR="00EF5153" w:rsidRDefault="00EF5153" w:rsidP="00D0056E">
            <w:pPr>
              <w:jc w:val="left"/>
            </w:pPr>
          </w:p>
        </w:tc>
        <w:tc>
          <w:tcPr>
            <w:tcW w:w="1270" w:type="dxa"/>
            <w:vAlign w:val="center"/>
          </w:tcPr>
          <w:p w14:paraId="4E5FB6A2" w14:textId="77777777" w:rsidR="00EF5153" w:rsidRDefault="00EF5153" w:rsidP="00D0056E">
            <w:pPr>
              <w:jc w:val="left"/>
              <w:cnfStyle w:val="000000100000" w:firstRow="0" w:lastRow="0" w:firstColumn="0" w:lastColumn="0" w:oddVBand="0" w:evenVBand="0" w:oddHBand="1" w:evenHBand="0" w:firstRowFirstColumn="0" w:firstRowLastColumn="0" w:lastRowFirstColumn="0" w:lastRowLastColumn="0"/>
            </w:pPr>
          </w:p>
        </w:tc>
        <w:tc>
          <w:tcPr>
            <w:tcW w:w="3456" w:type="dxa"/>
            <w:vAlign w:val="center"/>
          </w:tcPr>
          <w:p w14:paraId="48EE3733" w14:textId="77777777" w:rsidR="00EF5153" w:rsidRDefault="00EF5153" w:rsidP="00D0056E">
            <w:pPr>
              <w:jc w:val="left"/>
              <w:cnfStyle w:val="000000100000" w:firstRow="0" w:lastRow="0" w:firstColumn="0" w:lastColumn="0" w:oddVBand="0" w:evenVBand="0" w:oddHBand="1" w:evenHBand="0" w:firstRowFirstColumn="0" w:firstRowLastColumn="0" w:lastRowFirstColumn="0" w:lastRowLastColumn="0"/>
            </w:pPr>
          </w:p>
        </w:tc>
        <w:tc>
          <w:tcPr>
            <w:tcW w:w="1080" w:type="dxa"/>
            <w:vAlign w:val="center"/>
          </w:tcPr>
          <w:p w14:paraId="75C86AE7" w14:textId="77777777" w:rsidR="00EF5153" w:rsidRDefault="00EF5153" w:rsidP="00D0056E">
            <w:pPr>
              <w:jc w:val="left"/>
              <w:cnfStyle w:val="000000100000" w:firstRow="0" w:lastRow="0" w:firstColumn="0" w:lastColumn="0" w:oddVBand="0" w:evenVBand="0" w:oddHBand="1" w:evenHBand="0" w:firstRowFirstColumn="0" w:firstRowLastColumn="0" w:lastRowFirstColumn="0" w:lastRowLastColumn="0"/>
            </w:pPr>
          </w:p>
        </w:tc>
        <w:tc>
          <w:tcPr>
            <w:tcW w:w="1080" w:type="dxa"/>
            <w:vAlign w:val="center"/>
          </w:tcPr>
          <w:p w14:paraId="24BA15C8" w14:textId="77777777" w:rsidR="00EF5153" w:rsidRDefault="00EF5153" w:rsidP="00D0056E">
            <w:pPr>
              <w:jc w:val="left"/>
              <w:cnfStyle w:val="000000100000" w:firstRow="0" w:lastRow="0" w:firstColumn="0" w:lastColumn="0" w:oddVBand="0" w:evenVBand="0" w:oddHBand="1" w:evenHBand="0" w:firstRowFirstColumn="0" w:firstRowLastColumn="0" w:lastRowFirstColumn="0" w:lastRowLastColumn="0"/>
            </w:pPr>
          </w:p>
        </w:tc>
        <w:tc>
          <w:tcPr>
            <w:tcW w:w="1080" w:type="dxa"/>
            <w:vAlign w:val="center"/>
          </w:tcPr>
          <w:p w14:paraId="11E268DC" w14:textId="77777777" w:rsidR="00EF5153" w:rsidRDefault="00EF5153" w:rsidP="00D0056E">
            <w:pPr>
              <w:jc w:val="left"/>
              <w:cnfStyle w:val="000000100000" w:firstRow="0" w:lastRow="0" w:firstColumn="0" w:lastColumn="0" w:oddVBand="0" w:evenVBand="0" w:oddHBand="1" w:evenHBand="0" w:firstRowFirstColumn="0" w:firstRowLastColumn="0" w:lastRowFirstColumn="0" w:lastRowLastColumn="0"/>
            </w:pPr>
          </w:p>
        </w:tc>
      </w:tr>
      <w:tr w:rsidR="00EF5153" w14:paraId="46D46835" w14:textId="77777777" w:rsidTr="00D0056E">
        <w:tc>
          <w:tcPr>
            <w:cnfStyle w:val="001000000000" w:firstRow="0" w:lastRow="0" w:firstColumn="1" w:lastColumn="0" w:oddVBand="0" w:evenVBand="0" w:oddHBand="0" w:evenHBand="0" w:firstRowFirstColumn="0" w:firstRowLastColumn="0" w:lastRowFirstColumn="0" w:lastRowLastColumn="0"/>
            <w:tcW w:w="1535" w:type="dxa"/>
            <w:vAlign w:val="center"/>
          </w:tcPr>
          <w:p w14:paraId="0B98421E" w14:textId="77777777" w:rsidR="00EF5153" w:rsidRDefault="00EF5153" w:rsidP="00D0056E">
            <w:pPr>
              <w:jc w:val="left"/>
            </w:pPr>
            <w:r>
              <w:t>Output LED 1,2,3,4</w:t>
            </w:r>
          </w:p>
        </w:tc>
        <w:tc>
          <w:tcPr>
            <w:tcW w:w="1270" w:type="dxa"/>
            <w:vAlign w:val="center"/>
          </w:tcPr>
          <w:p w14:paraId="6B2D3849" w14:textId="77777777" w:rsidR="00EF5153" w:rsidRDefault="00EF5153" w:rsidP="00D0056E">
            <w:pPr>
              <w:jc w:val="left"/>
              <w:cnfStyle w:val="000000000000" w:firstRow="0" w:lastRow="0" w:firstColumn="0" w:lastColumn="0" w:oddVBand="0" w:evenVBand="0" w:oddHBand="0" w:evenHBand="0" w:firstRowFirstColumn="0" w:firstRowLastColumn="0" w:lastRowFirstColumn="0" w:lastRowLastColumn="0"/>
            </w:pPr>
            <w:r>
              <w:t>Voltage</w:t>
            </w:r>
          </w:p>
        </w:tc>
        <w:tc>
          <w:tcPr>
            <w:tcW w:w="3456" w:type="dxa"/>
            <w:vAlign w:val="center"/>
          </w:tcPr>
          <w:p w14:paraId="40D53BFC" w14:textId="77777777" w:rsidR="00EF5153" w:rsidRDefault="00EF5153" w:rsidP="00D0056E">
            <w:pPr>
              <w:jc w:val="left"/>
              <w:cnfStyle w:val="000000000000" w:firstRow="0" w:lastRow="0" w:firstColumn="0" w:lastColumn="0" w:oddVBand="0" w:evenVBand="0" w:oddHBand="0" w:evenHBand="0" w:firstRowFirstColumn="0" w:firstRowLastColumn="0" w:lastRowFirstColumn="0" w:lastRowLastColumn="0"/>
            </w:pPr>
            <w:r>
              <w:t>Any</w:t>
            </w:r>
          </w:p>
        </w:tc>
        <w:tc>
          <w:tcPr>
            <w:tcW w:w="1080" w:type="dxa"/>
            <w:vAlign w:val="center"/>
          </w:tcPr>
          <w:p w14:paraId="4F6B08F0" w14:textId="77777777" w:rsidR="00EF5153" w:rsidRDefault="00EF5153" w:rsidP="00D0056E">
            <w:pPr>
              <w:jc w:val="left"/>
              <w:cnfStyle w:val="000000000000" w:firstRow="0" w:lastRow="0" w:firstColumn="0" w:lastColumn="0" w:oddVBand="0" w:evenVBand="0" w:oddHBand="0" w:evenHBand="0" w:firstRowFirstColumn="0" w:firstRowLastColumn="0" w:lastRowFirstColumn="0" w:lastRowLastColumn="0"/>
            </w:pPr>
            <w:r>
              <w:t>0</w:t>
            </w:r>
          </w:p>
        </w:tc>
        <w:tc>
          <w:tcPr>
            <w:tcW w:w="1080" w:type="dxa"/>
            <w:vAlign w:val="center"/>
          </w:tcPr>
          <w:p w14:paraId="5842C996" w14:textId="77777777" w:rsidR="00EF5153" w:rsidRDefault="00EF5153" w:rsidP="00D0056E">
            <w:pPr>
              <w:jc w:val="left"/>
              <w:cnfStyle w:val="000000000000" w:firstRow="0" w:lastRow="0" w:firstColumn="0" w:lastColumn="0" w:oddVBand="0" w:evenVBand="0" w:oddHBand="0" w:evenHBand="0" w:firstRowFirstColumn="0" w:firstRowLastColumn="0" w:lastRowFirstColumn="0" w:lastRowLastColumn="0"/>
            </w:pPr>
          </w:p>
        </w:tc>
        <w:tc>
          <w:tcPr>
            <w:tcW w:w="1080" w:type="dxa"/>
            <w:vAlign w:val="center"/>
          </w:tcPr>
          <w:p w14:paraId="153C56A3" w14:textId="77777777" w:rsidR="00EF5153" w:rsidRDefault="00EF5153" w:rsidP="00D0056E">
            <w:pPr>
              <w:jc w:val="left"/>
              <w:cnfStyle w:val="000000000000" w:firstRow="0" w:lastRow="0" w:firstColumn="0" w:lastColumn="0" w:oddVBand="0" w:evenVBand="0" w:oddHBand="0" w:evenHBand="0" w:firstRowFirstColumn="0" w:firstRowLastColumn="0" w:lastRowFirstColumn="0" w:lastRowLastColumn="0"/>
            </w:pPr>
            <w:r>
              <w:t>3.3V</w:t>
            </w:r>
          </w:p>
        </w:tc>
      </w:tr>
      <w:tr w:rsidR="00EF5153" w14:paraId="20DE3A08" w14:textId="77777777" w:rsidTr="00D0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vAlign w:val="center"/>
          </w:tcPr>
          <w:p w14:paraId="5DAE8D8C" w14:textId="77777777" w:rsidR="00EF5153" w:rsidRDefault="00EF5153" w:rsidP="00D0056E">
            <w:pPr>
              <w:jc w:val="left"/>
            </w:pPr>
          </w:p>
        </w:tc>
        <w:tc>
          <w:tcPr>
            <w:tcW w:w="1270" w:type="dxa"/>
            <w:vAlign w:val="center"/>
          </w:tcPr>
          <w:p w14:paraId="0C791AF7" w14:textId="327CE5CE" w:rsidR="00EF5153" w:rsidRDefault="00210983" w:rsidP="00D0056E">
            <w:pPr>
              <w:jc w:val="left"/>
              <w:cnfStyle w:val="000000100000" w:firstRow="0" w:lastRow="0" w:firstColumn="0" w:lastColumn="0" w:oddVBand="0" w:evenVBand="0" w:oddHBand="1" w:evenHBand="0" w:firstRowFirstColumn="0" w:firstRowLastColumn="0" w:lastRowFirstColumn="0" w:lastRowLastColumn="0"/>
            </w:pPr>
            <w:r>
              <w:t>Current</w:t>
            </w:r>
          </w:p>
        </w:tc>
        <w:tc>
          <w:tcPr>
            <w:tcW w:w="3456" w:type="dxa"/>
            <w:vAlign w:val="center"/>
          </w:tcPr>
          <w:p w14:paraId="1D0C26D0" w14:textId="10E1609A" w:rsidR="00EF5153" w:rsidRDefault="00210983" w:rsidP="00D0056E">
            <w:pPr>
              <w:jc w:val="left"/>
              <w:cnfStyle w:val="000000100000" w:firstRow="0" w:lastRow="0" w:firstColumn="0" w:lastColumn="0" w:oddVBand="0" w:evenVBand="0" w:oddHBand="1" w:evenHBand="0" w:firstRowFirstColumn="0" w:firstRowLastColumn="0" w:lastRowFirstColumn="0" w:lastRowLastColumn="0"/>
            </w:pPr>
            <w:r>
              <w:t>Any</w:t>
            </w:r>
          </w:p>
        </w:tc>
        <w:tc>
          <w:tcPr>
            <w:tcW w:w="1080" w:type="dxa"/>
            <w:vAlign w:val="center"/>
          </w:tcPr>
          <w:p w14:paraId="7639AC10" w14:textId="3143A8D9" w:rsidR="00EF5153" w:rsidRDefault="00210983" w:rsidP="00D0056E">
            <w:pPr>
              <w:jc w:val="left"/>
              <w:cnfStyle w:val="000000100000" w:firstRow="0" w:lastRow="0" w:firstColumn="0" w:lastColumn="0" w:oddVBand="0" w:evenVBand="0" w:oddHBand="1" w:evenHBand="0" w:firstRowFirstColumn="0" w:firstRowLastColumn="0" w:lastRowFirstColumn="0" w:lastRowLastColumn="0"/>
            </w:pPr>
            <w:r>
              <w:t>0</w:t>
            </w:r>
          </w:p>
        </w:tc>
        <w:tc>
          <w:tcPr>
            <w:tcW w:w="1080" w:type="dxa"/>
            <w:vAlign w:val="center"/>
          </w:tcPr>
          <w:p w14:paraId="1D8ACBFD" w14:textId="77777777" w:rsidR="00EF5153" w:rsidRDefault="00EF5153" w:rsidP="00D0056E">
            <w:pPr>
              <w:jc w:val="left"/>
              <w:cnfStyle w:val="000000100000" w:firstRow="0" w:lastRow="0" w:firstColumn="0" w:lastColumn="0" w:oddVBand="0" w:evenVBand="0" w:oddHBand="1" w:evenHBand="0" w:firstRowFirstColumn="0" w:firstRowLastColumn="0" w:lastRowFirstColumn="0" w:lastRowLastColumn="0"/>
            </w:pPr>
          </w:p>
        </w:tc>
        <w:tc>
          <w:tcPr>
            <w:tcW w:w="1080" w:type="dxa"/>
            <w:vAlign w:val="center"/>
          </w:tcPr>
          <w:p w14:paraId="70C06B38" w14:textId="73F9D48F" w:rsidR="00EF5153" w:rsidRDefault="00210983" w:rsidP="00D0056E">
            <w:pPr>
              <w:jc w:val="left"/>
              <w:cnfStyle w:val="000000100000" w:firstRow="0" w:lastRow="0" w:firstColumn="0" w:lastColumn="0" w:oddVBand="0" w:evenVBand="0" w:oddHBand="1" w:evenHBand="0" w:firstRowFirstColumn="0" w:firstRowLastColumn="0" w:lastRowFirstColumn="0" w:lastRowLastColumn="0"/>
            </w:pPr>
            <w:r>
              <w:t>3mA</w:t>
            </w:r>
            <w:bookmarkStart w:id="3" w:name="_GoBack"/>
            <w:bookmarkEnd w:id="3"/>
          </w:p>
        </w:tc>
      </w:tr>
      <w:tr w:rsidR="00EF5153" w14:paraId="18400288" w14:textId="77777777" w:rsidTr="00D0056E">
        <w:tc>
          <w:tcPr>
            <w:cnfStyle w:val="001000000000" w:firstRow="0" w:lastRow="0" w:firstColumn="1" w:lastColumn="0" w:oddVBand="0" w:evenVBand="0" w:oddHBand="0" w:evenHBand="0" w:firstRowFirstColumn="0" w:firstRowLastColumn="0" w:lastRowFirstColumn="0" w:lastRowLastColumn="0"/>
            <w:tcW w:w="1535" w:type="dxa"/>
            <w:vAlign w:val="center"/>
          </w:tcPr>
          <w:p w14:paraId="086513F6" w14:textId="77777777" w:rsidR="00EF5153" w:rsidRDefault="00EF5153" w:rsidP="00D0056E">
            <w:pPr>
              <w:jc w:val="left"/>
            </w:pPr>
          </w:p>
        </w:tc>
        <w:tc>
          <w:tcPr>
            <w:tcW w:w="1270" w:type="dxa"/>
            <w:vAlign w:val="center"/>
          </w:tcPr>
          <w:p w14:paraId="28BB69AF" w14:textId="77777777" w:rsidR="00EF5153" w:rsidRDefault="00EF5153" w:rsidP="00D0056E">
            <w:pPr>
              <w:jc w:val="left"/>
              <w:cnfStyle w:val="000000000000" w:firstRow="0" w:lastRow="0" w:firstColumn="0" w:lastColumn="0" w:oddVBand="0" w:evenVBand="0" w:oddHBand="0" w:evenHBand="0" w:firstRowFirstColumn="0" w:firstRowLastColumn="0" w:lastRowFirstColumn="0" w:lastRowLastColumn="0"/>
            </w:pPr>
          </w:p>
        </w:tc>
        <w:tc>
          <w:tcPr>
            <w:tcW w:w="3456" w:type="dxa"/>
            <w:vAlign w:val="center"/>
          </w:tcPr>
          <w:p w14:paraId="38D22395" w14:textId="77777777" w:rsidR="00EF5153" w:rsidRDefault="00EF5153" w:rsidP="00D0056E">
            <w:pPr>
              <w:jc w:val="left"/>
              <w:cnfStyle w:val="000000000000" w:firstRow="0" w:lastRow="0" w:firstColumn="0" w:lastColumn="0" w:oddVBand="0" w:evenVBand="0" w:oddHBand="0" w:evenHBand="0" w:firstRowFirstColumn="0" w:firstRowLastColumn="0" w:lastRowFirstColumn="0" w:lastRowLastColumn="0"/>
            </w:pPr>
          </w:p>
        </w:tc>
        <w:tc>
          <w:tcPr>
            <w:tcW w:w="1080" w:type="dxa"/>
            <w:vAlign w:val="center"/>
          </w:tcPr>
          <w:p w14:paraId="70ABF021" w14:textId="77777777" w:rsidR="00EF5153" w:rsidRDefault="00EF5153" w:rsidP="00D0056E">
            <w:pPr>
              <w:jc w:val="left"/>
              <w:cnfStyle w:val="000000000000" w:firstRow="0" w:lastRow="0" w:firstColumn="0" w:lastColumn="0" w:oddVBand="0" w:evenVBand="0" w:oddHBand="0" w:evenHBand="0" w:firstRowFirstColumn="0" w:firstRowLastColumn="0" w:lastRowFirstColumn="0" w:lastRowLastColumn="0"/>
            </w:pPr>
          </w:p>
        </w:tc>
        <w:tc>
          <w:tcPr>
            <w:tcW w:w="1080" w:type="dxa"/>
            <w:vAlign w:val="center"/>
          </w:tcPr>
          <w:p w14:paraId="0F281C80" w14:textId="77777777" w:rsidR="00EF5153" w:rsidRDefault="00EF5153" w:rsidP="00D0056E">
            <w:pPr>
              <w:jc w:val="left"/>
              <w:cnfStyle w:val="000000000000" w:firstRow="0" w:lastRow="0" w:firstColumn="0" w:lastColumn="0" w:oddVBand="0" w:evenVBand="0" w:oddHBand="0" w:evenHBand="0" w:firstRowFirstColumn="0" w:firstRowLastColumn="0" w:lastRowFirstColumn="0" w:lastRowLastColumn="0"/>
            </w:pPr>
          </w:p>
        </w:tc>
        <w:tc>
          <w:tcPr>
            <w:tcW w:w="1080" w:type="dxa"/>
            <w:vAlign w:val="center"/>
          </w:tcPr>
          <w:p w14:paraId="10DA0D61" w14:textId="77777777" w:rsidR="00EF5153" w:rsidRDefault="00EF5153" w:rsidP="00D0056E">
            <w:pPr>
              <w:jc w:val="left"/>
              <w:cnfStyle w:val="000000000000" w:firstRow="0" w:lastRow="0" w:firstColumn="0" w:lastColumn="0" w:oddVBand="0" w:evenVBand="0" w:oddHBand="0" w:evenHBand="0" w:firstRowFirstColumn="0" w:firstRowLastColumn="0" w:lastRowFirstColumn="0" w:lastRowLastColumn="0"/>
            </w:pPr>
          </w:p>
        </w:tc>
      </w:tr>
    </w:tbl>
    <w:p w14:paraId="2A98457C" w14:textId="798A024A" w:rsidR="00B63E6D" w:rsidRDefault="00B63E6D" w:rsidP="00314B96">
      <w:pPr>
        <w:rPr>
          <w:i/>
        </w:rPr>
      </w:pPr>
    </w:p>
    <w:p w14:paraId="3E86D129" w14:textId="37E04E7E" w:rsidR="00C57C60" w:rsidRDefault="00C57C60" w:rsidP="00314B96">
      <w:pPr>
        <w:rPr>
          <w:b/>
          <w:bCs/>
        </w:rPr>
      </w:pPr>
      <w:r>
        <w:rPr>
          <w:b/>
          <w:bCs/>
        </w:rPr>
        <w:t>Table 4:</w:t>
      </w:r>
    </w:p>
    <w:p w14:paraId="52A28DED" w14:textId="77777777" w:rsidR="00C57C60" w:rsidRDefault="00C57C60" w:rsidP="00C57C60">
      <w:pPr>
        <w:pStyle w:val="TableCaption"/>
        <w:ind w:left="360"/>
      </w:pPr>
      <w:bookmarkStart w:id="4" w:name="_Ref10557769"/>
      <w:r>
        <w:t xml:space="preserve">Table </w:t>
      </w:r>
      <w:fldSimple w:instr=" SEQ Table \* ARABIC ">
        <w:r>
          <w:rPr>
            <w:noProof/>
          </w:rPr>
          <w:t>4</w:t>
        </w:r>
      </w:fldSimple>
      <w:bookmarkEnd w:id="4"/>
      <w:r>
        <w:t>: Hardware Signal Connectivity</w:t>
      </w:r>
    </w:p>
    <w:tbl>
      <w:tblPr>
        <w:tblStyle w:val="ListTable6Colorful"/>
        <w:tblW w:w="9360" w:type="dxa"/>
        <w:tblLook w:val="04A0" w:firstRow="1" w:lastRow="0" w:firstColumn="1" w:lastColumn="0" w:noHBand="0" w:noVBand="1"/>
      </w:tblPr>
      <w:tblGrid>
        <w:gridCol w:w="1291"/>
        <w:gridCol w:w="2084"/>
        <w:gridCol w:w="2170"/>
        <w:gridCol w:w="3815"/>
      </w:tblGrid>
      <w:tr w:rsidR="00C57C60" w14:paraId="762FE09D" w14:textId="77777777" w:rsidTr="00D005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1" w:type="dxa"/>
            <w:vAlign w:val="bottom"/>
          </w:tcPr>
          <w:p w14:paraId="412BA626" w14:textId="77777777" w:rsidR="00C57C60" w:rsidRDefault="00C57C60" w:rsidP="00D0056E">
            <w:pPr>
              <w:jc w:val="center"/>
            </w:pPr>
            <w:r>
              <w:t>Signal</w:t>
            </w:r>
          </w:p>
        </w:tc>
        <w:tc>
          <w:tcPr>
            <w:tcW w:w="2084" w:type="dxa"/>
            <w:vAlign w:val="bottom"/>
          </w:tcPr>
          <w:p w14:paraId="4291CC9B" w14:textId="77777777" w:rsidR="00C57C60" w:rsidRDefault="00C57C60" w:rsidP="00D0056E">
            <w:pPr>
              <w:jc w:val="center"/>
              <w:cnfStyle w:val="100000000000" w:firstRow="1" w:lastRow="0" w:firstColumn="0" w:lastColumn="0" w:oddVBand="0" w:evenVBand="0" w:oddHBand="0" w:evenHBand="0" w:firstRowFirstColumn="0" w:firstRowLastColumn="0" w:lastRowFirstColumn="0" w:lastRowLastColumn="0"/>
            </w:pPr>
            <w:r>
              <w:t>MSP430FR4133 Pin</w:t>
            </w:r>
          </w:p>
        </w:tc>
        <w:tc>
          <w:tcPr>
            <w:tcW w:w="2170" w:type="dxa"/>
            <w:vAlign w:val="bottom"/>
          </w:tcPr>
          <w:p w14:paraId="6E63371D" w14:textId="77777777" w:rsidR="00C57C60" w:rsidRDefault="00C57C60" w:rsidP="00D0056E">
            <w:pPr>
              <w:jc w:val="center"/>
              <w:cnfStyle w:val="100000000000" w:firstRow="1" w:lastRow="0" w:firstColumn="0" w:lastColumn="0" w:oddVBand="0" w:evenVBand="0" w:oddHBand="0" w:evenHBand="0" w:firstRowFirstColumn="0" w:firstRowLastColumn="0" w:lastRowFirstColumn="0" w:lastRowLastColumn="0"/>
            </w:pPr>
            <w:proofErr w:type="spellStart"/>
            <w:r>
              <w:t>LaunchPad</w:t>
            </w:r>
            <w:proofErr w:type="spellEnd"/>
            <w:r>
              <w:t xml:space="preserve"> J1/J2 Pin</w:t>
            </w:r>
          </w:p>
        </w:tc>
        <w:tc>
          <w:tcPr>
            <w:tcW w:w="3815" w:type="dxa"/>
            <w:vAlign w:val="bottom"/>
          </w:tcPr>
          <w:p w14:paraId="6F464772" w14:textId="77777777" w:rsidR="00C57C60" w:rsidRDefault="00C57C60" w:rsidP="00D0056E">
            <w:pPr>
              <w:jc w:val="center"/>
              <w:cnfStyle w:val="100000000000" w:firstRow="1" w:lastRow="0" w:firstColumn="0" w:lastColumn="0" w:oddVBand="0" w:evenVBand="0" w:oddHBand="0" w:evenHBand="0" w:firstRowFirstColumn="0" w:firstRowLastColumn="0" w:lastRowFirstColumn="0" w:lastRowLastColumn="0"/>
            </w:pPr>
            <w:r>
              <w:t>Prototype Connection</w:t>
            </w:r>
          </w:p>
        </w:tc>
      </w:tr>
      <w:tr w:rsidR="00C57C60" w14:paraId="43F416DA" w14:textId="77777777" w:rsidTr="00D0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1" w:type="dxa"/>
          </w:tcPr>
          <w:p w14:paraId="25C8DF26" w14:textId="77777777" w:rsidR="00C57C60" w:rsidRDefault="00C57C60" w:rsidP="00D0056E">
            <w:r>
              <w:t>PWM Out</w:t>
            </w:r>
          </w:p>
        </w:tc>
        <w:tc>
          <w:tcPr>
            <w:tcW w:w="2084" w:type="dxa"/>
          </w:tcPr>
          <w:p w14:paraId="26256EE0" w14:textId="77777777" w:rsidR="00C57C60" w:rsidRDefault="00C57C60" w:rsidP="00D0056E">
            <w:pPr>
              <w:cnfStyle w:val="000000100000" w:firstRow="0" w:lastRow="0" w:firstColumn="0" w:lastColumn="0" w:oddVBand="0" w:evenVBand="0" w:oddHBand="1" w:evenHBand="0" w:firstRowFirstColumn="0" w:firstRowLastColumn="0" w:lastRowFirstColumn="0" w:lastRowLastColumn="0"/>
            </w:pPr>
            <w:r>
              <w:t>P1.7 (PWM)</w:t>
            </w:r>
          </w:p>
        </w:tc>
        <w:tc>
          <w:tcPr>
            <w:tcW w:w="2170" w:type="dxa"/>
          </w:tcPr>
          <w:p w14:paraId="051B5874" w14:textId="77777777" w:rsidR="00C57C60" w:rsidRDefault="00C57C60" w:rsidP="00D0056E">
            <w:pPr>
              <w:cnfStyle w:val="000000100000" w:firstRow="0" w:lastRow="0" w:firstColumn="0" w:lastColumn="0" w:oddVBand="0" w:evenVBand="0" w:oddHBand="1" w:evenHBand="0" w:firstRowFirstColumn="0" w:firstRowLastColumn="0" w:lastRowFirstColumn="0" w:lastRowLastColumn="0"/>
            </w:pPr>
            <w:r>
              <w:t>J2 pin 19</w:t>
            </w:r>
          </w:p>
        </w:tc>
        <w:tc>
          <w:tcPr>
            <w:tcW w:w="3815" w:type="dxa"/>
          </w:tcPr>
          <w:p w14:paraId="051CFBCA" w14:textId="77777777" w:rsidR="00C57C60" w:rsidRDefault="00C57C60" w:rsidP="00D0056E">
            <w:pPr>
              <w:cnfStyle w:val="000000100000" w:firstRow="0" w:lastRow="0" w:firstColumn="0" w:lastColumn="0" w:oddVBand="0" w:evenVBand="0" w:oddHBand="1" w:evenHBand="0" w:firstRowFirstColumn="0" w:firstRowLastColumn="0" w:lastRowFirstColumn="0" w:lastRowLastColumn="0"/>
            </w:pPr>
            <w:r>
              <w:t>Piezo Electric Buzzer</w:t>
            </w:r>
          </w:p>
        </w:tc>
      </w:tr>
      <w:tr w:rsidR="00C57C60" w14:paraId="548517EA" w14:textId="77777777" w:rsidTr="00D0056E">
        <w:tc>
          <w:tcPr>
            <w:cnfStyle w:val="001000000000" w:firstRow="0" w:lastRow="0" w:firstColumn="1" w:lastColumn="0" w:oddVBand="0" w:evenVBand="0" w:oddHBand="0" w:evenHBand="0" w:firstRowFirstColumn="0" w:firstRowLastColumn="0" w:lastRowFirstColumn="0" w:lastRowLastColumn="0"/>
            <w:tcW w:w="1291" w:type="dxa"/>
          </w:tcPr>
          <w:p w14:paraId="061D71F4" w14:textId="77777777" w:rsidR="00C57C60" w:rsidRDefault="00C57C60" w:rsidP="00D0056E">
            <w:r>
              <w:t>Analog In</w:t>
            </w:r>
          </w:p>
        </w:tc>
        <w:tc>
          <w:tcPr>
            <w:tcW w:w="2084" w:type="dxa"/>
          </w:tcPr>
          <w:p w14:paraId="32A95F6E" w14:textId="77777777" w:rsidR="00C57C60" w:rsidRDefault="00C57C60" w:rsidP="00D0056E">
            <w:pPr>
              <w:cnfStyle w:val="000000000000" w:firstRow="0" w:lastRow="0" w:firstColumn="0" w:lastColumn="0" w:oddVBand="0" w:evenVBand="0" w:oddHBand="0" w:evenHBand="0" w:firstRowFirstColumn="0" w:firstRowLastColumn="0" w:lastRowFirstColumn="0" w:lastRowLastColumn="0"/>
            </w:pPr>
            <w:r>
              <w:t>P8.1</w:t>
            </w:r>
          </w:p>
        </w:tc>
        <w:tc>
          <w:tcPr>
            <w:tcW w:w="2170" w:type="dxa"/>
          </w:tcPr>
          <w:p w14:paraId="26BEC4DF" w14:textId="77777777" w:rsidR="00C57C60" w:rsidRDefault="00C57C60" w:rsidP="00D0056E">
            <w:pPr>
              <w:cnfStyle w:val="000000000000" w:firstRow="0" w:lastRow="0" w:firstColumn="0" w:lastColumn="0" w:oddVBand="0" w:evenVBand="0" w:oddHBand="0" w:evenHBand="0" w:firstRowFirstColumn="0" w:firstRowLastColumn="0" w:lastRowFirstColumn="0" w:lastRowLastColumn="0"/>
            </w:pPr>
            <w:r>
              <w:t>J1 pin 2</w:t>
            </w:r>
          </w:p>
        </w:tc>
        <w:tc>
          <w:tcPr>
            <w:tcW w:w="3815" w:type="dxa"/>
          </w:tcPr>
          <w:p w14:paraId="7F93648B" w14:textId="77777777" w:rsidR="00C57C60" w:rsidRDefault="00C57C60" w:rsidP="00D0056E">
            <w:pPr>
              <w:cnfStyle w:val="000000000000" w:firstRow="0" w:lastRow="0" w:firstColumn="0" w:lastColumn="0" w:oddVBand="0" w:evenVBand="0" w:oddHBand="0" w:evenHBand="0" w:firstRowFirstColumn="0" w:firstRowLastColumn="0" w:lastRowFirstColumn="0" w:lastRowLastColumn="0"/>
            </w:pPr>
            <w:r>
              <w:t>Audio Sensor In</w:t>
            </w:r>
          </w:p>
        </w:tc>
      </w:tr>
      <w:tr w:rsidR="00C57C60" w14:paraId="3056630C" w14:textId="77777777" w:rsidTr="00D0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1" w:type="dxa"/>
          </w:tcPr>
          <w:p w14:paraId="10F349BF" w14:textId="77777777" w:rsidR="00C57C60" w:rsidRDefault="00C57C60" w:rsidP="00D0056E">
            <w:r>
              <w:t>Digital Out</w:t>
            </w:r>
          </w:p>
        </w:tc>
        <w:tc>
          <w:tcPr>
            <w:tcW w:w="2084" w:type="dxa"/>
          </w:tcPr>
          <w:p w14:paraId="6060E0C7" w14:textId="77777777" w:rsidR="00C57C60" w:rsidRDefault="00C57C60" w:rsidP="00D0056E">
            <w:pPr>
              <w:cnfStyle w:val="000000100000" w:firstRow="0" w:lastRow="0" w:firstColumn="0" w:lastColumn="0" w:oddVBand="0" w:evenVBand="0" w:oddHBand="1" w:evenHBand="0" w:firstRowFirstColumn="0" w:firstRowLastColumn="0" w:lastRowFirstColumn="0" w:lastRowLastColumn="0"/>
            </w:pPr>
            <w:r>
              <w:t>P1.3 (GPIO)</w:t>
            </w:r>
          </w:p>
        </w:tc>
        <w:tc>
          <w:tcPr>
            <w:tcW w:w="2170" w:type="dxa"/>
          </w:tcPr>
          <w:p w14:paraId="7F9C1B90" w14:textId="77777777" w:rsidR="00C57C60" w:rsidRDefault="00C57C60" w:rsidP="00D0056E">
            <w:pPr>
              <w:cnfStyle w:val="000000100000" w:firstRow="0" w:lastRow="0" w:firstColumn="0" w:lastColumn="0" w:oddVBand="0" w:evenVBand="0" w:oddHBand="1" w:evenHBand="0" w:firstRowFirstColumn="0" w:firstRowLastColumn="0" w:lastRowFirstColumn="0" w:lastRowLastColumn="0"/>
            </w:pPr>
            <w:r>
              <w:t>J2 pin 13</w:t>
            </w:r>
          </w:p>
        </w:tc>
        <w:tc>
          <w:tcPr>
            <w:tcW w:w="3815" w:type="dxa"/>
          </w:tcPr>
          <w:p w14:paraId="22DA6B62" w14:textId="77777777" w:rsidR="00C57C60" w:rsidRDefault="00C57C60" w:rsidP="00D0056E">
            <w:pPr>
              <w:cnfStyle w:val="000000100000" w:firstRow="0" w:lastRow="0" w:firstColumn="0" w:lastColumn="0" w:oddVBand="0" w:evenVBand="0" w:oddHBand="1" w:evenHBand="0" w:firstRowFirstColumn="0" w:firstRowLastColumn="0" w:lastRowFirstColumn="0" w:lastRowLastColumn="0"/>
            </w:pPr>
            <w:r>
              <w:t>Multiplexer S0 address bit (S0 used as MUX address bit 0)</w:t>
            </w:r>
          </w:p>
        </w:tc>
      </w:tr>
      <w:tr w:rsidR="00C57C60" w14:paraId="515F3A3E" w14:textId="77777777" w:rsidTr="00D0056E">
        <w:tc>
          <w:tcPr>
            <w:cnfStyle w:val="001000000000" w:firstRow="0" w:lastRow="0" w:firstColumn="1" w:lastColumn="0" w:oddVBand="0" w:evenVBand="0" w:oddHBand="0" w:evenHBand="0" w:firstRowFirstColumn="0" w:firstRowLastColumn="0" w:lastRowFirstColumn="0" w:lastRowLastColumn="0"/>
            <w:tcW w:w="1291" w:type="dxa"/>
          </w:tcPr>
          <w:p w14:paraId="7D229208" w14:textId="77777777" w:rsidR="00C57C60" w:rsidRDefault="00C57C60" w:rsidP="00D0056E">
            <w:r>
              <w:lastRenderedPageBreak/>
              <w:t>Digital Out</w:t>
            </w:r>
          </w:p>
        </w:tc>
        <w:tc>
          <w:tcPr>
            <w:tcW w:w="2084" w:type="dxa"/>
          </w:tcPr>
          <w:p w14:paraId="32493278" w14:textId="77777777" w:rsidR="00C57C60" w:rsidRDefault="00C57C60" w:rsidP="00D0056E">
            <w:pPr>
              <w:cnfStyle w:val="000000000000" w:firstRow="0" w:lastRow="0" w:firstColumn="0" w:lastColumn="0" w:oddVBand="0" w:evenVBand="0" w:oddHBand="0" w:evenHBand="0" w:firstRowFirstColumn="0" w:firstRowLastColumn="0" w:lastRowFirstColumn="0" w:lastRowLastColumn="0"/>
            </w:pPr>
            <w:r>
              <w:t>P1.4 (GPIO)</w:t>
            </w:r>
          </w:p>
        </w:tc>
        <w:tc>
          <w:tcPr>
            <w:tcW w:w="2170" w:type="dxa"/>
          </w:tcPr>
          <w:p w14:paraId="3D21FF49" w14:textId="77777777" w:rsidR="00C57C60" w:rsidRDefault="00C57C60" w:rsidP="00D0056E">
            <w:pPr>
              <w:cnfStyle w:val="000000000000" w:firstRow="0" w:lastRow="0" w:firstColumn="0" w:lastColumn="0" w:oddVBand="0" w:evenVBand="0" w:oddHBand="0" w:evenHBand="0" w:firstRowFirstColumn="0" w:firstRowLastColumn="0" w:lastRowFirstColumn="0" w:lastRowLastColumn="0"/>
            </w:pPr>
            <w:r>
              <w:t>J2 pin 12</w:t>
            </w:r>
          </w:p>
        </w:tc>
        <w:tc>
          <w:tcPr>
            <w:tcW w:w="3815" w:type="dxa"/>
          </w:tcPr>
          <w:p w14:paraId="5C4B5741" w14:textId="77777777" w:rsidR="00C57C60" w:rsidRDefault="00C57C60" w:rsidP="00D0056E">
            <w:pPr>
              <w:cnfStyle w:val="000000000000" w:firstRow="0" w:lastRow="0" w:firstColumn="0" w:lastColumn="0" w:oddVBand="0" w:evenVBand="0" w:oddHBand="0" w:evenHBand="0" w:firstRowFirstColumn="0" w:firstRowLastColumn="0" w:lastRowFirstColumn="0" w:lastRowLastColumn="0"/>
            </w:pPr>
            <w:r>
              <w:t>Multiplexer S1 address bit (S1 used as MUX address bit 1)</w:t>
            </w:r>
          </w:p>
        </w:tc>
      </w:tr>
      <w:tr w:rsidR="00C57C60" w14:paraId="43EE08AA" w14:textId="77777777" w:rsidTr="00D0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1" w:type="dxa"/>
          </w:tcPr>
          <w:p w14:paraId="4D4A505D" w14:textId="77777777" w:rsidR="00C57C60" w:rsidRDefault="00C57C60" w:rsidP="00D0056E">
            <w:r>
              <w:t>Digital Out</w:t>
            </w:r>
          </w:p>
        </w:tc>
        <w:tc>
          <w:tcPr>
            <w:tcW w:w="2084" w:type="dxa"/>
          </w:tcPr>
          <w:p w14:paraId="36F9D295" w14:textId="77777777" w:rsidR="00C57C60" w:rsidRDefault="00C57C60" w:rsidP="00D0056E">
            <w:pPr>
              <w:cnfStyle w:val="000000100000" w:firstRow="0" w:lastRow="0" w:firstColumn="0" w:lastColumn="0" w:oddVBand="0" w:evenVBand="0" w:oddHBand="1" w:evenHBand="0" w:firstRowFirstColumn="0" w:firstRowLastColumn="0" w:lastRowFirstColumn="0" w:lastRowLastColumn="0"/>
            </w:pPr>
            <w:r>
              <w:t>P1.5 (GPIO)</w:t>
            </w:r>
          </w:p>
        </w:tc>
        <w:tc>
          <w:tcPr>
            <w:tcW w:w="2170" w:type="dxa"/>
          </w:tcPr>
          <w:p w14:paraId="29106CF5" w14:textId="77777777" w:rsidR="00C57C60" w:rsidRDefault="00C57C60" w:rsidP="00D0056E">
            <w:pPr>
              <w:cnfStyle w:val="000000100000" w:firstRow="0" w:lastRow="0" w:firstColumn="0" w:lastColumn="0" w:oddVBand="0" w:evenVBand="0" w:oddHBand="1" w:evenHBand="0" w:firstRowFirstColumn="0" w:firstRowLastColumn="0" w:lastRowFirstColumn="0" w:lastRowLastColumn="0"/>
            </w:pPr>
            <w:r>
              <w:t>J2 pin 11</w:t>
            </w:r>
            <w:r>
              <w:softHyphen/>
            </w:r>
            <w:r>
              <w:softHyphen/>
            </w:r>
            <w:r>
              <w:softHyphen/>
            </w:r>
            <w:r>
              <w:softHyphen/>
            </w:r>
          </w:p>
        </w:tc>
        <w:tc>
          <w:tcPr>
            <w:tcW w:w="3815" w:type="dxa"/>
          </w:tcPr>
          <w:p w14:paraId="7630A9C6" w14:textId="77777777" w:rsidR="00C57C60" w:rsidRDefault="00C57C60" w:rsidP="00D0056E">
            <w:pPr>
              <w:cnfStyle w:val="000000100000" w:firstRow="0" w:lastRow="0" w:firstColumn="0" w:lastColumn="0" w:oddVBand="0" w:evenVBand="0" w:oddHBand="1" w:evenHBand="0" w:firstRowFirstColumn="0" w:firstRowLastColumn="0" w:lastRowFirstColumn="0" w:lastRowLastColumn="0"/>
            </w:pPr>
            <w:r>
              <w:t>Multiplexer S2 address bit (S2 used as MUX address bit 2)</w:t>
            </w:r>
          </w:p>
        </w:tc>
      </w:tr>
      <w:tr w:rsidR="00C57C60" w14:paraId="7490EFCA" w14:textId="77777777" w:rsidTr="00D0056E">
        <w:tc>
          <w:tcPr>
            <w:cnfStyle w:val="001000000000" w:firstRow="0" w:lastRow="0" w:firstColumn="1" w:lastColumn="0" w:oddVBand="0" w:evenVBand="0" w:oddHBand="0" w:evenHBand="0" w:firstRowFirstColumn="0" w:firstRowLastColumn="0" w:lastRowFirstColumn="0" w:lastRowLastColumn="0"/>
            <w:tcW w:w="1291" w:type="dxa"/>
          </w:tcPr>
          <w:p w14:paraId="1DCF45CA" w14:textId="77777777" w:rsidR="00C57C60" w:rsidRDefault="00C57C60" w:rsidP="00D0056E">
            <w:r>
              <w:t>Digital In/Out</w:t>
            </w:r>
          </w:p>
        </w:tc>
        <w:tc>
          <w:tcPr>
            <w:tcW w:w="2084" w:type="dxa"/>
          </w:tcPr>
          <w:p w14:paraId="33B51CAB" w14:textId="77777777" w:rsidR="00C57C60" w:rsidRDefault="00C57C60" w:rsidP="00D0056E">
            <w:pPr>
              <w:cnfStyle w:val="000000000000" w:firstRow="0" w:lastRow="0" w:firstColumn="0" w:lastColumn="0" w:oddVBand="0" w:evenVBand="0" w:oddHBand="0" w:evenHBand="0" w:firstRowFirstColumn="0" w:firstRowLastColumn="0" w:lastRowFirstColumn="0" w:lastRowLastColumn="0"/>
            </w:pPr>
            <w:r>
              <w:t>P2.7 (GPIO)</w:t>
            </w:r>
          </w:p>
        </w:tc>
        <w:tc>
          <w:tcPr>
            <w:tcW w:w="2170" w:type="dxa"/>
          </w:tcPr>
          <w:p w14:paraId="46198E22" w14:textId="77777777" w:rsidR="00C57C60" w:rsidRDefault="00C57C60" w:rsidP="00D0056E">
            <w:pPr>
              <w:cnfStyle w:val="000000000000" w:firstRow="0" w:lastRow="0" w:firstColumn="0" w:lastColumn="0" w:oddVBand="0" w:evenVBand="0" w:oddHBand="0" w:evenHBand="0" w:firstRowFirstColumn="0" w:firstRowLastColumn="0" w:lastRowFirstColumn="0" w:lastRowLastColumn="0"/>
            </w:pPr>
            <w:r>
              <w:t>J1 pin 5</w:t>
            </w:r>
          </w:p>
        </w:tc>
        <w:tc>
          <w:tcPr>
            <w:tcW w:w="3815" w:type="dxa"/>
          </w:tcPr>
          <w:p w14:paraId="5D6E892A" w14:textId="77777777" w:rsidR="00C57C60" w:rsidRDefault="00C57C60" w:rsidP="00D0056E">
            <w:pPr>
              <w:cnfStyle w:val="000000000000" w:firstRow="0" w:lastRow="0" w:firstColumn="0" w:lastColumn="0" w:oddVBand="0" w:evenVBand="0" w:oddHBand="0" w:evenHBand="0" w:firstRowFirstColumn="0" w:firstRowLastColumn="0" w:lastRowFirstColumn="0" w:lastRowLastColumn="0"/>
            </w:pPr>
            <w:r>
              <w:t>Multiplexer A control signal, will either be used for input to read reed switches, or output to turn on LED</w:t>
            </w:r>
          </w:p>
        </w:tc>
      </w:tr>
    </w:tbl>
    <w:p w14:paraId="332FFA50" w14:textId="77777777" w:rsidR="00C57C60" w:rsidRDefault="00C57C60" w:rsidP="00314B96">
      <w:pPr>
        <w:rPr>
          <w:i/>
        </w:rPr>
      </w:pPr>
    </w:p>
    <w:p w14:paraId="5003A761" w14:textId="77777777" w:rsidR="006B6EDB" w:rsidRDefault="006B6EDB" w:rsidP="00314B96">
      <w:pPr>
        <w:rPr>
          <w:i/>
        </w:rPr>
      </w:pPr>
    </w:p>
    <w:p w14:paraId="4DE56B34" w14:textId="69C8C6D3" w:rsidR="00F17B76" w:rsidRDefault="005032EF" w:rsidP="005032EF">
      <w:pPr>
        <w:jc w:val="center"/>
        <w:rPr>
          <w:i/>
        </w:rPr>
      </w:pPr>
      <w:r>
        <w:rPr>
          <w:noProof/>
        </w:rPr>
        <w:drawing>
          <wp:inline distT="0" distB="0" distL="0" distR="0" wp14:anchorId="50BA9137" wp14:editId="55F788EE">
            <wp:extent cx="5581650" cy="34682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3151" cy="3487830"/>
                    </a:xfrm>
                    <a:prstGeom prst="rect">
                      <a:avLst/>
                    </a:prstGeom>
                    <a:noFill/>
                    <a:ln>
                      <a:noFill/>
                    </a:ln>
                  </pic:spPr>
                </pic:pic>
              </a:graphicData>
            </a:graphic>
          </wp:inline>
        </w:drawing>
      </w:r>
    </w:p>
    <w:p w14:paraId="18FF6965" w14:textId="0174C7CD" w:rsidR="00C07515" w:rsidRPr="00094FBF" w:rsidRDefault="00C07515" w:rsidP="00C07515">
      <w:pPr>
        <w:jc w:val="center"/>
        <w:rPr>
          <w:i/>
          <w:sz w:val="18"/>
          <w:szCs w:val="18"/>
        </w:rPr>
      </w:pPr>
      <w:r w:rsidRPr="00094FBF">
        <w:rPr>
          <w:i/>
          <w:sz w:val="18"/>
          <w:szCs w:val="18"/>
        </w:rPr>
        <w:t xml:space="preserve">Figure </w:t>
      </w:r>
      <w:r>
        <w:rPr>
          <w:i/>
          <w:sz w:val="18"/>
          <w:szCs w:val="18"/>
        </w:rPr>
        <w:t>8</w:t>
      </w:r>
      <w:r w:rsidRPr="00094FBF">
        <w:rPr>
          <w:i/>
          <w:sz w:val="18"/>
          <w:szCs w:val="18"/>
        </w:rPr>
        <w:t xml:space="preserve">: </w:t>
      </w:r>
      <w:r>
        <w:rPr>
          <w:i/>
          <w:sz w:val="18"/>
          <w:szCs w:val="18"/>
        </w:rPr>
        <w:t>Schematic Diagram</w:t>
      </w:r>
      <w:r w:rsidR="005936DE">
        <w:rPr>
          <w:i/>
          <w:sz w:val="18"/>
          <w:szCs w:val="18"/>
        </w:rPr>
        <w:t xml:space="preserve"> Using the </w:t>
      </w:r>
      <w:proofErr w:type="spellStart"/>
      <w:r w:rsidR="005936DE">
        <w:rPr>
          <w:i/>
          <w:sz w:val="18"/>
          <w:szCs w:val="18"/>
        </w:rPr>
        <w:t>DipTrace</w:t>
      </w:r>
      <w:proofErr w:type="spellEnd"/>
      <w:r w:rsidR="005936DE">
        <w:rPr>
          <w:i/>
          <w:sz w:val="18"/>
          <w:szCs w:val="18"/>
        </w:rPr>
        <w:t xml:space="preserve"> Software</w:t>
      </w:r>
    </w:p>
    <w:p w14:paraId="5680746D" w14:textId="77777777" w:rsidR="00C07515" w:rsidRDefault="00C07515" w:rsidP="005032EF">
      <w:pPr>
        <w:jc w:val="center"/>
        <w:rPr>
          <w:i/>
        </w:rPr>
      </w:pPr>
    </w:p>
    <w:p w14:paraId="3A73E726" w14:textId="601CF6DA" w:rsidR="005032EF" w:rsidRDefault="005032EF" w:rsidP="005032EF">
      <w:pPr>
        <w:jc w:val="center"/>
        <w:rPr>
          <w:i/>
        </w:rPr>
      </w:pPr>
      <w:r>
        <w:rPr>
          <w:noProof/>
        </w:rPr>
        <w:lastRenderedPageBreak/>
        <w:drawing>
          <wp:inline distT="0" distB="0" distL="0" distR="0" wp14:anchorId="3E86F19E" wp14:editId="7706EF73">
            <wp:extent cx="6040329" cy="3648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371" cy="3693397"/>
                    </a:xfrm>
                    <a:prstGeom prst="rect">
                      <a:avLst/>
                    </a:prstGeom>
                    <a:noFill/>
                    <a:ln>
                      <a:noFill/>
                    </a:ln>
                  </pic:spPr>
                </pic:pic>
              </a:graphicData>
            </a:graphic>
          </wp:inline>
        </w:drawing>
      </w:r>
    </w:p>
    <w:p w14:paraId="206B4E07" w14:textId="237A082D" w:rsidR="005936DE" w:rsidRPr="00094FBF" w:rsidRDefault="005936DE" w:rsidP="005936DE">
      <w:pPr>
        <w:jc w:val="center"/>
        <w:rPr>
          <w:i/>
          <w:sz w:val="18"/>
          <w:szCs w:val="18"/>
        </w:rPr>
      </w:pPr>
      <w:r w:rsidRPr="00094FBF">
        <w:rPr>
          <w:i/>
          <w:sz w:val="18"/>
          <w:szCs w:val="18"/>
        </w:rPr>
        <w:t xml:space="preserve">Figure </w:t>
      </w:r>
      <w:r>
        <w:rPr>
          <w:i/>
          <w:sz w:val="18"/>
          <w:szCs w:val="18"/>
        </w:rPr>
        <w:t>9</w:t>
      </w:r>
      <w:r w:rsidRPr="00094FBF">
        <w:rPr>
          <w:i/>
          <w:sz w:val="18"/>
          <w:szCs w:val="18"/>
        </w:rPr>
        <w:t xml:space="preserve">: </w:t>
      </w:r>
      <w:r w:rsidR="00742249">
        <w:rPr>
          <w:i/>
          <w:sz w:val="18"/>
          <w:szCs w:val="18"/>
        </w:rPr>
        <w:t>Top and Bottom Level View of PCB</w:t>
      </w:r>
    </w:p>
    <w:p w14:paraId="5236EE93" w14:textId="77777777" w:rsidR="005936DE" w:rsidRDefault="005936DE" w:rsidP="005032EF">
      <w:pPr>
        <w:jc w:val="center"/>
        <w:rPr>
          <w:i/>
        </w:rPr>
      </w:pPr>
    </w:p>
    <w:p w14:paraId="0083DDC3" w14:textId="29FA116D" w:rsidR="005032EF" w:rsidRDefault="005032EF" w:rsidP="005032EF">
      <w:pPr>
        <w:jc w:val="center"/>
        <w:rPr>
          <w:i/>
        </w:rPr>
      </w:pPr>
      <w:r>
        <w:rPr>
          <w:noProof/>
        </w:rPr>
        <w:drawing>
          <wp:inline distT="0" distB="0" distL="0" distR="0" wp14:anchorId="575BBB93" wp14:editId="5D94A13A">
            <wp:extent cx="5842002" cy="35052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7014" cy="3538207"/>
                    </a:xfrm>
                    <a:prstGeom prst="rect">
                      <a:avLst/>
                    </a:prstGeom>
                    <a:noFill/>
                    <a:ln>
                      <a:noFill/>
                    </a:ln>
                  </pic:spPr>
                </pic:pic>
              </a:graphicData>
            </a:graphic>
          </wp:inline>
        </w:drawing>
      </w:r>
    </w:p>
    <w:p w14:paraId="0BC14FEF" w14:textId="7D9B63A7" w:rsidR="00EF17B1" w:rsidRPr="00094FBF" w:rsidRDefault="00EF17B1" w:rsidP="00EF17B1">
      <w:pPr>
        <w:jc w:val="center"/>
        <w:rPr>
          <w:i/>
          <w:sz w:val="18"/>
          <w:szCs w:val="18"/>
        </w:rPr>
      </w:pPr>
      <w:r w:rsidRPr="00094FBF">
        <w:rPr>
          <w:i/>
          <w:sz w:val="18"/>
          <w:szCs w:val="18"/>
        </w:rPr>
        <w:t xml:space="preserve">Figure </w:t>
      </w:r>
      <w:r>
        <w:rPr>
          <w:i/>
          <w:sz w:val="18"/>
          <w:szCs w:val="18"/>
        </w:rPr>
        <w:t>10</w:t>
      </w:r>
      <w:r w:rsidRPr="00094FBF">
        <w:rPr>
          <w:i/>
          <w:sz w:val="18"/>
          <w:szCs w:val="18"/>
        </w:rPr>
        <w:t xml:space="preserve">: </w:t>
      </w:r>
      <w:r>
        <w:rPr>
          <w:i/>
          <w:sz w:val="18"/>
          <w:szCs w:val="18"/>
        </w:rPr>
        <w:t>Top Level View of PCB With User Interfacing Components on Top</w:t>
      </w:r>
    </w:p>
    <w:p w14:paraId="797B56E4" w14:textId="77777777" w:rsidR="00EF17B1" w:rsidRDefault="00EF17B1" w:rsidP="005032EF">
      <w:pPr>
        <w:jc w:val="center"/>
        <w:rPr>
          <w:i/>
        </w:rPr>
      </w:pPr>
    </w:p>
    <w:p w14:paraId="5ECCB2B1" w14:textId="2E46478E" w:rsidR="005032EF" w:rsidRDefault="005032EF" w:rsidP="005032EF">
      <w:pPr>
        <w:jc w:val="center"/>
        <w:rPr>
          <w:i/>
        </w:rPr>
      </w:pPr>
      <w:r>
        <w:rPr>
          <w:noProof/>
        </w:rPr>
        <w:drawing>
          <wp:inline distT="0" distB="0" distL="0" distR="0" wp14:anchorId="238BEEF1" wp14:editId="2EAFEDE5">
            <wp:extent cx="5958432" cy="357187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6072" cy="3618417"/>
                    </a:xfrm>
                    <a:prstGeom prst="rect">
                      <a:avLst/>
                    </a:prstGeom>
                    <a:noFill/>
                    <a:ln>
                      <a:noFill/>
                    </a:ln>
                  </pic:spPr>
                </pic:pic>
              </a:graphicData>
            </a:graphic>
          </wp:inline>
        </w:drawing>
      </w:r>
    </w:p>
    <w:p w14:paraId="22780B03" w14:textId="3115EBEE" w:rsidR="00F17B76" w:rsidRPr="007C30EC" w:rsidRDefault="002D3846" w:rsidP="007C30EC">
      <w:pPr>
        <w:jc w:val="center"/>
        <w:rPr>
          <w:i/>
          <w:sz w:val="18"/>
          <w:szCs w:val="18"/>
        </w:rPr>
      </w:pPr>
      <w:r w:rsidRPr="00094FBF">
        <w:rPr>
          <w:i/>
          <w:sz w:val="18"/>
          <w:szCs w:val="18"/>
        </w:rPr>
        <w:t xml:space="preserve">Figure </w:t>
      </w:r>
      <w:r>
        <w:rPr>
          <w:i/>
          <w:sz w:val="18"/>
          <w:szCs w:val="18"/>
        </w:rPr>
        <w:t>11</w:t>
      </w:r>
      <w:r w:rsidRPr="00094FBF">
        <w:rPr>
          <w:i/>
          <w:sz w:val="18"/>
          <w:szCs w:val="18"/>
        </w:rPr>
        <w:t xml:space="preserve">: </w:t>
      </w:r>
      <w:r>
        <w:rPr>
          <w:i/>
          <w:sz w:val="18"/>
          <w:szCs w:val="18"/>
        </w:rPr>
        <w:t>Bottom Level View of PCB With Mux</w:t>
      </w:r>
      <w:r w:rsidR="00475296">
        <w:rPr>
          <w:i/>
          <w:sz w:val="18"/>
          <w:szCs w:val="18"/>
        </w:rPr>
        <w:t xml:space="preserve">, </w:t>
      </w:r>
      <w:r>
        <w:rPr>
          <w:i/>
          <w:sz w:val="18"/>
          <w:szCs w:val="18"/>
        </w:rPr>
        <w:t>Tristate Buffer</w:t>
      </w:r>
      <w:r w:rsidR="00475296">
        <w:rPr>
          <w:i/>
          <w:sz w:val="18"/>
          <w:szCs w:val="18"/>
        </w:rPr>
        <w:t>s,</w:t>
      </w:r>
      <w:r>
        <w:rPr>
          <w:i/>
          <w:sz w:val="18"/>
          <w:szCs w:val="18"/>
        </w:rPr>
        <w:t xml:space="preserve"> and LED Circuit on the Bottom</w:t>
      </w:r>
    </w:p>
    <w:sectPr w:rsidR="00F17B76" w:rsidRPr="007C30EC" w:rsidSect="006F4B9A">
      <w:headerReference w:type="default" r:id="rId20"/>
      <w:footerReference w:type="default" r:id="rId21"/>
      <w:footerReference w:type="first" r:id="rId22"/>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F289D7" w14:textId="77777777" w:rsidR="00E36CC4" w:rsidRDefault="00E36CC4" w:rsidP="00424A54">
      <w:r>
        <w:separator/>
      </w:r>
    </w:p>
  </w:endnote>
  <w:endnote w:type="continuationSeparator" w:id="0">
    <w:p w14:paraId="4E44639F" w14:textId="77777777" w:rsidR="00E36CC4" w:rsidRDefault="00E36CC4" w:rsidP="00424A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8BBA1E" w14:textId="141B52D4" w:rsidR="006E0646" w:rsidRPr="00D43518" w:rsidRDefault="00AD1DF4" w:rsidP="00D43518">
    <w:pPr>
      <w:pStyle w:val="Footer"/>
    </w:pPr>
    <w:r w:rsidRPr="00D43518">
      <w:t xml:space="preserve">Page </w:t>
    </w:r>
    <w:r w:rsidR="009A38F3" w:rsidRPr="00D43518">
      <w:fldChar w:fldCharType="begin"/>
    </w:r>
    <w:r w:rsidR="009A38F3" w:rsidRPr="00D43518">
      <w:instrText xml:space="preserve"> PAGE   \* MERGEFORMAT </w:instrText>
    </w:r>
    <w:r w:rsidR="009A38F3" w:rsidRPr="00D43518">
      <w:fldChar w:fldCharType="separate"/>
    </w:r>
    <w:r w:rsidR="009A38F3" w:rsidRPr="00D43518">
      <w:t>1</w:t>
    </w:r>
    <w:r w:rsidR="009A38F3" w:rsidRPr="00D43518">
      <w:fldChar w:fldCharType="end"/>
    </w:r>
    <w:r w:rsidR="009A38F3" w:rsidRPr="00D43518">
      <w:t xml:space="preserve"> of </w:t>
    </w:r>
    <w:r w:rsidR="00E36CC4">
      <w:fldChar w:fldCharType="begin"/>
    </w:r>
    <w:r w:rsidR="00E36CC4">
      <w:instrText xml:space="preserve"> NUMPAGES   \* MERGEFORMAT </w:instrText>
    </w:r>
    <w:r w:rsidR="00E36CC4">
      <w:fldChar w:fldCharType="separate"/>
    </w:r>
    <w:r w:rsidRPr="00D43518">
      <w:t>3</w:t>
    </w:r>
    <w:r w:rsidR="00E36CC4">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AA8A46" w14:textId="33226B38" w:rsidR="00D43518" w:rsidRPr="00D43518" w:rsidRDefault="00D43518" w:rsidP="00D43518">
    <w:pPr>
      <w:pStyle w:val="Footer"/>
    </w:pPr>
    <w:r w:rsidRPr="00D43518">
      <w:t xml:space="preserve">Page </w:t>
    </w:r>
    <w:r w:rsidRPr="00D43518">
      <w:fldChar w:fldCharType="begin"/>
    </w:r>
    <w:r w:rsidRPr="00D43518">
      <w:instrText xml:space="preserve"> PAGE   \* MERGEFORMAT </w:instrText>
    </w:r>
    <w:r w:rsidRPr="00D43518">
      <w:fldChar w:fldCharType="separate"/>
    </w:r>
    <w:r>
      <w:t>2</w:t>
    </w:r>
    <w:r w:rsidRPr="00D43518">
      <w:fldChar w:fldCharType="end"/>
    </w:r>
    <w:r w:rsidRPr="00D43518">
      <w:t xml:space="preserve"> of </w:t>
    </w:r>
    <w:r w:rsidR="00E36CC4">
      <w:fldChar w:fldCharType="begin"/>
    </w:r>
    <w:r w:rsidR="00E36CC4">
      <w:instrText xml:space="preserve"> NUMPAGES   \* MERGEFORMAT </w:instrText>
    </w:r>
    <w:r w:rsidR="00E36CC4">
      <w:fldChar w:fldCharType="separate"/>
    </w:r>
    <w:r>
      <w:t>3</w:t>
    </w:r>
    <w:r w:rsidR="00E36CC4">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0A9B10" w14:textId="77777777" w:rsidR="00E36CC4" w:rsidRDefault="00E36CC4" w:rsidP="00424A54">
      <w:r>
        <w:separator/>
      </w:r>
    </w:p>
  </w:footnote>
  <w:footnote w:type="continuationSeparator" w:id="0">
    <w:p w14:paraId="4C846610" w14:textId="77777777" w:rsidR="00E36CC4" w:rsidRDefault="00E36CC4" w:rsidP="00424A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6154E" w14:textId="411F88CF" w:rsidR="00872FAD" w:rsidRPr="00D02CD0" w:rsidRDefault="00D43518" w:rsidP="00865A38">
    <w:pPr>
      <w:pStyle w:val="Header"/>
    </w:pPr>
    <w:r>
      <w:t>ECE </w:t>
    </w:r>
    <w:r w:rsidRPr="00865A38">
      <w:t>298</w:t>
    </w:r>
    <w:r w:rsidR="00865A38">
      <w:t xml:space="preserve"> </w:t>
    </w:r>
    <w:r w:rsidR="00F82DC5">
      <w:t>F</w:t>
    </w:r>
    <w:r w:rsidR="00865A38">
      <w:t xml:space="preserve">2019 – </w:t>
    </w:r>
    <w:sdt>
      <w:sdtPr>
        <w:alias w:val="Title"/>
        <w:tag w:val=""/>
        <w:id w:val="-402144193"/>
        <w:placeholder>
          <w:docPart w:val="8270158E055B473FB6A262CE23E53F6E"/>
        </w:placeholder>
        <w:dataBinding w:prefixMappings="xmlns:ns0='http://purl.org/dc/elements/1.1/' xmlns:ns1='http://schemas.openxmlformats.org/package/2006/metadata/core-properties' " w:xpath="/ns1:coreProperties[1]/ns0:title[1]" w:storeItemID="{6C3C8BC8-F283-45AE-878A-BAB7291924A1}"/>
        <w:text/>
      </w:sdtPr>
      <w:sdtEndPr/>
      <w:sdtContent>
        <w:r w:rsidR="00036E1F">
          <w:t>Production Model Design Report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C39F2"/>
    <w:multiLevelType w:val="hybridMultilevel"/>
    <w:tmpl w:val="65502B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ADA0BB9"/>
    <w:multiLevelType w:val="hybridMultilevel"/>
    <w:tmpl w:val="E0F23E6E"/>
    <w:lvl w:ilvl="0" w:tplc="725CCFD8">
      <w:start w:val="1"/>
      <w:numFmt w:val="bullet"/>
      <w:lvlText w:val="●"/>
      <w:lvlJc w:val="left"/>
      <w:pPr>
        <w:tabs>
          <w:tab w:val="num" w:pos="720"/>
        </w:tabs>
        <w:ind w:left="720" w:hanging="360"/>
      </w:pPr>
      <w:rPr>
        <w:rFonts w:ascii="Arial" w:hAnsi="Arial" w:hint="default"/>
      </w:rPr>
    </w:lvl>
    <w:lvl w:ilvl="1" w:tplc="48C2A7E4" w:tentative="1">
      <w:start w:val="1"/>
      <w:numFmt w:val="bullet"/>
      <w:lvlText w:val="●"/>
      <w:lvlJc w:val="left"/>
      <w:pPr>
        <w:tabs>
          <w:tab w:val="num" w:pos="1440"/>
        </w:tabs>
        <w:ind w:left="1440" w:hanging="360"/>
      </w:pPr>
      <w:rPr>
        <w:rFonts w:ascii="Arial" w:hAnsi="Arial" w:hint="default"/>
      </w:rPr>
    </w:lvl>
    <w:lvl w:ilvl="2" w:tplc="4A12E11E" w:tentative="1">
      <w:start w:val="1"/>
      <w:numFmt w:val="bullet"/>
      <w:lvlText w:val="●"/>
      <w:lvlJc w:val="left"/>
      <w:pPr>
        <w:tabs>
          <w:tab w:val="num" w:pos="2160"/>
        </w:tabs>
        <w:ind w:left="2160" w:hanging="360"/>
      </w:pPr>
      <w:rPr>
        <w:rFonts w:ascii="Arial" w:hAnsi="Arial" w:hint="default"/>
      </w:rPr>
    </w:lvl>
    <w:lvl w:ilvl="3" w:tplc="FB58183A" w:tentative="1">
      <w:start w:val="1"/>
      <w:numFmt w:val="bullet"/>
      <w:lvlText w:val="●"/>
      <w:lvlJc w:val="left"/>
      <w:pPr>
        <w:tabs>
          <w:tab w:val="num" w:pos="2880"/>
        </w:tabs>
        <w:ind w:left="2880" w:hanging="360"/>
      </w:pPr>
      <w:rPr>
        <w:rFonts w:ascii="Arial" w:hAnsi="Arial" w:hint="default"/>
      </w:rPr>
    </w:lvl>
    <w:lvl w:ilvl="4" w:tplc="D230FAE2" w:tentative="1">
      <w:start w:val="1"/>
      <w:numFmt w:val="bullet"/>
      <w:lvlText w:val="●"/>
      <w:lvlJc w:val="left"/>
      <w:pPr>
        <w:tabs>
          <w:tab w:val="num" w:pos="3600"/>
        </w:tabs>
        <w:ind w:left="3600" w:hanging="360"/>
      </w:pPr>
      <w:rPr>
        <w:rFonts w:ascii="Arial" w:hAnsi="Arial" w:hint="default"/>
      </w:rPr>
    </w:lvl>
    <w:lvl w:ilvl="5" w:tplc="434C170A" w:tentative="1">
      <w:start w:val="1"/>
      <w:numFmt w:val="bullet"/>
      <w:lvlText w:val="●"/>
      <w:lvlJc w:val="left"/>
      <w:pPr>
        <w:tabs>
          <w:tab w:val="num" w:pos="4320"/>
        </w:tabs>
        <w:ind w:left="4320" w:hanging="360"/>
      </w:pPr>
      <w:rPr>
        <w:rFonts w:ascii="Arial" w:hAnsi="Arial" w:hint="default"/>
      </w:rPr>
    </w:lvl>
    <w:lvl w:ilvl="6" w:tplc="3A36BB86" w:tentative="1">
      <w:start w:val="1"/>
      <w:numFmt w:val="bullet"/>
      <w:lvlText w:val="●"/>
      <w:lvlJc w:val="left"/>
      <w:pPr>
        <w:tabs>
          <w:tab w:val="num" w:pos="5040"/>
        </w:tabs>
        <w:ind w:left="5040" w:hanging="360"/>
      </w:pPr>
      <w:rPr>
        <w:rFonts w:ascii="Arial" w:hAnsi="Arial" w:hint="default"/>
      </w:rPr>
    </w:lvl>
    <w:lvl w:ilvl="7" w:tplc="8F321BE8" w:tentative="1">
      <w:start w:val="1"/>
      <w:numFmt w:val="bullet"/>
      <w:lvlText w:val="●"/>
      <w:lvlJc w:val="left"/>
      <w:pPr>
        <w:tabs>
          <w:tab w:val="num" w:pos="5760"/>
        </w:tabs>
        <w:ind w:left="5760" w:hanging="360"/>
      </w:pPr>
      <w:rPr>
        <w:rFonts w:ascii="Arial" w:hAnsi="Arial" w:hint="default"/>
      </w:rPr>
    </w:lvl>
    <w:lvl w:ilvl="8" w:tplc="E0F0117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D4A7616"/>
    <w:multiLevelType w:val="hybridMultilevel"/>
    <w:tmpl w:val="1AAA54F0"/>
    <w:lvl w:ilvl="0" w:tplc="F794ACBA">
      <w:start w:val="1"/>
      <w:numFmt w:val="decimal"/>
      <w:lvlText w:val="%1."/>
      <w:lvlJc w:val="left"/>
      <w:pPr>
        <w:ind w:left="720" w:hanging="360"/>
      </w:pPr>
      <w:rPr>
        <w:rFont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E580894"/>
    <w:multiLevelType w:val="hybridMultilevel"/>
    <w:tmpl w:val="AAD061F6"/>
    <w:lvl w:ilvl="0" w:tplc="EE9EABC2">
      <w:numFmt w:val="bullet"/>
      <w:lvlText w:val="•"/>
      <w:lvlJc w:val="left"/>
      <w:pPr>
        <w:ind w:left="1080" w:hanging="72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1BA2E0E"/>
    <w:multiLevelType w:val="hybridMultilevel"/>
    <w:tmpl w:val="2BE447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20466CF"/>
    <w:multiLevelType w:val="hybridMultilevel"/>
    <w:tmpl w:val="03C261A6"/>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7252506"/>
    <w:multiLevelType w:val="hybridMultilevel"/>
    <w:tmpl w:val="4FD0778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9FB6EED"/>
    <w:multiLevelType w:val="hybridMultilevel"/>
    <w:tmpl w:val="48262E4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49E68FF"/>
    <w:multiLevelType w:val="hybridMultilevel"/>
    <w:tmpl w:val="864E059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2674658F"/>
    <w:multiLevelType w:val="hybridMultilevel"/>
    <w:tmpl w:val="B8A64C64"/>
    <w:lvl w:ilvl="0" w:tplc="10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ED2811"/>
    <w:multiLevelType w:val="hybridMultilevel"/>
    <w:tmpl w:val="7DACA9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EA77BFE"/>
    <w:multiLevelType w:val="hybridMultilevel"/>
    <w:tmpl w:val="2A78C004"/>
    <w:lvl w:ilvl="0" w:tplc="D56E630C">
      <w:start w:val="1"/>
      <w:numFmt w:val="bullet"/>
      <w:lvlText w:val="●"/>
      <w:lvlJc w:val="left"/>
      <w:pPr>
        <w:tabs>
          <w:tab w:val="num" w:pos="720"/>
        </w:tabs>
        <w:ind w:left="720" w:hanging="360"/>
      </w:pPr>
      <w:rPr>
        <w:rFonts w:ascii="Arial" w:hAnsi="Arial" w:hint="default"/>
      </w:rPr>
    </w:lvl>
    <w:lvl w:ilvl="1" w:tplc="63D2CA38" w:tentative="1">
      <w:start w:val="1"/>
      <w:numFmt w:val="bullet"/>
      <w:lvlText w:val="●"/>
      <w:lvlJc w:val="left"/>
      <w:pPr>
        <w:tabs>
          <w:tab w:val="num" w:pos="1440"/>
        </w:tabs>
        <w:ind w:left="1440" w:hanging="360"/>
      </w:pPr>
      <w:rPr>
        <w:rFonts w:ascii="Arial" w:hAnsi="Arial" w:hint="default"/>
      </w:rPr>
    </w:lvl>
    <w:lvl w:ilvl="2" w:tplc="7F8EF2E2" w:tentative="1">
      <w:start w:val="1"/>
      <w:numFmt w:val="bullet"/>
      <w:lvlText w:val="●"/>
      <w:lvlJc w:val="left"/>
      <w:pPr>
        <w:tabs>
          <w:tab w:val="num" w:pos="2160"/>
        </w:tabs>
        <w:ind w:left="2160" w:hanging="360"/>
      </w:pPr>
      <w:rPr>
        <w:rFonts w:ascii="Arial" w:hAnsi="Arial" w:hint="default"/>
      </w:rPr>
    </w:lvl>
    <w:lvl w:ilvl="3" w:tplc="7026FFAE" w:tentative="1">
      <w:start w:val="1"/>
      <w:numFmt w:val="bullet"/>
      <w:lvlText w:val="●"/>
      <w:lvlJc w:val="left"/>
      <w:pPr>
        <w:tabs>
          <w:tab w:val="num" w:pos="2880"/>
        </w:tabs>
        <w:ind w:left="2880" w:hanging="360"/>
      </w:pPr>
      <w:rPr>
        <w:rFonts w:ascii="Arial" w:hAnsi="Arial" w:hint="default"/>
      </w:rPr>
    </w:lvl>
    <w:lvl w:ilvl="4" w:tplc="738085D0" w:tentative="1">
      <w:start w:val="1"/>
      <w:numFmt w:val="bullet"/>
      <w:lvlText w:val="●"/>
      <w:lvlJc w:val="left"/>
      <w:pPr>
        <w:tabs>
          <w:tab w:val="num" w:pos="3600"/>
        </w:tabs>
        <w:ind w:left="3600" w:hanging="360"/>
      </w:pPr>
      <w:rPr>
        <w:rFonts w:ascii="Arial" w:hAnsi="Arial" w:hint="default"/>
      </w:rPr>
    </w:lvl>
    <w:lvl w:ilvl="5" w:tplc="DFA08282" w:tentative="1">
      <w:start w:val="1"/>
      <w:numFmt w:val="bullet"/>
      <w:lvlText w:val="●"/>
      <w:lvlJc w:val="left"/>
      <w:pPr>
        <w:tabs>
          <w:tab w:val="num" w:pos="4320"/>
        </w:tabs>
        <w:ind w:left="4320" w:hanging="360"/>
      </w:pPr>
      <w:rPr>
        <w:rFonts w:ascii="Arial" w:hAnsi="Arial" w:hint="default"/>
      </w:rPr>
    </w:lvl>
    <w:lvl w:ilvl="6" w:tplc="2CA2C52C" w:tentative="1">
      <w:start w:val="1"/>
      <w:numFmt w:val="bullet"/>
      <w:lvlText w:val="●"/>
      <w:lvlJc w:val="left"/>
      <w:pPr>
        <w:tabs>
          <w:tab w:val="num" w:pos="5040"/>
        </w:tabs>
        <w:ind w:left="5040" w:hanging="360"/>
      </w:pPr>
      <w:rPr>
        <w:rFonts w:ascii="Arial" w:hAnsi="Arial" w:hint="default"/>
      </w:rPr>
    </w:lvl>
    <w:lvl w:ilvl="7" w:tplc="AFE45C3E" w:tentative="1">
      <w:start w:val="1"/>
      <w:numFmt w:val="bullet"/>
      <w:lvlText w:val="●"/>
      <w:lvlJc w:val="left"/>
      <w:pPr>
        <w:tabs>
          <w:tab w:val="num" w:pos="5760"/>
        </w:tabs>
        <w:ind w:left="5760" w:hanging="360"/>
      </w:pPr>
      <w:rPr>
        <w:rFonts w:ascii="Arial" w:hAnsi="Arial" w:hint="default"/>
      </w:rPr>
    </w:lvl>
    <w:lvl w:ilvl="8" w:tplc="29BED72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1A83B77"/>
    <w:multiLevelType w:val="hybridMultilevel"/>
    <w:tmpl w:val="FDA664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3DF358B7"/>
    <w:multiLevelType w:val="hybridMultilevel"/>
    <w:tmpl w:val="812E32B6"/>
    <w:lvl w:ilvl="0" w:tplc="FFFFFFFF">
      <w:numFmt w:val="bullet"/>
      <w:lvlText w:val="-"/>
      <w:lvlJc w:val="left"/>
      <w:pPr>
        <w:ind w:left="1079" w:hanging="360"/>
      </w:pPr>
      <w:rPr>
        <w:rFonts w:ascii="Calibri" w:hAnsi="Calibri" w:hint="default"/>
      </w:rPr>
    </w:lvl>
    <w:lvl w:ilvl="1" w:tplc="10090003" w:tentative="1">
      <w:start w:val="1"/>
      <w:numFmt w:val="bullet"/>
      <w:lvlText w:val="o"/>
      <w:lvlJc w:val="left"/>
      <w:pPr>
        <w:ind w:left="1799" w:hanging="360"/>
      </w:pPr>
      <w:rPr>
        <w:rFonts w:ascii="Courier New" w:hAnsi="Courier New" w:cs="Courier New" w:hint="default"/>
      </w:rPr>
    </w:lvl>
    <w:lvl w:ilvl="2" w:tplc="10090005" w:tentative="1">
      <w:start w:val="1"/>
      <w:numFmt w:val="bullet"/>
      <w:lvlText w:val=""/>
      <w:lvlJc w:val="left"/>
      <w:pPr>
        <w:ind w:left="2519" w:hanging="360"/>
      </w:pPr>
      <w:rPr>
        <w:rFonts w:ascii="Wingdings" w:hAnsi="Wingdings" w:hint="default"/>
      </w:rPr>
    </w:lvl>
    <w:lvl w:ilvl="3" w:tplc="10090001" w:tentative="1">
      <w:start w:val="1"/>
      <w:numFmt w:val="bullet"/>
      <w:lvlText w:val=""/>
      <w:lvlJc w:val="left"/>
      <w:pPr>
        <w:ind w:left="3239" w:hanging="360"/>
      </w:pPr>
      <w:rPr>
        <w:rFonts w:ascii="Symbol" w:hAnsi="Symbol" w:hint="default"/>
      </w:rPr>
    </w:lvl>
    <w:lvl w:ilvl="4" w:tplc="10090003" w:tentative="1">
      <w:start w:val="1"/>
      <w:numFmt w:val="bullet"/>
      <w:lvlText w:val="o"/>
      <w:lvlJc w:val="left"/>
      <w:pPr>
        <w:ind w:left="3959" w:hanging="360"/>
      </w:pPr>
      <w:rPr>
        <w:rFonts w:ascii="Courier New" w:hAnsi="Courier New" w:cs="Courier New" w:hint="default"/>
      </w:rPr>
    </w:lvl>
    <w:lvl w:ilvl="5" w:tplc="10090005" w:tentative="1">
      <w:start w:val="1"/>
      <w:numFmt w:val="bullet"/>
      <w:lvlText w:val=""/>
      <w:lvlJc w:val="left"/>
      <w:pPr>
        <w:ind w:left="4679" w:hanging="360"/>
      </w:pPr>
      <w:rPr>
        <w:rFonts w:ascii="Wingdings" w:hAnsi="Wingdings" w:hint="default"/>
      </w:rPr>
    </w:lvl>
    <w:lvl w:ilvl="6" w:tplc="10090001" w:tentative="1">
      <w:start w:val="1"/>
      <w:numFmt w:val="bullet"/>
      <w:lvlText w:val=""/>
      <w:lvlJc w:val="left"/>
      <w:pPr>
        <w:ind w:left="5399" w:hanging="360"/>
      </w:pPr>
      <w:rPr>
        <w:rFonts w:ascii="Symbol" w:hAnsi="Symbol" w:hint="default"/>
      </w:rPr>
    </w:lvl>
    <w:lvl w:ilvl="7" w:tplc="10090003" w:tentative="1">
      <w:start w:val="1"/>
      <w:numFmt w:val="bullet"/>
      <w:lvlText w:val="o"/>
      <w:lvlJc w:val="left"/>
      <w:pPr>
        <w:ind w:left="6119" w:hanging="360"/>
      </w:pPr>
      <w:rPr>
        <w:rFonts w:ascii="Courier New" w:hAnsi="Courier New" w:cs="Courier New" w:hint="default"/>
      </w:rPr>
    </w:lvl>
    <w:lvl w:ilvl="8" w:tplc="10090005" w:tentative="1">
      <w:start w:val="1"/>
      <w:numFmt w:val="bullet"/>
      <w:lvlText w:val=""/>
      <w:lvlJc w:val="left"/>
      <w:pPr>
        <w:ind w:left="6839" w:hanging="360"/>
      </w:pPr>
      <w:rPr>
        <w:rFonts w:ascii="Wingdings" w:hAnsi="Wingdings" w:hint="default"/>
      </w:rPr>
    </w:lvl>
  </w:abstractNum>
  <w:abstractNum w:abstractNumId="14" w15:restartNumberingAfterBreak="0">
    <w:nsid w:val="4A833D18"/>
    <w:multiLevelType w:val="hybridMultilevel"/>
    <w:tmpl w:val="5596C998"/>
    <w:lvl w:ilvl="0" w:tplc="5ED0C85E">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50981E25"/>
    <w:multiLevelType w:val="hybridMultilevel"/>
    <w:tmpl w:val="08BC71DA"/>
    <w:lvl w:ilvl="0" w:tplc="EE9EABC2">
      <w:numFmt w:val="bullet"/>
      <w:lvlText w:val="•"/>
      <w:lvlJc w:val="left"/>
      <w:pPr>
        <w:ind w:left="1080" w:hanging="72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4C716B3"/>
    <w:multiLevelType w:val="hybridMultilevel"/>
    <w:tmpl w:val="284A0DE8"/>
    <w:lvl w:ilvl="0" w:tplc="EE9EABC2">
      <w:numFmt w:val="bullet"/>
      <w:lvlText w:val="•"/>
      <w:lvlJc w:val="left"/>
      <w:pPr>
        <w:ind w:left="1080" w:hanging="72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9AA0903"/>
    <w:multiLevelType w:val="hybridMultilevel"/>
    <w:tmpl w:val="E66EC01C"/>
    <w:lvl w:ilvl="0" w:tplc="71E62592">
      <w:start w:val="1"/>
      <w:numFmt w:val="bullet"/>
      <w:lvlText w:val="●"/>
      <w:lvlJc w:val="left"/>
      <w:pPr>
        <w:tabs>
          <w:tab w:val="num" w:pos="720"/>
        </w:tabs>
        <w:ind w:left="720" w:hanging="360"/>
      </w:pPr>
      <w:rPr>
        <w:rFonts w:ascii="Arial" w:hAnsi="Arial" w:hint="default"/>
      </w:rPr>
    </w:lvl>
    <w:lvl w:ilvl="1" w:tplc="A8F67BA2" w:tentative="1">
      <w:start w:val="1"/>
      <w:numFmt w:val="bullet"/>
      <w:lvlText w:val="●"/>
      <w:lvlJc w:val="left"/>
      <w:pPr>
        <w:tabs>
          <w:tab w:val="num" w:pos="1440"/>
        </w:tabs>
        <w:ind w:left="1440" w:hanging="360"/>
      </w:pPr>
      <w:rPr>
        <w:rFonts w:ascii="Arial" w:hAnsi="Arial" w:hint="default"/>
      </w:rPr>
    </w:lvl>
    <w:lvl w:ilvl="2" w:tplc="8F289928" w:tentative="1">
      <w:start w:val="1"/>
      <w:numFmt w:val="bullet"/>
      <w:lvlText w:val="●"/>
      <w:lvlJc w:val="left"/>
      <w:pPr>
        <w:tabs>
          <w:tab w:val="num" w:pos="2160"/>
        </w:tabs>
        <w:ind w:left="2160" w:hanging="360"/>
      </w:pPr>
      <w:rPr>
        <w:rFonts w:ascii="Arial" w:hAnsi="Arial" w:hint="default"/>
      </w:rPr>
    </w:lvl>
    <w:lvl w:ilvl="3" w:tplc="0C6AB1CA" w:tentative="1">
      <w:start w:val="1"/>
      <w:numFmt w:val="bullet"/>
      <w:lvlText w:val="●"/>
      <w:lvlJc w:val="left"/>
      <w:pPr>
        <w:tabs>
          <w:tab w:val="num" w:pos="2880"/>
        </w:tabs>
        <w:ind w:left="2880" w:hanging="360"/>
      </w:pPr>
      <w:rPr>
        <w:rFonts w:ascii="Arial" w:hAnsi="Arial" w:hint="default"/>
      </w:rPr>
    </w:lvl>
    <w:lvl w:ilvl="4" w:tplc="4942B7C0" w:tentative="1">
      <w:start w:val="1"/>
      <w:numFmt w:val="bullet"/>
      <w:lvlText w:val="●"/>
      <w:lvlJc w:val="left"/>
      <w:pPr>
        <w:tabs>
          <w:tab w:val="num" w:pos="3600"/>
        </w:tabs>
        <w:ind w:left="3600" w:hanging="360"/>
      </w:pPr>
      <w:rPr>
        <w:rFonts w:ascii="Arial" w:hAnsi="Arial" w:hint="default"/>
      </w:rPr>
    </w:lvl>
    <w:lvl w:ilvl="5" w:tplc="E828C904" w:tentative="1">
      <w:start w:val="1"/>
      <w:numFmt w:val="bullet"/>
      <w:lvlText w:val="●"/>
      <w:lvlJc w:val="left"/>
      <w:pPr>
        <w:tabs>
          <w:tab w:val="num" w:pos="4320"/>
        </w:tabs>
        <w:ind w:left="4320" w:hanging="360"/>
      </w:pPr>
      <w:rPr>
        <w:rFonts w:ascii="Arial" w:hAnsi="Arial" w:hint="default"/>
      </w:rPr>
    </w:lvl>
    <w:lvl w:ilvl="6" w:tplc="4A44AB46" w:tentative="1">
      <w:start w:val="1"/>
      <w:numFmt w:val="bullet"/>
      <w:lvlText w:val="●"/>
      <w:lvlJc w:val="left"/>
      <w:pPr>
        <w:tabs>
          <w:tab w:val="num" w:pos="5040"/>
        </w:tabs>
        <w:ind w:left="5040" w:hanging="360"/>
      </w:pPr>
      <w:rPr>
        <w:rFonts w:ascii="Arial" w:hAnsi="Arial" w:hint="default"/>
      </w:rPr>
    </w:lvl>
    <w:lvl w:ilvl="7" w:tplc="38465890" w:tentative="1">
      <w:start w:val="1"/>
      <w:numFmt w:val="bullet"/>
      <w:lvlText w:val="●"/>
      <w:lvlJc w:val="left"/>
      <w:pPr>
        <w:tabs>
          <w:tab w:val="num" w:pos="5760"/>
        </w:tabs>
        <w:ind w:left="5760" w:hanging="360"/>
      </w:pPr>
      <w:rPr>
        <w:rFonts w:ascii="Arial" w:hAnsi="Arial" w:hint="default"/>
      </w:rPr>
    </w:lvl>
    <w:lvl w:ilvl="8" w:tplc="E83A94B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F0C1EB2"/>
    <w:multiLevelType w:val="hybridMultilevel"/>
    <w:tmpl w:val="958CA9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FFC0408"/>
    <w:multiLevelType w:val="hybridMultilevel"/>
    <w:tmpl w:val="AE4651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DA6421C"/>
    <w:multiLevelType w:val="hybridMultilevel"/>
    <w:tmpl w:val="E6A4C4AA"/>
    <w:lvl w:ilvl="0" w:tplc="28E8AC9C">
      <w:start w:val="1"/>
      <w:numFmt w:val="bullet"/>
      <w:lvlText w:val="●"/>
      <w:lvlJc w:val="left"/>
      <w:pPr>
        <w:tabs>
          <w:tab w:val="num" w:pos="720"/>
        </w:tabs>
        <w:ind w:left="720" w:hanging="360"/>
      </w:pPr>
      <w:rPr>
        <w:rFonts w:ascii="Arial" w:hAnsi="Arial" w:hint="default"/>
      </w:rPr>
    </w:lvl>
    <w:lvl w:ilvl="1" w:tplc="77C0809E" w:tentative="1">
      <w:start w:val="1"/>
      <w:numFmt w:val="bullet"/>
      <w:lvlText w:val="●"/>
      <w:lvlJc w:val="left"/>
      <w:pPr>
        <w:tabs>
          <w:tab w:val="num" w:pos="1440"/>
        </w:tabs>
        <w:ind w:left="1440" w:hanging="360"/>
      </w:pPr>
      <w:rPr>
        <w:rFonts w:ascii="Arial" w:hAnsi="Arial" w:hint="default"/>
      </w:rPr>
    </w:lvl>
    <w:lvl w:ilvl="2" w:tplc="C0A04068" w:tentative="1">
      <w:start w:val="1"/>
      <w:numFmt w:val="bullet"/>
      <w:lvlText w:val="●"/>
      <w:lvlJc w:val="left"/>
      <w:pPr>
        <w:tabs>
          <w:tab w:val="num" w:pos="2160"/>
        </w:tabs>
        <w:ind w:left="2160" w:hanging="360"/>
      </w:pPr>
      <w:rPr>
        <w:rFonts w:ascii="Arial" w:hAnsi="Arial" w:hint="default"/>
      </w:rPr>
    </w:lvl>
    <w:lvl w:ilvl="3" w:tplc="2E04D868" w:tentative="1">
      <w:start w:val="1"/>
      <w:numFmt w:val="bullet"/>
      <w:lvlText w:val="●"/>
      <w:lvlJc w:val="left"/>
      <w:pPr>
        <w:tabs>
          <w:tab w:val="num" w:pos="2880"/>
        </w:tabs>
        <w:ind w:left="2880" w:hanging="360"/>
      </w:pPr>
      <w:rPr>
        <w:rFonts w:ascii="Arial" w:hAnsi="Arial" w:hint="default"/>
      </w:rPr>
    </w:lvl>
    <w:lvl w:ilvl="4" w:tplc="9A38F52E" w:tentative="1">
      <w:start w:val="1"/>
      <w:numFmt w:val="bullet"/>
      <w:lvlText w:val="●"/>
      <w:lvlJc w:val="left"/>
      <w:pPr>
        <w:tabs>
          <w:tab w:val="num" w:pos="3600"/>
        </w:tabs>
        <w:ind w:left="3600" w:hanging="360"/>
      </w:pPr>
      <w:rPr>
        <w:rFonts w:ascii="Arial" w:hAnsi="Arial" w:hint="default"/>
      </w:rPr>
    </w:lvl>
    <w:lvl w:ilvl="5" w:tplc="7E38BCF4" w:tentative="1">
      <w:start w:val="1"/>
      <w:numFmt w:val="bullet"/>
      <w:lvlText w:val="●"/>
      <w:lvlJc w:val="left"/>
      <w:pPr>
        <w:tabs>
          <w:tab w:val="num" w:pos="4320"/>
        </w:tabs>
        <w:ind w:left="4320" w:hanging="360"/>
      </w:pPr>
      <w:rPr>
        <w:rFonts w:ascii="Arial" w:hAnsi="Arial" w:hint="default"/>
      </w:rPr>
    </w:lvl>
    <w:lvl w:ilvl="6" w:tplc="61047376" w:tentative="1">
      <w:start w:val="1"/>
      <w:numFmt w:val="bullet"/>
      <w:lvlText w:val="●"/>
      <w:lvlJc w:val="left"/>
      <w:pPr>
        <w:tabs>
          <w:tab w:val="num" w:pos="5040"/>
        </w:tabs>
        <w:ind w:left="5040" w:hanging="360"/>
      </w:pPr>
      <w:rPr>
        <w:rFonts w:ascii="Arial" w:hAnsi="Arial" w:hint="default"/>
      </w:rPr>
    </w:lvl>
    <w:lvl w:ilvl="7" w:tplc="062C243C" w:tentative="1">
      <w:start w:val="1"/>
      <w:numFmt w:val="bullet"/>
      <w:lvlText w:val="●"/>
      <w:lvlJc w:val="left"/>
      <w:pPr>
        <w:tabs>
          <w:tab w:val="num" w:pos="5760"/>
        </w:tabs>
        <w:ind w:left="5760" w:hanging="360"/>
      </w:pPr>
      <w:rPr>
        <w:rFonts w:ascii="Arial" w:hAnsi="Arial" w:hint="default"/>
      </w:rPr>
    </w:lvl>
    <w:lvl w:ilvl="8" w:tplc="80E08FA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20E5F87"/>
    <w:multiLevelType w:val="hybridMultilevel"/>
    <w:tmpl w:val="05EC90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26D194E"/>
    <w:multiLevelType w:val="hybridMultilevel"/>
    <w:tmpl w:val="16AC0B26"/>
    <w:lvl w:ilvl="0" w:tplc="EE9EABC2">
      <w:numFmt w:val="bullet"/>
      <w:lvlText w:val="•"/>
      <w:lvlJc w:val="left"/>
      <w:pPr>
        <w:ind w:left="1080" w:hanging="72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74621A32"/>
    <w:multiLevelType w:val="hybridMultilevel"/>
    <w:tmpl w:val="5CC67CE4"/>
    <w:lvl w:ilvl="0" w:tplc="DBEC6D54">
      <w:start w:val="1"/>
      <w:numFmt w:val="bullet"/>
      <w:lvlText w:val="●"/>
      <w:lvlJc w:val="left"/>
      <w:pPr>
        <w:tabs>
          <w:tab w:val="num" w:pos="720"/>
        </w:tabs>
        <w:ind w:left="720" w:hanging="360"/>
      </w:pPr>
      <w:rPr>
        <w:rFonts w:ascii="Arial" w:hAnsi="Arial" w:hint="default"/>
      </w:rPr>
    </w:lvl>
    <w:lvl w:ilvl="1" w:tplc="C35404AA" w:tentative="1">
      <w:start w:val="1"/>
      <w:numFmt w:val="bullet"/>
      <w:lvlText w:val="●"/>
      <w:lvlJc w:val="left"/>
      <w:pPr>
        <w:tabs>
          <w:tab w:val="num" w:pos="1440"/>
        </w:tabs>
        <w:ind w:left="1440" w:hanging="360"/>
      </w:pPr>
      <w:rPr>
        <w:rFonts w:ascii="Arial" w:hAnsi="Arial" w:hint="default"/>
      </w:rPr>
    </w:lvl>
    <w:lvl w:ilvl="2" w:tplc="2CC02F64" w:tentative="1">
      <w:start w:val="1"/>
      <w:numFmt w:val="bullet"/>
      <w:lvlText w:val="●"/>
      <w:lvlJc w:val="left"/>
      <w:pPr>
        <w:tabs>
          <w:tab w:val="num" w:pos="2160"/>
        </w:tabs>
        <w:ind w:left="2160" w:hanging="360"/>
      </w:pPr>
      <w:rPr>
        <w:rFonts w:ascii="Arial" w:hAnsi="Arial" w:hint="default"/>
      </w:rPr>
    </w:lvl>
    <w:lvl w:ilvl="3" w:tplc="8CD44048" w:tentative="1">
      <w:start w:val="1"/>
      <w:numFmt w:val="bullet"/>
      <w:lvlText w:val="●"/>
      <w:lvlJc w:val="left"/>
      <w:pPr>
        <w:tabs>
          <w:tab w:val="num" w:pos="2880"/>
        </w:tabs>
        <w:ind w:left="2880" w:hanging="360"/>
      </w:pPr>
      <w:rPr>
        <w:rFonts w:ascii="Arial" w:hAnsi="Arial" w:hint="default"/>
      </w:rPr>
    </w:lvl>
    <w:lvl w:ilvl="4" w:tplc="66AEC0D4" w:tentative="1">
      <w:start w:val="1"/>
      <w:numFmt w:val="bullet"/>
      <w:lvlText w:val="●"/>
      <w:lvlJc w:val="left"/>
      <w:pPr>
        <w:tabs>
          <w:tab w:val="num" w:pos="3600"/>
        </w:tabs>
        <w:ind w:left="3600" w:hanging="360"/>
      </w:pPr>
      <w:rPr>
        <w:rFonts w:ascii="Arial" w:hAnsi="Arial" w:hint="default"/>
      </w:rPr>
    </w:lvl>
    <w:lvl w:ilvl="5" w:tplc="3B2C5ECC" w:tentative="1">
      <w:start w:val="1"/>
      <w:numFmt w:val="bullet"/>
      <w:lvlText w:val="●"/>
      <w:lvlJc w:val="left"/>
      <w:pPr>
        <w:tabs>
          <w:tab w:val="num" w:pos="4320"/>
        </w:tabs>
        <w:ind w:left="4320" w:hanging="360"/>
      </w:pPr>
      <w:rPr>
        <w:rFonts w:ascii="Arial" w:hAnsi="Arial" w:hint="default"/>
      </w:rPr>
    </w:lvl>
    <w:lvl w:ilvl="6" w:tplc="232A5EDA" w:tentative="1">
      <w:start w:val="1"/>
      <w:numFmt w:val="bullet"/>
      <w:lvlText w:val="●"/>
      <w:lvlJc w:val="left"/>
      <w:pPr>
        <w:tabs>
          <w:tab w:val="num" w:pos="5040"/>
        </w:tabs>
        <w:ind w:left="5040" w:hanging="360"/>
      </w:pPr>
      <w:rPr>
        <w:rFonts w:ascii="Arial" w:hAnsi="Arial" w:hint="default"/>
      </w:rPr>
    </w:lvl>
    <w:lvl w:ilvl="7" w:tplc="6CFEC34A" w:tentative="1">
      <w:start w:val="1"/>
      <w:numFmt w:val="bullet"/>
      <w:lvlText w:val="●"/>
      <w:lvlJc w:val="left"/>
      <w:pPr>
        <w:tabs>
          <w:tab w:val="num" w:pos="5760"/>
        </w:tabs>
        <w:ind w:left="5760" w:hanging="360"/>
      </w:pPr>
      <w:rPr>
        <w:rFonts w:ascii="Arial" w:hAnsi="Arial" w:hint="default"/>
      </w:rPr>
    </w:lvl>
    <w:lvl w:ilvl="8" w:tplc="706EA31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6AF5D6D"/>
    <w:multiLevelType w:val="hybridMultilevel"/>
    <w:tmpl w:val="F44C88E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7C232ED5"/>
    <w:multiLevelType w:val="hybridMultilevel"/>
    <w:tmpl w:val="3FC6076A"/>
    <w:lvl w:ilvl="0" w:tplc="EE9EABC2">
      <w:numFmt w:val="bullet"/>
      <w:lvlText w:val="•"/>
      <w:lvlJc w:val="left"/>
      <w:pPr>
        <w:ind w:left="1080" w:hanging="72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C43615C"/>
    <w:multiLevelType w:val="hybridMultilevel"/>
    <w:tmpl w:val="7D5C9E5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7DA918EC"/>
    <w:multiLevelType w:val="hybridMultilevel"/>
    <w:tmpl w:val="944E1F48"/>
    <w:lvl w:ilvl="0" w:tplc="FFFFFFFF">
      <w:numFmt w:val="bullet"/>
      <w:lvlText w:val="-"/>
      <w:lvlJc w:val="left"/>
      <w:pPr>
        <w:ind w:left="1079" w:hanging="360"/>
      </w:pPr>
      <w:rPr>
        <w:rFonts w:ascii="Calibri" w:hAnsi="Calibri" w:hint="default"/>
      </w:rPr>
    </w:lvl>
    <w:lvl w:ilvl="1" w:tplc="10090003" w:tentative="1">
      <w:start w:val="1"/>
      <w:numFmt w:val="bullet"/>
      <w:lvlText w:val="o"/>
      <w:lvlJc w:val="left"/>
      <w:pPr>
        <w:ind w:left="1799" w:hanging="360"/>
      </w:pPr>
      <w:rPr>
        <w:rFonts w:ascii="Courier New" w:hAnsi="Courier New" w:cs="Courier New" w:hint="default"/>
      </w:rPr>
    </w:lvl>
    <w:lvl w:ilvl="2" w:tplc="10090005" w:tentative="1">
      <w:start w:val="1"/>
      <w:numFmt w:val="bullet"/>
      <w:lvlText w:val=""/>
      <w:lvlJc w:val="left"/>
      <w:pPr>
        <w:ind w:left="2519" w:hanging="360"/>
      </w:pPr>
      <w:rPr>
        <w:rFonts w:ascii="Wingdings" w:hAnsi="Wingdings" w:hint="default"/>
      </w:rPr>
    </w:lvl>
    <w:lvl w:ilvl="3" w:tplc="10090001" w:tentative="1">
      <w:start w:val="1"/>
      <w:numFmt w:val="bullet"/>
      <w:lvlText w:val=""/>
      <w:lvlJc w:val="left"/>
      <w:pPr>
        <w:ind w:left="3239" w:hanging="360"/>
      </w:pPr>
      <w:rPr>
        <w:rFonts w:ascii="Symbol" w:hAnsi="Symbol" w:hint="default"/>
      </w:rPr>
    </w:lvl>
    <w:lvl w:ilvl="4" w:tplc="10090003" w:tentative="1">
      <w:start w:val="1"/>
      <w:numFmt w:val="bullet"/>
      <w:lvlText w:val="o"/>
      <w:lvlJc w:val="left"/>
      <w:pPr>
        <w:ind w:left="3959" w:hanging="360"/>
      </w:pPr>
      <w:rPr>
        <w:rFonts w:ascii="Courier New" w:hAnsi="Courier New" w:cs="Courier New" w:hint="default"/>
      </w:rPr>
    </w:lvl>
    <w:lvl w:ilvl="5" w:tplc="10090005" w:tentative="1">
      <w:start w:val="1"/>
      <w:numFmt w:val="bullet"/>
      <w:lvlText w:val=""/>
      <w:lvlJc w:val="left"/>
      <w:pPr>
        <w:ind w:left="4679" w:hanging="360"/>
      </w:pPr>
      <w:rPr>
        <w:rFonts w:ascii="Wingdings" w:hAnsi="Wingdings" w:hint="default"/>
      </w:rPr>
    </w:lvl>
    <w:lvl w:ilvl="6" w:tplc="10090001" w:tentative="1">
      <w:start w:val="1"/>
      <w:numFmt w:val="bullet"/>
      <w:lvlText w:val=""/>
      <w:lvlJc w:val="left"/>
      <w:pPr>
        <w:ind w:left="5399" w:hanging="360"/>
      </w:pPr>
      <w:rPr>
        <w:rFonts w:ascii="Symbol" w:hAnsi="Symbol" w:hint="default"/>
      </w:rPr>
    </w:lvl>
    <w:lvl w:ilvl="7" w:tplc="10090003" w:tentative="1">
      <w:start w:val="1"/>
      <w:numFmt w:val="bullet"/>
      <w:lvlText w:val="o"/>
      <w:lvlJc w:val="left"/>
      <w:pPr>
        <w:ind w:left="6119" w:hanging="360"/>
      </w:pPr>
      <w:rPr>
        <w:rFonts w:ascii="Courier New" w:hAnsi="Courier New" w:cs="Courier New" w:hint="default"/>
      </w:rPr>
    </w:lvl>
    <w:lvl w:ilvl="8" w:tplc="10090005" w:tentative="1">
      <w:start w:val="1"/>
      <w:numFmt w:val="bullet"/>
      <w:lvlText w:val=""/>
      <w:lvlJc w:val="left"/>
      <w:pPr>
        <w:ind w:left="6839" w:hanging="360"/>
      </w:pPr>
      <w:rPr>
        <w:rFonts w:ascii="Wingdings" w:hAnsi="Wingdings" w:hint="default"/>
      </w:rPr>
    </w:lvl>
  </w:abstractNum>
  <w:num w:numId="1">
    <w:abstractNumId w:val="27"/>
  </w:num>
  <w:num w:numId="2">
    <w:abstractNumId w:val="26"/>
  </w:num>
  <w:num w:numId="3">
    <w:abstractNumId w:val="13"/>
  </w:num>
  <w:num w:numId="4">
    <w:abstractNumId w:val="19"/>
  </w:num>
  <w:num w:numId="5">
    <w:abstractNumId w:val="0"/>
  </w:num>
  <w:num w:numId="6">
    <w:abstractNumId w:val="4"/>
  </w:num>
  <w:num w:numId="7">
    <w:abstractNumId w:val="7"/>
  </w:num>
  <w:num w:numId="8">
    <w:abstractNumId w:val="21"/>
  </w:num>
  <w:num w:numId="9">
    <w:abstractNumId w:val="15"/>
  </w:num>
  <w:num w:numId="10">
    <w:abstractNumId w:val="25"/>
  </w:num>
  <w:num w:numId="11">
    <w:abstractNumId w:val="3"/>
  </w:num>
  <w:num w:numId="12">
    <w:abstractNumId w:val="22"/>
  </w:num>
  <w:num w:numId="13">
    <w:abstractNumId w:val="24"/>
  </w:num>
  <w:num w:numId="14">
    <w:abstractNumId w:val="14"/>
  </w:num>
  <w:num w:numId="15">
    <w:abstractNumId w:val="16"/>
  </w:num>
  <w:num w:numId="16">
    <w:abstractNumId w:val="9"/>
  </w:num>
  <w:num w:numId="17">
    <w:abstractNumId w:val="5"/>
  </w:num>
  <w:num w:numId="18">
    <w:abstractNumId w:val="10"/>
  </w:num>
  <w:num w:numId="19">
    <w:abstractNumId w:val="12"/>
  </w:num>
  <w:num w:numId="20">
    <w:abstractNumId w:val="12"/>
  </w:num>
  <w:num w:numId="21">
    <w:abstractNumId w:val="2"/>
  </w:num>
  <w:num w:numId="22">
    <w:abstractNumId w:val="8"/>
  </w:num>
  <w:num w:numId="23">
    <w:abstractNumId w:val="23"/>
  </w:num>
  <w:num w:numId="24">
    <w:abstractNumId w:val="17"/>
  </w:num>
  <w:num w:numId="25">
    <w:abstractNumId w:val="1"/>
  </w:num>
  <w:num w:numId="26">
    <w:abstractNumId w:val="20"/>
  </w:num>
  <w:num w:numId="27">
    <w:abstractNumId w:val="11"/>
  </w:num>
  <w:num w:numId="28">
    <w:abstractNumId w:val="18"/>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0NLewsDQ1tTC3NLZU0lEKTi0uzszPAykwNKgFALB29EUtAAAA"/>
  </w:docVars>
  <w:rsids>
    <w:rsidRoot w:val="0063415E"/>
    <w:rsid w:val="00000316"/>
    <w:rsid w:val="00000496"/>
    <w:rsid w:val="00011CE9"/>
    <w:rsid w:val="00015BCD"/>
    <w:rsid w:val="000217DF"/>
    <w:rsid w:val="000255C5"/>
    <w:rsid w:val="0003140D"/>
    <w:rsid w:val="0003198B"/>
    <w:rsid w:val="00036E1F"/>
    <w:rsid w:val="000468F1"/>
    <w:rsid w:val="00056268"/>
    <w:rsid w:val="00062531"/>
    <w:rsid w:val="00066250"/>
    <w:rsid w:val="00075C84"/>
    <w:rsid w:val="000779FE"/>
    <w:rsid w:val="00082E9D"/>
    <w:rsid w:val="00083CF8"/>
    <w:rsid w:val="00084AE9"/>
    <w:rsid w:val="00084FC0"/>
    <w:rsid w:val="00087ED6"/>
    <w:rsid w:val="00092157"/>
    <w:rsid w:val="00094FBF"/>
    <w:rsid w:val="00096658"/>
    <w:rsid w:val="000B500F"/>
    <w:rsid w:val="000C7B3D"/>
    <w:rsid w:val="000D6078"/>
    <w:rsid w:val="000E0FE3"/>
    <w:rsid w:val="000E5BE7"/>
    <w:rsid w:val="000F3CB6"/>
    <w:rsid w:val="000F59A5"/>
    <w:rsid w:val="000F66B0"/>
    <w:rsid w:val="000F76B3"/>
    <w:rsid w:val="00103463"/>
    <w:rsid w:val="001102FD"/>
    <w:rsid w:val="00125ADE"/>
    <w:rsid w:val="00126942"/>
    <w:rsid w:val="00127D47"/>
    <w:rsid w:val="00130AA5"/>
    <w:rsid w:val="00134B18"/>
    <w:rsid w:val="00137636"/>
    <w:rsid w:val="00144DD5"/>
    <w:rsid w:val="001458B5"/>
    <w:rsid w:val="00154EFE"/>
    <w:rsid w:val="001555E8"/>
    <w:rsid w:val="00166066"/>
    <w:rsid w:val="00170605"/>
    <w:rsid w:val="00173B00"/>
    <w:rsid w:val="00182A35"/>
    <w:rsid w:val="00186C03"/>
    <w:rsid w:val="001923AA"/>
    <w:rsid w:val="00196069"/>
    <w:rsid w:val="001A0D86"/>
    <w:rsid w:val="001A2540"/>
    <w:rsid w:val="001A5D63"/>
    <w:rsid w:val="001B3742"/>
    <w:rsid w:val="001C3C74"/>
    <w:rsid w:val="001C49E5"/>
    <w:rsid w:val="001C6980"/>
    <w:rsid w:val="001D2004"/>
    <w:rsid w:val="001E2EC3"/>
    <w:rsid w:val="001E32A8"/>
    <w:rsid w:val="001E72C6"/>
    <w:rsid w:val="001F367D"/>
    <w:rsid w:val="001F3F2A"/>
    <w:rsid w:val="001F40DD"/>
    <w:rsid w:val="001F661E"/>
    <w:rsid w:val="00200AE7"/>
    <w:rsid w:val="0020637D"/>
    <w:rsid w:val="00210983"/>
    <w:rsid w:val="002114A3"/>
    <w:rsid w:val="002147BD"/>
    <w:rsid w:val="002155C0"/>
    <w:rsid w:val="00215CF0"/>
    <w:rsid w:val="0022231C"/>
    <w:rsid w:val="00224F79"/>
    <w:rsid w:val="00233AD1"/>
    <w:rsid w:val="0024106A"/>
    <w:rsid w:val="00241C94"/>
    <w:rsid w:val="00245B63"/>
    <w:rsid w:val="00245D3A"/>
    <w:rsid w:val="00256508"/>
    <w:rsid w:val="002616D9"/>
    <w:rsid w:val="002702EA"/>
    <w:rsid w:val="002768C8"/>
    <w:rsid w:val="0028458B"/>
    <w:rsid w:val="00296AEA"/>
    <w:rsid w:val="00296B05"/>
    <w:rsid w:val="002972D9"/>
    <w:rsid w:val="002A3B18"/>
    <w:rsid w:val="002A5F9D"/>
    <w:rsid w:val="002B178B"/>
    <w:rsid w:val="002B4127"/>
    <w:rsid w:val="002B5DDD"/>
    <w:rsid w:val="002B7AAD"/>
    <w:rsid w:val="002C27F7"/>
    <w:rsid w:val="002C5441"/>
    <w:rsid w:val="002C5816"/>
    <w:rsid w:val="002C609B"/>
    <w:rsid w:val="002C7CB4"/>
    <w:rsid w:val="002D066C"/>
    <w:rsid w:val="002D2A2E"/>
    <w:rsid w:val="002D3846"/>
    <w:rsid w:val="002D6D8A"/>
    <w:rsid w:val="002E0F5C"/>
    <w:rsid w:val="00300573"/>
    <w:rsid w:val="003051A8"/>
    <w:rsid w:val="00314B96"/>
    <w:rsid w:val="0031631D"/>
    <w:rsid w:val="00320B57"/>
    <w:rsid w:val="00322EA1"/>
    <w:rsid w:val="00324A28"/>
    <w:rsid w:val="00325381"/>
    <w:rsid w:val="0034734E"/>
    <w:rsid w:val="00350C81"/>
    <w:rsid w:val="00351C95"/>
    <w:rsid w:val="003617F7"/>
    <w:rsid w:val="00362E0C"/>
    <w:rsid w:val="00366569"/>
    <w:rsid w:val="00367040"/>
    <w:rsid w:val="00370900"/>
    <w:rsid w:val="00385AC6"/>
    <w:rsid w:val="00395C2F"/>
    <w:rsid w:val="003A3BD6"/>
    <w:rsid w:val="003A752D"/>
    <w:rsid w:val="003B2052"/>
    <w:rsid w:val="003B41BD"/>
    <w:rsid w:val="003B5FF5"/>
    <w:rsid w:val="003C0304"/>
    <w:rsid w:val="003C66DE"/>
    <w:rsid w:val="003D0AE6"/>
    <w:rsid w:val="003D2A43"/>
    <w:rsid w:val="003E6B15"/>
    <w:rsid w:val="003F150F"/>
    <w:rsid w:val="004051F9"/>
    <w:rsid w:val="00405654"/>
    <w:rsid w:val="00411A5A"/>
    <w:rsid w:val="00420201"/>
    <w:rsid w:val="00423D2C"/>
    <w:rsid w:val="00424A54"/>
    <w:rsid w:val="00430B2D"/>
    <w:rsid w:val="0043794B"/>
    <w:rsid w:val="00440F87"/>
    <w:rsid w:val="00447775"/>
    <w:rsid w:val="004571B8"/>
    <w:rsid w:val="00457D24"/>
    <w:rsid w:val="00463D6C"/>
    <w:rsid w:val="004640DF"/>
    <w:rsid w:val="0047326F"/>
    <w:rsid w:val="00474988"/>
    <w:rsid w:val="00475296"/>
    <w:rsid w:val="0047695B"/>
    <w:rsid w:val="00486A02"/>
    <w:rsid w:val="004922EB"/>
    <w:rsid w:val="00492CCA"/>
    <w:rsid w:val="00496B9A"/>
    <w:rsid w:val="00496D4A"/>
    <w:rsid w:val="004A2209"/>
    <w:rsid w:val="004A5613"/>
    <w:rsid w:val="004A6BC6"/>
    <w:rsid w:val="004A6CB8"/>
    <w:rsid w:val="004A71DB"/>
    <w:rsid w:val="004B78C3"/>
    <w:rsid w:val="004C009E"/>
    <w:rsid w:val="004C4604"/>
    <w:rsid w:val="004C6495"/>
    <w:rsid w:val="004E149F"/>
    <w:rsid w:val="004E435B"/>
    <w:rsid w:val="004F0431"/>
    <w:rsid w:val="004F0F9A"/>
    <w:rsid w:val="00500A61"/>
    <w:rsid w:val="005017D5"/>
    <w:rsid w:val="005032EF"/>
    <w:rsid w:val="00506939"/>
    <w:rsid w:val="00511F73"/>
    <w:rsid w:val="00512505"/>
    <w:rsid w:val="0051385D"/>
    <w:rsid w:val="00513E3D"/>
    <w:rsid w:val="00515202"/>
    <w:rsid w:val="00521287"/>
    <w:rsid w:val="005254D9"/>
    <w:rsid w:val="00530DE8"/>
    <w:rsid w:val="005356D2"/>
    <w:rsid w:val="00535A3A"/>
    <w:rsid w:val="00544A02"/>
    <w:rsid w:val="0054767B"/>
    <w:rsid w:val="0055101B"/>
    <w:rsid w:val="00551416"/>
    <w:rsid w:val="00552208"/>
    <w:rsid w:val="005545E6"/>
    <w:rsid w:val="0055666B"/>
    <w:rsid w:val="00586229"/>
    <w:rsid w:val="005936DE"/>
    <w:rsid w:val="00593CAA"/>
    <w:rsid w:val="00595013"/>
    <w:rsid w:val="00597F7D"/>
    <w:rsid w:val="005A227F"/>
    <w:rsid w:val="005A24AC"/>
    <w:rsid w:val="005A73BA"/>
    <w:rsid w:val="005A7C84"/>
    <w:rsid w:val="005B2EF9"/>
    <w:rsid w:val="005B53D4"/>
    <w:rsid w:val="005B7B39"/>
    <w:rsid w:val="005C002E"/>
    <w:rsid w:val="005C5926"/>
    <w:rsid w:val="005C7821"/>
    <w:rsid w:val="005D0E9D"/>
    <w:rsid w:val="005D593C"/>
    <w:rsid w:val="005D59A4"/>
    <w:rsid w:val="005D71E6"/>
    <w:rsid w:val="005D7D41"/>
    <w:rsid w:val="005E01F5"/>
    <w:rsid w:val="005E0587"/>
    <w:rsid w:val="005E6AC9"/>
    <w:rsid w:val="005E6D2C"/>
    <w:rsid w:val="005F6614"/>
    <w:rsid w:val="00602509"/>
    <w:rsid w:val="00606670"/>
    <w:rsid w:val="00611082"/>
    <w:rsid w:val="006110E2"/>
    <w:rsid w:val="00621103"/>
    <w:rsid w:val="00623933"/>
    <w:rsid w:val="00624B4E"/>
    <w:rsid w:val="00632D6C"/>
    <w:rsid w:val="0063415E"/>
    <w:rsid w:val="0063514E"/>
    <w:rsid w:val="00640694"/>
    <w:rsid w:val="00653CCB"/>
    <w:rsid w:val="00664210"/>
    <w:rsid w:val="006651ED"/>
    <w:rsid w:val="006727E8"/>
    <w:rsid w:val="006735BA"/>
    <w:rsid w:val="006804D9"/>
    <w:rsid w:val="0068361B"/>
    <w:rsid w:val="0068717A"/>
    <w:rsid w:val="0069071A"/>
    <w:rsid w:val="006930E0"/>
    <w:rsid w:val="00696159"/>
    <w:rsid w:val="006A1ACB"/>
    <w:rsid w:val="006A2C97"/>
    <w:rsid w:val="006A311A"/>
    <w:rsid w:val="006A36D9"/>
    <w:rsid w:val="006A6EE0"/>
    <w:rsid w:val="006B4F95"/>
    <w:rsid w:val="006B6EDB"/>
    <w:rsid w:val="006C0DE5"/>
    <w:rsid w:val="006C4D26"/>
    <w:rsid w:val="006D2571"/>
    <w:rsid w:val="006D3AC4"/>
    <w:rsid w:val="006E0646"/>
    <w:rsid w:val="006E066D"/>
    <w:rsid w:val="006E478B"/>
    <w:rsid w:val="006F0492"/>
    <w:rsid w:val="006F17CB"/>
    <w:rsid w:val="006F4B9A"/>
    <w:rsid w:val="00713664"/>
    <w:rsid w:val="0071382E"/>
    <w:rsid w:val="00721719"/>
    <w:rsid w:val="00721E0F"/>
    <w:rsid w:val="007325B4"/>
    <w:rsid w:val="007333A3"/>
    <w:rsid w:val="007409F5"/>
    <w:rsid w:val="007419BF"/>
    <w:rsid w:val="00742249"/>
    <w:rsid w:val="007436B1"/>
    <w:rsid w:val="00743885"/>
    <w:rsid w:val="007443CB"/>
    <w:rsid w:val="00745B2A"/>
    <w:rsid w:val="00747118"/>
    <w:rsid w:val="00763C47"/>
    <w:rsid w:val="00775730"/>
    <w:rsid w:val="007850D1"/>
    <w:rsid w:val="007900A0"/>
    <w:rsid w:val="0079310C"/>
    <w:rsid w:val="00793A4F"/>
    <w:rsid w:val="00794B28"/>
    <w:rsid w:val="00795D7D"/>
    <w:rsid w:val="0079630B"/>
    <w:rsid w:val="007A5851"/>
    <w:rsid w:val="007A6B8F"/>
    <w:rsid w:val="007B25A5"/>
    <w:rsid w:val="007B78F5"/>
    <w:rsid w:val="007C183D"/>
    <w:rsid w:val="007C2684"/>
    <w:rsid w:val="007C30EC"/>
    <w:rsid w:val="007D4E2D"/>
    <w:rsid w:val="007E43DA"/>
    <w:rsid w:val="007E4486"/>
    <w:rsid w:val="007F228B"/>
    <w:rsid w:val="007F5C04"/>
    <w:rsid w:val="00813ADE"/>
    <w:rsid w:val="00813D9C"/>
    <w:rsid w:val="008160C3"/>
    <w:rsid w:val="00816DB4"/>
    <w:rsid w:val="00820DE9"/>
    <w:rsid w:val="00827420"/>
    <w:rsid w:val="00830242"/>
    <w:rsid w:val="0083462F"/>
    <w:rsid w:val="00835F9B"/>
    <w:rsid w:val="00837D53"/>
    <w:rsid w:val="00841CAD"/>
    <w:rsid w:val="008461C7"/>
    <w:rsid w:val="00847652"/>
    <w:rsid w:val="0085124B"/>
    <w:rsid w:val="0086119A"/>
    <w:rsid w:val="00862D5F"/>
    <w:rsid w:val="0086342D"/>
    <w:rsid w:val="00865A38"/>
    <w:rsid w:val="00872ADA"/>
    <w:rsid w:val="00872FAD"/>
    <w:rsid w:val="00874D22"/>
    <w:rsid w:val="0088001F"/>
    <w:rsid w:val="00880257"/>
    <w:rsid w:val="008858CB"/>
    <w:rsid w:val="00890C70"/>
    <w:rsid w:val="00891549"/>
    <w:rsid w:val="00897318"/>
    <w:rsid w:val="008979F1"/>
    <w:rsid w:val="008B6E11"/>
    <w:rsid w:val="008C04D9"/>
    <w:rsid w:val="008C1342"/>
    <w:rsid w:val="008C7E50"/>
    <w:rsid w:val="008D6DB0"/>
    <w:rsid w:val="008D6FE4"/>
    <w:rsid w:val="008E4686"/>
    <w:rsid w:val="00901E8C"/>
    <w:rsid w:val="00903DA8"/>
    <w:rsid w:val="009053BE"/>
    <w:rsid w:val="0090672C"/>
    <w:rsid w:val="00907AEE"/>
    <w:rsid w:val="00913F87"/>
    <w:rsid w:val="00926F64"/>
    <w:rsid w:val="00931D3C"/>
    <w:rsid w:val="00946E1F"/>
    <w:rsid w:val="00963AD6"/>
    <w:rsid w:val="009659B1"/>
    <w:rsid w:val="0097098D"/>
    <w:rsid w:val="009741C6"/>
    <w:rsid w:val="00983841"/>
    <w:rsid w:val="00983F40"/>
    <w:rsid w:val="00984983"/>
    <w:rsid w:val="009854D7"/>
    <w:rsid w:val="00987976"/>
    <w:rsid w:val="00990BAA"/>
    <w:rsid w:val="00990C3D"/>
    <w:rsid w:val="00990E73"/>
    <w:rsid w:val="009A38F3"/>
    <w:rsid w:val="009A5215"/>
    <w:rsid w:val="009A72F8"/>
    <w:rsid w:val="009B5F96"/>
    <w:rsid w:val="009B600F"/>
    <w:rsid w:val="009C407B"/>
    <w:rsid w:val="009E2EEB"/>
    <w:rsid w:val="009E3252"/>
    <w:rsid w:val="009E4C3F"/>
    <w:rsid w:val="009E61AA"/>
    <w:rsid w:val="009E7D91"/>
    <w:rsid w:val="009F7DC3"/>
    <w:rsid w:val="00A02856"/>
    <w:rsid w:val="00A02E57"/>
    <w:rsid w:val="00A053DB"/>
    <w:rsid w:val="00A229DF"/>
    <w:rsid w:val="00A236B4"/>
    <w:rsid w:val="00A27656"/>
    <w:rsid w:val="00A3141B"/>
    <w:rsid w:val="00A346D4"/>
    <w:rsid w:val="00A35ADF"/>
    <w:rsid w:val="00A41C7B"/>
    <w:rsid w:val="00A464CA"/>
    <w:rsid w:val="00A520F5"/>
    <w:rsid w:val="00A5679A"/>
    <w:rsid w:val="00A622C2"/>
    <w:rsid w:val="00A6253E"/>
    <w:rsid w:val="00A6328E"/>
    <w:rsid w:val="00A65D5A"/>
    <w:rsid w:val="00A70F6D"/>
    <w:rsid w:val="00A7356E"/>
    <w:rsid w:val="00A751B0"/>
    <w:rsid w:val="00A80F53"/>
    <w:rsid w:val="00A846B5"/>
    <w:rsid w:val="00AB5017"/>
    <w:rsid w:val="00AC215E"/>
    <w:rsid w:val="00AD1DF4"/>
    <w:rsid w:val="00AE7F03"/>
    <w:rsid w:val="00AF04A1"/>
    <w:rsid w:val="00AF15BE"/>
    <w:rsid w:val="00AF15D6"/>
    <w:rsid w:val="00AF773F"/>
    <w:rsid w:val="00B01247"/>
    <w:rsid w:val="00B03646"/>
    <w:rsid w:val="00B05F75"/>
    <w:rsid w:val="00B06EDB"/>
    <w:rsid w:val="00B07A95"/>
    <w:rsid w:val="00B16BC9"/>
    <w:rsid w:val="00B203DA"/>
    <w:rsid w:val="00B21407"/>
    <w:rsid w:val="00B21CB8"/>
    <w:rsid w:val="00B30613"/>
    <w:rsid w:val="00B35F10"/>
    <w:rsid w:val="00B425C5"/>
    <w:rsid w:val="00B440AD"/>
    <w:rsid w:val="00B44C09"/>
    <w:rsid w:val="00B526F2"/>
    <w:rsid w:val="00B556FE"/>
    <w:rsid w:val="00B55A78"/>
    <w:rsid w:val="00B60384"/>
    <w:rsid w:val="00B6206C"/>
    <w:rsid w:val="00B62672"/>
    <w:rsid w:val="00B63E6D"/>
    <w:rsid w:val="00B720C4"/>
    <w:rsid w:val="00B74D9E"/>
    <w:rsid w:val="00B75739"/>
    <w:rsid w:val="00B8109E"/>
    <w:rsid w:val="00B84D80"/>
    <w:rsid w:val="00B8635F"/>
    <w:rsid w:val="00B87C6A"/>
    <w:rsid w:val="00B910BA"/>
    <w:rsid w:val="00B9118A"/>
    <w:rsid w:val="00BB1E7E"/>
    <w:rsid w:val="00BB219A"/>
    <w:rsid w:val="00BB7E60"/>
    <w:rsid w:val="00BC24D4"/>
    <w:rsid w:val="00BE2E5B"/>
    <w:rsid w:val="00BF7F57"/>
    <w:rsid w:val="00C07515"/>
    <w:rsid w:val="00C144B9"/>
    <w:rsid w:val="00C25AD5"/>
    <w:rsid w:val="00C2733A"/>
    <w:rsid w:val="00C40B1A"/>
    <w:rsid w:val="00C446D7"/>
    <w:rsid w:val="00C44AC5"/>
    <w:rsid w:val="00C47C10"/>
    <w:rsid w:val="00C50678"/>
    <w:rsid w:val="00C51CDA"/>
    <w:rsid w:val="00C5475C"/>
    <w:rsid w:val="00C573B0"/>
    <w:rsid w:val="00C57C60"/>
    <w:rsid w:val="00C671DA"/>
    <w:rsid w:val="00C74FFC"/>
    <w:rsid w:val="00C76884"/>
    <w:rsid w:val="00C8044A"/>
    <w:rsid w:val="00C85597"/>
    <w:rsid w:val="00C916F9"/>
    <w:rsid w:val="00C92306"/>
    <w:rsid w:val="00C944C4"/>
    <w:rsid w:val="00CA185C"/>
    <w:rsid w:val="00CA3F78"/>
    <w:rsid w:val="00CB07D1"/>
    <w:rsid w:val="00CB6552"/>
    <w:rsid w:val="00CC53C3"/>
    <w:rsid w:val="00CC6D20"/>
    <w:rsid w:val="00CD51EF"/>
    <w:rsid w:val="00CD5BDC"/>
    <w:rsid w:val="00CD70A3"/>
    <w:rsid w:val="00CE27F0"/>
    <w:rsid w:val="00CE2F77"/>
    <w:rsid w:val="00CE304B"/>
    <w:rsid w:val="00CE4D3E"/>
    <w:rsid w:val="00CF7135"/>
    <w:rsid w:val="00CF7E79"/>
    <w:rsid w:val="00D01C02"/>
    <w:rsid w:val="00D02CD0"/>
    <w:rsid w:val="00D03654"/>
    <w:rsid w:val="00D06AE4"/>
    <w:rsid w:val="00D07420"/>
    <w:rsid w:val="00D074FA"/>
    <w:rsid w:val="00D10F1D"/>
    <w:rsid w:val="00D12EF1"/>
    <w:rsid w:val="00D1344E"/>
    <w:rsid w:val="00D138FD"/>
    <w:rsid w:val="00D31254"/>
    <w:rsid w:val="00D34D15"/>
    <w:rsid w:val="00D3526E"/>
    <w:rsid w:val="00D37810"/>
    <w:rsid w:val="00D43518"/>
    <w:rsid w:val="00D4492F"/>
    <w:rsid w:val="00D4626D"/>
    <w:rsid w:val="00D50C18"/>
    <w:rsid w:val="00D52067"/>
    <w:rsid w:val="00D5667E"/>
    <w:rsid w:val="00D60DEA"/>
    <w:rsid w:val="00D62455"/>
    <w:rsid w:val="00D646B8"/>
    <w:rsid w:val="00D64CFB"/>
    <w:rsid w:val="00D713EF"/>
    <w:rsid w:val="00D74B27"/>
    <w:rsid w:val="00D74DC9"/>
    <w:rsid w:val="00D771C3"/>
    <w:rsid w:val="00D96BCC"/>
    <w:rsid w:val="00D97D22"/>
    <w:rsid w:val="00DA66FC"/>
    <w:rsid w:val="00DB368B"/>
    <w:rsid w:val="00DD1170"/>
    <w:rsid w:val="00DD373A"/>
    <w:rsid w:val="00DD5AE8"/>
    <w:rsid w:val="00DD6B2F"/>
    <w:rsid w:val="00DD6FFD"/>
    <w:rsid w:val="00DE2004"/>
    <w:rsid w:val="00DE27BF"/>
    <w:rsid w:val="00DE287F"/>
    <w:rsid w:val="00DE76A2"/>
    <w:rsid w:val="00DE7CA1"/>
    <w:rsid w:val="00DF2C28"/>
    <w:rsid w:val="00DF53EB"/>
    <w:rsid w:val="00DF66F4"/>
    <w:rsid w:val="00E04D2E"/>
    <w:rsid w:val="00E06A3D"/>
    <w:rsid w:val="00E1641E"/>
    <w:rsid w:val="00E2277E"/>
    <w:rsid w:val="00E27B25"/>
    <w:rsid w:val="00E34D22"/>
    <w:rsid w:val="00E36CC4"/>
    <w:rsid w:val="00E3781F"/>
    <w:rsid w:val="00E41C21"/>
    <w:rsid w:val="00E43532"/>
    <w:rsid w:val="00E47C87"/>
    <w:rsid w:val="00E5102E"/>
    <w:rsid w:val="00E53AA6"/>
    <w:rsid w:val="00E55566"/>
    <w:rsid w:val="00E6154C"/>
    <w:rsid w:val="00E713B3"/>
    <w:rsid w:val="00E7223F"/>
    <w:rsid w:val="00E735EF"/>
    <w:rsid w:val="00EB2F11"/>
    <w:rsid w:val="00EB592E"/>
    <w:rsid w:val="00EC3182"/>
    <w:rsid w:val="00EC6004"/>
    <w:rsid w:val="00ED000F"/>
    <w:rsid w:val="00ED0590"/>
    <w:rsid w:val="00ED150D"/>
    <w:rsid w:val="00EE5AA4"/>
    <w:rsid w:val="00EE7184"/>
    <w:rsid w:val="00EF17B1"/>
    <w:rsid w:val="00EF4603"/>
    <w:rsid w:val="00EF5153"/>
    <w:rsid w:val="00F0355C"/>
    <w:rsid w:val="00F112F4"/>
    <w:rsid w:val="00F11D61"/>
    <w:rsid w:val="00F17B76"/>
    <w:rsid w:val="00F3281A"/>
    <w:rsid w:val="00F32AC9"/>
    <w:rsid w:val="00F4015B"/>
    <w:rsid w:val="00F40D36"/>
    <w:rsid w:val="00F42D94"/>
    <w:rsid w:val="00F463E6"/>
    <w:rsid w:val="00F4750C"/>
    <w:rsid w:val="00F52D8B"/>
    <w:rsid w:val="00F57235"/>
    <w:rsid w:val="00F66F58"/>
    <w:rsid w:val="00F67735"/>
    <w:rsid w:val="00F71A0E"/>
    <w:rsid w:val="00F75501"/>
    <w:rsid w:val="00F76AF6"/>
    <w:rsid w:val="00F81CE3"/>
    <w:rsid w:val="00F82579"/>
    <w:rsid w:val="00F82DC5"/>
    <w:rsid w:val="00F901C7"/>
    <w:rsid w:val="00F93E46"/>
    <w:rsid w:val="00F946D5"/>
    <w:rsid w:val="00F96C93"/>
    <w:rsid w:val="00FA0AA6"/>
    <w:rsid w:val="00FA2C1F"/>
    <w:rsid w:val="00FB62AC"/>
    <w:rsid w:val="00FC530A"/>
    <w:rsid w:val="00FC5DE1"/>
    <w:rsid w:val="00FD2342"/>
    <w:rsid w:val="00FD2EFA"/>
    <w:rsid w:val="00FD31A2"/>
    <w:rsid w:val="00FD3FC7"/>
    <w:rsid w:val="00FE1EB8"/>
    <w:rsid w:val="00FF1CED"/>
    <w:rsid w:val="00FF3455"/>
    <w:rsid w:val="4A09CF02"/>
    <w:rsid w:val="5C2662DF"/>
    <w:rsid w:val="65491EC3"/>
    <w:rsid w:val="6B1F78C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109367"/>
  <w15:chartTrackingRefBased/>
  <w15:docId w15:val="{6899086D-EBB5-4829-A2C5-5FC129E78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02FD"/>
    <w:pPr>
      <w:jc w:val="both"/>
    </w:pPr>
  </w:style>
  <w:style w:type="paragraph" w:styleId="Heading1">
    <w:name w:val="heading 1"/>
    <w:basedOn w:val="Normal"/>
    <w:next w:val="Normal"/>
    <w:link w:val="Heading1Char"/>
    <w:uiPriority w:val="9"/>
    <w:qFormat/>
    <w:rsid w:val="003A3B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3BD6"/>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3A3BD6"/>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3A3BD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A3BD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A3BD6"/>
    <w:pPr>
      <w:keepNext/>
      <w:keepLines/>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3A3BD6"/>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3A3BD6"/>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3A3BD6"/>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415E"/>
    <w:pPr>
      <w:ind w:left="720"/>
      <w:contextualSpacing/>
    </w:pPr>
  </w:style>
  <w:style w:type="paragraph" w:styleId="Header">
    <w:name w:val="header"/>
    <w:basedOn w:val="Normal"/>
    <w:link w:val="HeaderChar"/>
    <w:uiPriority w:val="99"/>
    <w:unhideWhenUsed/>
    <w:rsid w:val="00865A38"/>
    <w:pPr>
      <w:tabs>
        <w:tab w:val="right" w:pos="9360"/>
      </w:tabs>
      <w:spacing w:after="0" w:line="240" w:lineRule="auto"/>
      <w:jc w:val="center"/>
    </w:pPr>
    <w:rPr>
      <w:i/>
      <w:color w:val="808080" w:themeColor="background1" w:themeShade="80"/>
    </w:rPr>
  </w:style>
  <w:style w:type="character" w:customStyle="1" w:styleId="HeaderChar">
    <w:name w:val="Header Char"/>
    <w:basedOn w:val="DefaultParagraphFont"/>
    <w:link w:val="Header"/>
    <w:uiPriority w:val="99"/>
    <w:rsid w:val="00865A38"/>
    <w:rPr>
      <w:i/>
      <w:color w:val="808080" w:themeColor="background1" w:themeShade="80"/>
    </w:rPr>
  </w:style>
  <w:style w:type="paragraph" w:styleId="Footer">
    <w:name w:val="footer"/>
    <w:basedOn w:val="Normal"/>
    <w:link w:val="FooterChar"/>
    <w:uiPriority w:val="99"/>
    <w:unhideWhenUsed/>
    <w:rsid w:val="00D43518"/>
    <w:pPr>
      <w:tabs>
        <w:tab w:val="center" w:pos="4680"/>
        <w:tab w:val="right" w:pos="9360"/>
      </w:tabs>
      <w:spacing w:after="0" w:line="240" w:lineRule="auto"/>
      <w:jc w:val="center"/>
    </w:pPr>
    <w:rPr>
      <w:i/>
      <w:color w:val="808080" w:themeColor="background1" w:themeShade="80"/>
    </w:rPr>
  </w:style>
  <w:style w:type="character" w:customStyle="1" w:styleId="FooterChar">
    <w:name w:val="Footer Char"/>
    <w:basedOn w:val="DefaultParagraphFont"/>
    <w:link w:val="Footer"/>
    <w:uiPriority w:val="99"/>
    <w:rsid w:val="00D43518"/>
    <w:rPr>
      <w:i/>
      <w:color w:val="808080" w:themeColor="background1" w:themeShade="80"/>
    </w:rPr>
  </w:style>
  <w:style w:type="character" w:customStyle="1" w:styleId="Heading1Char">
    <w:name w:val="Heading 1 Char"/>
    <w:basedOn w:val="DefaultParagraphFont"/>
    <w:link w:val="Heading1"/>
    <w:uiPriority w:val="9"/>
    <w:rsid w:val="003A3BD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A3BD6"/>
    <w:rPr>
      <w:rFonts w:asciiTheme="majorHAnsi" w:eastAsiaTheme="majorEastAsia" w:hAnsiTheme="majorHAnsi" w:cstheme="majorBidi"/>
      <w:color w:val="2F5496" w:themeColor="accent1" w:themeShade="BF"/>
      <w:sz w:val="28"/>
      <w:szCs w:val="2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63C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3C47"/>
    <w:rPr>
      <w:rFonts w:ascii="Segoe UI" w:hAnsi="Segoe UI" w:cs="Segoe UI"/>
      <w:sz w:val="18"/>
      <w:szCs w:val="18"/>
    </w:rPr>
  </w:style>
  <w:style w:type="paragraph" w:styleId="Title">
    <w:name w:val="Title"/>
    <w:basedOn w:val="Normal"/>
    <w:next w:val="Normal"/>
    <w:link w:val="TitleChar"/>
    <w:uiPriority w:val="10"/>
    <w:qFormat/>
    <w:rsid w:val="00DF66F4"/>
    <w:pPr>
      <w:spacing w:after="0" w:line="240" w:lineRule="auto"/>
      <w:contextualSpacing/>
      <w:jc w:val="left"/>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DF66F4"/>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3A3BD6"/>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A3BD6"/>
    <w:rPr>
      <w:color w:val="5A5A5A" w:themeColor="text1" w:themeTint="A5"/>
      <w:spacing w:val="15"/>
    </w:rPr>
  </w:style>
  <w:style w:type="table" w:styleId="TableGrid">
    <w:name w:val="Table Grid"/>
    <w:basedOn w:val="TableNormal"/>
    <w:uiPriority w:val="39"/>
    <w:rsid w:val="00E04D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3A3BD6"/>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rsid w:val="003A3BD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A3BD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A3BD6"/>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3A3BD6"/>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3A3BD6"/>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3A3BD6"/>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3A3BD6"/>
    <w:pPr>
      <w:spacing w:after="200" w:line="240" w:lineRule="auto"/>
    </w:pPr>
    <w:rPr>
      <w:i/>
      <w:iCs/>
      <w:color w:val="44546A" w:themeColor="text2"/>
      <w:sz w:val="18"/>
      <w:szCs w:val="18"/>
    </w:rPr>
  </w:style>
  <w:style w:type="character" w:styleId="Strong">
    <w:name w:val="Strong"/>
    <w:basedOn w:val="DefaultParagraphFont"/>
    <w:uiPriority w:val="22"/>
    <w:qFormat/>
    <w:rsid w:val="003A3BD6"/>
    <w:rPr>
      <w:b/>
      <w:bCs/>
      <w:color w:val="auto"/>
    </w:rPr>
  </w:style>
  <w:style w:type="character" w:styleId="Emphasis">
    <w:name w:val="Emphasis"/>
    <w:basedOn w:val="DefaultParagraphFont"/>
    <w:uiPriority w:val="20"/>
    <w:qFormat/>
    <w:rsid w:val="003A3BD6"/>
    <w:rPr>
      <w:i/>
      <w:iCs/>
      <w:color w:val="auto"/>
    </w:rPr>
  </w:style>
  <w:style w:type="paragraph" w:styleId="NoSpacing">
    <w:name w:val="No Spacing"/>
    <w:uiPriority w:val="1"/>
    <w:qFormat/>
    <w:rsid w:val="003A3BD6"/>
    <w:pPr>
      <w:spacing w:after="0" w:line="240" w:lineRule="auto"/>
    </w:pPr>
  </w:style>
  <w:style w:type="paragraph" w:styleId="Quote">
    <w:name w:val="Quote"/>
    <w:basedOn w:val="Normal"/>
    <w:next w:val="Normal"/>
    <w:link w:val="QuoteChar"/>
    <w:uiPriority w:val="29"/>
    <w:qFormat/>
    <w:rsid w:val="003A3BD6"/>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3A3BD6"/>
    <w:rPr>
      <w:i/>
      <w:iCs/>
      <w:color w:val="404040" w:themeColor="text1" w:themeTint="BF"/>
    </w:rPr>
  </w:style>
  <w:style w:type="paragraph" w:styleId="IntenseQuote">
    <w:name w:val="Intense Quote"/>
    <w:basedOn w:val="Normal"/>
    <w:next w:val="Normal"/>
    <w:link w:val="IntenseQuoteChar"/>
    <w:uiPriority w:val="30"/>
    <w:qFormat/>
    <w:rsid w:val="003A3BD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A3BD6"/>
    <w:rPr>
      <w:i/>
      <w:iCs/>
      <w:color w:val="4472C4" w:themeColor="accent1"/>
    </w:rPr>
  </w:style>
  <w:style w:type="character" w:styleId="SubtleEmphasis">
    <w:name w:val="Subtle Emphasis"/>
    <w:basedOn w:val="DefaultParagraphFont"/>
    <w:uiPriority w:val="19"/>
    <w:qFormat/>
    <w:rsid w:val="003A3BD6"/>
    <w:rPr>
      <w:i/>
      <w:iCs/>
      <w:color w:val="404040" w:themeColor="text1" w:themeTint="BF"/>
    </w:rPr>
  </w:style>
  <w:style w:type="character" w:styleId="IntenseEmphasis">
    <w:name w:val="Intense Emphasis"/>
    <w:basedOn w:val="DefaultParagraphFont"/>
    <w:uiPriority w:val="21"/>
    <w:qFormat/>
    <w:rsid w:val="003A3BD6"/>
    <w:rPr>
      <w:i/>
      <w:iCs/>
      <w:color w:val="4472C4" w:themeColor="accent1"/>
    </w:rPr>
  </w:style>
  <w:style w:type="character" w:styleId="SubtleReference">
    <w:name w:val="Subtle Reference"/>
    <w:basedOn w:val="DefaultParagraphFont"/>
    <w:uiPriority w:val="31"/>
    <w:qFormat/>
    <w:rsid w:val="003A3BD6"/>
    <w:rPr>
      <w:smallCaps/>
      <w:color w:val="404040" w:themeColor="text1" w:themeTint="BF"/>
    </w:rPr>
  </w:style>
  <w:style w:type="character" w:styleId="IntenseReference">
    <w:name w:val="Intense Reference"/>
    <w:basedOn w:val="DefaultParagraphFont"/>
    <w:uiPriority w:val="32"/>
    <w:qFormat/>
    <w:rsid w:val="003A3BD6"/>
    <w:rPr>
      <w:b/>
      <w:bCs/>
      <w:smallCaps/>
      <w:color w:val="4472C4" w:themeColor="accent1"/>
      <w:spacing w:val="5"/>
    </w:rPr>
  </w:style>
  <w:style w:type="character" w:styleId="BookTitle">
    <w:name w:val="Book Title"/>
    <w:basedOn w:val="DefaultParagraphFont"/>
    <w:uiPriority w:val="33"/>
    <w:qFormat/>
    <w:rsid w:val="003A3BD6"/>
    <w:rPr>
      <w:b/>
      <w:bCs/>
      <w:i/>
      <w:iCs/>
      <w:spacing w:val="5"/>
    </w:rPr>
  </w:style>
  <w:style w:type="paragraph" w:styleId="TOCHeading">
    <w:name w:val="TOC Heading"/>
    <w:basedOn w:val="Heading1"/>
    <w:next w:val="Normal"/>
    <w:uiPriority w:val="39"/>
    <w:semiHidden/>
    <w:unhideWhenUsed/>
    <w:qFormat/>
    <w:rsid w:val="003A3BD6"/>
    <w:pPr>
      <w:outlineLvl w:val="9"/>
    </w:pPr>
  </w:style>
  <w:style w:type="paragraph" w:customStyle="1" w:styleId="Figure">
    <w:name w:val="Figure"/>
    <w:basedOn w:val="Normal"/>
    <w:qFormat/>
    <w:rsid w:val="00DE2004"/>
    <w:pPr>
      <w:spacing w:before="240" w:after="0"/>
      <w:jc w:val="center"/>
    </w:pPr>
    <w:rPr>
      <w:noProof/>
      <w:lang w:eastAsia="en-CA"/>
    </w:rPr>
  </w:style>
  <w:style w:type="paragraph" w:customStyle="1" w:styleId="FigureCaption">
    <w:name w:val="Figure Caption"/>
    <w:basedOn w:val="Caption"/>
    <w:qFormat/>
    <w:rsid w:val="00DE2004"/>
    <w:pPr>
      <w:jc w:val="center"/>
    </w:pPr>
  </w:style>
  <w:style w:type="character" w:styleId="PlaceholderText">
    <w:name w:val="Placeholder Text"/>
    <w:basedOn w:val="DefaultParagraphFont"/>
    <w:uiPriority w:val="99"/>
    <w:semiHidden/>
    <w:rsid w:val="00CD5BDC"/>
    <w:rPr>
      <w:color w:val="808080"/>
    </w:rPr>
  </w:style>
  <w:style w:type="table" w:styleId="ListTable1Light-Accent3">
    <w:name w:val="List Table 1 Light Accent 3"/>
    <w:basedOn w:val="TableNormal"/>
    <w:uiPriority w:val="46"/>
    <w:rsid w:val="007D4E2D"/>
    <w:pPr>
      <w:spacing w:after="0" w:line="240" w:lineRule="auto"/>
    </w:pPr>
    <w:rPr>
      <w:lang w:val="en-US"/>
    </w:r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FootnoteText">
    <w:name w:val="footnote text"/>
    <w:basedOn w:val="Normal"/>
    <w:link w:val="FootnoteTextChar"/>
    <w:uiPriority w:val="99"/>
    <w:semiHidden/>
    <w:unhideWhenUsed/>
    <w:rsid w:val="007D4E2D"/>
    <w:pPr>
      <w:spacing w:after="0" w:line="240" w:lineRule="auto"/>
      <w:jc w:val="left"/>
    </w:pPr>
    <w:rPr>
      <w:sz w:val="20"/>
      <w:szCs w:val="20"/>
      <w:lang w:val="en-US"/>
    </w:rPr>
  </w:style>
  <w:style w:type="character" w:customStyle="1" w:styleId="FootnoteTextChar">
    <w:name w:val="Footnote Text Char"/>
    <w:basedOn w:val="DefaultParagraphFont"/>
    <w:link w:val="FootnoteText"/>
    <w:uiPriority w:val="99"/>
    <w:semiHidden/>
    <w:rsid w:val="007D4E2D"/>
    <w:rPr>
      <w:sz w:val="20"/>
      <w:szCs w:val="20"/>
      <w:lang w:val="en-US"/>
    </w:rPr>
  </w:style>
  <w:style w:type="character" w:styleId="FootnoteReference">
    <w:name w:val="footnote reference"/>
    <w:basedOn w:val="DefaultParagraphFont"/>
    <w:uiPriority w:val="99"/>
    <w:semiHidden/>
    <w:unhideWhenUsed/>
    <w:rsid w:val="007D4E2D"/>
    <w:rPr>
      <w:vertAlign w:val="superscript"/>
    </w:rPr>
  </w:style>
  <w:style w:type="character" w:styleId="Hyperlink">
    <w:name w:val="Hyperlink"/>
    <w:basedOn w:val="DefaultParagraphFont"/>
    <w:uiPriority w:val="99"/>
    <w:unhideWhenUsed/>
    <w:rsid w:val="007D4E2D"/>
    <w:rPr>
      <w:color w:val="0563C1" w:themeColor="hyperlink"/>
      <w:u w:val="single"/>
    </w:rPr>
  </w:style>
  <w:style w:type="paragraph" w:customStyle="1" w:styleId="Instructions">
    <w:name w:val="Instructions"/>
    <w:basedOn w:val="Normal"/>
    <w:qFormat/>
    <w:rsid w:val="006C4D26"/>
    <w:rPr>
      <w:i/>
    </w:rPr>
  </w:style>
  <w:style w:type="paragraph" w:styleId="EndnoteText">
    <w:name w:val="endnote text"/>
    <w:basedOn w:val="Normal"/>
    <w:link w:val="EndnoteTextChar"/>
    <w:uiPriority w:val="99"/>
    <w:semiHidden/>
    <w:unhideWhenUsed/>
    <w:rsid w:val="00813D9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13D9C"/>
    <w:rPr>
      <w:sz w:val="20"/>
      <w:szCs w:val="20"/>
    </w:rPr>
  </w:style>
  <w:style w:type="character" w:styleId="EndnoteReference">
    <w:name w:val="endnote reference"/>
    <w:basedOn w:val="DefaultParagraphFont"/>
    <w:uiPriority w:val="99"/>
    <w:semiHidden/>
    <w:unhideWhenUsed/>
    <w:rsid w:val="00813D9C"/>
    <w:rPr>
      <w:vertAlign w:val="superscript"/>
    </w:rPr>
  </w:style>
  <w:style w:type="paragraph" w:styleId="Bibliography">
    <w:name w:val="Bibliography"/>
    <w:basedOn w:val="Normal"/>
    <w:next w:val="Normal"/>
    <w:uiPriority w:val="37"/>
    <w:unhideWhenUsed/>
    <w:rsid w:val="00624B4E"/>
  </w:style>
  <w:style w:type="paragraph" w:customStyle="1" w:styleId="TableCaption">
    <w:name w:val="Table Caption"/>
    <w:basedOn w:val="Caption"/>
    <w:qFormat/>
    <w:rsid w:val="006B6EDB"/>
    <w:pPr>
      <w:keepNext/>
      <w:spacing w:before="200" w:after="0"/>
      <w:jc w:val="center"/>
    </w:pPr>
  </w:style>
  <w:style w:type="table" w:styleId="ListTable6Colorful">
    <w:name w:val="List Table 6 Colorful"/>
    <w:basedOn w:val="TableNormal"/>
    <w:uiPriority w:val="51"/>
    <w:rsid w:val="006B6EDB"/>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pple-tab-span">
    <w:name w:val="apple-tab-span"/>
    <w:basedOn w:val="DefaultParagraphFont"/>
    <w:rsid w:val="00F93E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1583">
      <w:bodyDiv w:val="1"/>
      <w:marLeft w:val="0"/>
      <w:marRight w:val="0"/>
      <w:marTop w:val="0"/>
      <w:marBottom w:val="0"/>
      <w:divBdr>
        <w:top w:val="none" w:sz="0" w:space="0" w:color="auto"/>
        <w:left w:val="none" w:sz="0" w:space="0" w:color="auto"/>
        <w:bottom w:val="none" w:sz="0" w:space="0" w:color="auto"/>
        <w:right w:val="none" w:sz="0" w:space="0" w:color="auto"/>
      </w:divBdr>
      <w:divsChild>
        <w:div w:id="252475574">
          <w:marLeft w:val="720"/>
          <w:marRight w:val="0"/>
          <w:marTop w:val="0"/>
          <w:marBottom w:val="0"/>
          <w:divBdr>
            <w:top w:val="none" w:sz="0" w:space="0" w:color="auto"/>
            <w:left w:val="none" w:sz="0" w:space="0" w:color="auto"/>
            <w:bottom w:val="none" w:sz="0" w:space="0" w:color="auto"/>
            <w:right w:val="none" w:sz="0" w:space="0" w:color="auto"/>
          </w:divBdr>
        </w:div>
        <w:div w:id="165099764">
          <w:marLeft w:val="720"/>
          <w:marRight w:val="0"/>
          <w:marTop w:val="0"/>
          <w:marBottom w:val="0"/>
          <w:divBdr>
            <w:top w:val="none" w:sz="0" w:space="0" w:color="auto"/>
            <w:left w:val="none" w:sz="0" w:space="0" w:color="auto"/>
            <w:bottom w:val="none" w:sz="0" w:space="0" w:color="auto"/>
            <w:right w:val="none" w:sz="0" w:space="0" w:color="auto"/>
          </w:divBdr>
        </w:div>
        <w:div w:id="2135244427">
          <w:marLeft w:val="720"/>
          <w:marRight w:val="0"/>
          <w:marTop w:val="0"/>
          <w:marBottom w:val="0"/>
          <w:divBdr>
            <w:top w:val="none" w:sz="0" w:space="0" w:color="auto"/>
            <w:left w:val="none" w:sz="0" w:space="0" w:color="auto"/>
            <w:bottom w:val="none" w:sz="0" w:space="0" w:color="auto"/>
            <w:right w:val="none" w:sz="0" w:space="0" w:color="auto"/>
          </w:divBdr>
        </w:div>
      </w:divsChild>
    </w:div>
    <w:div w:id="13270160">
      <w:bodyDiv w:val="1"/>
      <w:marLeft w:val="0"/>
      <w:marRight w:val="0"/>
      <w:marTop w:val="0"/>
      <w:marBottom w:val="0"/>
      <w:divBdr>
        <w:top w:val="none" w:sz="0" w:space="0" w:color="auto"/>
        <w:left w:val="none" w:sz="0" w:space="0" w:color="auto"/>
        <w:bottom w:val="none" w:sz="0" w:space="0" w:color="auto"/>
        <w:right w:val="none" w:sz="0" w:space="0" w:color="auto"/>
      </w:divBdr>
    </w:div>
    <w:div w:id="48919815">
      <w:bodyDiv w:val="1"/>
      <w:marLeft w:val="0"/>
      <w:marRight w:val="0"/>
      <w:marTop w:val="0"/>
      <w:marBottom w:val="0"/>
      <w:divBdr>
        <w:top w:val="none" w:sz="0" w:space="0" w:color="auto"/>
        <w:left w:val="none" w:sz="0" w:space="0" w:color="auto"/>
        <w:bottom w:val="none" w:sz="0" w:space="0" w:color="auto"/>
        <w:right w:val="none" w:sz="0" w:space="0" w:color="auto"/>
      </w:divBdr>
    </w:div>
    <w:div w:id="74515911">
      <w:bodyDiv w:val="1"/>
      <w:marLeft w:val="0"/>
      <w:marRight w:val="0"/>
      <w:marTop w:val="0"/>
      <w:marBottom w:val="0"/>
      <w:divBdr>
        <w:top w:val="none" w:sz="0" w:space="0" w:color="auto"/>
        <w:left w:val="none" w:sz="0" w:space="0" w:color="auto"/>
        <w:bottom w:val="none" w:sz="0" w:space="0" w:color="auto"/>
        <w:right w:val="none" w:sz="0" w:space="0" w:color="auto"/>
      </w:divBdr>
    </w:div>
    <w:div w:id="97605222">
      <w:bodyDiv w:val="1"/>
      <w:marLeft w:val="0"/>
      <w:marRight w:val="0"/>
      <w:marTop w:val="0"/>
      <w:marBottom w:val="0"/>
      <w:divBdr>
        <w:top w:val="none" w:sz="0" w:space="0" w:color="auto"/>
        <w:left w:val="none" w:sz="0" w:space="0" w:color="auto"/>
        <w:bottom w:val="none" w:sz="0" w:space="0" w:color="auto"/>
        <w:right w:val="none" w:sz="0" w:space="0" w:color="auto"/>
      </w:divBdr>
    </w:div>
    <w:div w:id="123814469">
      <w:bodyDiv w:val="1"/>
      <w:marLeft w:val="0"/>
      <w:marRight w:val="0"/>
      <w:marTop w:val="0"/>
      <w:marBottom w:val="0"/>
      <w:divBdr>
        <w:top w:val="none" w:sz="0" w:space="0" w:color="auto"/>
        <w:left w:val="none" w:sz="0" w:space="0" w:color="auto"/>
        <w:bottom w:val="none" w:sz="0" w:space="0" w:color="auto"/>
        <w:right w:val="none" w:sz="0" w:space="0" w:color="auto"/>
      </w:divBdr>
    </w:div>
    <w:div w:id="135293780">
      <w:bodyDiv w:val="1"/>
      <w:marLeft w:val="0"/>
      <w:marRight w:val="0"/>
      <w:marTop w:val="0"/>
      <w:marBottom w:val="0"/>
      <w:divBdr>
        <w:top w:val="none" w:sz="0" w:space="0" w:color="auto"/>
        <w:left w:val="none" w:sz="0" w:space="0" w:color="auto"/>
        <w:bottom w:val="none" w:sz="0" w:space="0" w:color="auto"/>
        <w:right w:val="none" w:sz="0" w:space="0" w:color="auto"/>
      </w:divBdr>
    </w:div>
    <w:div w:id="139616936">
      <w:bodyDiv w:val="1"/>
      <w:marLeft w:val="0"/>
      <w:marRight w:val="0"/>
      <w:marTop w:val="0"/>
      <w:marBottom w:val="0"/>
      <w:divBdr>
        <w:top w:val="none" w:sz="0" w:space="0" w:color="auto"/>
        <w:left w:val="none" w:sz="0" w:space="0" w:color="auto"/>
        <w:bottom w:val="none" w:sz="0" w:space="0" w:color="auto"/>
        <w:right w:val="none" w:sz="0" w:space="0" w:color="auto"/>
      </w:divBdr>
    </w:div>
    <w:div w:id="149248263">
      <w:bodyDiv w:val="1"/>
      <w:marLeft w:val="0"/>
      <w:marRight w:val="0"/>
      <w:marTop w:val="0"/>
      <w:marBottom w:val="0"/>
      <w:divBdr>
        <w:top w:val="none" w:sz="0" w:space="0" w:color="auto"/>
        <w:left w:val="none" w:sz="0" w:space="0" w:color="auto"/>
        <w:bottom w:val="none" w:sz="0" w:space="0" w:color="auto"/>
        <w:right w:val="none" w:sz="0" w:space="0" w:color="auto"/>
      </w:divBdr>
    </w:div>
    <w:div w:id="159393954">
      <w:bodyDiv w:val="1"/>
      <w:marLeft w:val="0"/>
      <w:marRight w:val="0"/>
      <w:marTop w:val="0"/>
      <w:marBottom w:val="0"/>
      <w:divBdr>
        <w:top w:val="none" w:sz="0" w:space="0" w:color="auto"/>
        <w:left w:val="none" w:sz="0" w:space="0" w:color="auto"/>
        <w:bottom w:val="none" w:sz="0" w:space="0" w:color="auto"/>
        <w:right w:val="none" w:sz="0" w:space="0" w:color="auto"/>
      </w:divBdr>
    </w:div>
    <w:div w:id="173307015">
      <w:bodyDiv w:val="1"/>
      <w:marLeft w:val="0"/>
      <w:marRight w:val="0"/>
      <w:marTop w:val="0"/>
      <w:marBottom w:val="0"/>
      <w:divBdr>
        <w:top w:val="none" w:sz="0" w:space="0" w:color="auto"/>
        <w:left w:val="none" w:sz="0" w:space="0" w:color="auto"/>
        <w:bottom w:val="none" w:sz="0" w:space="0" w:color="auto"/>
        <w:right w:val="none" w:sz="0" w:space="0" w:color="auto"/>
      </w:divBdr>
    </w:div>
    <w:div w:id="181630494">
      <w:bodyDiv w:val="1"/>
      <w:marLeft w:val="0"/>
      <w:marRight w:val="0"/>
      <w:marTop w:val="0"/>
      <w:marBottom w:val="0"/>
      <w:divBdr>
        <w:top w:val="none" w:sz="0" w:space="0" w:color="auto"/>
        <w:left w:val="none" w:sz="0" w:space="0" w:color="auto"/>
        <w:bottom w:val="none" w:sz="0" w:space="0" w:color="auto"/>
        <w:right w:val="none" w:sz="0" w:space="0" w:color="auto"/>
      </w:divBdr>
    </w:div>
    <w:div w:id="182331925">
      <w:bodyDiv w:val="1"/>
      <w:marLeft w:val="0"/>
      <w:marRight w:val="0"/>
      <w:marTop w:val="0"/>
      <w:marBottom w:val="0"/>
      <w:divBdr>
        <w:top w:val="none" w:sz="0" w:space="0" w:color="auto"/>
        <w:left w:val="none" w:sz="0" w:space="0" w:color="auto"/>
        <w:bottom w:val="none" w:sz="0" w:space="0" w:color="auto"/>
        <w:right w:val="none" w:sz="0" w:space="0" w:color="auto"/>
      </w:divBdr>
    </w:div>
    <w:div w:id="190725839">
      <w:bodyDiv w:val="1"/>
      <w:marLeft w:val="0"/>
      <w:marRight w:val="0"/>
      <w:marTop w:val="0"/>
      <w:marBottom w:val="0"/>
      <w:divBdr>
        <w:top w:val="none" w:sz="0" w:space="0" w:color="auto"/>
        <w:left w:val="none" w:sz="0" w:space="0" w:color="auto"/>
        <w:bottom w:val="none" w:sz="0" w:space="0" w:color="auto"/>
        <w:right w:val="none" w:sz="0" w:space="0" w:color="auto"/>
      </w:divBdr>
    </w:div>
    <w:div w:id="204223102">
      <w:bodyDiv w:val="1"/>
      <w:marLeft w:val="0"/>
      <w:marRight w:val="0"/>
      <w:marTop w:val="0"/>
      <w:marBottom w:val="0"/>
      <w:divBdr>
        <w:top w:val="none" w:sz="0" w:space="0" w:color="auto"/>
        <w:left w:val="none" w:sz="0" w:space="0" w:color="auto"/>
        <w:bottom w:val="none" w:sz="0" w:space="0" w:color="auto"/>
        <w:right w:val="none" w:sz="0" w:space="0" w:color="auto"/>
      </w:divBdr>
    </w:div>
    <w:div w:id="206112442">
      <w:bodyDiv w:val="1"/>
      <w:marLeft w:val="0"/>
      <w:marRight w:val="0"/>
      <w:marTop w:val="0"/>
      <w:marBottom w:val="0"/>
      <w:divBdr>
        <w:top w:val="none" w:sz="0" w:space="0" w:color="auto"/>
        <w:left w:val="none" w:sz="0" w:space="0" w:color="auto"/>
        <w:bottom w:val="none" w:sz="0" w:space="0" w:color="auto"/>
        <w:right w:val="none" w:sz="0" w:space="0" w:color="auto"/>
      </w:divBdr>
    </w:div>
    <w:div w:id="247813279">
      <w:bodyDiv w:val="1"/>
      <w:marLeft w:val="0"/>
      <w:marRight w:val="0"/>
      <w:marTop w:val="0"/>
      <w:marBottom w:val="0"/>
      <w:divBdr>
        <w:top w:val="none" w:sz="0" w:space="0" w:color="auto"/>
        <w:left w:val="none" w:sz="0" w:space="0" w:color="auto"/>
        <w:bottom w:val="none" w:sz="0" w:space="0" w:color="auto"/>
        <w:right w:val="none" w:sz="0" w:space="0" w:color="auto"/>
      </w:divBdr>
    </w:div>
    <w:div w:id="258828728">
      <w:bodyDiv w:val="1"/>
      <w:marLeft w:val="0"/>
      <w:marRight w:val="0"/>
      <w:marTop w:val="0"/>
      <w:marBottom w:val="0"/>
      <w:divBdr>
        <w:top w:val="none" w:sz="0" w:space="0" w:color="auto"/>
        <w:left w:val="none" w:sz="0" w:space="0" w:color="auto"/>
        <w:bottom w:val="none" w:sz="0" w:space="0" w:color="auto"/>
        <w:right w:val="none" w:sz="0" w:space="0" w:color="auto"/>
      </w:divBdr>
    </w:div>
    <w:div w:id="267540792">
      <w:bodyDiv w:val="1"/>
      <w:marLeft w:val="0"/>
      <w:marRight w:val="0"/>
      <w:marTop w:val="0"/>
      <w:marBottom w:val="0"/>
      <w:divBdr>
        <w:top w:val="none" w:sz="0" w:space="0" w:color="auto"/>
        <w:left w:val="none" w:sz="0" w:space="0" w:color="auto"/>
        <w:bottom w:val="none" w:sz="0" w:space="0" w:color="auto"/>
        <w:right w:val="none" w:sz="0" w:space="0" w:color="auto"/>
      </w:divBdr>
    </w:div>
    <w:div w:id="285040004">
      <w:bodyDiv w:val="1"/>
      <w:marLeft w:val="0"/>
      <w:marRight w:val="0"/>
      <w:marTop w:val="0"/>
      <w:marBottom w:val="0"/>
      <w:divBdr>
        <w:top w:val="none" w:sz="0" w:space="0" w:color="auto"/>
        <w:left w:val="none" w:sz="0" w:space="0" w:color="auto"/>
        <w:bottom w:val="none" w:sz="0" w:space="0" w:color="auto"/>
        <w:right w:val="none" w:sz="0" w:space="0" w:color="auto"/>
      </w:divBdr>
    </w:div>
    <w:div w:id="296573244">
      <w:bodyDiv w:val="1"/>
      <w:marLeft w:val="0"/>
      <w:marRight w:val="0"/>
      <w:marTop w:val="0"/>
      <w:marBottom w:val="0"/>
      <w:divBdr>
        <w:top w:val="none" w:sz="0" w:space="0" w:color="auto"/>
        <w:left w:val="none" w:sz="0" w:space="0" w:color="auto"/>
        <w:bottom w:val="none" w:sz="0" w:space="0" w:color="auto"/>
        <w:right w:val="none" w:sz="0" w:space="0" w:color="auto"/>
      </w:divBdr>
    </w:div>
    <w:div w:id="308288596">
      <w:bodyDiv w:val="1"/>
      <w:marLeft w:val="0"/>
      <w:marRight w:val="0"/>
      <w:marTop w:val="0"/>
      <w:marBottom w:val="0"/>
      <w:divBdr>
        <w:top w:val="none" w:sz="0" w:space="0" w:color="auto"/>
        <w:left w:val="none" w:sz="0" w:space="0" w:color="auto"/>
        <w:bottom w:val="none" w:sz="0" w:space="0" w:color="auto"/>
        <w:right w:val="none" w:sz="0" w:space="0" w:color="auto"/>
      </w:divBdr>
    </w:div>
    <w:div w:id="334770543">
      <w:bodyDiv w:val="1"/>
      <w:marLeft w:val="0"/>
      <w:marRight w:val="0"/>
      <w:marTop w:val="0"/>
      <w:marBottom w:val="0"/>
      <w:divBdr>
        <w:top w:val="none" w:sz="0" w:space="0" w:color="auto"/>
        <w:left w:val="none" w:sz="0" w:space="0" w:color="auto"/>
        <w:bottom w:val="none" w:sz="0" w:space="0" w:color="auto"/>
        <w:right w:val="none" w:sz="0" w:space="0" w:color="auto"/>
      </w:divBdr>
    </w:div>
    <w:div w:id="375354378">
      <w:bodyDiv w:val="1"/>
      <w:marLeft w:val="0"/>
      <w:marRight w:val="0"/>
      <w:marTop w:val="0"/>
      <w:marBottom w:val="0"/>
      <w:divBdr>
        <w:top w:val="none" w:sz="0" w:space="0" w:color="auto"/>
        <w:left w:val="none" w:sz="0" w:space="0" w:color="auto"/>
        <w:bottom w:val="none" w:sz="0" w:space="0" w:color="auto"/>
        <w:right w:val="none" w:sz="0" w:space="0" w:color="auto"/>
      </w:divBdr>
    </w:div>
    <w:div w:id="386151263">
      <w:bodyDiv w:val="1"/>
      <w:marLeft w:val="0"/>
      <w:marRight w:val="0"/>
      <w:marTop w:val="0"/>
      <w:marBottom w:val="0"/>
      <w:divBdr>
        <w:top w:val="none" w:sz="0" w:space="0" w:color="auto"/>
        <w:left w:val="none" w:sz="0" w:space="0" w:color="auto"/>
        <w:bottom w:val="none" w:sz="0" w:space="0" w:color="auto"/>
        <w:right w:val="none" w:sz="0" w:space="0" w:color="auto"/>
      </w:divBdr>
    </w:div>
    <w:div w:id="388576606">
      <w:bodyDiv w:val="1"/>
      <w:marLeft w:val="0"/>
      <w:marRight w:val="0"/>
      <w:marTop w:val="0"/>
      <w:marBottom w:val="0"/>
      <w:divBdr>
        <w:top w:val="none" w:sz="0" w:space="0" w:color="auto"/>
        <w:left w:val="none" w:sz="0" w:space="0" w:color="auto"/>
        <w:bottom w:val="none" w:sz="0" w:space="0" w:color="auto"/>
        <w:right w:val="none" w:sz="0" w:space="0" w:color="auto"/>
      </w:divBdr>
    </w:div>
    <w:div w:id="434206048">
      <w:bodyDiv w:val="1"/>
      <w:marLeft w:val="0"/>
      <w:marRight w:val="0"/>
      <w:marTop w:val="0"/>
      <w:marBottom w:val="0"/>
      <w:divBdr>
        <w:top w:val="none" w:sz="0" w:space="0" w:color="auto"/>
        <w:left w:val="none" w:sz="0" w:space="0" w:color="auto"/>
        <w:bottom w:val="none" w:sz="0" w:space="0" w:color="auto"/>
        <w:right w:val="none" w:sz="0" w:space="0" w:color="auto"/>
      </w:divBdr>
      <w:divsChild>
        <w:div w:id="1348099506">
          <w:marLeft w:val="720"/>
          <w:marRight w:val="0"/>
          <w:marTop w:val="0"/>
          <w:marBottom w:val="0"/>
          <w:divBdr>
            <w:top w:val="none" w:sz="0" w:space="0" w:color="auto"/>
            <w:left w:val="none" w:sz="0" w:space="0" w:color="auto"/>
            <w:bottom w:val="none" w:sz="0" w:space="0" w:color="auto"/>
            <w:right w:val="none" w:sz="0" w:space="0" w:color="auto"/>
          </w:divBdr>
        </w:div>
      </w:divsChild>
    </w:div>
    <w:div w:id="440223522">
      <w:bodyDiv w:val="1"/>
      <w:marLeft w:val="0"/>
      <w:marRight w:val="0"/>
      <w:marTop w:val="0"/>
      <w:marBottom w:val="0"/>
      <w:divBdr>
        <w:top w:val="none" w:sz="0" w:space="0" w:color="auto"/>
        <w:left w:val="none" w:sz="0" w:space="0" w:color="auto"/>
        <w:bottom w:val="none" w:sz="0" w:space="0" w:color="auto"/>
        <w:right w:val="none" w:sz="0" w:space="0" w:color="auto"/>
      </w:divBdr>
      <w:divsChild>
        <w:div w:id="581332413">
          <w:marLeft w:val="720"/>
          <w:marRight w:val="0"/>
          <w:marTop w:val="0"/>
          <w:marBottom w:val="0"/>
          <w:divBdr>
            <w:top w:val="none" w:sz="0" w:space="0" w:color="auto"/>
            <w:left w:val="none" w:sz="0" w:space="0" w:color="auto"/>
            <w:bottom w:val="none" w:sz="0" w:space="0" w:color="auto"/>
            <w:right w:val="none" w:sz="0" w:space="0" w:color="auto"/>
          </w:divBdr>
        </w:div>
      </w:divsChild>
    </w:div>
    <w:div w:id="444159213">
      <w:bodyDiv w:val="1"/>
      <w:marLeft w:val="0"/>
      <w:marRight w:val="0"/>
      <w:marTop w:val="0"/>
      <w:marBottom w:val="0"/>
      <w:divBdr>
        <w:top w:val="none" w:sz="0" w:space="0" w:color="auto"/>
        <w:left w:val="none" w:sz="0" w:space="0" w:color="auto"/>
        <w:bottom w:val="none" w:sz="0" w:space="0" w:color="auto"/>
        <w:right w:val="none" w:sz="0" w:space="0" w:color="auto"/>
      </w:divBdr>
    </w:div>
    <w:div w:id="446511818">
      <w:bodyDiv w:val="1"/>
      <w:marLeft w:val="0"/>
      <w:marRight w:val="0"/>
      <w:marTop w:val="0"/>
      <w:marBottom w:val="0"/>
      <w:divBdr>
        <w:top w:val="none" w:sz="0" w:space="0" w:color="auto"/>
        <w:left w:val="none" w:sz="0" w:space="0" w:color="auto"/>
        <w:bottom w:val="none" w:sz="0" w:space="0" w:color="auto"/>
        <w:right w:val="none" w:sz="0" w:space="0" w:color="auto"/>
      </w:divBdr>
    </w:div>
    <w:div w:id="593587341">
      <w:bodyDiv w:val="1"/>
      <w:marLeft w:val="0"/>
      <w:marRight w:val="0"/>
      <w:marTop w:val="0"/>
      <w:marBottom w:val="0"/>
      <w:divBdr>
        <w:top w:val="none" w:sz="0" w:space="0" w:color="auto"/>
        <w:left w:val="none" w:sz="0" w:space="0" w:color="auto"/>
        <w:bottom w:val="none" w:sz="0" w:space="0" w:color="auto"/>
        <w:right w:val="none" w:sz="0" w:space="0" w:color="auto"/>
      </w:divBdr>
    </w:div>
    <w:div w:id="603734567">
      <w:bodyDiv w:val="1"/>
      <w:marLeft w:val="0"/>
      <w:marRight w:val="0"/>
      <w:marTop w:val="0"/>
      <w:marBottom w:val="0"/>
      <w:divBdr>
        <w:top w:val="none" w:sz="0" w:space="0" w:color="auto"/>
        <w:left w:val="none" w:sz="0" w:space="0" w:color="auto"/>
        <w:bottom w:val="none" w:sz="0" w:space="0" w:color="auto"/>
        <w:right w:val="none" w:sz="0" w:space="0" w:color="auto"/>
      </w:divBdr>
    </w:div>
    <w:div w:id="634717307">
      <w:bodyDiv w:val="1"/>
      <w:marLeft w:val="0"/>
      <w:marRight w:val="0"/>
      <w:marTop w:val="0"/>
      <w:marBottom w:val="0"/>
      <w:divBdr>
        <w:top w:val="none" w:sz="0" w:space="0" w:color="auto"/>
        <w:left w:val="none" w:sz="0" w:space="0" w:color="auto"/>
        <w:bottom w:val="none" w:sz="0" w:space="0" w:color="auto"/>
        <w:right w:val="none" w:sz="0" w:space="0" w:color="auto"/>
      </w:divBdr>
    </w:div>
    <w:div w:id="635372727">
      <w:bodyDiv w:val="1"/>
      <w:marLeft w:val="0"/>
      <w:marRight w:val="0"/>
      <w:marTop w:val="0"/>
      <w:marBottom w:val="0"/>
      <w:divBdr>
        <w:top w:val="none" w:sz="0" w:space="0" w:color="auto"/>
        <w:left w:val="none" w:sz="0" w:space="0" w:color="auto"/>
        <w:bottom w:val="none" w:sz="0" w:space="0" w:color="auto"/>
        <w:right w:val="none" w:sz="0" w:space="0" w:color="auto"/>
      </w:divBdr>
    </w:div>
    <w:div w:id="683017695">
      <w:bodyDiv w:val="1"/>
      <w:marLeft w:val="0"/>
      <w:marRight w:val="0"/>
      <w:marTop w:val="0"/>
      <w:marBottom w:val="0"/>
      <w:divBdr>
        <w:top w:val="none" w:sz="0" w:space="0" w:color="auto"/>
        <w:left w:val="none" w:sz="0" w:space="0" w:color="auto"/>
        <w:bottom w:val="none" w:sz="0" w:space="0" w:color="auto"/>
        <w:right w:val="none" w:sz="0" w:space="0" w:color="auto"/>
      </w:divBdr>
    </w:div>
    <w:div w:id="709377210">
      <w:bodyDiv w:val="1"/>
      <w:marLeft w:val="0"/>
      <w:marRight w:val="0"/>
      <w:marTop w:val="0"/>
      <w:marBottom w:val="0"/>
      <w:divBdr>
        <w:top w:val="none" w:sz="0" w:space="0" w:color="auto"/>
        <w:left w:val="none" w:sz="0" w:space="0" w:color="auto"/>
        <w:bottom w:val="none" w:sz="0" w:space="0" w:color="auto"/>
        <w:right w:val="none" w:sz="0" w:space="0" w:color="auto"/>
      </w:divBdr>
    </w:div>
    <w:div w:id="710495766">
      <w:bodyDiv w:val="1"/>
      <w:marLeft w:val="0"/>
      <w:marRight w:val="0"/>
      <w:marTop w:val="0"/>
      <w:marBottom w:val="0"/>
      <w:divBdr>
        <w:top w:val="none" w:sz="0" w:space="0" w:color="auto"/>
        <w:left w:val="none" w:sz="0" w:space="0" w:color="auto"/>
        <w:bottom w:val="none" w:sz="0" w:space="0" w:color="auto"/>
        <w:right w:val="none" w:sz="0" w:space="0" w:color="auto"/>
      </w:divBdr>
    </w:div>
    <w:div w:id="720634403">
      <w:bodyDiv w:val="1"/>
      <w:marLeft w:val="0"/>
      <w:marRight w:val="0"/>
      <w:marTop w:val="0"/>
      <w:marBottom w:val="0"/>
      <w:divBdr>
        <w:top w:val="none" w:sz="0" w:space="0" w:color="auto"/>
        <w:left w:val="none" w:sz="0" w:space="0" w:color="auto"/>
        <w:bottom w:val="none" w:sz="0" w:space="0" w:color="auto"/>
        <w:right w:val="none" w:sz="0" w:space="0" w:color="auto"/>
      </w:divBdr>
    </w:div>
    <w:div w:id="744566409">
      <w:bodyDiv w:val="1"/>
      <w:marLeft w:val="0"/>
      <w:marRight w:val="0"/>
      <w:marTop w:val="0"/>
      <w:marBottom w:val="0"/>
      <w:divBdr>
        <w:top w:val="none" w:sz="0" w:space="0" w:color="auto"/>
        <w:left w:val="none" w:sz="0" w:space="0" w:color="auto"/>
        <w:bottom w:val="none" w:sz="0" w:space="0" w:color="auto"/>
        <w:right w:val="none" w:sz="0" w:space="0" w:color="auto"/>
      </w:divBdr>
    </w:div>
    <w:div w:id="758020103">
      <w:bodyDiv w:val="1"/>
      <w:marLeft w:val="0"/>
      <w:marRight w:val="0"/>
      <w:marTop w:val="0"/>
      <w:marBottom w:val="0"/>
      <w:divBdr>
        <w:top w:val="none" w:sz="0" w:space="0" w:color="auto"/>
        <w:left w:val="none" w:sz="0" w:space="0" w:color="auto"/>
        <w:bottom w:val="none" w:sz="0" w:space="0" w:color="auto"/>
        <w:right w:val="none" w:sz="0" w:space="0" w:color="auto"/>
      </w:divBdr>
    </w:div>
    <w:div w:id="771782516">
      <w:bodyDiv w:val="1"/>
      <w:marLeft w:val="0"/>
      <w:marRight w:val="0"/>
      <w:marTop w:val="0"/>
      <w:marBottom w:val="0"/>
      <w:divBdr>
        <w:top w:val="none" w:sz="0" w:space="0" w:color="auto"/>
        <w:left w:val="none" w:sz="0" w:space="0" w:color="auto"/>
        <w:bottom w:val="none" w:sz="0" w:space="0" w:color="auto"/>
        <w:right w:val="none" w:sz="0" w:space="0" w:color="auto"/>
      </w:divBdr>
    </w:div>
    <w:div w:id="791443619">
      <w:bodyDiv w:val="1"/>
      <w:marLeft w:val="0"/>
      <w:marRight w:val="0"/>
      <w:marTop w:val="0"/>
      <w:marBottom w:val="0"/>
      <w:divBdr>
        <w:top w:val="none" w:sz="0" w:space="0" w:color="auto"/>
        <w:left w:val="none" w:sz="0" w:space="0" w:color="auto"/>
        <w:bottom w:val="none" w:sz="0" w:space="0" w:color="auto"/>
        <w:right w:val="none" w:sz="0" w:space="0" w:color="auto"/>
      </w:divBdr>
    </w:div>
    <w:div w:id="804927925">
      <w:bodyDiv w:val="1"/>
      <w:marLeft w:val="0"/>
      <w:marRight w:val="0"/>
      <w:marTop w:val="0"/>
      <w:marBottom w:val="0"/>
      <w:divBdr>
        <w:top w:val="none" w:sz="0" w:space="0" w:color="auto"/>
        <w:left w:val="none" w:sz="0" w:space="0" w:color="auto"/>
        <w:bottom w:val="none" w:sz="0" w:space="0" w:color="auto"/>
        <w:right w:val="none" w:sz="0" w:space="0" w:color="auto"/>
      </w:divBdr>
    </w:div>
    <w:div w:id="823352361">
      <w:bodyDiv w:val="1"/>
      <w:marLeft w:val="0"/>
      <w:marRight w:val="0"/>
      <w:marTop w:val="0"/>
      <w:marBottom w:val="0"/>
      <w:divBdr>
        <w:top w:val="none" w:sz="0" w:space="0" w:color="auto"/>
        <w:left w:val="none" w:sz="0" w:space="0" w:color="auto"/>
        <w:bottom w:val="none" w:sz="0" w:space="0" w:color="auto"/>
        <w:right w:val="none" w:sz="0" w:space="0" w:color="auto"/>
      </w:divBdr>
    </w:div>
    <w:div w:id="823736395">
      <w:bodyDiv w:val="1"/>
      <w:marLeft w:val="0"/>
      <w:marRight w:val="0"/>
      <w:marTop w:val="0"/>
      <w:marBottom w:val="0"/>
      <w:divBdr>
        <w:top w:val="none" w:sz="0" w:space="0" w:color="auto"/>
        <w:left w:val="none" w:sz="0" w:space="0" w:color="auto"/>
        <w:bottom w:val="none" w:sz="0" w:space="0" w:color="auto"/>
        <w:right w:val="none" w:sz="0" w:space="0" w:color="auto"/>
      </w:divBdr>
    </w:div>
    <w:div w:id="850724430">
      <w:bodyDiv w:val="1"/>
      <w:marLeft w:val="0"/>
      <w:marRight w:val="0"/>
      <w:marTop w:val="0"/>
      <w:marBottom w:val="0"/>
      <w:divBdr>
        <w:top w:val="none" w:sz="0" w:space="0" w:color="auto"/>
        <w:left w:val="none" w:sz="0" w:space="0" w:color="auto"/>
        <w:bottom w:val="none" w:sz="0" w:space="0" w:color="auto"/>
        <w:right w:val="none" w:sz="0" w:space="0" w:color="auto"/>
      </w:divBdr>
    </w:div>
    <w:div w:id="879173249">
      <w:bodyDiv w:val="1"/>
      <w:marLeft w:val="0"/>
      <w:marRight w:val="0"/>
      <w:marTop w:val="0"/>
      <w:marBottom w:val="0"/>
      <w:divBdr>
        <w:top w:val="none" w:sz="0" w:space="0" w:color="auto"/>
        <w:left w:val="none" w:sz="0" w:space="0" w:color="auto"/>
        <w:bottom w:val="none" w:sz="0" w:space="0" w:color="auto"/>
        <w:right w:val="none" w:sz="0" w:space="0" w:color="auto"/>
      </w:divBdr>
    </w:div>
    <w:div w:id="882442963">
      <w:bodyDiv w:val="1"/>
      <w:marLeft w:val="0"/>
      <w:marRight w:val="0"/>
      <w:marTop w:val="0"/>
      <w:marBottom w:val="0"/>
      <w:divBdr>
        <w:top w:val="none" w:sz="0" w:space="0" w:color="auto"/>
        <w:left w:val="none" w:sz="0" w:space="0" w:color="auto"/>
        <w:bottom w:val="none" w:sz="0" w:space="0" w:color="auto"/>
        <w:right w:val="none" w:sz="0" w:space="0" w:color="auto"/>
      </w:divBdr>
    </w:div>
    <w:div w:id="896865691">
      <w:bodyDiv w:val="1"/>
      <w:marLeft w:val="0"/>
      <w:marRight w:val="0"/>
      <w:marTop w:val="0"/>
      <w:marBottom w:val="0"/>
      <w:divBdr>
        <w:top w:val="none" w:sz="0" w:space="0" w:color="auto"/>
        <w:left w:val="none" w:sz="0" w:space="0" w:color="auto"/>
        <w:bottom w:val="none" w:sz="0" w:space="0" w:color="auto"/>
        <w:right w:val="none" w:sz="0" w:space="0" w:color="auto"/>
      </w:divBdr>
    </w:div>
    <w:div w:id="912740091">
      <w:bodyDiv w:val="1"/>
      <w:marLeft w:val="0"/>
      <w:marRight w:val="0"/>
      <w:marTop w:val="0"/>
      <w:marBottom w:val="0"/>
      <w:divBdr>
        <w:top w:val="none" w:sz="0" w:space="0" w:color="auto"/>
        <w:left w:val="none" w:sz="0" w:space="0" w:color="auto"/>
        <w:bottom w:val="none" w:sz="0" w:space="0" w:color="auto"/>
        <w:right w:val="none" w:sz="0" w:space="0" w:color="auto"/>
      </w:divBdr>
    </w:div>
    <w:div w:id="923688926">
      <w:bodyDiv w:val="1"/>
      <w:marLeft w:val="0"/>
      <w:marRight w:val="0"/>
      <w:marTop w:val="0"/>
      <w:marBottom w:val="0"/>
      <w:divBdr>
        <w:top w:val="none" w:sz="0" w:space="0" w:color="auto"/>
        <w:left w:val="none" w:sz="0" w:space="0" w:color="auto"/>
        <w:bottom w:val="none" w:sz="0" w:space="0" w:color="auto"/>
        <w:right w:val="none" w:sz="0" w:space="0" w:color="auto"/>
      </w:divBdr>
    </w:div>
    <w:div w:id="986319188">
      <w:bodyDiv w:val="1"/>
      <w:marLeft w:val="0"/>
      <w:marRight w:val="0"/>
      <w:marTop w:val="0"/>
      <w:marBottom w:val="0"/>
      <w:divBdr>
        <w:top w:val="none" w:sz="0" w:space="0" w:color="auto"/>
        <w:left w:val="none" w:sz="0" w:space="0" w:color="auto"/>
        <w:bottom w:val="none" w:sz="0" w:space="0" w:color="auto"/>
        <w:right w:val="none" w:sz="0" w:space="0" w:color="auto"/>
      </w:divBdr>
    </w:div>
    <w:div w:id="1022899644">
      <w:bodyDiv w:val="1"/>
      <w:marLeft w:val="0"/>
      <w:marRight w:val="0"/>
      <w:marTop w:val="0"/>
      <w:marBottom w:val="0"/>
      <w:divBdr>
        <w:top w:val="none" w:sz="0" w:space="0" w:color="auto"/>
        <w:left w:val="none" w:sz="0" w:space="0" w:color="auto"/>
        <w:bottom w:val="none" w:sz="0" w:space="0" w:color="auto"/>
        <w:right w:val="none" w:sz="0" w:space="0" w:color="auto"/>
      </w:divBdr>
    </w:div>
    <w:div w:id="1028797550">
      <w:bodyDiv w:val="1"/>
      <w:marLeft w:val="0"/>
      <w:marRight w:val="0"/>
      <w:marTop w:val="0"/>
      <w:marBottom w:val="0"/>
      <w:divBdr>
        <w:top w:val="none" w:sz="0" w:space="0" w:color="auto"/>
        <w:left w:val="none" w:sz="0" w:space="0" w:color="auto"/>
        <w:bottom w:val="none" w:sz="0" w:space="0" w:color="auto"/>
        <w:right w:val="none" w:sz="0" w:space="0" w:color="auto"/>
      </w:divBdr>
    </w:div>
    <w:div w:id="1035273491">
      <w:bodyDiv w:val="1"/>
      <w:marLeft w:val="0"/>
      <w:marRight w:val="0"/>
      <w:marTop w:val="0"/>
      <w:marBottom w:val="0"/>
      <w:divBdr>
        <w:top w:val="none" w:sz="0" w:space="0" w:color="auto"/>
        <w:left w:val="none" w:sz="0" w:space="0" w:color="auto"/>
        <w:bottom w:val="none" w:sz="0" w:space="0" w:color="auto"/>
        <w:right w:val="none" w:sz="0" w:space="0" w:color="auto"/>
      </w:divBdr>
    </w:div>
    <w:div w:id="1062949594">
      <w:bodyDiv w:val="1"/>
      <w:marLeft w:val="0"/>
      <w:marRight w:val="0"/>
      <w:marTop w:val="0"/>
      <w:marBottom w:val="0"/>
      <w:divBdr>
        <w:top w:val="none" w:sz="0" w:space="0" w:color="auto"/>
        <w:left w:val="none" w:sz="0" w:space="0" w:color="auto"/>
        <w:bottom w:val="none" w:sz="0" w:space="0" w:color="auto"/>
        <w:right w:val="none" w:sz="0" w:space="0" w:color="auto"/>
      </w:divBdr>
      <w:divsChild>
        <w:div w:id="1086612478">
          <w:marLeft w:val="720"/>
          <w:marRight w:val="0"/>
          <w:marTop w:val="0"/>
          <w:marBottom w:val="0"/>
          <w:divBdr>
            <w:top w:val="none" w:sz="0" w:space="0" w:color="auto"/>
            <w:left w:val="none" w:sz="0" w:space="0" w:color="auto"/>
            <w:bottom w:val="none" w:sz="0" w:space="0" w:color="auto"/>
            <w:right w:val="none" w:sz="0" w:space="0" w:color="auto"/>
          </w:divBdr>
        </w:div>
      </w:divsChild>
    </w:div>
    <w:div w:id="1099638556">
      <w:bodyDiv w:val="1"/>
      <w:marLeft w:val="0"/>
      <w:marRight w:val="0"/>
      <w:marTop w:val="0"/>
      <w:marBottom w:val="0"/>
      <w:divBdr>
        <w:top w:val="none" w:sz="0" w:space="0" w:color="auto"/>
        <w:left w:val="none" w:sz="0" w:space="0" w:color="auto"/>
        <w:bottom w:val="none" w:sz="0" w:space="0" w:color="auto"/>
        <w:right w:val="none" w:sz="0" w:space="0" w:color="auto"/>
      </w:divBdr>
    </w:div>
    <w:div w:id="1104762146">
      <w:bodyDiv w:val="1"/>
      <w:marLeft w:val="0"/>
      <w:marRight w:val="0"/>
      <w:marTop w:val="0"/>
      <w:marBottom w:val="0"/>
      <w:divBdr>
        <w:top w:val="none" w:sz="0" w:space="0" w:color="auto"/>
        <w:left w:val="none" w:sz="0" w:space="0" w:color="auto"/>
        <w:bottom w:val="none" w:sz="0" w:space="0" w:color="auto"/>
        <w:right w:val="none" w:sz="0" w:space="0" w:color="auto"/>
      </w:divBdr>
    </w:div>
    <w:div w:id="1160075358">
      <w:bodyDiv w:val="1"/>
      <w:marLeft w:val="0"/>
      <w:marRight w:val="0"/>
      <w:marTop w:val="0"/>
      <w:marBottom w:val="0"/>
      <w:divBdr>
        <w:top w:val="none" w:sz="0" w:space="0" w:color="auto"/>
        <w:left w:val="none" w:sz="0" w:space="0" w:color="auto"/>
        <w:bottom w:val="none" w:sz="0" w:space="0" w:color="auto"/>
        <w:right w:val="none" w:sz="0" w:space="0" w:color="auto"/>
      </w:divBdr>
    </w:div>
    <w:div w:id="1219046494">
      <w:bodyDiv w:val="1"/>
      <w:marLeft w:val="0"/>
      <w:marRight w:val="0"/>
      <w:marTop w:val="0"/>
      <w:marBottom w:val="0"/>
      <w:divBdr>
        <w:top w:val="none" w:sz="0" w:space="0" w:color="auto"/>
        <w:left w:val="none" w:sz="0" w:space="0" w:color="auto"/>
        <w:bottom w:val="none" w:sz="0" w:space="0" w:color="auto"/>
        <w:right w:val="none" w:sz="0" w:space="0" w:color="auto"/>
      </w:divBdr>
    </w:div>
    <w:div w:id="1224753853">
      <w:bodyDiv w:val="1"/>
      <w:marLeft w:val="0"/>
      <w:marRight w:val="0"/>
      <w:marTop w:val="0"/>
      <w:marBottom w:val="0"/>
      <w:divBdr>
        <w:top w:val="none" w:sz="0" w:space="0" w:color="auto"/>
        <w:left w:val="none" w:sz="0" w:space="0" w:color="auto"/>
        <w:bottom w:val="none" w:sz="0" w:space="0" w:color="auto"/>
        <w:right w:val="none" w:sz="0" w:space="0" w:color="auto"/>
      </w:divBdr>
    </w:div>
    <w:div w:id="1246721887">
      <w:bodyDiv w:val="1"/>
      <w:marLeft w:val="0"/>
      <w:marRight w:val="0"/>
      <w:marTop w:val="0"/>
      <w:marBottom w:val="0"/>
      <w:divBdr>
        <w:top w:val="none" w:sz="0" w:space="0" w:color="auto"/>
        <w:left w:val="none" w:sz="0" w:space="0" w:color="auto"/>
        <w:bottom w:val="none" w:sz="0" w:space="0" w:color="auto"/>
        <w:right w:val="none" w:sz="0" w:space="0" w:color="auto"/>
      </w:divBdr>
    </w:div>
    <w:div w:id="1265382935">
      <w:bodyDiv w:val="1"/>
      <w:marLeft w:val="0"/>
      <w:marRight w:val="0"/>
      <w:marTop w:val="0"/>
      <w:marBottom w:val="0"/>
      <w:divBdr>
        <w:top w:val="none" w:sz="0" w:space="0" w:color="auto"/>
        <w:left w:val="none" w:sz="0" w:space="0" w:color="auto"/>
        <w:bottom w:val="none" w:sz="0" w:space="0" w:color="auto"/>
        <w:right w:val="none" w:sz="0" w:space="0" w:color="auto"/>
      </w:divBdr>
    </w:div>
    <w:div w:id="1295332202">
      <w:bodyDiv w:val="1"/>
      <w:marLeft w:val="0"/>
      <w:marRight w:val="0"/>
      <w:marTop w:val="0"/>
      <w:marBottom w:val="0"/>
      <w:divBdr>
        <w:top w:val="none" w:sz="0" w:space="0" w:color="auto"/>
        <w:left w:val="none" w:sz="0" w:space="0" w:color="auto"/>
        <w:bottom w:val="none" w:sz="0" w:space="0" w:color="auto"/>
        <w:right w:val="none" w:sz="0" w:space="0" w:color="auto"/>
      </w:divBdr>
    </w:div>
    <w:div w:id="1296838760">
      <w:bodyDiv w:val="1"/>
      <w:marLeft w:val="0"/>
      <w:marRight w:val="0"/>
      <w:marTop w:val="0"/>
      <w:marBottom w:val="0"/>
      <w:divBdr>
        <w:top w:val="none" w:sz="0" w:space="0" w:color="auto"/>
        <w:left w:val="none" w:sz="0" w:space="0" w:color="auto"/>
        <w:bottom w:val="none" w:sz="0" w:space="0" w:color="auto"/>
        <w:right w:val="none" w:sz="0" w:space="0" w:color="auto"/>
      </w:divBdr>
    </w:div>
    <w:div w:id="1345402749">
      <w:bodyDiv w:val="1"/>
      <w:marLeft w:val="0"/>
      <w:marRight w:val="0"/>
      <w:marTop w:val="0"/>
      <w:marBottom w:val="0"/>
      <w:divBdr>
        <w:top w:val="none" w:sz="0" w:space="0" w:color="auto"/>
        <w:left w:val="none" w:sz="0" w:space="0" w:color="auto"/>
        <w:bottom w:val="none" w:sz="0" w:space="0" w:color="auto"/>
        <w:right w:val="none" w:sz="0" w:space="0" w:color="auto"/>
      </w:divBdr>
    </w:div>
    <w:div w:id="1354720343">
      <w:bodyDiv w:val="1"/>
      <w:marLeft w:val="0"/>
      <w:marRight w:val="0"/>
      <w:marTop w:val="0"/>
      <w:marBottom w:val="0"/>
      <w:divBdr>
        <w:top w:val="none" w:sz="0" w:space="0" w:color="auto"/>
        <w:left w:val="none" w:sz="0" w:space="0" w:color="auto"/>
        <w:bottom w:val="none" w:sz="0" w:space="0" w:color="auto"/>
        <w:right w:val="none" w:sz="0" w:space="0" w:color="auto"/>
      </w:divBdr>
    </w:div>
    <w:div w:id="1370641665">
      <w:bodyDiv w:val="1"/>
      <w:marLeft w:val="0"/>
      <w:marRight w:val="0"/>
      <w:marTop w:val="0"/>
      <w:marBottom w:val="0"/>
      <w:divBdr>
        <w:top w:val="none" w:sz="0" w:space="0" w:color="auto"/>
        <w:left w:val="none" w:sz="0" w:space="0" w:color="auto"/>
        <w:bottom w:val="none" w:sz="0" w:space="0" w:color="auto"/>
        <w:right w:val="none" w:sz="0" w:space="0" w:color="auto"/>
      </w:divBdr>
    </w:div>
    <w:div w:id="1427530212">
      <w:bodyDiv w:val="1"/>
      <w:marLeft w:val="0"/>
      <w:marRight w:val="0"/>
      <w:marTop w:val="0"/>
      <w:marBottom w:val="0"/>
      <w:divBdr>
        <w:top w:val="none" w:sz="0" w:space="0" w:color="auto"/>
        <w:left w:val="none" w:sz="0" w:space="0" w:color="auto"/>
        <w:bottom w:val="none" w:sz="0" w:space="0" w:color="auto"/>
        <w:right w:val="none" w:sz="0" w:space="0" w:color="auto"/>
      </w:divBdr>
    </w:div>
    <w:div w:id="1430658656">
      <w:bodyDiv w:val="1"/>
      <w:marLeft w:val="0"/>
      <w:marRight w:val="0"/>
      <w:marTop w:val="0"/>
      <w:marBottom w:val="0"/>
      <w:divBdr>
        <w:top w:val="none" w:sz="0" w:space="0" w:color="auto"/>
        <w:left w:val="none" w:sz="0" w:space="0" w:color="auto"/>
        <w:bottom w:val="none" w:sz="0" w:space="0" w:color="auto"/>
        <w:right w:val="none" w:sz="0" w:space="0" w:color="auto"/>
      </w:divBdr>
      <w:divsChild>
        <w:div w:id="1425105842">
          <w:marLeft w:val="720"/>
          <w:marRight w:val="0"/>
          <w:marTop w:val="0"/>
          <w:marBottom w:val="0"/>
          <w:divBdr>
            <w:top w:val="none" w:sz="0" w:space="0" w:color="auto"/>
            <w:left w:val="none" w:sz="0" w:space="0" w:color="auto"/>
            <w:bottom w:val="none" w:sz="0" w:space="0" w:color="auto"/>
            <w:right w:val="none" w:sz="0" w:space="0" w:color="auto"/>
          </w:divBdr>
        </w:div>
      </w:divsChild>
    </w:div>
    <w:div w:id="1514108727">
      <w:bodyDiv w:val="1"/>
      <w:marLeft w:val="0"/>
      <w:marRight w:val="0"/>
      <w:marTop w:val="0"/>
      <w:marBottom w:val="0"/>
      <w:divBdr>
        <w:top w:val="none" w:sz="0" w:space="0" w:color="auto"/>
        <w:left w:val="none" w:sz="0" w:space="0" w:color="auto"/>
        <w:bottom w:val="none" w:sz="0" w:space="0" w:color="auto"/>
        <w:right w:val="none" w:sz="0" w:space="0" w:color="auto"/>
      </w:divBdr>
    </w:div>
    <w:div w:id="1520046670">
      <w:bodyDiv w:val="1"/>
      <w:marLeft w:val="0"/>
      <w:marRight w:val="0"/>
      <w:marTop w:val="0"/>
      <w:marBottom w:val="0"/>
      <w:divBdr>
        <w:top w:val="none" w:sz="0" w:space="0" w:color="auto"/>
        <w:left w:val="none" w:sz="0" w:space="0" w:color="auto"/>
        <w:bottom w:val="none" w:sz="0" w:space="0" w:color="auto"/>
        <w:right w:val="none" w:sz="0" w:space="0" w:color="auto"/>
      </w:divBdr>
    </w:div>
    <w:div w:id="1529760480">
      <w:bodyDiv w:val="1"/>
      <w:marLeft w:val="0"/>
      <w:marRight w:val="0"/>
      <w:marTop w:val="0"/>
      <w:marBottom w:val="0"/>
      <w:divBdr>
        <w:top w:val="none" w:sz="0" w:space="0" w:color="auto"/>
        <w:left w:val="none" w:sz="0" w:space="0" w:color="auto"/>
        <w:bottom w:val="none" w:sz="0" w:space="0" w:color="auto"/>
        <w:right w:val="none" w:sz="0" w:space="0" w:color="auto"/>
      </w:divBdr>
    </w:div>
    <w:div w:id="1532494484">
      <w:bodyDiv w:val="1"/>
      <w:marLeft w:val="0"/>
      <w:marRight w:val="0"/>
      <w:marTop w:val="0"/>
      <w:marBottom w:val="0"/>
      <w:divBdr>
        <w:top w:val="none" w:sz="0" w:space="0" w:color="auto"/>
        <w:left w:val="none" w:sz="0" w:space="0" w:color="auto"/>
        <w:bottom w:val="none" w:sz="0" w:space="0" w:color="auto"/>
        <w:right w:val="none" w:sz="0" w:space="0" w:color="auto"/>
      </w:divBdr>
    </w:div>
    <w:div w:id="1535462396">
      <w:bodyDiv w:val="1"/>
      <w:marLeft w:val="0"/>
      <w:marRight w:val="0"/>
      <w:marTop w:val="0"/>
      <w:marBottom w:val="0"/>
      <w:divBdr>
        <w:top w:val="none" w:sz="0" w:space="0" w:color="auto"/>
        <w:left w:val="none" w:sz="0" w:space="0" w:color="auto"/>
        <w:bottom w:val="none" w:sz="0" w:space="0" w:color="auto"/>
        <w:right w:val="none" w:sz="0" w:space="0" w:color="auto"/>
      </w:divBdr>
    </w:div>
    <w:div w:id="1544245678">
      <w:bodyDiv w:val="1"/>
      <w:marLeft w:val="0"/>
      <w:marRight w:val="0"/>
      <w:marTop w:val="0"/>
      <w:marBottom w:val="0"/>
      <w:divBdr>
        <w:top w:val="none" w:sz="0" w:space="0" w:color="auto"/>
        <w:left w:val="none" w:sz="0" w:space="0" w:color="auto"/>
        <w:bottom w:val="none" w:sz="0" w:space="0" w:color="auto"/>
        <w:right w:val="none" w:sz="0" w:space="0" w:color="auto"/>
      </w:divBdr>
    </w:div>
    <w:div w:id="1552574255">
      <w:bodyDiv w:val="1"/>
      <w:marLeft w:val="0"/>
      <w:marRight w:val="0"/>
      <w:marTop w:val="0"/>
      <w:marBottom w:val="0"/>
      <w:divBdr>
        <w:top w:val="none" w:sz="0" w:space="0" w:color="auto"/>
        <w:left w:val="none" w:sz="0" w:space="0" w:color="auto"/>
        <w:bottom w:val="none" w:sz="0" w:space="0" w:color="auto"/>
        <w:right w:val="none" w:sz="0" w:space="0" w:color="auto"/>
      </w:divBdr>
    </w:div>
    <w:div w:id="1572108839">
      <w:bodyDiv w:val="1"/>
      <w:marLeft w:val="0"/>
      <w:marRight w:val="0"/>
      <w:marTop w:val="0"/>
      <w:marBottom w:val="0"/>
      <w:divBdr>
        <w:top w:val="none" w:sz="0" w:space="0" w:color="auto"/>
        <w:left w:val="none" w:sz="0" w:space="0" w:color="auto"/>
        <w:bottom w:val="none" w:sz="0" w:space="0" w:color="auto"/>
        <w:right w:val="none" w:sz="0" w:space="0" w:color="auto"/>
      </w:divBdr>
    </w:div>
    <w:div w:id="1583831727">
      <w:bodyDiv w:val="1"/>
      <w:marLeft w:val="0"/>
      <w:marRight w:val="0"/>
      <w:marTop w:val="0"/>
      <w:marBottom w:val="0"/>
      <w:divBdr>
        <w:top w:val="none" w:sz="0" w:space="0" w:color="auto"/>
        <w:left w:val="none" w:sz="0" w:space="0" w:color="auto"/>
        <w:bottom w:val="none" w:sz="0" w:space="0" w:color="auto"/>
        <w:right w:val="none" w:sz="0" w:space="0" w:color="auto"/>
      </w:divBdr>
    </w:div>
    <w:div w:id="1621720353">
      <w:bodyDiv w:val="1"/>
      <w:marLeft w:val="0"/>
      <w:marRight w:val="0"/>
      <w:marTop w:val="0"/>
      <w:marBottom w:val="0"/>
      <w:divBdr>
        <w:top w:val="none" w:sz="0" w:space="0" w:color="auto"/>
        <w:left w:val="none" w:sz="0" w:space="0" w:color="auto"/>
        <w:bottom w:val="none" w:sz="0" w:space="0" w:color="auto"/>
        <w:right w:val="none" w:sz="0" w:space="0" w:color="auto"/>
      </w:divBdr>
      <w:divsChild>
        <w:div w:id="1360200553">
          <w:marLeft w:val="720"/>
          <w:marRight w:val="0"/>
          <w:marTop w:val="0"/>
          <w:marBottom w:val="0"/>
          <w:divBdr>
            <w:top w:val="none" w:sz="0" w:space="0" w:color="auto"/>
            <w:left w:val="none" w:sz="0" w:space="0" w:color="auto"/>
            <w:bottom w:val="none" w:sz="0" w:space="0" w:color="auto"/>
            <w:right w:val="none" w:sz="0" w:space="0" w:color="auto"/>
          </w:divBdr>
        </w:div>
      </w:divsChild>
    </w:div>
    <w:div w:id="1672293144">
      <w:bodyDiv w:val="1"/>
      <w:marLeft w:val="0"/>
      <w:marRight w:val="0"/>
      <w:marTop w:val="0"/>
      <w:marBottom w:val="0"/>
      <w:divBdr>
        <w:top w:val="none" w:sz="0" w:space="0" w:color="auto"/>
        <w:left w:val="none" w:sz="0" w:space="0" w:color="auto"/>
        <w:bottom w:val="none" w:sz="0" w:space="0" w:color="auto"/>
        <w:right w:val="none" w:sz="0" w:space="0" w:color="auto"/>
      </w:divBdr>
    </w:div>
    <w:div w:id="1709791842">
      <w:bodyDiv w:val="1"/>
      <w:marLeft w:val="0"/>
      <w:marRight w:val="0"/>
      <w:marTop w:val="0"/>
      <w:marBottom w:val="0"/>
      <w:divBdr>
        <w:top w:val="none" w:sz="0" w:space="0" w:color="auto"/>
        <w:left w:val="none" w:sz="0" w:space="0" w:color="auto"/>
        <w:bottom w:val="none" w:sz="0" w:space="0" w:color="auto"/>
        <w:right w:val="none" w:sz="0" w:space="0" w:color="auto"/>
      </w:divBdr>
    </w:div>
    <w:div w:id="1724284089">
      <w:bodyDiv w:val="1"/>
      <w:marLeft w:val="0"/>
      <w:marRight w:val="0"/>
      <w:marTop w:val="0"/>
      <w:marBottom w:val="0"/>
      <w:divBdr>
        <w:top w:val="none" w:sz="0" w:space="0" w:color="auto"/>
        <w:left w:val="none" w:sz="0" w:space="0" w:color="auto"/>
        <w:bottom w:val="none" w:sz="0" w:space="0" w:color="auto"/>
        <w:right w:val="none" w:sz="0" w:space="0" w:color="auto"/>
      </w:divBdr>
    </w:div>
    <w:div w:id="1725981964">
      <w:bodyDiv w:val="1"/>
      <w:marLeft w:val="0"/>
      <w:marRight w:val="0"/>
      <w:marTop w:val="0"/>
      <w:marBottom w:val="0"/>
      <w:divBdr>
        <w:top w:val="none" w:sz="0" w:space="0" w:color="auto"/>
        <w:left w:val="none" w:sz="0" w:space="0" w:color="auto"/>
        <w:bottom w:val="none" w:sz="0" w:space="0" w:color="auto"/>
        <w:right w:val="none" w:sz="0" w:space="0" w:color="auto"/>
      </w:divBdr>
    </w:div>
    <w:div w:id="1749841164">
      <w:bodyDiv w:val="1"/>
      <w:marLeft w:val="0"/>
      <w:marRight w:val="0"/>
      <w:marTop w:val="0"/>
      <w:marBottom w:val="0"/>
      <w:divBdr>
        <w:top w:val="none" w:sz="0" w:space="0" w:color="auto"/>
        <w:left w:val="none" w:sz="0" w:space="0" w:color="auto"/>
        <w:bottom w:val="none" w:sz="0" w:space="0" w:color="auto"/>
        <w:right w:val="none" w:sz="0" w:space="0" w:color="auto"/>
      </w:divBdr>
    </w:div>
    <w:div w:id="1750039064">
      <w:bodyDiv w:val="1"/>
      <w:marLeft w:val="0"/>
      <w:marRight w:val="0"/>
      <w:marTop w:val="0"/>
      <w:marBottom w:val="0"/>
      <w:divBdr>
        <w:top w:val="none" w:sz="0" w:space="0" w:color="auto"/>
        <w:left w:val="none" w:sz="0" w:space="0" w:color="auto"/>
        <w:bottom w:val="none" w:sz="0" w:space="0" w:color="auto"/>
        <w:right w:val="none" w:sz="0" w:space="0" w:color="auto"/>
      </w:divBdr>
    </w:div>
    <w:div w:id="1784766095">
      <w:bodyDiv w:val="1"/>
      <w:marLeft w:val="0"/>
      <w:marRight w:val="0"/>
      <w:marTop w:val="0"/>
      <w:marBottom w:val="0"/>
      <w:divBdr>
        <w:top w:val="none" w:sz="0" w:space="0" w:color="auto"/>
        <w:left w:val="none" w:sz="0" w:space="0" w:color="auto"/>
        <w:bottom w:val="none" w:sz="0" w:space="0" w:color="auto"/>
        <w:right w:val="none" w:sz="0" w:space="0" w:color="auto"/>
      </w:divBdr>
    </w:div>
    <w:div w:id="1789739964">
      <w:bodyDiv w:val="1"/>
      <w:marLeft w:val="0"/>
      <w:marRight w:val="0"/>
      <w:marTop w:val="0"/>
      <w:marBottom w:val="0"/>
      <w:divBdr>
        <w:top w:val="none" w:sz="0" w:space="0" w:color="auto"/>
        <w:left w:val="none" w:sz="0" w:space="0" w:color="auto"/>
        <w:bottom w:val="none" w:sz="0" w:space="0" w:color="auto"/>
        <w:right w:val="none" w:sz="0" w:space="0" w:color="auto"/>
      </w:divBdr>
    </w:div>
    <w:div w:id="1800105923">
      <w:bodyDiv w:val="1"/>
      <w:marLeft w:val="0"/>
      <w:marRight w:val="0"/>
      <w:marTop w:val="0"/>
      <w:marBottom w:val="0"/>
      <w:divBdr>
        <w:top w:val="none" w:sz="0" w:space="0" w:color="auto"/>
        <w:left w:val="none" w:sz="0" w:space="0" w:color="auto"/>
        <w:bottom w:val="none" w:sz="0" w:space="0" w:color="auto"/>
        <w:right w:val="none" w:sz="0" w:space="0" w:color="auto"/>
      </w:divBdr>
    </w:div>
    <w:div w:id="1819956447">
      <w:bodyDiv w:val="1"/>
      <w:marLeft w:val="0"/>
      <w:marRight w:val="0"/>
      <w:marTop w:val="0"/>
      <w:marBottom w:val="0"/>
      <w:divBdr>
        <w:top w:val="none" w:sz="0" w:space="0" w:color="auto"/>
        <w:left w:val="none" w:sz="0" w:space="0" w:color="auto"/>
        <w:bottom w:val="none" w:sz="0" w:space="0" w:color="auto"/>
        <w:right w:val="none" w:sz="0" w:space="0" w:color="auto"/>
      </w:divBdr>
    </w:div>
    <w:div w:id="1826511371">
      <w:bodyDiv w:val="1"/>
      <w:marLeft w:val="0"/>
      <w:marRight w:val="0"/>
      <w:marTop w:val="0"/>
      <w:marBottom w:val="0"/>
      <w:divBdr>
        <w:top w:val="none" w:sz="0" w:space="0" w:color="auto"/>
        <w:left w:val="none" w:sz="0" w:space="0" w:color="auto"/>
        <w:bottom w:val="none" w:sz="0" w:space="0" w:color="auto"/>
        <w:right w:val="none" w:sz="0" w:space="0" w:color="auto"/>
      </w:divBdr>
    </w:div>
    <w:div w:id="1840609515">
      <w:bodyDiv w:val="1"/>
      <w:marLeft w:val="0"/>
      <w:marRight w:val="0"/>
      <w:marTop w:val="0"/>
      <w:marBottom w:val="0"/>
      <w:divBdr>
        <w:top w:val="none" w:sz="0" w:space="0" w:color="auto"/>
        <w:left w:val="none" w:sz="0" w:space="0" w:color="auto"/>
        <w:bottom w:val="none" w:sz="0" w:space="0" w:color="auto"/>
        <w:right w:val="none" w:sz="0" w:space="0" w:color="auto"/>
      </w:divBdr>
    </w:div>
    <w:div w:id="1859275477">
      <w:bodyDiv w:val="1"/>
      <w:marLeft w:val="0"/>
      <w:marRight w:val="0"/>
      <w:marTop w:val="0"/>
      <w:marBottom w:val="0"/>
      <w:divBdr>
        <w:top w:val="none" w:sz="0" w:space="0" w:color="auto"/>
        <w:left w:val="none" w:sz="0" w:space="0" w:color="auto"/>
        <w:bottom w:val="none" w:sz="0" w:space="0" w:color="auto"/>
        <w:right w:val="none" w:sz="0" w:space="0" w:color="auto"/>
      </w:divBdr>
    </w:div>
    <w:div w:id="1873807113">
      <w:bodyDiv w:val="1"/>
      <w:marLeft w:val="0"/>
      <w:marRight w:val="0"/>
      <w:marTop w:val="0"/>
      <w:marBottom w:val="0"/>
      <w:divBdr>
        <w:top w:val="none" w:sz="0" w:space="0" w:color="auto"/>
        <w:left w:val="none" w:sz="0" w:space="0" w:color="auto"/>
        <w:bottom w:val="none" w:sz="0" w:space="0" w:color="auto"/>
        <w:right w:val="none" w:sz="0" w:space="0" w:color="auto"/>
      </w:divBdr>
    </w:div>
    <w:div w:id="1903907816">
      <w:bodyDiv w:val="1"/>
      <w:marLeft w:val="0"/>
      <w:marRight w:val="0"/>
      <w:marTop w:val="0"/>
      <w:marBottom w:val="0"/>
      <w:divBdr>
        <w:top w:val="none" w:sz="0" w:space="0" w:color="auto"/>
        <w:left w:val="none" w:sz="0" w:space="0" w:color="auto"/>
        <w:bottom w:val="none" w:sz="0" w:space="0" w:color="auto"/>
        <w:right w:val="none" w:sz="0" w:space="0" w:color="auto"/>
      </w:divBdr>
    </w:div>
    <w:div w:id="1904175289">
      <w:bodyDiv w:val="1"/>
      <w:marLeft w:val="0"/>
      <w:marRight w:val="0"/>
      <w:marTop w:val="0"/>
      <w:marBottom w:val="0"/>
      <w:divBdr>
        <w:top w:val="none" w:sz="0" w:space="0" w:color="auto"/>
        <w:left w:val="none" w:sz="0" w:space="0" w:color="auto"/>
        <w:bottom w:val="none" w:sz="0" w:space="0" w:color="auto"/>
        <w:right w:val="none" w:sz="0" w:space="0" w:color="auto"/>
      </w:divBdr>
    </w:div>
    <w:div w:id="1961262826">
      <w:bodyDiv w:val="1"/>
      <w:marLeft w:val="0"/>
      <w:marRight w:val="0"/>
      <w:marTop w:val="0"/>
      <w:marBottom w:val="0"/>
      <w:divBdr>
        <w:top w:val="none" w:sz="0" w:space="0" w:color="auto"/>
        <w:left w:val="none" w:sz="0" w:space="0" w:color="auto"/>
        <w:bottom w:val="none" w:sz="0" w:space="0" w:color="auto"/>
        <w:right w:val="none" w:sz="0" w:space="0" w:color="auto"/>
      </w:divBdr>
      <w:divsChild>
        <w:div w:id="454562677">
          <w:marLeft w:val="720"/>
          <w:marRight w:val="0"/>
          <w:marTop w:val="0"/>
          <w:marBottom w:val="0"/>
          <w:divBdr>
            <w:top w:val="none" w:sz="0" w:space="0" w:color="auto"/>
            <w:left w:val="none" w:sz="0" w:space="0" w:color="auto"/>
            <w:bottom w:val="none" w:sz="0" w:space="0" w:color="auto"/>
            <w:right w:val="none" w:sz="0" w:space="0" w:color="auto"/>
          </w:divBdr>
        </w:div>
      </w:divsChild>
    </w:div>
    <w:div w:id="1973362307">
      <w:bodyDiv w:val="1"/>
      <w:marLeft w:val="0"/>
      <w:marRight w:val="0"/>
      <w:marTop w:val="0"/>
      <w:marBottom w:val="0"/>
      <w:divBdr>
        <w:top w:val="none" w:sz="0" w:space="0" w:color="auto"/>
        <w:left w:val="none" w:sz="0" w:space="0" w:color="auto"/>
        <w:bottom w:val="none" w:sz="0" w:space="0" w:color="auto"/>
        <w:right w:val="none" w:sz="0" w:space="0" w:color="auto"/>
      </w:divBdr>
    </w:div>
    <w:div w:id="1973752130">
      <w:bodyDiv w:val="1"/>
      <w:marLeft w:val="0"/>
      <w:marRight w:val="0"/>
      <w:marTop w:val="0"/>
      <w:marBottom w:val="0"/>
      <w:divBdr>
        <w:top w:val="none" w:sz="0" w:space="0" w:color="auto"/>
        <w:left w:val="none" w:sz="0" w:space="0" w:color="auto"/>
        <w:bottom w:val="none" w:sz="0" w:space="0" w:color="auto"/>
        <w:right w:val="none" w:sz="0" w:space="0" w:color="auto"/>
      </w:divBdr>
    </w:div>
    <w:div w:id="1989552489">
      <w:bodyDiv w:val="1"/>
      <w:marLeft w:val="0"/>
      <w:marRight w:val="0"/>
      <w:marTop w:val="0"/>
      <w:marBottom w:val="0"/>
      <w:divBdr>
        <w:top w:val="none" w:sz="0" w:space="0" w:color="auto"/>
        <w:left w:val="none" w:sz="0" w:space="0" w:color="auto"/>
        <w:bottom w:val="none" w:sz="0" w:space="0" w:color="auto"/>
        <w:right w:val="none" w:sz="0" w:space="0" w:color="auto"/>
      </w:divBdr>
    </w:div>
    <w:div w:id="1995713887">
      <w:bodyDiv w:val="1"/>
      <w:marLeft w:val="0"/>
      <w:marRight w:val="0"/>
      <w:marTop w:val="0"/>
      <w:marBottom w:val="0"/>
      <w:divBdr>
        <w:top w:val="none" w:sz="0" w:space="0" w:color="auto"/>
        <w:left w:val="none" w:sz="0" w:space="0" w:color="auto"/>
        <w:bottom w:val="none" w:sz="0" w:space="0" w:color="auto"/>
        <w:right w:val="none" w:sz="0" w:space="0" w:color="auto"/>
      </w:divBdr>
    </w:div>
    <w:div w:id="2038122224">
      <w:bodyDiv w:val="1"/>
      <w:marLeft w:val="0"/>
      <w:marRight w:val="0"/>
      <w:marTop w:val="0"/>
      <w:marBottom w:val="0"/>
      <w:divBdr>
        <w:top w:val="none" w:sz="0" w:space="0" w:color="auto"/>
        <w:left w:val="none" w:sz="0" w:space="0" w:color="auto"/>
        <w:bottom w:val="none" w:sz="0" w:space="0" w:color="auto"/>
        <w:right w:val="none" w:sz="0" w:space="0" w:color="auto"/>
      </w:divBdr>
    </w:div>
    <w:div w:id="2054890171">
      <w:bodyDiv w:val="1"/>
      <w:marLeft w:val="0"/>
      <w:marRight w:val="0"/>
      <w:marTop w:val="0"/>
      <w:marBottom w:val="0"/>
      <w:divBdr>
        <w:top w:val="none" w:sz="0" w:space="0" w:color="auto"/>
        <w:left w:val="none" w:sz="0" w:space="0" w:color="auto"/>
        <w:bottom w:val="none" w:sz="0" w:space="0" w:color="auto"/>
        <w:right w:val="none" w:sz="0" w:space="0" w:color="auto"/>
      </w:divBdr>
    </w:div>
    <w:div w:id="2078697781">
      <w:bodyDiv w:val="1"/>
      <w:marLeft w:val="0"/>
      <w:marRight w:val="0"/>
      <w:marTop w:val="0"/>
      <w:marBottom w:val="0"/>
      <w:divBdr>
        <w:top w:val="none" w:sz="0" w:space="0" w:color="auto"/>
        <w:left w:val="none" w:sz="0" w:space="0" w:color="auto"/>
        <w:bottom w:val="none" w:sz="0" w:space="0" w:color="auto"/>
        <w:right w:val="none" w:sz="0" w:space="0" w:color="auto"/>
      </w:divBdr>
    </w:div>
    <w:div w:id="2104841942">
      <w:bodyDiv w:val="1"/>
      <w:marLeft w:val="0"/>
      <w:marRight w:val="0"/>
      <w:marTop w:val="0"/>
      <w:marBottom w:val="0"/>
      <w:divBdr>
        <w:top w:val="none" w:sz="0" w:space="0" w:color="auto"/>
        <w:left w:val="none" w:sz="0" w:space="0" w:color="auto"/>
        <w:bottom w:val="none" w:sz="0" w:space="0" w:color="auto"/>
        <w:right w:val="none" w:sz="0" w:space="0" w:color="auto"/>
      </w:divBdr>
    </w:div>
    <w:div w:id="210714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github.com/Matt-Tang/Home-Security-System/tree/master/ECE_298"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AF75F2EF7B0438CBA07358CD3AABD2C"/>
        <w:category>
          <w:name w:val="General"/>
          <w:gallery w:val="placeholder"/>
        </w:category>
        <w:types>
          <w:type w:val="bbPlcHdr"/>
        </w:types>
        <w:behaviors>
          <w:behavior w:val="content"/>
        </w:behaviors>
        <w:guid w:val="{20066C0D-4B7B-4AE4-89E8-8212EBE304AB}"/>
      </w:docPartPr>
      <w:docPartBody>
        <w:p w:rsidR="00B503C2" w:rsidRDefault="002C5857">
          <w:r w:rsidRPr="004514C9">
            <w:rPr>
              <w:rStyle w:val="PlaceholderText"/>
            </w:rPr>
            <w:t>[Title]</w:t>
          </w:r>
        </w:p>
      </w:docPartBody>
    </w:docPart>
    <w:docPart>
      <w:docPartPr>
        <w:name w:val="8270158E055B473FB6A262CE23E53F6E"/>
        <w:category>
          <w:name w:val="General"/>
          <w:gallery w:val="placeholder"/>
        </w:category>
        <w:types>
          <w:type w:val="bbPlcHdr"/>
        </w:types>
        <w:behaviors>
          <w:behavior w:val="content"/>
        </w:behaviors>
        <w:guid w:val="{929422BF-3BD5-4503-ADDB-B0569CF782BE}"/>
      </w:docPartPr>
      <w:docPartBody>
        <w:p w:rsidR="00B503C2" w:rsidRDefault="002C5857">
          <w:r w:rsidRPr="004514C9">
            <w:rPr>
              <w:rStyle w:val="PlaceholderText"/>
            </w:rPr>
            <w:t>[Title]</w:t>
          </w:r>
        </w:p>
      </w:docPartBody>
    </w:docPart>
    <w:docPart>
      <w:docPartPr>
        <w:name w:val="DefaultPlaceholder_-1854013438"/>
        <w:category>
          <w:name w:val="General"/>
          <w:gallery w:val="placeholder"/>
        </w:category>
        <w:types>
          <w:type w:val="bbPlcHdr"/>
        </w:types>
        <w:behaviors>
          <w:behavior w:val="content"/>
        </w:behaviors>
        <w:guid w:val="{60E2EC23-E0E3-4C69-B90C-90CC2A723F0B}"/>
      </w:docPartPr>
      <w:docPartBody>
        <w:p w:rsidR="00B503C2" w:rsidRDefault="002C5857">
          <w:r w:rsidRPr="004514C9">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857"/>
    <w:rsid w:val="00010CF7"/>
    <w:rsid w:val="00050FA4"/>
    <w:rsid w:val="002C5857"/>
    <w:rsid w:val="00387367"/>
    <w:rsid w:val="00390EF7"/>
    <w:rsid w:val="00480155"/>
    <w:rsid w:val="007053E1"/>
    <w:rsid w:val="007738CA"/>
    <w:rsid w:val="007A0F37"/>
    <w:rsid w:val="00A056D5"/>
    <w:rsid w:val="00B35ED4"/>
    <w:rsid w:val="00B503C2"/>
    <w:rsid w:val="00DA4141"/>
    <w:rsid w:val="00DB0B69"/>
    <w:rsid w:val="00E3559E"/>
    <w:rsid w:val="00F103C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A0F37"/>
    <w:rPr>
      <w:color w:val="808080"/>
    </w:rPr>
  </w:style>
  <w:style w:type="paragraph" w:customStyle="1" w:styleId="DDA9A95C44494CAFBD71A38BD4B6374B">
    <w:name w:val="DDA9A95C44494CAFBD71A38BD4B6374B"/>
    <w:rsid w:val="002C5857"/>
  </w:style>
  <w:style w:type="paragraph" w:customStyle="1" w:styleId="4EE7633664064E649DDBAC9F633A05BA">
    <w:name w:val="4EE7633664064E649DDBAC9F633A05BA"/>
    <w:rsid w:val="002C5857"/>
  </w:style>
  <w:style w:type="paragraph" w:customStyle="1" w:styleId="D4F1F2274F3C447EA6D63B45AFA14FA4">
    <w:name w:val="D4F1F2274F3C447EA6D63B45AFA14FA4"/>
    <w:rsid w:val="002C5857"/>
  </w:style>
  <w:style w:type="paragraph" w:customStyle="1" w:styleId="8452F59DD52A47F99E8DD9C9F8999FF6">
    <w:name w:val="8452F59DD52A47F99E8DD9C9F8999FF6"/>
    <w:rsid w:val="007A0F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Tex19</b:Tag>
    <b:SourceType>InternetSite</b:SourceType>
    <b:Guid>{CE09DD33-0CAC-4C09-AC50-7BACB038E761}</b:Guid>
    <b:Title>MSP430FR4133</b:Title>
    <b:Author>
      <b:Author>
        <b:NameList>
          <b:Person>
            <b:Last>Instrument</b:Last>
            <b:First>Texas</b:First>
          </b:Person>
        </b:NameList>
      </b:Author>
    </b:Author>
    <b:ProductionCompany>Texas Instrument</b:ProductionCompany>
    <b:YearAccessed>2019</b:YearAccessed>
    <b:MonthAccessed>November</b:MonthAccessed>
    <b:DayAccessed>19</b:DayAccessed>
    <b:URL>http://www.ti.com/product/MSP430FR4133</b:URL>
    <b:RefOrder>1</b:RefOrder>
  </b:Source>
  <b:Source>
    <b:Tag>Mat19</b:Tag>
    <b:SourceType>InternetSite</b:SourceType>
    <b:Guid>{BE0B0B53-09F3-45F2-903D-0A860EBF2FC5}</b:Guid>
    <b:Author>
      <b:Author>
        <b:NameList>
          <b:Person>
            <b:Last>Tang</b:Last>
            <b:First>Matthew</b:First>
          </b:Person>
        </b:NameList>
      </b:Author>
    </b:Author>
    <b:Title>Home Security System</b:Title>
    <b:Year>2019</b:Year>
    <b:Month>November</b:Month>
    <b:Day>23</b:Day>
    <b:YearAccessed>2019</b:YearAccessed>
    <b:MonthAccessed>December</b:MonthAccessed>
    <b:DayAccessed>02</b:DayAccessed>
    <b:URL>https://github.com/Matt-Tang/Home-Security-System</b:URL>
    <b:RefOrder>2</b:RefOrder>
  </b:Source>
  <b:Source>
    <b:Tag>Wik19</b:Tag>
    <b:SourceType>InternetSite</b:SourceType>
    <b:Guid>{F3646448-F38A-497C-8381-4D0DE13D5B29}</b:Guid>
    <b:Title>Wikipedia</b:Title>
    <b:ProductionCompany>Wikipedia</b:ProductionCompany>
    <b:Year>2019</b:Year>
    <b:Month>July</b:Month>
    <b:Day>23</b:Day>
    <b:YearAccessed>2019</b:YearAccessed>
    <b:MonthAccessed>November</b:MonthAccessed>
    <b:DayAccessed>30</b:DayAccessed>
    <b:URL>https://en.wikipedia.org/wiki/Design_for_testing</b:URL>
    <b:RefOrder>3</b:RefOrder>
  </b:Source>
  <b:Source>
    <b:Tag>Mar06</b:Tag>
    <b:SourceType>DocumentFromInternetSite</b:SourceType>
    <b:Guid>{61A2ADE7-523B-46E9-BB57-F15BFAECC7BD}</b:Guid>
    <b:Title>Lecutre 14 Design for Testability</b:Title>
    <b:Year>2006</b:Year>
    <b:YearAccessed>2019</b:YearAccessed>
    <b:Author>
      <b:Author>
        <b:NameList>
          <b:Person>
            <b:Last>Horowitz</b:Last>
            <b:First>Mark</b:First>
          </b:Person>
        </b:NameList>
      </b:Author>
    </b:Author>
    <b:MonthAccessed>November </b:MonthAccessed>
    <b:DayAccessed>30</b:DayAccessed>
    <b:URL>https://web.stanford.edu/class/archive/ee/ee371/ee371.1066/lectures/lect_14.2up.pdf</b:URL>
    <b:RefOrder>4</b:RefOrder>
  </b:Source>
  <b:Source>
    <b:Tag>Wha19</b:Tag>
    <b:SourceType>InternetSite</b:SourceType>
    <b:Guid>{E54818CA-90F2-47EC-9832-DFBFAC8661D4}</b:Guid>
    <b:Title>What is Design for Manufacturing or DFM?</b:Title>
    <b:Year>2019</b:Year>
    <b:Month>May</b:Month>
    <b:Day>15</b:Day>
    <b:YearAccessed>2019</b:YearAccessed>
    <b:MonthAccessed>December</b:MonthAccessed>
    <b:DayAccessed>03</b:DayAccessed>
    <b:URL>https://versae.com/design-for-manufacturing-dfm/</b:URL>
    <b:ProductionCompany>Versa Electronics</b:ProductionCompany>
    <b:RefOrder>6</b:RefOrder>
  </b:Source>
  <b:Source>
    <b:Tag>7Ar19</b:Tag>
    <b:SourceType>InternetSite</b:SourceType>
    <b:Guid>{CA68B683-2054-407C-A339-CBB68CBED637}</b:Guid>
    <b:Title>7 Areas of Supply Chain Management for Electronic Manufacturing</b:Title>
    <b:ProductionCompany>Versa Electronics</b:ProductionCompany>
    <b:Year>2019</b:Year>
    <b:Month>September</b:Month>
    <b:Day>24</b:Day>
    <b:YearAccessed>2019</b:YearAccessed>
    <b:MonthAccessed>December</b:MonthAccessed>
    <b:DayAccessed>03</b:DayAccessed>
    <b:URL>https://versae.com/scm-supply-chain-management-for-electronic-manufacturing/</b:URL>
    <b:RefOrder>7</b:RefOrder>
  </b:Source>
  <b:Source>
    <b:Tag>OVO19</b:Tag>
    <b:SourceType>InternetSite</b:SourceType>
    <b:Guid>{FCE64867-5D45-4D4B-926B-976105A63DB9}</b:Guid>
    <b:Author>
      <b:Author>
        <b:NameList>
          <b:Person>
            <b:Last>Ltd</b:Last>
            <b:First>OVO</b:First>
            <b:Middle>Energy</b:Middle>
          </b:Person>
        </b:NameList>
      </b:Author>
    </b:Author>
    <b:Title>What is energy efficiency?</b:Title>
    <b:ProductionCompany>OVO Energy Ltd</b:ProductionCompany>
    <b:YearAccessed>2019</b:YearAccessed>
    <b:MonthAccessed>December </b:MonthAccessed>
    <b:DayAccessed>01</b:DayAccessed>
    <b:URL>https://www.ovoenergy.com/guides/energy-guides/what-is-energy-efficiency.html</b:URL>
    <b:RefOrder>5</b:RefOrder>
  </b:Source>
</b:Sources>
</file>

<file path=customXml/itemProps1.xml><?xml version="1.0" encoding="utf-8"?>
<ds:datastoreItem xmlns:ds="http://schemas.openxmlformats.org/officeDocument/2006/customXml" ds:itemID="{D1E2ACEA-D681-4CE2-842C-C1C329813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15</Pages>
  <Words>3605</Words>
  <Characters>20554</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Production Model Design Report</vt:lpstr>
    </vt:vector>
  </TitlesOfParts>
  <Company>Engineering Computing</Company>
  <LinksUpToDate>false</LinksUpToDate>
  <CharactersWithSpaces>24111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Production Model Design Report</dc:title>
  <dc:subject/>
  <dc:creator>Kim Pope</dc:creator>
  <cp:keywords/>
  <dc:description/>
  <cp:lastModifiedBy>Matthew Lok-Yin Tang</cp:lastModifiedBy>
  <cp:revision>90</cp:revision>
  <dcterms:created xsi:type="dcterms:W3CDTF">2019-12-01T18:57:00Z</dcterms:created>
  <dcterms:modified xsi:type="dcterms:W3CDTF">2019-12-03T19:35:00Z</dcterms:modified>
</cp:coreProperties>
</file>