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FE71A9" w:rsidR="00A325D0" w:rsidRPr="006B4954" w:rsidRDefault="003F65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875D2A" w:rsidR="00A325D0"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447E2B78" w:rsidR="00A325D0"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Matt Tranchina</w:t>
            </w:r>
          </w:p>
        </w:tc>
        <w:tc>
          <w:tcPr>
            <w:tcW w:w="5109" w:type="dxa"/>
          </w:tcPr>
          <w:p w14:paraId="7E3B24A0" w14:textId="3461B0C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Brief descript</w:t>
            </w:r>
            <w:r w:rsidR="00A55AD1">
              <w:rPr>
                <w:rFonts w:asciiTheme="majorHAnsi" w:hAnsiTheme="majorHAnsi" w:cstheme="majorHAnsi"/>
                <w:szCs w:val="22"/>
              </w:rPr>
              <w:t>ion and UML explanation.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E5EAB5" w:rsidR="00A325D0" w:rsidRDefault="00960355" w:rsidP="00987146">
      <w:r>
        <w:t xml:space="preserve">Draw It or Lose It is an Android based game where teams compete to guess what is being drawn. The application uses a large library of stock drawings to use as clues. Each game has four rounds lasting one minute each. Each drawing is rendered at a steady rate and is completed at the 30 second mark. If the team does not guess before time expires, the other team has 15 seconds to guess and solve the puzzle. The Gaming Room wishes this to be a web-based version of the Android app but has no knowledge of how to set up the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433D94A" w:rsidR="007B28D2" w:rsidRDefault="00960355" w:rsidP="00960355">
      <w:pPr>
        <w:pStyle w:val="ListParagraph"/>
        <w:numPr>
          <w:ilvl w:val="0"/>
          <w:numId w:val="8"/>
        </w:numPr>
        <w:rPr>
          <w:i/>
          <w:szCs w:val="22"/>
        </w:rPr>
      </w:pPr>
      <w:bookmarkStart w:id="9" w:name="_Hlk115077100"/>
      <w:r>
        <w:rPr>
          <w:i/>
          <w:szCs w:val="22"/>
        </w:rPr>
        <w:t>A game will have the ability to have one or more teams involved.</w:t>
      </w:r>
    </w:p>
    <w:p w14:paraId="5F89CC28" w14:textId="475175E2" w:rsidR="00960355" w:rsidRDefault="00960355" w:rsidP="00960355">
      <w:pPr>
        <w:pStyle w:val="ListParagraph"/>
        <w:numPr>
          <w:ilvl w:val="0"/>
          <w:numId w:val="8"/>
        </w:numPr>
        <w:rPr>
          <w:i/>
          <w:szCs w:val="22"/>
        </w:rPr>
      </w:pPr>
      <w:r>
        <w:rPr>
          <w:i/>
          <w:szCs w:val="22"/>
        </w:rPr>
        <w:t>Each team will have multiple players assigned to it.</w:t>
      </w:r>
    </w:p>
    <w:p w14:paraId="58CB9A29" w14:textId="5AA35A08" w:rsidR="00960355" w:rsidRDefault="00960355" w:rsidP="00960355">
      <w:pPr>
        <w:pStyle w:val="ListParagraph"/>
        <w:numPr>
          <w:ilvl w:val="0"/>
          <w:numId w:val="8"/>
        </w:numPr>
        <w:rPr>
          <w:i/>
          <w:szCs w:val="22"/>
        </w:rPr>
      </w:pPr>
      <w:r>
        <w:rPr>
          <w:i/>
          <w:szCs w:val="22"/>
        </w:rPr>
        <w:t>Game and team names must be unique to allow users to check whether a name is in use when choosing a team name.</w:t>
      </w:r>
    </w:p>
    <w:p w14:paraId="0D03D194" w14:textId="15123C9C" w:rsidR="00960355" w:rsidRPr="00960355" w:rsidRDefault="00960355" w:rsidP="00960355">
      <w:pPr>
        <w:pStyle w:val="ListParagraph"/>
        <w:numPr>
          <w:ilvl w:val="0"/>
          <w:numId w:val="8"/>
        </w:numPr>
        <w:rPr>
          <w:i/>
          <w:szCs w:val="22"/>
        </w:rPr>
      </w:pPr>
      <w:r>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898C37A" w14:textId="77777777" w:rsidR="00960355" w:rsidRDefault="00960355" w:rsidP="006B4954">
      <w:pPr>
        <w:suppressAutoHyphens/>
        <w:contextualSpacing/>
        <w:rPr>
          <w:rFonts w:asciiTheme="majorHAnsi" w:hAnsiTheme="majorHAnsi" w:cstheme="majorHAnsi"/>
          <w:szCs w:val="22"/>
        </w:rPr>
      </w:pPr>
    </w:p>
    <w:p w14:paraId="692847A5" w14:textId="04B5699B" w:rsidR="00A325D0" w:rsidRPr="006B4954" w:rsidRDefault="00960355" w:rsidP="006B4954">
      <w:pPr>
        <w:suppressAutoHyphens/>
        <w:contextualSpacing/>
        <w:rPr>
          <w:rFonts w:asciiTheme="majorHAnsi" w:hAnsiTheme="majorHAnsi" w:cstheme="majorHAnsi"/>
          <w:szCs w:val="22"/>
        </w:rPr>
      </w:pPr>
      <w:r>
        <w:rPr>
          <w:rFonts w:asciiTheme="majorHAnsi" w:hAnsiTheme="majorHAnsi" w:cstheme="majorHAnsi"/>
          <w:szCs w:val="22"/>
        </w:rPr>
        <w:t>This is not a new project from the ground up, but rather a “rebuild” of a current design. Currently the application only runs on</w:t>
      </w:r>
      <w:r w:rsidR="004132F3">
        <w:rPr>
          <w:rFonts w:asciiTheme="majorHAnsi" w:hAnsiTheme="majorHAnsi" w:cstheme="majorHAnsi"/>
          <w:szCs w:val="22"/>
        </w:rPr>
        <w:t xml:space="preserve"> </w:t>
      </w:r>
      <w:r>
        <w:rPr>
          <w:rFonts w:asciiTheme="majorHAnsi" w:hAnsiTheme="majorHAnsi" w:cstheme="majorHAnsi"/>
          <w:szCs w:val="22"/>
        </w:rPr>
        <w:t xml:space="preserve">Android based </w:t>
      </w:r>
      <w:r w:rsidR="004132F3">
        <w:rPr>
          <w:rFonts w:asciiTheme="majorHAnsi" w:hAnsiTheme="majorHAnsi" w:cstheme="majorHAnsi"/>
          <w:szCs w:val="22"/>
        </w:rPr>
        <w:t xml:space="preserve">operating systems. In order for it to be a web-based application, alterations must be made. Cross-browser and cross-platform testing would be required. Budget restrictions may be a factor.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54062C" w14:textId="77777777" w:rsidR="004132F3" w:rsidRDefault="004132F3" w:rsidP="004132F3">
      <w:pPr>
        <w:pStyle w:val="Heading2"/>
        <w:suppressAutoHyphens/>
        <w:contextualSpacing/>
        <w:rPr>
          <w:rFonts w:asciiTheme="majorHAnsi" w:hAnsiTheme="majorHAnsi" w:cstheme="majorHAnsi"/>
        </w:rPr>
      </w:pPr>
      <w:bookmarkStart w:id="12" w:name="_102g653q3xph" w:colFirst="0" w:colLast="0"/>
      <w:bookmarkEnd w:id="12"/>
    </w:p>
    <w:p w14:paraId="5A253B7D" w14:textId="77777777" w:rsidR="004132F3" w:rsidRDefault="004132F3" w:rsidP="004132F3">
      <w:pPr>
        <w:pStyle w:val="Heading2"/>
        <w:suppressAutoHyphens/>
        <w:contextualSpacing/>
        <w:rPr>
          <w:rFonts w:asciiTheme="majorHAnsi" w:hAnsiTheme="majorHAnsi" w:cstheme="majorHAnsi"/>
        </w:rPr>
      </w:pPr>
    </w:p>
    <w:p w14:paraId="6E106193" w14:textId="77777777" w:rsidR="004132F3" w:rsidRDefault="004132F3" w:rsidP="004132F3">
      <w:pPr>
        <w:pStyle w:val="Heading2"/>
        <w:suppressAutoHyphens/>
        <w:contextualSpacing/>
        <w:rPr>
          <w:rFonts w:asciiTheme="majorHAnsi" w:hAnsiTheme="majorHAnsi" w:cstheme="majorHAnsi"/>
        </w:rPr>
      </w:pPr>
    </w:p>
    <w:p w14:paraId="0A8C09A1" w14:textId="77777777" w:rsidR="004132F3" w:rsidRDefault="004132F3" w:rsidP="004132F3">
      <w:pPr>
        <w:pStyle w:val="Heading2"/>
        <w:suppressAutoHyphens/>
        <w:contextualSpacing/>
        <w:rPr>
          <w:rFonts w:asciiTheme="majorHAnsi" w:hAnsiTheme="majorHAnsi" w:cstheme="majorHAnsi"/>
        </w:rPr>
      </w:pPr>
    </w:p>
    <w:p w14:paraId="512BE583" w14:textId="77777777" w:rsidR="004132F3" w:rsidRDefault="004132F3" w:rsidP="004132F3">
      <w:pPr>
        <w:pStyle w:val="Heading2"/>
        <w:suppressAutoHyphens/>
        <w:contextualSpacing/>
        <w:rPr>
          <w:rFonts w:asciiTheme="majorHAnsi" w:hAnsiTheme="majorHAnsi" w:cstheme="majorHAnsi"/>
        </w:rPr>
      </w:pPr>
    </w:p>
    <w:p w14:paraId="4934CCCB" w14:textId="77777777" w:rsidR="004132F3" w:rsidRDefault="004132F3" w:rsidP="004132F3">
      <w:pPr>
        <w:pStyle w:val="Heading2"/>
        <w:suppressAutoHyphens/>
        <w:contextualSpacing/>
        <w:rPr>
          <w:rFonts w:asciiTheme="majorHAnsi" w:hAnsiTheme="majorHAnsi" w:cstheme="majorHAnsi"/>
        </w:rPr>
      </w:pPr>
    </w:p>
    <w:p w14:paraId="0F5A66F8" w14:textId="77777777" w:rsidR="004132F3" w:rsidRDefault="004132F3" w:rsidP="004132F3">
      <w:pPr>
        <w:pStyle w:val="Heading2"/>
        <w:suppressAutoHyphens/>
        <w:contextualSpacing/>
        <w:rPr>
          <w:rFonts w:asciiTheme="majorHAnsi" w:hAnsiTheme="majorHAnsi" w:cstheme="majorHAnsi"/>
        </w:rPr>
      </w:pPr>
    </w:p>
    <w:p w14:paraId="4944A6FA" w14:textId="77777777" w:rsidR="004132F3" w:rsidRDefault="004132F3" w:rsidP="004132F3">
      <w:pPr>
        <w:pStyle w:val="Heading2"/>
        <w:suppressAutoHyphens/>
        <w:contextualSpacing/>
        <w:rPr>
          <w:rFonts w:asciiTheme="majorHAnsi" w:hAnsiTheme="majorHAnsi" w:cstheme="majorHAnsi"/>
        </w:rPr>
      </w:pPr>
    </w:p>
    <w:p w14:paraId="042BE649" w14:textId="77777777" w:rsidR="004132F3" w:rsidRDefault="004132F3" w:rsidP="004132F3">
      <w:pPr>
        <w:pStyle w:val="Heading2"/>
        <w:suppressAutoHyphens/>
        <w:contextualSpacing/>
        <w:rPr>
          <w:rFonts w:asciiTheme="majorHAnsi" w:hAnsiTheme="majorHAnsi" w:cstheme="majorHAnsi"/>
        </w:rPr>
      </w:pPr>
    </w:p>
    <w:p w14:paraId="3E54F467" w14:textId="77777777" w:rsidR="004132F3" w:rsidRDefault="004132F3" w:rsidP="004132F3">
      <w:pPr>
        <w:pStyle w:val="Heading2"/>
        <w:suppressAutoHyphens/>
        <w:contextualSpacing/>
        <w:rPr>
          <w:rFonts w:asciiTheme="majorHAnsi" w:hAnsiTheme="majorHAnsi" w:cstheme="majorHAnsi"/>
        </w:rPr>
      </w:pPr>
    </w:p>
    <w:p w14:paraId="5D669F00" w14:textId="77777777" w:rsidR="004132F3" w:rsidRDefault="004132F3" w:rsidP="004132F3">
      <w:pPr>
        <w:pStyle w:val="Heading2"/>
        <w:suppressAutoHyphens/>
        <w:contextualSpacing/>
        <w:rPr>
          <w:rFonts w:asciiTheme="majorHAnsi" w:hAnsiTheme="majorHAnsi" w:cstheme="majorHAnsi"/>
        </w:rPr>
      </w:pPr>
    </w:p>
    <w:p w14:paraId="10F5566D" w14:textId="77777777" w:rsidR="004132F3" w:rsidRDefault="004132F3" w:rsidP="004132F3">
      <w:pPr>
        <w:pStyle w:val="Heading2"/>
        <w:suppressAutoHyphens/>
        <w:contextualSpacing/>
        <w:rPr>
          <w:rFonts w:asciiTheme="majorHAnsi" w:hAnsiTheme="majorHAnsi" w:cstheme="majorHAnsi"/>
        </w:rPr>
      </w:pPr>
    </w:p>
    <w:p w14:paraId="6215B2C9" w14:textId="77777777" w:rsidR="004132F3" w:rsidRDefault="004132F3" w:rsidP="004132F3">
      <w:pPr>
        <w:pStyle w:val="Heading2"/>
        <w:suppressAutoHyphens/>
        <w:contextualSpacing/>
        <w:rPr>
          <w:rFonts w:asciiTheme="majorHAnsi" w:hAnsiTheme="majorHAnsi" w:cstheme="majorHAnsi"/>
        </w:rPr>
      </w:pPr>
    </w:p>
    <w:p w14:paraId="3093BD84" w14:textId="77777777" w:rsidR="004132F3" w:rsidRDefault="004132F3" w:rsidP="004132F3">
      <w:pPr>
        <w:pStyle w:val="Heading2"/>
        <w:suppressAutoHyphens/>
        <w:contextualSpacing/>
        <w:rPr>
          <w:rFonts w:asciiTheme="majorHAnsi" w:hAnsiTheme="majorHAnsi" w:cstheme="majorHAnsi"/>
        </w:rPr>
      </w:pPr>
    </w:p>
    <w:p w14:paraId="071DE34D" w14:textId="77777777" w:rsidR="004132F3" w:rsidRDefault="004132F3" w:rsidP="004132F3">
      <w:pPr>
        <w:pStyle w:val="Heading2"/>
        <w:suppressAutoHyphens/>
        <w:contextualSpacing/>
        <w:rPr>
          <w:rFonts w:asciiTheme="majorHAnsi" w:hAnsiTheme="majorHAnsi" w:cstheme="majorHAnsi"/>
        </w:rPr>
      </w:pPr>
    </w:p>
    <w:p w14:paraId="113EE37C" w14:textId="77777777" w:rsidR="004132F3" w:rsidRDefault="004132F3" w:rsidP="004132F3">
      <w:pPr>
        <w:pStyle w:val="Heading2"/>
        <w:suppressAutoHyphens/>
        <w:contextualSpacing/>
        <w:rPr>
          <w:rFonts w:asciiTheme="majorHAnsi" w:hAnsiTheme="majorHAnsi" w:cstheme="majorHAnsi"/>
        </w:rPr>
      </w:pPr>
    </w:p>
    <w:p w14:paraId="715E6FBE" w14:textId="77777777" w:rsidR="004132F3" w:rsidRDefault="004132F3" w:rsidP="004132F3">
      <w:pPr>
        <w:pStyle w:val="Heading2"/>
        <w:suppressAutoHyphens/>
        <w:contextualSpacing/>
        <w:rPr>
          <w:rFonts w:asciiTheme="majorHAnsi" w:hAnsiTheme="majorHAnsi" w:cstheme="majorHAnsi"/>
        </w:rPr>
      </w:pPr>
    </w:p>
    <w:p w14:paraId="3BC82097" w14:textId="4EF1C16F" w:rsidR="000F5165" w:rsidRDefault="00000000" w:rsidP="004132F3">
      <w:pPr>
        <w:pStyle w:val="Heading2"/>
        <w:suppressAutoHyphens/>
        <w:contextualSpacing/>
        <w:rPr>
          <w:rFonts w:asciiTheme="majorHAnsi" w:hAnsiTheme="majorHAnsi" w:cstheme="majorHAnsi"/>
          <w:u w:val="single"/>
        </w:rPr>
      </w:pPr>
      <w:hyperlink w:anchor="_8h2ehzxfam4o">
        <w:bookmarkStart w:id="13" w:name="_Toc115077324"/>
        <w:r w:rsidR="00730BFB" w:rsidRPr="006B4954">
          <w:rPr>
            <w:rFonts w:asciiTheme="majorHAnsi" w:hAnsiTheme="majorHAnsi" w:cstheme="majorHAnsi"/>
            <w:u w:val="single"/>
          </w:rPr>
          <w:t>Domain Model</w:t>
        </w:r>
        <w:bookmarkEnd w:id="13"/>
      </w:hyperlink>
      <w:r w:rsidR="000F5165">
        <w:rPr>
          <w:rFonts w:asciiTheme="majorHAnsi" w:hAnsiTheme="majorHAnsi" w:cstheme="majorHAnsi"/>
          <w:b w:val="0"/>
          <w:noProof/>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E23B783" w14:textId="77777777" w:rsidR="004132F3" w:rsidRDefault="004132F3" w:rsidP="004132F3"/>
    <w:p w14:paraId="3C232B53" w14:textId="4EF1B728" w:rsidR="004132F3" w:rsidRPr="004132F3" w:rsidRDefault="004132F3" w:rsidP="004132F3">
      <w:r>
        <w:t xml:space="preserve">The illustration above is a diagram of the code’s implementation. The Program Driver is where the source of the commands take place. It uses the Singleton Tester class to </w:t>
      </w:r>
      <w:r w:rsidR="00F16FA4">
        <w:t>ensure</w:t>
      </w:r>
      <w:r>
        <w:t xml:space="preserve"> that only one of each class is instantiated. The Game Service class creates and holds information for games, players, and teams. </w:t>
      </w:r>
      <w:r w:rsidR="00F16FA4">
        <w:t xml:space="preserve">It can also call the Singleton Tester to ensure that only one game, player ID, and team ID exist at one time. The Game, Team, and Player class all inherit the traits of Entity, for ease and cleaner code since each of these require ID and a name. The Game class can add a team to a Game that was created in the Game Service and ensure that the team is unique. The Team class can add players to a team, and the Player class allows the creation of a player and </w:t>
      </w:r>
      <w:r w:rsidR="00D917A9">
        <w:t>ensures</w:t>
      </w:r>
      <w:r w:rsidR="00F16FA4">
        <w:t xml:space="preserve"> that each player is unique. Team and player names and IDs are set to private, s</w:t>
      </w:r>
      <w:r w:rsidR="00D917A9">
        <w:t xml:space="preserve">o once they are created, they cannot be altered.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E1B5FD6" w:rsidR="00A325D0" w:rsidRPr="006B4954" w:rsidRDefault="00493F69"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user friendly, especially if using Mac computers. Built in </w:t>
            </w:r>
            <w:r w:rsidR="00F23E81">
              <w:rPr>
                <w:rFonts w:asciiTheme="majorHAnsi" w:hAnsiTheme="majorHAnsi" w:cstheme="majorHAnsi"/>
                <w:szCs w:val="22"/>
              </w:rPr>
              <w:t>sharing for File Server, Caching Server, and Time Machine Server. Can support other operating systems like Windows</w:t>
            </w:r>
            <w:r w:rsidR="00E643A3">
              <w:rPr>
                <w:rFonts w:asciiTheme="majorHAnsi" w:hAnsiTheme="majorHAnsi" w:cstheme="majorHAnsi"/>
                <w:szCs w:val="22"/>
              </w:rPr>
              <w:t xml:space="preserve"> and Linux.</w:t>
            </w:r>
            <w:r w:rsidR="00F23E81">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D1DFFD2" w:rsidR="00A325D0" w:rsidRPr="006B4954" w:rsidRDefault="00C6079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built on the Linux open-source operating system, meaning low cost. Linux is the most popular server for their stability, security, and flexibility. </w:t>
            </w:r>
            <w:r w:rsidR="005C35BB">
              <w:rPr>
                <w:rFonts w:asciiTheme="majorHAnsi" w:hAnsiTheme="majorHAnsi" w:cstheme="majorHAnsi"/>
                <w:szCs w:val="22"/>
              </w:rPr>
              <w:t xml:space="preserve">Allows full root access for complete control. </w:t>
            </w:r>
          </w:p>
        </w:tc>
        <w:tc>
          <w:tcPr>
            <w:tcW w:w="1890" w:type="dxa"/>
            <w:shd w:val="clear" w:color="auto" w:fill="auto"/>
            <w:tcMar>
              <w:top w:w="0" w:type="dxa"/>
              <w:left w:w="115" w:type="dxa"/>
              <w:bottom w:w="0" w:type="dxa"/>
              <w:right w:w="115" w:type="dxa"/>
            </w:tcMar>
          </w:tcPr>
          <w:p w14:paraId="12DBF5D5" w14:textId="22CE703B" w:rsidR="00A325D0" w:rsidRPr="006B4954" w:rsidRDefault="00D21AF2" w:rsidP="006B4954">
            <w:pPr>
              <w:suppressAutoHyphens/>
              <w:contextualSpacing/>
              <w:rPr>
                <w:rFonts w:asciiTheme="majorHAnsi" w:hAnsiTheme="majorHAnsi" w:cstheme="majorHAnsi"/>
                <w:szCs w:val="22"/>
              </w:rPr>
            </w:pPr>
            <w:r>
              <w:rPr>
                <w:rFonts w:asciiTheme="majorHAnsi" w:hAnsiTheme="majorHAnsi" w:cstheme="majorHAnsi"/>
                <w:szCs w:val="22"/>
              </w:rPr>
              <w:t>Windows servers are widely used and user friendly.</w:t>
            </w:r>
            <w:r w:rsidR="00EF3EAC">
              <w:rPr>
                <w:rFonts w:asciiTheme="majorHAnsi" w:hAnsiTheme="majorHAnsi" w:cstheme="majorHAnsi"/>
                <w:szCs w:val="22"/>
              </w:rPr>
              <w:t xml:space="preserve"> </w:t>
            </w:r>
            <w:r w:rsidR="00EF3EAC">
              <w:rPr>
                <w:rFonts w:asciiTheme="majorHAnsi" w:hAnsiTheme="majorHAnsi" w:cstheme="majorHAnsi"/>
                <w:szCs w:val="22"/>
              </w:rPr>
              <w:t>Servers are stable, secure, and can work with multiple</w:t>
            </w:r>
            <w:r w:rsidR="00EF3EAC">
              <w:rPr>
                <w:rFonts w:asciiTheme="majorHAnsi" w:hAnsiTheme="majorHAnsi" w:cstheme="majorHAnsi"/>
                <w:szCs w:val="22"/>
              </w:rPr>
              <w:t xml:space="preserve"> </w:t>
            </w:r>
            <w:r w:rsidR="00EF3EAC">
              <w:rPr>
                <w:rFonts w:asciiTheme="majorHAnsi" w:hAnsiTheme="majorHAnsi" w:cstheme="majorHAnsi"/>
                <w:szCs w:val="22"/>
              </w:rPr>
              <w:t>platforms.</w:t>
            </w:r>
            <w:r w:rsidR="00EF3EAC">
              <w:rPr>
                <w:rFonts w:asciiTheme="majorHAnsi" w:hAnsiTheme="majorHAnsi" w:cstheme="majorHAnsi"/>
                <w:szCs w:val="22"/>
              </w:rPr>
              <w:t xml:space="preserve"> </w:t>
            </w:r>
            <w:r>
              <w:rPr>
                <w:rFonts w:asciiTheme="majorHAnsi" w:hAnsiTheme="majorHAnsi" w:cstheme="majorHAnsi"/>
                <w:szCs w:val="22"/>
              </w:rPr>
              <w:t xml:space="preserve">Supports web hosting but </w:t>
            </w:r>
            <w:r w:rsidR="00EF3EAC">
              <w:rPr>
                <w:rFonts w:asciiTheme="majorHAnsi" w:hAnsiTheme="majorHAnsi" w:cstheme="majorHAnsi"/>
                <w:szCs w:val="22"/>
              </w:rPr>
              <w:t>requires</w:t>
            </w:r>
            <w:r>
              <w:rPr>
                <w:rFonts w:asciiTheme="majorHAnsi" w:hAnsiTheme="majorHAnsi" w:cstheme="majorHAnsi"/>
                <w:szCs w:val="22"/>
              </w:rPr>
              <w:t xml:space="preserve"> licensing costs</w:t>
            </w:r>
            <w:r w:rsidR="00EF3EAC">
              <w:rPr>
                <w:rFonts w:asciiTheme="majorHAnsi" w:hAnsiTheme="majorHAnsi" w:cstheme="majorHAnsi"/>
                <w:szCs w:val="22"/>
              </w:rPr>
              <w:t xml:space="preserve"> that must be renewed.</w:t>
            </w:r>
          </w:p>
        </w:tc>
        <w:tc>
          <w:tcPr>
            <w:tcW w:w="2080" w:type="dxa"/>
            <w:shd w:val="clear" w:color="auto" w:fill="auto"/>
            <w:tcMar>
              <w:top w:w="0" w:type="dxa"/>
              <w:left w:w="115" w:type="dxa"/>
              <w:bottom w:w="0" w:type="dxa"/>
              <w:right w:w="115" w:type="dxa"/>
            </w:tcMar>
          </w:tcPr>
          <w:p w14:paraId="1B7299A3" w14:textId="787F212A" w:rsidR="00A325D0" w:rsidRPr="006B4954" w:rsidRDefault="001375C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such as Android and Apple can host basic web </w:t>
            </w:r>
            <w:r w:rsidR="00B6769D">
              <w:rPr>
                <w:rFonts w:asciiTheme="majorHAnsi" w:hAnsiTheme="majorHAnsi" w:cstheme="majorHAnsi"/>
                <w:szCs w:val="22"/>
              </w:rPr>
              <w:t xml:space="preserve">applications but do not support multiple user access. If a website is relatively basic, mobile devices are a cheaper alternative to expensive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DFA506" w:rsidR="00A325D0" w:rsidRPr="006B4954" w:rsidRDefault="0089188A" w:rsidP="006B4954">
            <w:pPr>
              <w:suppressAutoHyphens/>
              <w:contextualSpacing/>
              <w:rPr>
                <w:rFonts w:asciiTheme="majorHAnsi" w:hAnsiTheme="majorHAnsi" w:cstheme="majorHAnsi"/>
                <w:szCs w:val="22"/>
              </w:rPr>
            </w:pPr>
            <w:r>
              <w:rPr>
                <w:rFonts w:asciiTheme="majorHAnsi" w:hAnsiTheme="majorHAnsi" w:cstheme="majorHAnsi"/>
                <w:szCs w:val="22"/>
              </w:rPr>
              <w:t>Mac computers and laptops are expensive, and Mac development requires Mac hardware. Hardware is non-upgradeable. Hardware has Xcode built in but does support third-party development tools. Ideal for apps or low graphic games.</w:t>
            </w:r>
          </w:p>
        </w:tc>
        <w:tc>
          <w:tcPr>
            <w:tcW w:w="1890" w:type="dxa"/>
            <w:shd w:val="clear" w:color="auto" w:fill="auto"/>
            <w:tcMar>
              <w:top w:w="0" w:type="dxa"/>
              <w:left w:w="115" w:type="dxa"/>
              <w:bottom w:w="0" w:type="dxa"/>
              <w:right w:w="115" w:type="dxa"/>
            </w:tcMar>
          </w:tcPr>
          <w:p w14:paraId="71F419DD" w14:textId="33EE16EE" w:rsidR="00A325D0" w:rsidRPr="006B4954" w:rsidRDefault="007116D5" w:rsidP="006B4954">
            <w:pPr>
              <w:suppressAutoHyphens/>
              <w:contextualSpacing/>
              <w:rPr>
                <w:rFonts w:asciiTheme="majorHAnsi" w:hAnsiTheme="majorHAnsi" w:cstheme="majorHAnsi"/>
                <w:szCs w:val="22"/>
              </w:rPr>
            </w:pPr>
            <w:r>
              <w:rPr>
                <w:rFonts w:asciiTheme="majorHAnsi" w:hAnsiTheme="majorHAnsi" w:cstheme="majorHAnsi"/>
                <w:szCs w:val="22"/>
              </w:rPr>
              <w:t>Linux is a versatile operating system. The top 500 supercomputers all use Linux. Linux is open-sourced, so operating system is free. Primarily written in C and C++, can support other languages such as Java, JavaScript, and Python.</w:t>
            </w:r>
          </w:p>
        </w:tc>
        <w:tc>
          <w:tcPr>
            <w:tcW w:w="1890" w:type="dxa"/>
            <w:shd w:val="clear" w:color="auto" w:fill="auto"/>
            <w:tcMar>
              <w:top w:w="0" w:type="dxa"/>
              <w:left w:w="115" w:type="dxa"/>
              <w:bottom w:w="0" w:type="dxa"/>
              <w:right w:w="115" w:type="dxa"/>
            </w:tcMar>
          </w:tcPr>
          <w:p w14:paraId="3C911584" w14:textId="375FB06F" w:rsidR="00A325D0" w:rsidRPr="006B4954" w:rsidRDefault="00F3327A" w:rsidP="006B4954">
            <w:pPr>
              <w:suppressAutoHyphens/>
              <w:contextualSpacing/>
              <w:rPr>
                <w:rFonts w:asciiTheme="majorHAnsi" w:hAnsiTheme="majorHAnsi" w:cstheme="majorHAnsi"/>
                <w:szCs w:val="22"/>
              </w:rPr>
            </w:pPr>
            <w:r>
              <w:rPr>
                <w:rFonts w:asciiTheme="majorHAnsi" w:hAnsiTheme="majorHAnsi" w:cstheme="majorHAnsi"/>
                <w:szCs w:val="22"/>
              </w:rPr>
              <w:t>Less expensive than Mac but Windows systems still comes at a cost. Can work simultaneously with Linux</w:t>
            </w:r>
            <w:r w:rsidR="001375CA">
              <w:rPr>
                <w:rFonts w:asciiTheme="majorHAnsi" w:hAnsiTheme="majorHAnsi" w:cstheme="majorHAnsi"/>
                <w:szCs w:val="22"/>
              </w:rPr>
              <w:t xml:space="preserve">. Supports multiple languages with Windows SDK available, providing the latest headers, libraries, </w:t>
            </w:r>
            <w:r w:rsidR="00B6769D">
              <w:rPr>
                <w:rFonts w:asciiTheme="majorHAnsi" w:hAnsiTheme="majorHAnsi" w:cstheme="majorHAnsi"/>
                <w:szCs w:val="22"/>
              </w:rPr>
              <w:t>metadata,</w:t>
            </w:r>
            <w:r w:rsidR="001375CA">
              <w:rPr>
                <w:rFonts w:asciiTheme="majorHAnsi" w:hAnsiTheme="majorHAnsi" w:cstheme="majorHAnsi"/>
                <w:szCs w:val="22"/>
              </w:rPr>
              <w:t xml:space="preserve"> and tools. </w:t>
            </w:r>
          </w:p>
        </w:tc>
        <w:tc>
          <w:tcPr>
            <w:tcW w:w="2080" w:type="dxa"/>
            <w:shd w:val="clear" w:color="auto" w:fill="auto"/>
            <w:tcMar>
              <w:top w:w="0" w:type="dxa"/>
              <w:left w:w="115" w:type="dxa"/>
              <w:bottom w:w="0" w:type="dxa"/>
              <w:right w:w="115" w:type="dxa"/>
            </w:tcMar>
          </w:tcPr>
          <w:p w14:paraId="24F347E4" w14:textId="3C1D9948" w:rsidR="00A325D0" w:rsidRPr="006B4954" w:rsidRDefault="00B6769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294944">
              <w:rPr>
                <w:rFonts w:asciiTheme="majorHAnsi" w:hAnsiTheme="majorHAnsi" w:cstheme="majorHAnsi"/>
                <w:szCs w:val="22"/>
              </w:rPr>
              <w:t xml:space="preserve">intended for user-end, not for development. Apple devices primarily used with Xcode IDE and supports Objective-C and Swift languages. Android SDK can support more common languages such as Java, C, C++, and Go.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E2B150E" w:rsidR="00A325D0" w:rsidRPr="006B4954" w:rsidRDefault="00C6079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made by and for macOS for development in macOS and iOS. Can support third party IDEs like Visual Studio Code. Additional developer tools and APIs can be bought and downloaded through </w:t>
            </w:r>
            <w:r w:rsidR="00D21AF2">
              <w:rPr>
                <w:rFonts w:asciiTheme="majorHAnsi" w:hAnsiTheme="majorHAnsi" w:cstheme="majorHAnsi"/>
                <w:szCs w:val="22"/>
              </w:rPr>
              <w:t>the A</w:t>
            </w:r>
            <w:r>
              <w:rPr>
                <w:rFonts w:asciiTheme="majorHAnsi" w:hAnsiTheme="majorHAnsi" w:cstheme="majorHAnsi"/>
                <w:szCs w:val="22"/>
              </w:rPr>
              <w:t xml:space="preserve">pple store. </w:t>
            </w:r>
          </w:p>
        </w:tc>
        <w:tc>
          <w:tcPr>
            <w:tcW w:w="1890" w:type="dxa"/>
            <w:shd w:val="clear" w:color="auto" w:fill="auto"/>
            <w:tcMar>
              <w:top w:w="0" w:type="dxa"/>
              <w:left w:w="115" w:type="dxa"/>
              <w:bottom w:w="0" w:type="dxa"/>
              <w:right w:w="115" w:type="dxa"/>
            </w:tcMar>
          </w:tcPr>
          <w:p w14:paraId="3466B885" w14:textId="7D52569E" w:rsidR="00A325D0" w:rsidRPr="006B4954" w:rsidRDefault="007116D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multiple development tools and IDEs </w:t>
            </w:r>
            <w:r w:rsidR="00D21AF2">
              <w:rPr>
                <w:rFonts w:asciiTheme="majorHAnsi" w:hAnsiTheme="majorHAnsi" w:cstheme="majorHAnsi"/>
                <w:szCs w:val="22"/>
              </w:rPr>
              <w:t>available;</w:t>
            </w:r>
            <w:r>
              <w:rPr>
                <w:rFonts w:asciiTheme="majorHAnsi" w:hAnsiTheme="majorHAnsi" w:cstheme="majorHAnsi"/>
                <w:szCs w:val="22"/>
              </w:rPr>
              <w:t xml:space="preserve"> all are free. Can support Visual Studio Code for C and C++ languages and Eclipse for Java and JavaScript with C/C++ integrations. </w:t>
            </w:r>
          </w:p>
        </w:tc>
        <w:tc>
          <w:tcPr>
            <w:tcW w:w="1890" w:type="dxa"/>
            <w:shd w:val="clear" w:color="auto" w:fill="auto"/>
            <w:tcMar>
              <w:top w:w="0" w:type="dxa"/>
              <w:left w:w="115" w:type="dxa"/>
              <w:bottom w:w="0" w:type="dxa"/>
              <w:right w:w="115" w:type="dxa"/>
            </w:tcMar>
          </w:tcPr>
          <w:p w14:paraId="63C1A493" w14:textId="2A2FC3B5" w:rsidR="00A325D0" w:rsidRPr="006B4954" w:rsidRDefault="001375CA" w:rsidP="006B4954">
            <w:pPr>
              <w:suppressAutoHyphens/>
              <w:contextualSpacing/>
              <w:rPr>
                <w:rFonts w:asciiTheme="majorHAnsi" w:hAnsiTheme="majorHAnsi" w:cstheme="majorHAnsi"/>
                <w:szCs w:val="22"/>
              </w:rPr>
            </w:pPr>
            <w:r>
              <w:rPr>
                <w:rFonts w:asciiTheme="majorHAnsi" w:hAnsiTheme="majorHAnsi" w:cstheme="majorHAnsi"/>
                <w:szCs w:val="22"/>
              </w:rPr>
              <w:t>Windows supports multiple languages and many IDEs. Most popular is Visual Studio with C++, Windows kernel is developed mostly in C. Many IDEs are free for basic integrations, with fees for more advanced features.</w:t>
            </w:r>
          </w:p>
        </w:tc>
        <w:tc>
          <w:tcPr>
            <w:tcW w:w="2080" w:type="dxa"/>
            <w:shd w:val="clear" w:color="auto" w:fill="auto"/>
            <w:tcMar>
              <w:top w:w="0" w:type="dxa"/>
              <w:left w:w="115" w:type="dxa"/>
              <w:bottom w:w="0" w:type="dxa"/>
              <w:right w:w="115" w:type="dxa"/>
            </w:tcMar>
          </w:tcPr>
          <w:p w14:paraId="6694EAA6" w14:textId="77777777" w:rsidR="00A325D0" w:rsidRDefault="0029494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the official IDE for Google’s Android OS. Can be developed with other IDEs such as Visual Studio or Eclipse. </w:t>
            </w:r>
          </w:p>
          <w:p w14:paraId="27D03666" w14:textId="77777777" w:rsidR="00294944" w:rsidRDefault="00294944" w:rsidP="006B4954">
            <w:pPr>
              <w:suppressAutoHyphens/>
              <w:contextualSpacing/>
              <w:rPr>
                <w:rFonts w:asciiTheme="majorHAnsi" w:hAnsiTheme="majorHAnsi" w:cstheme="majorHAnsi"/>
                <w:szCs w:val="22"/>
              </w:rPr>
            </w:pPr>
          </w:p>
          <w:p w14:paraId="16D38893" w14:textId="1C14A254" w:rsidR="00294944" w:rsidRPr="006B4954" w:rsidRDefault="00294944" w:rsidP="006B4954">
            <w:pPr>
              <w:suppressAutoHyphens/>
              <w:contextualSpacing/>
              <w:rPr>
                <w:rFonts w:asciiTheme="majorHAnsi" w:hAnsiTheme="majorHAnsi" w:cstheme="majorHAnsi"/>
                <w:szCs w:val="22"/>
              </w:rPr>
            </w:pPr>
            <w:r>
              <w:rPr>
                <w:rFonts w:asciiTheme="majorHAnsi" w:hAnsiTheme="majorHAnsi" w:cstheme="majorHAnsi"/>
                <w:szCs w:val="22"/>
              </w:rPr>
              <w:t>Apple is exclusively written in Xcode IDE using Objective-C and Swift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EDBE" w14:textId="77777777" w:rsidR="00073933" w:rsidRDefault="00073933">
      <w:r>
        <w:separator/>
      </w:r>
    </w:p>
  </w:endnote>
  <w:endnote w:type="continuationSeparator" w:id="0">
    <w:p w14:paraId="72614B85" w14:textId="77777777" w:rsidR="00073933" w:rsidRDefault="0007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00B9" w14:textId="77777777" w:rsidR="00073933" w:rsidRDefault="00073933">
      <w:r>
        <w:separator/>
      </w:r>
    </w:p>
  </w:footnote>
  <w:footnote w:type="continuationSeparator" w:id="0">
    <w:p w14:paraId="497C8A9C" w14:textId="77777777" w:rsidR="00073933" w:rsidRDefault="00073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E044A0"/>
    <w:multiLevelType w:val="hybridMultilevel"/>
    <w:tmpl w:val="021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48354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3933"/>
    <w:rsid w:val="000E368B"/>
    <w:rsid w:val="000F5165"/>
    <w:rsid w:val="001375CA"/>
    <w:rsid w:val="00163A96"/>
    <w:rsid w:val="001B7DDA"/>
    <w:rsid w:val="00294944"/>
    <w:rsid w:val="002C25EE"/>
    <w:rsid w:val="002D1B79"/>
    <w:rsid w:val="003723B7"/>
    <w:rsid w:val="003F65E0"/>
    <w:rsid w:val="004132F3"/>
    <w:rsid w:val="004269FD"/>
    <w:rsid w:val="0043672B"/>
    <w:rsid w:val="00493F69"/>
    <w:rsid w:val="004C5263"/>
    <w:rsid w:val="004D630E"/>
    <w:rsid w:val="005C35BB"/>
    <w:rsid w:val="005E3957"/>
    <w:rsid w:val="005F49E3"/>
    <w:rsid w:val="00691EB9"/>
    <w:rsid w:val="006B4954"/>
    <w:rsid w:val="007116D5"/>
    <w:rsid w:val="00717FC1"/>
    <w:rsid w:val="00730BFB"/>
    <w:rsid w:val="007B28D2"/>
    <w:rsid w:val="007F3EC1"/>
    <w:rsid w:val="0089188A"/>
    <w:rsid w:val="008A485F"/>
    <w:rsid w:val="00960355"/>
    <w:rsid w:val="009649F5"/>
    <w:rsid w:val="00987146"/>
    <w:rsid w:val="009C2374"/>
    <w:rsid w:val="00A325D0"/>
    <w:rsid w:val="00A55AD1"/>
    <w:rsid w:val="00B20A2D"/>
    <w:rsid w:val="00B6769D"/>
    <w:rsid w:val="00B902AF"/>
    <w:rsid w:val="00BB4494"/>
    <w:rsid w:val="00C6079F"/>
    <w:rsid w:val="00D21AF2"/>
    <w:rsid w:val="00D37BA5"/>
    <w:rsid w:val="00D917A9"/>
    <w:rsid w:val="00D97062"/>
    <w:rsid w:val="00E0390F"/>
    <w:rsid w:val="00E041A9"/>
    <w:rsid w:val="00E61BA3"/>
    <w:rsid w:val="00E643A3"/>
    <w:rsid w:val="00E6447B"/>
    <w:rsid w:val="00ED0E30"/>
    <w:rsid w:val="00EF3EAC"/>
    <w:rsid w:val="00F16FA4"/>
    <w:rsid w:val="00F23E81"/>
    <w:rsid w:val="00F3327A"/>
    <w:rsid w:val="00F355EE"/>
    <w:rsid w:val="00F53DDC"/>
    <w:rsid w:val="00F552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6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Tranchina, Matthew</cp:lastModifiedBy>
  <cp:revision>2</cp:revision>
  <dcterms:created xsi:type="dcterms:W3CDTF">2023-06-04T17:50:00Z</dcterms:created>
  <dcterms:modified xsi:type="dcterms:W3CDTF">2023-06-04T17:50:00Z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