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2043" w14:textId="38697B95"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505A3862" w14:textId="77777777" w:rsidR="00377CA2" w:rsidRPr="00377CA2" w:rsidRDefault="00377CA2" w:rsidP="00230741">
      <w:pPr>
        <w:suppressAutoHyphens/>
        <w:spacing w:after="0" w:line="240" w:lineRule="auto"/>
        <w:contextualSpacing/>
        <w:rPr>
          <w:sz w:val="22"/>
        </w:rPr>
      </w:pPr>
    </w:p>
    <w:p w14:paraId="74358B49" w14:textId="77777777" w:rsidR="00377CA2" w:rsidRPr="00377CA2" w:rsidRDefault="00972D22" w:rsidP="00230741">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6FAE8828" w:rsidR="00972D22" w:rsidRDefault="0AA662B4" w:rsidP="00230741">
      <w:pPr>
        <w:suppressAutoHyphens/>
        <w:spacing w:after="0" w:line="240" w:lineRule="auto"/>
        <w:contextualSpacing/>
        <w:rPr>
          <w:sz w:val="22"/>
        </w:rPr>
      </w:pPr>
      <w:r w:rsidRPr="64CCC6AB">
        <w:rPr>
          <w:sz w:val="22"/>
        </w:rPr>
        <w:t>Replace the bracketed text with</w:t>
      </w:r>
      <w:r w:rsidR="00986653">
        <w:rPr>
          <w:sz w:val="22"/>
        </w:rPr>
        <w:t xml:space="preserve"> the relevant information in</w:t>
      </w:r>
      <w:r w:rsidRPr="64CCC6AB">
        <w:rPr>
          <w:sz w:val="22"/>
        </w:rPr>
        <w:t xml:space="preserve"> your own words. If you choose to include images or supporting materials, make certain </w:t>
      </w:r>
      <w:r w:rsidR="006B047A">
        <w:rPr>
          <w:sz w:val="22"/>
        </w:rPr>
        <w:t>to</w:t>
      </w:r>
      <w:r w:rsidR="006B047A" w:rsidRPr="64CCC6AB">
        <w:rPr>
          <w:sz w:val="22"/>
        </w:rPr>
        <w:t xml:space="preserve"> </w:t>
      </w:r>
      <w:r w:rsidRPr="64CCC6AB">
        <w:rPr>
          <w:sz w:val="22"/>
        </w:rPr>
        <w:t xml:space="preserve">insert them in all </w:t>
      </w:r>
      <w:r w:rsidR="006B047A">
        <w:rPr>
          <w:sz w:val="22"/>
        </w:rPr>
        <w:t>the relevant locations</w:t>
      </w:r>
      <w:r w:rsidRPr="64CCC6AB">
        <w:rPr>
          <w:sz w:val="22"/>
        </w:rPr>
        <w:t xml:space="preserve"> in the document.</w:t>
      </w: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p>
    <w:p w14:paraId="67043B43" w14:textId="77777777" w:rsidR="00A367B6" w:rsidRDefault="00A367B6" w:rsidP="00230741">
      <w:pPr>
        <w:spacing w:after="0" w:line="240" w:lineRule="auto"/>
        <w:rPr>
          <w:sz w:val="22"/>
        </w:rPr>
      </w:pPr>
    </w:p>
    <w:p w14:paraId="5C736C67" w14:textId="17908727" w:rsidR="00DD23EE" w:rsidRDefault="002436FB" w:rsidP="002436FB">
      <w:pPr>
        <w:pStyle w:val="ListParagraph"/>
        <w:numPr>
          <w:ilvl w:val="0"/>
          <w:numId w:val="8"/>
        </w:numPr>
        <w:suppressAutoHyphens/>
        <w:spacing w:after="0" w:line="240" w:lineRule="auto"/>
        <w:rPr>
          <w:sz w:val="22"/>
        </w:rPr>
      </w:pPr>
      <w:r>
        <w:rPr>
          <w:sz w:val="22"/>
        </w:rPr>
        <w:t>Input Validation</w:t>
      </w:r>
    </w:p>
    <w:p w14:paraId="1DC03417" w14:textId="50AF4C35" w:rsidR="002436FB" w:rsidRDefault="002436FB" w:rsidP="002436FB">
      <w:pPr>
        <w:pStyle w:val="ListParagraph"/>
        <w:numPr>
          <w:ilvl w:val="0"/>
          <w:numId w:val="8"/>
        </w:numPr>
        <w:suppressAutoHyphens/>
        <w:spacing w:after="0" w:line="240" w:lineRule="auto"/>
        <w:rPr>
          <w:sz w:val="22"/>
        </w:rPr>
      </w:pPr>
      <w:r>
        <w:rPr>
          <w:sz w:val="22"/>
        </w:rPr>
        <w:t>APIs</w:t>
      </w:r>
    </w:p>
    <w:p w14:paraId="01310D60" w14:textId="17F11853" w:rsidR="002436FB" w:rsidRDefault="002436FB" w:rsidP="002436FB">
      <w:pPr>
        <w:pStyle w:val="ListParagraph"/>
        <w:numPr>
          <w:ilvl w:val="0"/>
          <w:numId w:val="8"/>
        </w:numPr>
        <w:suppressAutoHyphens/>
        <w:spacing w:after="0" w:line="240" w:lineRule="auto"/>
        <w:rPr>
          <w:sz w:val="22"/>
        </w:rPr>
      </w:pPr>
      <w:r>
        <w:rPr>
          <w:sz w:val="22"/>
        </w:rPr>
        <w:t>Cryptography</w:t>
      </w:r>
    </w:p>
    <w:p w14:paraId="61BBBE50" w14:textId="0C42C1CF" w:rsidR="002436FB" w:rsidRDefault="002436FB" w:rsidP="002436FB">
      <w:pPr>
        <w:pStyle w:val="ListParagraph"/>
        <w:numPr>
          <w:ilvl w:val="0"/>
          <w:numId w:val="8"/>
        </w:numPr>
        <w:suppressAutoHyphens/>
        <w:spacing w:after="0" w:line="240" w:lineRule="auto"/>
        <w:rPr>
          <w:sz w:val="22"/>
        </w:rPr>
      </w:pPr>
      <w:r>
        <w:rPr>
          <w:sz w:val="22"/>
        </w:rPr>
        <w:t>Client/Server</w:t>
      </w:r>
    </w:p>
    <w:p w14:paraId="5FEB97C2" w14:textId="0110B820" w:rsidR="002436FB" w:rsidRDefault="002436FB" w:rsidP="002436FB">
      <w:pPr>
        <w:pStyle w:val="ListParagraph"/>
        <w:numPr>
          <w:ilvl w:val="0"/>
          <w:numId w:val="8"/>
        </w:numPr>
        <w:suppressAutoHyphens/>
        <w:spacing w:after="0" w:line="240" w:lineRule="auto"/>
        <w:rPr>
          <w:sz w:val="22"/>
        </w:rPr>
      </w:pPr>
      <w:r>
        <w:rPr>
          <w:sz w:val="22"/>
        </w:rPr>
        <w:t>Code Error</w:t>
      </w:r>
    </w:p>
    <w:p w14:paraId="7FAB8D33" w14:textId="1947E356" w:rsidR="002436FB" w:rsidRDefault="002436FB" w:rsidP="002436FB">
      <w:pPr>
        <w:pStyle w:val="ListParagraph"/>
        <w:numPr>
          <w:ilvl w:val="0"/>
          <w:numId w:val="8"/>
        </w:numPr>
        <w:suppressAutoHyphens/>
        <w:spacing w:after="0" w:line="240" w:lineRule="auto"/>
        <w:rPr>
          <w:sz w:val="22"/>
        </w:rPr>
      </w:pPr>
      <w:r>
        <w:rPr>
          <w:sz w:val="22"/>
        </w:rPr>
        <w:t>Encapsulation</w:t>
      </w:r>
    </w:p>
    <w:p w14:paraId="09E83033" w14:textId="5BB203FD" w:rsidR="002436FB" w:rsidRPr="002436FB" w:rsidRDefault="002436FB" w:rsidP="002436FB">
      <w:pPr>
        <w:pStyle w:val="ListParagraph"/>
        <w:suppressAutoHyphens/>
        <w:spacing w:after="0" w:line="240" w:lineRule="auto"/>
        <w:rPr>
          <w:sz w:val="22"/>
        </w:rPr>
      </w:pPr>
    </w:p>
    <w:p w14:paraId="682E1AF9" w14:textId="05AD5E1E" w:rsidR="00DF333F" w:rsidRPr="00230741" w:rsidRDefault="00DF333F" w:rsidP="00F55207">
      <w:pPr>
        <w:pStyle w:val="Heading2"/>
        <w:numPr>
          <w:ilvl w:val="0"/>
          <w:numId w:val="7"/>
        </w:numPr>
      </w:pPr>
      <w:r w:rsidRPr="00230741">
        <w:t>Areas of Security Justification</w:t>
      </w:r>
    </w:p>
    <w:p w14:paraId="03D8537A" w14:textId="77777777" w:rsidR="00E83406" w:rsidRDefault="00E83406" w:rsidP="00230741">
      <w:pPr>
        <w:suppressAutoHyphens/>
        <w:spacing w:after="0" w:line="240" w:lineRule="auto"/>
        <w:rPr>
          <w:sz w:val="22"/>
        </w:rPr>
      </w:pPr>
    </w:p>
    <w:p w14:paraId="748043A0" w14:textId="264DA1F1" w:rsidR="00DD23EE" w:rsidRDefault="002436FB" w:rsidP="0030506B">
      <w:pPr>
        <w:pStyle w:val="ListParagraph"/>
        <w:numPr>
          <w:ilvl w:val="0"/>
          <w:numId w:val="9"/>
        </w:numPr>
        <w:suppressAutoHyphens/>
        <w:spacing w:after="0" w:line="480" w:lineRule="auto"/>
        <w:rPr>
          <w:sz w:val="22"/>
        </w:rPr>
      </w:pPr>
      <w:r>
        <w:rPr>
          <w:sz w:val="22"/>
        </w:rPr>
        <w:t>Input Validation – Many of the vulnerabilities were subjected to injection. Validating the input can help prevent SQL injections.</w:t>
      </w:r>
    </w:p>
    <w:p w14:paraId="3F8B9297" w14:textId="2A8EF102" w:rsidR="002436FB" w:rsidRDefault="002436FB" w:rsidP="0030506B">
      <w:pPr>
        <w:pStyle w:val="ListParagraph"/>
        <w:numPr>
          <w:ilvl w:val="0"/>
          <w:numId w:val="9"/>
        </w:numPr>
        <w:suppressAutoHyphens/>
        <w:spacing w:after="0" w:line="480" w:lineRule="auto"/>
        <w:rPr>
          <w:sz w:val="22"/>
        </w:rPr>
      </w:pPr>
      <w:r>
        <w:rPr>
          <w:sz w:val="22"/>
        </w:rPr>
        <w:t>APIs – Considering that requests and retrievals will be across a network, secure API interactions are a must. A RESTful API would be preferred, working with input validation.</w:t>
      </w:r>
    </w:p>
    <w:p w14:paraId="6762D801" w14:textId="1259EE55" w:rsidR="002436FB" w:rsidRDefault="002436FB" w:rsidP="0030506B">
      <w:pPr>
        <w:pStyle w:val="ListParagraph"/>
        <w:numPr>
          <w:ilvl w:val="0"/>
          <w:numId w:val="9"/>
        </w:numPr>
        <w:suppressAutoHyphens/>
        <w:spacing w:after="0" w:line="480" w:lineRule="auto"/>
        <w:rPr>
          <w:sz w:val="22"/>
        </w:rPr>
      </w:pPr>
      <w:r>
        <w:rPr>
          <w:sz w:val="22"/>
        </w:rPr>
        <w:t>Cryptography – When working with information moving across a network, it is best to encrypt all information</w:t>
      </w:r>
      <w:r w:rsidR="0030506B">
        <w:rPr>
          <w:sz w:val="22"/>
        </w:rPr>
        <w:t>, at least on the client side.</w:t>
      </w:r>
    </w:p>
    <w:p w14:paraId="19FC3AB7" w14:textId="4920B6B0" w:rsidR="0030506B" w:rsidRDefault="0030506B" w:rsidP="0030506B">
      <w:pPr>
        <w:pStyle w:val="ListParagraph"/>
        <w:numPr>
          <w:ilvl w:val="0"/>
          <w:numId w:val="9"/>
        </w:numPr>
        <w:suppressAutoHyphens/>
        <w:spacing w:after="0" w:line="480" w:lineRule="auto"/>
        <w:rPr>
          <w:sz w:val="22"/>
        </w:rPr>
      </w:pPr>
      <w:r>
        <w:rPr>
          <w:sz w:val="22"/>
        </w:rPr>
        <w:t xml:space="preserve">Client/Server – Since an API will be in use, secure distributed composing must be implemented. </w:t>
      </w:r>
    </w:p>
    <w:p w14:paraId="25B6A16D" w14:textId="50EDE15A" w:rsidR="0030506B" w:rsidRDefault="0030506B" w:rsidP="0030506B">
      <w:pPr>
        <w:pStyle w:val="ListParagraph"/>
        <w:numPr>
          <w:ilvl w:val="0"/>
          <w:numId w:val="9"/>
        </w:numPr>
        <w:suppressAutoHyphens/>
        <w:spacing w:after="0" w:line="480" w:lineRule="auto"/>
        <w:rPr>
          <w:sz w:val="22"/>
        </w:rPr>
      </w:pPr>
      <w:r>
        <w:rPr>
          <w:sz w:val="22"/>
        </w:rPr>
        <w:t xml:space="preserve">Code Error – Safety measures in the code should be addressed, as well as a record of code errors to keep track of attempts at denial of services. </w:t>
      </w:r>
    </w:p>
    <w:p w14:paraId="783F1469" w14:textId="5DA05263" w:rsidR="0030506B" w:rsidRDefault="0030506B" w:rsidP="0030506B">
      <w:pPr>
        <w:pStyle w:val="ListParagraph"/>
        <w:numPr>
          <w:ilvl w:val="0"/>
          <w:numId w:val="9"/>
        </w:numPr>
        <w:suppressAutoHyphens/>
        <w:spacing w:after="0" w:line="480" w:lineRule="auto"/>
        <w:rPr>
          <w:sz w:val="22"/>
        </w:rPr>
      </w:pPr>
      <w:r>
        <w:rPr>
          <w:sz w:val="22"/>
        </w:rPr>
        <w:t>Encapsulation – Secure data structures are a must. If the request needs to access stored data on the server, alterations and deletions must be prohibited.</w:t>
      </w:r>
    </w:p>
    <w:p w14:paraId="1AEA8BB7" w14:textId="77777777" w:rsidR="0030506B" w:rsidRDefault="0030506B" w:rsidP="0030506B">
      <w:pPr>
        <w:pStyle w:val="ListParagraph"/>
        <w:suppressAutoHyphens/>
        <w:spacing w:after="0" w:line="480" w:lineRule="auto"/>
        <w:rPr>
          <w:sz w:val="22"/>
        </w:rPr>
      </w:pPr>
    </w:p>
    <w:p w14:paraId="717A7CC1" w14:textId="77777777" w:rsidR="0030506B" w:rsidRPr="002436FB" w:rsidRDefault="0030506B" w:rsidP="0030506B">
      <w:pPr>
        <w:pStyle w:val="ListParagraph"/>
        <w:suppressAutoHyphens/>
        <w:spacing w:after="0" w:line="480" w:lineRule="auto"/>
        <w:rPr>
          <w:sz w:val="22"/>
        </w:rPr>
      </w:pPr>
    </w:p>
    <w:p w14:paraId="539B3745" w14:textId="77777777" w:rsidR="00377CA2" w:rsidRPr="00A367B6" w:rsidRDefault="00377CA2" w:rsidP="00A367B6">
      <w:pPr>
        <w:suppressAutoHyphens/>
        <w:spacing w:after="0" w:line="240" w:lineRule="auto"/>
        <w:rPr>
          <w:sz w:val="22"/>
        </w:rPr>
      </w:pPr>
    </w:p>
    <w:p w14:paraId="502590E1" w14:textId="26222D11" w:rsidR="00510C3F" w:rsidRPr="00F55207" w:rsidRDefault="00853BA2" w:rsidP="00F55207">
      <w:pPr>
        <w:pStyle w:val="Heading2"/>
        <w:numPr>
          <w:ilvl w:val="0"/>
          <w:numId w:val="7"/>
        </w:numPr>
      </w:pPr>
      <w:r w:rsidRPr="00F55207">
        <w:lastRenderedPageBreak/>
        <w:t>Code Review</w:t>
      </w:r>
      <w:r w:rsidR="00972D22" w:rsidRPr="00F55207">
        <w:t xml:space="preserve"> Summary</w:t>
      </w:r>
    </w:p>
    <w:p w14:paraId="65D5E5FE" w14:textId="77777777" w:rsidR="00E83406" w:rsidRDefault="00E83406" w:rsidP="00230741">
      <w:pPr>
        <w:suppressAutoHyphens/>
        <w:spacing w:after="0" w:line="240" w:lineRule="auto"/>
        <w:rPr>
          <w:sz w:val="22"/>
        </w:rPr>
      </w:pPr>
    </w:p>
    <w:p w14:paraId="08572AE6" w14:textId="42502218" w:rsidR="00DD23EE" w:rsidRPr="00685DFC" w:rsidRDefault="0030506B" w:rsidP="00CB49C3">
      <w:pPr>
        <w:suppressAutoHyphens/>
        <w:spacing w:after="0" w:line="480" w:lineRule="auto"/>
        <w:ind w:left="360"/>
        <w:rPr>
          <w:sz w:val="22"/>
        </w:rPr>
      </w:pPr>
      <w:r>
        <w:rPr>
          <w:sz w:val="22"/>
        </w:rPr>
        <w:t>The product Apache Tomcat seems to have critical vulnerabilities, although many seem to be resolved in an updated version. Another critical vulnerability is with the spring webmvc</w:t>
      </w:r>
      <w:r w:rsidR="00454C92">
        <w:rPr>
          <w:sz w:val="22"/>
        </w:rPr>
        <w:t xml:space="preserve"> which has injection issues that could cause infinite loops, denial of service</w:t>
      </w:r>
      <w:r w:rsidR="00CB49C3">
        <w:rPr>
          <w:sz w:val="22"/>
        </w:rPr>
        <w:t>, and exposure of sensitive information to an unauthorized actor.</w:t>
      </w:r>
      <w:r w:rsidR="00454C92">
        <w:rPr>
          <w:sz w:val="22"/>
        </w:rPr>
        <w:t xml:space="preserve"> This is also due to a lack of </w:t>
      </w:r>
      <w:r w:rsidR="00547439">
        <w:rPr>
          <w:sz w:val="22"/>
        </w:rPr>
        <w:t>up-to-</w:t>
      </w:r>
      <w:r w:rsidR="00CB49C3">
        <w:rPr>
          <w:sz w:val="22"/>
        </w:rPr>
        <w:t>date versions.</w:t>
      </w:r>
    </w:p>
    <w:p w14:paraId="2C824EEF" w14:textId="77777777" w:rsidR="00377CA2" w:rsidRPr="00A367B6" w:rsidRDefault="00377CA2" w:rsidP="00A367B6">
      <w:pPr>
        <w:suppressAutoHyphens/>
        <w:spacing w:after="0" w:line="240" w:lineRule="auto"/>
        <w:rPr>
          <w:sz w:val="22"/>
        </w:rPr>
      </w:pPr>
    </w:p>
    <w:p w14:paraId="098B72C0" w14:textId="2300A0C0" w:rsidR="00377CA2" w:rsidRPr="00F55207" w:rsidRDefault="00853BA2" w:rsidP="00F55207">
      <w:pPr>
        <w:pStyle w:val="Heading2"/>
        <w:numPr>
          <w:ilvl w:val="0"/>
          <w:numId w:val="7"/>
        </w:numPr>
      </w:pPr>
      <w:r w:rsidRPr="00F55207">
        <w:t>Mitigation Plan</w:t>
      </w:r>
    </w:p>
    <w:p w14:paraId="260E7C5F" w14:textId="77777777" w:rsidR="00E83406" w:rsidRDefault="00E83406" w:rsidP="00230741">
      <w:pPr>
        <w:suppressAutoHyphens/>
        <w:spacing w:after="0" w:line="240" w:lineRule="auto"/>
        <w:rPr>
          <w:sz w:val="22"/>
        </w:rPr>
      </w:pPr>
    </w:p>
    <w:p w14:paraId="7E513D33" w14:textId="127A61C0" w:rsidR="00DD23EE" w:rsidRPr="00685DFC" w:rsidRDefault="00CB49C3" w:rsidP="00CB49C3">
      <w:pPr>
        <w:suppressAutoHyphens/>
        <w:spacing w:after="0" w:line="480" w:lineRule="auto"/>
        <w:ind w:left="360"/>
        <w:rPr>
          <w:sz w:val="22"/>
        </w:rPr>
      </w:pPr>
      <w:r>
        <w:rPr>
          <w:sz w:val="22"/>
        </w:rPr>
        <w:t xml:space="preserve">The first step is to update all available dependencies to the latest versions, if possible. Next would be to introduce input validations for all requests. This should at least secure the inputs and fight against injections, thus limiting the risk of denial of service. Another approach would be to use encryption on sensitive user information which may lower the risk of exposure of sensitive information to an unauthorized user. </w:t>
      </w:r>
    </w:p>
    <w:sectPr w:rsidR="00DD23EE" w:rsidRPr="00685DF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D536C" w14:textId="77777777" w:rsidR="00975E85" w:rsidRDefault="00975E85" w:rsidP="0035598A">
      <w:pPr>
        <w:spacing w:after="0" w:line="240" w:lineRule="auto"/>
      </w:pPr>
      <w:r>
        <w:separator/>
      </w:r>
    </w:p>
  </w:endnote>
  <w:endnote w:type="continuationSeparator" w:id="0">
    <w:p w14:paraId="43C9F852" w14:textId="77777777" w:rsidR="00975E85" w:rsidRDefault="00975E85" w:rsidP="0035598A">
      <w:pPr>
        <w:spacing w:after="0" w:line="240" w:lineRule="auto"/>
      </w:pPr>
      <w:r>
        <w:continuationSeparator/>
      </w:r>
    </w:p>
  </w:endnote>
  <w:endnote w:type="continuationNotice" w:id="1">
    <w:p w14:paraId="0A63F557" w14:textId="77777777" w:rsidR="00975E85" w:rsidRDefault="00975E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66B05" w14:textId="77777777" w:rsidR="00975E85" w:rsidRDefault="00975E85" w:rsidP="0035598A">
      <w:pPr>
        <w:spacing w:after="0" w:line="240" w:lineRule="auto"/>
      </w:pPr>
      <w:r>
        <w:separator/>
      </w:r>
    </w:p>
  </w:footnote>
  <w:footnote w:type="continuationSeparator" w:id="0">
    <w:p w14:paraId="29491850" w14:textId="77777777" w:rsidR="00975E85" w:rsidRDefault="00975E85" w:rsidP="0035598A">
      <w:pPr>
        <w:spacing w:after="0" w:line="240" w:lineRule="auto"/>
      </w:pPr>
      <w:r>
        <w:continuationSeparator/>
      </w:r>
    </w:p>
  </w:footnote>
  <w:footnote w:type="continuationNotice" w:id="1">
    <w:p w14:paraId="6A9C7687" w14:textId="77777777" w:rsidR="00975E85" w:rsidRDefault="00975E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EEAD" w14:textId="5A40D678" w:rsidR="0035598A" w:rsidRDefault="00F47A0F" w:rsidP="00377CA2">
    <w:pPr>
      <w:pStyle w:val="Header"/>
      <w:spacing w:after="200"/>
      <w:jc w:val="center"/>
    </w:pPr>
    <w:r>
      <w:rPr>
        <w:noProof/>
      </w:rPr>
      <w:drawing>
        <wp:inline distT="0" distB="0" distL="0" distR="0" wp14:anchorId="047090E4" wp14:editId="6D731F6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1279"/>
    <w:multiLevelType w:val="hybridMultilevel"/>
    <w:tmpl w:val="A1A6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931B9B"/>
    <w:multiLevelType w:val="hybridMultilevel"/>
    <w:tmpl w:val="5D28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048227">
    <w:abstractNumId w:val="3"/>
  </w:num>
  <w:num w:numId="2" w16cid:durableId="1046176265">
    <w:abstractNumId w:val="6"/>
  </w:num>
  <w:num w:numId="3" w16cid:durableId="1779596073">
    <w:abstractNumId w:val="1"/>
  </w:num>
  <w:num w:numId="4" w16cid:durableId="1583484440">
    <w:abstractNumId w:val="7"/>
  </w:num>
  <w:num w:numId="5" w16cid:durableId="459030468">
    <w:abstractNumId w:val="5"/>
  </w:num>
  <w:num w:numId="6" w16cid:durableId="993993022">
    <w:abstractNumId w:val="4"/>
  </w:num>
  <w:num w:numId="7" w16cid:durableId="2017951026">
    <w:abstractNumId w:val="0"/>
  </w:num>
  <w:num w:numId="8" w16cid:durableId="400447319">
    <w:abstractNumId w:val="8"/>
  </w:num>
  <w:num w:numId="9" w16cid:durableId="934632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08567F"/>
    <w:rsid w:val="001138B4"/>
    <w:rsid w:val="00181F0D"/>
    <w:rsid w:val="00182A4D"/>
    <w:rsid w:val="00202582"/>
    <w:rsid w:val="00230741"/>
    <w:rsid w:val="002436FB"/>
    <w:rsid w:val="0030506B"/>
    <w:rsid w:val="00332B14"/>
    <w:rsid w:val="0035598A"/>
    <w:rsid w:val="00377CA2"/>
    <w:rsid w:val="003E4240"/>
    <w:rsid w:val="00454C92"/>
    <w:rsid w:val="0046474B"/>
    <w:rsid w:val="004A34BD"/>
    <w:rsid w:val="004B49A4"/>
    <w:rsid w:val="00510C3F"/>
    <w:rsid w:val="00512FEF"/>
    <w:rsid w:val="00547439"/>
    <w:rsid w:val="005C0980"/>
    <w:rsid w:val="00685DFC"/>
    <w:rsid w:val="0069166E"/>
    <w:rsid w:val="006A51DF"/>
    <w:rsid w:val="006B047A"/>
    <w:rsid w:val="006B104B"/>
    <w:rsid w:val="007C2493"/>
    <w:rsid w:val="007D4526"/>
    <w:rsid w:val="00853BA2"/>
    <w:rsid w:val="008B2D56"/>
    <w:rsid w:val="0091740F"/>
    <w:rsid w:val="00972D22"/>
    <w:rsid w:val="00973CB0"/>
    <w:rsid w:val="00975E85"/>
    <w:rsid w:val="00986653"/>
    <w:rsid w:val="009A01C2"/>
    <w:rsid w:val="009B0DEB"/>
    <w:rsid w:val="00A1067A"/>
    <w:rsid w:val="00A11B04"/>
    <w:rsid w:val="00A246EC"/>
    <w:rsid w:val="00A367B6"/>
    <w:rsid w:val="00B019B2"/>
    <w:rsid w:val="00B25E68"/>
    <w:rsid w:val="00BB3AD0"/>
    <w:rsid w:val="00CB49C3"/>
    <w:rsid w:val="00CC330D"/>
    <w:rsid w:val="00D21729"/>
    <w:rsid w:val="00D73A03"/>
    <w:rsid w:val="00DD23EE"/>
    <w:rsid w:val="00DF333F"/>
    <w:rsid w:val="00E61DA4"/>
    <w:rsid w:val="00E83406"/>
    <w:rsid w:val="00EE4275"/>
    <w:rsid w:val="00F26D86"/>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43</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Matt Tranchina</cp:lastModifiedBy>
  <cp:revision>4</cp:revision>
  <dcterms:created xsi:type="dcterms:W3CDTF">2023-11-01T22:02:00Z</dcterms:created>
  <dcterms:modified xsi:type="dcterms:W3CDTF">2023-11-05T19:28:00Z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