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95D2B" w14:textId="741B4C87" w:rsidR="00B02AE6" w:rsidRDefault="008F1F42">
      <w:r>
        <w:t>Matt Tranchina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07/14/2024</w:t>
      </w:r>
    </w:p>
    <w:p w14:paraId="69419FF6" w14:textId="3C74DB43" w:rsidR="008F1F42" w:rsidRDefault="008F1F42">
      <w:r>
        <w:t>CS Comp Graphic and Visualization</w:t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 xml:space="preserve">         Project Proposal</w:t>
      </w:r>
    </w:p>
    <w:p w14:paraId="16D70CEA" w14:textId="77777777" w:rsidR="005573D7" w:rsidRDefault="005573D7">
      <w:r>
        <w:tab/>
      </w:r>
    </w:p>
    <w:p w14:paraId="3820D3E9" w14:textId="77777777" w:rsidR="005573D7" w:rsidRDefault="005573D7"/>
    <w:p w14:paraId="4CCDC957" w14:textId="2931C492" w:rsidR="005573D7" w:rsidRDefault="005573D7" w:rsidP="005F0540">
      <w:pPr>
        <w:ind w:left="-1728" w:right="-1728"/>
      </w:pPr>
      <w:r>
        <w:rPr>
          <w:noProof/>
        </w:rPr>
        <w:drawing>
          <wp:inline distT="0" distB="0" distL="0" distR="0" wp14:anchorId="035A8A39" wp14:editId="25E2DB39">
            <wp:extent cx="4019550" cy="2733919"/>
            <wp:effectExtent l="0" t="0" r="0" b="9525"/>
            <wp:docPr id="1832470758" name="Picture 1" descr="A record player with a dis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70758" name="Picture 1" descr="A record player with a dis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45" cy="28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3F3C6" wp14:editId="61F132A9">
            <wp:extent cx="4114800" cy="2743200"/>
            <wp:effectExtent l="0" t="0" r="0" b="0"/>
            <wp:docPr id="1082070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80" cy="27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E22C" w14:textId="0E5B9379" w:rsidR="00F0349C" w:rsidRDefault="005573D7" w:rsidP="00F0349C">
      <w:pPr>
        <w:ind w:firstLine="720"/>
      </w:pPr>
      <w:r>
        <w:t>The image I have selected for the final project is my record player.</w:t>
      </w:r>
      <w:r w:rsidR="00F0349C">
        <w:t xml:space="preserve"> The album above the record player is the first album of the group Run The Jewels. Considering this concept is rather difficult for me as of right now, I will be replicating the record player itself. Depending on how difficult the objects on the album are, they may be discarded. The record brush, located bottom right under</w:t>
      </w:r>
      <w:r w:rsidR="00BD31F3">
        <w:t xml:space="preserve"> the tonearm</w:t>
      </w:r>
      <w:r w:rsidR="00F0349C">
        <w:t xml:space="preserve">, will not be replicated. </w:t>
      </w:r>
    </w:p>
    <w:p w14:paraId="35B52DB5" w14:textId="700FFC2E" w:rsidR="00F0349C" w:rsidRDefault="00F0349C" w:rsidP="00F0349C">
      <w:pPr>
        <w:ind w:firstLine="720"/>
      </w:pPr>
      <w:r>
        <w:t>I chose this image because it has many basic shapes. The player itself is a thin box</w:t>
      </w:r>
      <w:r w:rsidR="005902BB">
        <w:t>, or a plane,</w:t>
      </w:r>
      <w:r>
        <w:t xml:space="preserve"> with a flat cylinder-shaped record placed on top. The tonearm is </w:t>
      </w:r>
      <w:r w:rsidR="000D6330">
        <w:t>made of various</w:t>
      </w:r>
      <w:r>
        <w:t xml:space="preserve"> cylinder shape</w:t>
      </w:r>
      <w:r w:rsidR="000D6330">
        <w:t>s</w:t>
      </w:r>
      <w:r>
        <w:t xml:space="preserve"> with two torus shaped weights at the end. The </w:t>
      </w:r>
      <w:r w:rsidR="000D6330">
        <w:t>tonearm</w:t>
      </w:r>
      <w:r>
        <w:t xml:space="preserve"> handle </w:t>
      </w:r>
      <w:r w:rsidR="000D6330">
        <w:t xml:space="preserve">could be made by a thin </w:t>
      </w:r>
      <w:r w:rsidR="000D6330">
        <w:lastRenderedPageBreak/>
        <w:t xml:space="preserve">cone with two small torus “bolts” placed on top. </w:t>
      </w:r>
      <w:r w:rsidR="004D2381">
        <w:t xml:space="preserve">The button on the bottom left will be made with a small sphere surrounded by a torus. </w:t>
      </w:r>
    </w:p>
    <w:p w14:paraId="2F9D6E85" w14:textId="3A5AE8DC" w:rsidR="000D6330" w:rsidRDefault="000D6330" w:rsidP="00F0349C">
      <w:pPr>
        <w:ind w:firstLine="720"/>
      </w:pPr>
      <w:r>
        <w:t xml:space="preserve">The album cover is going to be a little trickier. The left hand could be made, starting at the left and working towards the right, with two cylinders going into a box overlapping a sphere with 5 various elongated cylinders. The three fingernails could be made with cones. The right hand could be made with, starting from the right working towards the left, two cylinders going into a box with four cylinders pointing down and having 4 cylinders overlapping at a </w:t>
      </w:r>
      <w:r w:rsidR="00EC7150">
        <w:t>90-degree</w:t>
      </w:r>
      <w:r>
        <w:t xml:space="preserve"> angle. The “thumb” could be a cylinder with a cone on the edge. The chain could be made with multiple torus shapes</w:t>
      </w:r>
      <w:r w:rsidR="00EC7150">
        <w:t>,</w:t>
      </w:r>
      <w:r>
        <w:t xml:space="preserve"> </w:t>
      </w:r>
      <w:r w:rsidR="00EC7150">
        <w:t xml:space="preserve">giving the illusion of a rope. While I may be biting off more than I can chew, I will attempt to render this image, but it may be removed. </w:t>
      </w:r>
    </w:p>
    <w:p w14:paraId="08AB49BD" w14:textId="77777777" w:rsidR="008F1F42" w:rsidRDefault="008F1F42"/>
    <w:sectPr w:rsidR="008F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42"/>
    <w:rsid w:val="000D6330"/>
    <w:rsid w:val="00326AE3"/>
    <w:rsid w:val="003C3239"/>
    <w:rsid w:val="004D2381"/>
    <w:rsid w:val="005573D7"/>
    <w:rsid w:val="005902BB"/>
    <w:rsid w:val="005F0540"/>
    <w:rsid w:val="008F1F42"/>
    <w:rsid w:val="00B02AE6"/>
    <w:rsid w:val="00BC0FFF"/>
    <w:rsid w:val="00BD31F3"/>
    <w:rsid w:val="00EC7150"/>
    <w:rsid w:val="00F0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324B"/>
  <w15:chartTrackingRefBased/>
  <w15:docId w15:val="{C3B32E41-FA87-4526-8C01-953393D6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F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F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F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F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F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F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F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F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F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F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F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F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F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F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F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F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Tranchina</dc:creator>
  <cp:keywords/>
  <dc:description/>
  <cp:lastModifiedBy>Matt Tranchina</cp:lastModifiedBy>
  <cp:revision>6</cp:revision>
  <dcterms:created xsi:type="dcterms:W3CDTF">2024-07-14T15:30:00Z</dcterms:created>
  <dcterms:modified xsi:type="dcterms:W3CDTF">2024-07-14T16:11:00Z</dcterms:modified>
</cp:coreProperties>
</file>