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73C5D" w14:textId="196C7FE7" w:rsidR="00D34D03" w:rsidRDefault="00532B42">
      <w:pPr>
        <w:rPr>
          <w:sz w:val="32"/>
          <w:szCs w:val="32"/>
        </w:rPr>
      </w:pPr>
      <w:r>
        <w:rPr>
          <w:sz w:val="32"/>
          <w:szCs w:val="32"/>
        </w:rPr>
        <w:t>Rilevazione dei costi nei sistemi di contabilità industriale per “processo”</w:t>
      </w:r>
    </w:p>
    <w:p w14:paraId="54AF1C8F" w14:textId="0CA90D11" w:rsidR="00532B42" w:rsidRDefault="00532B42">
      <w:r>
        <w:t xml:space="preserve">Nei sistemi di contabilità industriale per processo le singole unità sono indistinguibili: tutti i costi di produzione vengono fatti </w:t>
      </w:r>
      <w:r w:rsidRPr="00532B42">
        <w:t>confluire</w:t>
      </w:r>
      <w:r>
        <w:t xml:space="preserve"> nel conto SML (semilavorati).</w:t>
      </w:r>
    </w:p>
    <w:p w14:paraId="24EAF584" w14:textId="4EF6EC75" w:rsidR="00532B42" w:rsidRDefault="00572363">
      <w:r>
        <w:rPr>
          <w:noProof/>
        </w:rPr>
        <w:drawing>
          <wp:anchor distT="0" distB="0" distL="114300" distR="114300" simplePos="0" relativeHeight="251658240" behindDoc="1" locked="0" layoutInCell="1" allowOverlap="1" wp14:anchorId="50E4FF9D" wp14:editId="71DA2229">
            <wp:simplePos x="0" y="0"/>
            <wp:positionH relativeFrom="margin">
              <wp:align>center</wp:align>
            </wp:positionH>
            <wp:positionV relativeFrom="paragraph">
              <wp:posOffset>782320</wp:posOffset>
            </wp:positionV>
            <wp:extent cx="4053840" cy="2359660"/>
            <wp:effectExtent l="0" t="0" r="3810" b="2540"/>
            <wp:wrapSquare wrapText="bothSides"/>
            <wp:docPr id="1452742002" name="Immagine 1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2002" name="Immagine 1" descr="Immagine che contiene testo, schermata, diagramma, Carattere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B42">
        <w:t xml:space="preserve">Esempio dei barattoli: voglio sapere non solo quanti barattoli ho finito a novembre ma voglio sapere anche i barattoli che ho lavorato a novembre. </w:t>
      </w:r>
      <w:proofErr w:type="gramStart"/>
      <w:r w:rsidR="00532B42">
        <w:t>Infatti</w:t>
      </w:r>
      <w:proofErr w:type="gramEnd"/>
      <w:r w:rsidR="00532B42">
        <w:t xml:space="preserve"> il costo prodotta nel periodo considerato si ottiene dividendo il costo di produzione sostenuto nel periodo per le unità lavorate nel periodo (terminate e ancora in lavorazione)</w:t>
      </w:r>
    </w:p>
    <w:p w14:paraId="162C7078" w14:textId="77777777" w:rsidR="00572363" w:rsidRDefault="00572363"/>
    <w:p w14:paraId="1C00A19D" w14:textId="77777777" w:rsidR="00572363" w:rsidRDefault="00572363"/>
    <w:p w14:paraId="6DBEF18A" w14:textId="77777777" w:rsidR="00572363" w:rsidRDefault="00572363"/>
    <w:p w14:paraId="67CB865E" w14:textId="77777777" w:rsidR="00572363" w:rsidRDefault="00572363"/>
    <w:p w14:paraId="341AA06E" w14:textId="77777777" w:rsidR="00572363" w:rsidRDefault="00572363"/>
    <w:p w14:paraId="3CE41466" w14:textId="77777777" w:rsidR="00572363" w:rsidRDefault="00572363"/>
    <w:p w14:paraId="40C69FCB" w14:textId="77777777" w:rsidR="00572363" w:rsidRDefault="00572363"/>
    <w:p w14:paraId="055580D8" w14:textId="77777777" w:rsidR="00572363" w:rsidRDefault="00572363"/>
    <w:p w14:paraId="77EEE2A8" w14:textId="77777777" w:rsidR="00572363" w:rsidRDefault="00572363"/>
    <w:p w14:paraId="3020E718" w14:textId="794E4E58" w:rsidR="00572363" w:rsidRDefault="00572363">
      <w:r>
        <w:t xml:space="preserve">Se devo determinare il costo per unità di scatola di pomodoro come faccio? Divido 50.000 per un numero di pezzi, ma quale? Non posso dividere solo per i pezzi completati (1500) (è come se ogni prodotto lo facessi costare di più). Allora 50.000 lo divido per la somma dei due, ma così sto sottostimando il costo perché i 1000 pezzi non sono ancora finiti e quindi per finirli devo fare altre attività che hanno un costo. Allora ci sono tre opzioni: o divido solo per le unità completate, o divido solo per unità completate e non completate oppure divido per le unità </w:t>
      </w:r>
      <w:proofErr w:type="spellStart"/>
      <w:r>
        <w:t>cpmpletate</w:t>
      </w:r>
      <w:proofErr w:type="spellEnd"/>
      <w:r>
        <w:t xml:space="preserve"> e in quota parte per quelle non completate. Così da tenere conto del fatto che i costi sostenuti nel periodo li ho sostenuti anche a causa loro anche se, non essendo state completate, non incidono sui costi totali con lo stesso peso delle altre.</w:t>
      </w:r>
    </w:p>
    <w:p w14:paraId="79D96909" w14:textId="1217C3EC" w:rsidR="00572363" w:rsidRDefault="00572363">
      <w:r>
        <w:rPr>
          <w:noProof/>
        </w:rPr>
        <w:drawing>
          <wp:inline distT="0" distB="0" distL="0" distR="0" wp14:anchorId="34C3ECA2" wp14:editId="3047BE4D">
            <wp:extent cx="6120130" cy="1613535"/>
            <wp:effectExtent l="0" t="0" r="0" b="5715"/>
            <wp:docPr id="1084244631" name="Immagine 2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44631" name="Immagine 2" descr="Immagine che contiene testo, Carattere, schermata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AB3B" w14:textId="5C3B9C68" w:rsidR="00572363" w:rsidRDefault="00572363">
      <w:r>
        <w:t>Pondero i prodotti non finiti.</w:t>
      </w:r>
    </w:p>
    <w:p w14:paraId="316521EE" w14:textId="77777777" w:rsidR="00B25DBA" w:rsidRDefault="00B25DBA">
      <w:pPr>
        <w:rPr>
          <w:sz w:val="32"/>
          <w:szCs w:val="32"/>
        </w:rPr>
      </w:pPr>
    </w:p>
    <w:p w14:paraId="40F46E8F" w14:textId="77777777" w:rsidR="00B25DBA" w:rsidRDefault="00B25DBA">
      <w:pPr>
        <w:rPr>
          <w:sz w:val="32"/>
          <w:szCs w:val="32"/>
        </w:rPr>
      </w:pPr>
    </w:p>
    <w:p w14:paraId="79CB01D5" w14:textId="0FD38726" w:rsidR="003F1676" w:rsidRDefault="003F1676">
      <w:pPr>
        <w:rPr>
          <w:sz w:val="32"/>
          <w:szCs w:val="32"/>
          <w:u w:val="single"/>
        </w:rPr>
      </w:pPr>
      <w:r>
        <w:rPr>
          <w:sz w:val="32"/>
          <w:szCs w:val="32"/>
        </w:rPr>
        <w:lastRenderedPageBreak/>
        <w:t xml:space="preserve">I costi indiretti di produzione </w:t>
      </w:r>
    </w:p>
    <w:p w14:paraId="18111FA0" w14:textId="6317F219" w:rsidR="003F1676" w:rsidRPr="003F1676" w:rsidRDefault="003F1676">
      <w:r>
        <w:t xml:space="preserve">Costi di stabilimento (affitto stabilimento), </w:t>
      </w:r>
      <w:r w:rsidR="00D27EDB">
        <w:t>Alloco alla domanda meno elastica maggiori costi indiretti</w:t>
      </w:r>
      <w:r w:rsidR="00B25DBA">
        <w:t xml:space="preserve">, perché la domanda anelastica ha un mercato più competitivo. Alloco i costi a </w:t>
      </w:r>
      <w:proofErr w:type="spellStart"/>
      <w:r w:rsidR="00B25DBA">
        <w:t>A</w:t>
      </w:r>
      <w:proofErr w:type="spellEnd"/>
      <w:r w:rsidR="00B25DBA">
        <w:t xml:space="preserve"> e B su una base tipicamente come base si utilizzano le ore di manodopera diretta. (Il prodotto A quante ore di manodopera accumula?), se devo andare ad allocare uno stipendio mensile o un qualunque costo indiretto prendo e divido per un coefficiente di allocazione. “La </w:t>
      </w:r>
      <w:proofErr w:type="spellStart"/>
      <w:r w:rsidR="00B25DBA">
        <w:t>trasfomrazione</w:t>
      </w:r>
      <w:proofErr w:type="spellEnd"/>
      <w:r w:rsidR="00B25DBA">
        <w:t xml:space="preserve"> di un prodotto comporta la manodopera e la manodopera si porta appresso i costi indiretti (overheads) quindi al prodotto A alloco sulla base di quanta percentuale di manodopera quel prodotto ha </w:t>
      </w:r>
      <w:proofErr w:type="spellStart"/>
      <w:r w:rsidR="00B25DBA">
        <w:t>richciesto</w:t>
      </w:r>
      <w:proofErr w:type="spellEnd"/>
      <w:r w:rsidR="00E80C8A">
        <w:t>.</w:t>
      </w:r>
      <w:r w:rsidR="00E80C8A">
        <w:rPr>
          <w:noProof/>
        </w:rPr>
        <w:drawing>
          <wp:anchor distT="0" distB="0" distL="114300" distR="114300" simplePos="0" relativeHeight="251659264" behindDoc="1" locked="0" layoutInCell="1" allowOverlap="1" wp14:anchorId="421E83D8" wp14:editId="20C93ADC">
            <wp:simplePos x="0" y="0"/>
            <wp:positionH relativeFrom="column">
              <wp:posOffset>-3810</wp:posOffset>
            </wp:positionH>
            <wp:positionV relativeFrom="paragraph">
              <wp:posOffset>1290955</wp:posOffset>
            </wp:positionV>
            <wp:extent cx="6120130" cy="1799590"/>
            <wp:effectExtent l="0" t="0" r="0" b="0"/>
            <wp:wrapTight wrapText="bothSides">
              <wp:wrapPolygon edited="0">
                <wp:start x="0" y="0"/>
                <wp:lineTo x="0" y="21265"/>
                <wp:lineTo x="21515" y="21265"/>
                <wp:lineTo x="21515" y="0"/>
                <wp:lineTo x="0" y="0"/>
              </wp:wrapPolygon>
            </wp:wrapTight>
            <wp:docPr id="135171175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11754" name="Immagine 1351711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1676" w:rsidRPr="003F16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8E"/>
    <w:rsid w:val="001D2366"/>
    <w:rsid w:val="003F1676"/>
    <w:rsid w:val="00532B42"/>
    <w:rsid w:val="00572363"/>
    <w:rsid w:val="006C5884"/>
    <w:rsid w:val="00B25DBA"/>
    <w:rsid w:val="00C37C8E"/>
    <w:rsid w:val="00C756F1"/>
    <w:rsid w:val="00D27EDB"/>
    <w:rsid w:val="00D34D03"/>
    <w:rsid w:val="00E21A80"/>
    <w:rsid w:val="00E8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7D60"/>
  <w15:chartTrackingRefBased/>
  <w15:docId w15:val="{16F5D832-1F02-429B-BF36-51349CDB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3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7C8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7C8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7C8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7C8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7C8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7C8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3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3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7C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37C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37C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7C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7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F8272-DC40-4CF9-8E4D-93FE85683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3</cp:revision>
  <dcterms:created xsi:type="dcterms:W3CDTF">2024-11-20T12:45:00Z</dcterms:created>
  <dcterms:modified xsi:type="dcterms:W3CDTF">2024-11-20T14:51:00Z</dcterms:modified>
</cp:coreProperties>
</file>