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C845ACE">
      <w:pPr>
        <w:pStyle w:val="style0"/>
        <w:spacing w:before="200" w:after="40"/>
        <w:jc w:val="center"/>
        <w:rPr/>
      </w:pPr>
      <w:r>
        <w:rPr>
          <w:b/>
          <w:bCs/>
          <w:sz w:val="24"/>
          <w:szCs w:val="24"/>
        </w:rPr>
        <w:t>CC 101 – Introduction to Computing</w:t>
      </w:r>
    </w:p>
    <w:p w14:paraId="3C9C62E2">
      <w:pPr>
        <w:pStyle w:val="style0"/>
        <w:spacing w:after="260"/>
        <w:jc w:val="center"/>
        <w:rPr/>
      </w:pPr>
      <w:r>
        <w:rPr>
          <w:b/>
          <w:bCs/>
          <w:sz w:val="28"/>
          <w:szCs w:val="28"/>
        </w:rPr>
        <w:t>“From Problem to README”: Designing a Number-System Converter and Documenting It in Markdown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14:paraId="6A28E3E4">
        <w:trPr/>
        <w:tc>
          <w:tcPr>
            <w:tcW w:w="4680" w:type="dxa"/>
            <w:tcBorders>
              <w:top w:val="none" w:sz="0" w:space="0" w:color="ffffff"/>
              <w:left w:val="none" w:sz="0" w:space="0" w:color="ffffff"/>
              <w:bottom w:val="single" w:sz="4" w:space="0" w:color="000000"/>
              <w:right w:val="none" w:sz="0" w:space="0" w:color="ffffff"/>
            </w:tcBorders>
            <w:tcMar>
              <w:bottom w:w="60" w:type="dxa"/>
            </w:tcMar>
          </w:tcPr>
          <w:p w14:paraId="568A4DF8">
            <w:pPr>
              <w:pStyle w:val="style0"/>
              <w:rPr/>
            </w:pPr>
            <w:r>
              <w:rPr>
                <w:b/>
                <w:bCs/>
                <w:sz w:val="20"/>
                <w:szCs w:val="20"/>
              </w:rPr>
              <w:t xml:space="preserve">Name: </w:t>
            </w:r>
            <w:r>
              <w:rPr>
                <w:sz w:val="20"/>
                <w:szCs w:val="20"/>
              </w:rPr>
              <w:t>         </w:t>
            </w:r>
            <w:r>
              <w:rPr>
                <w:sz w:val="20"/>
                <w:szCs w:val="20"/>
                <w:lang w:val="en-US"/>
              </w:rPr>
              <w:t>Matt yvans T. Nicolas</w:t>
            </w:r>
            <w:r>
              <w:rPr>
                <w:sz w:val="20"/>
                <w:szCs w:val="20"/>
              </w:rPr>
              <w:t>                     </w:t>
            </w:r>
          </w:p>
        </w:tc>
        <w:tc>
          <w:tcPr>
            <w:tcW w:w="4680" w:type="dxa"/>
            <w:tcBorders>
              <w:top w:val="none" w:sz="0" w:space="0" w:color="ffffff"/>
              <w:left w:val="none" w:sz="0" w:space="0" w:color="ffffff"/>
              <w:bottom w:val="single" w:sz="4" w:space="0" w:color="000000"/>
              <w:right w:val="none" w:sz="0" w:space="0" w:color="ffffff"/>
            </w:tcBorders>
            <w:tcMar>
              <w:bottom w:w="60" w:type="dxa"/>
            </w:tcMar>
          </w:tcPr>
          <w:p w14:paraId="12DE0314">
            <w:pPr>
              <w:pStyle w:val="style0"/>
              <w:rPr/>
            </w:pPr>
            <w:r>
              <w:rPr>
                <w:b/>
                <w:bCs/>
                <w:sz w:val="20"/>
                <w:szCs w:val="20"/>
              </w:rPr>
              <w:t>Block</w:t>
            </w:r>
            <w:r>
              <w:rPr>
                <w:b/>
                <w:bCs/>
                <w:sz w:val="20"/>
                <w:szCs w:val="20"/>
              </w:rPr>
              <w:t xml:space="preserve">: </w:t>
            </w:r>
            <w:r>
              <w:rPr>
                <w:sz w:val="20"/>
                <w:szCs w:val="20"/>
              </w:rPr>
              <w:t>                   </w:t>
            </w:r>
            <w:r>
              <w:rPr>
                <w:sz w:val="20"/>
                <w:szCs w:val="20"/>
                <w:lang w:val="en-US"/>
              </w:rPr>
              <w:t>BSCS 1-1</w:t>
            </w:r>
            <w:r>
              <w:rPr>
                <w:sz w:val="20"/>
                <w:szCs w:val="20"/>
              </w:rPr>
              <w:t>      </w:t>
            </w:r>
          </w:p>
        </w:tc>
      </w:tr>
      <w:tr w14:paraId="24D21099">
        <w:tblPrEx/>
        <w:trPr/>
        <w:tc>
          <w:tcPr>
            <w:tcW w:w="4680" w:type="dxa"/>
            <w:tcBorders>
              <w:top w:val="none" w:sz="0" w:space="0" w:color="ffffff"/>
              <w:left w:val="none" w:sz="0" w:space="0" w:color="ffffff"/>
              <w:bottom w:val="none" w:sz="0" w:space="0" w:color="ffffff"/>
              <w:right w:val="none" w:sz="0" w:space="0" w:color="ffffff"/>
            </w:tcBorders>
            <w:tcMar>
              <w:top w:w="160" w:type="dxa"/>
            </w:tcMar>
          </w:tcPr>
          <w:p w14:paraId="3DBB8290">
            <w:pPr>
              <w:pStyle w:val="style0"/>
              <w:rPr>
                <w:b/>
                <w:bCs/>
                <w:sz w:val="20"/>
                <w:szCs w:val="20"/>
              </w:rPr>
            </w:pPr>
            <w:r>
              <w:rPr>
                <w:b/>
                <w:bCs/>
                <w:sz w:val="20"/>
                <w:szCs w:val="20"/>
              </w:rPr>
              <w:t xml:space="preserve">Computer Unit Used (Desktop/Laptop, brand): </w:t>
            </w:r>
            <w:r>
              <w:rPr>
                <w:b/>
                <w:bCs/>
                <w:sz w:val="20"/>
                <w:szCs w:val="20"/>
                <w:lang w:val="en-US"/>
              </w:rPr>
              <w:t>laptop,Asus</w:t>
            </w:r>
          </w:p>
          <w:p w14:paraId="5D8C94E5">
            <w:pPr>
              <w:pStyle w:val="style0"/>
              <w:rPr/>
            </w:pPr>
            <w:r>
              <w:rPr>
                <w:sz w:val="20"/>
                <w:szCs w:val="20"/>
              </w:rPr>
              <w:t>              </w:t>
            </w:r>
          </w:p>
        </w:tc>
        <w:tc>
          <w:tcPr>
            <w:tcW w:w="4680" w:type="dxa"/>
            <w:tcBorders>
              <w:top w:val="none" w:sz="0" w:space="0" w:color="ffffff"/>
              <w:left w:val="none" w:sz="0" w:space="0" w:color="ffffff"/>
              <w:bottom w:val="none" w:sz="0" w:space="0" w:color="ffffff"/>
              <w:right w:val="none" w:sz="0" w:space="0" w:color="ffffff"/>
            </w:tcBorders>
            <w:tcMar>
              <w:top w:w="160" w:type="dxa"/>
            </w:tcMar>
          </w:tcPr>
          <w:p w14:paraId="7538F313">
            <w:pPr>
              <w:pStyle w:val="style0"/>
              <w:rPr/>
            </w:pPr>
            <w:r>
              <w:rPr>
                <w:b/>
                <w:bCs/>
                <w:sz w:val="20"/>
                <w:szCs w:val="20"/>
              </w:rPr>
              <w:t xml:space="preserve">Date: </w:t>
            </w:r>
            <w:r>
              <w:rPr>
                <w:sz w:val="20"/>
                <w:szCs w:val="20"/>
              </w:rPr>
              <w:t>                </w:t>
            </w:r>
            <w:r>
              <w:rPr>
                <w:sz w:val="20"/>
                <w:szCs w:val="20"/>
                <w:lang w:val="en-US"/>
              </w:rPr>
              <w:t>October 20,2026</w:t>
            </w:r>
            <w:r>
              <w:rPr>
                <w:sz w:val="20"/>
                <w:szCs w:val="20"/>
              </w:rPr>
              <w:t>         </w:t>
            </w:r>
          </w:p>
        </w:tc>
      </w:tr>
    </w:tbl>
    <w:p w14:paraId="29D37841">
      <w:pPr>
        <w:pStyle w:val="style2"/>
        <w:keepNext/>
        <w:pBdr>
          <w:bottom w:val="single" w:sz="6" w:space="4" w:color="000000"/>
        </w:pBdr>
        <w:spacing w:before="320" w:after="140"/>
        <w:rPr/>
      </w:pPr>
      <w:r>
        <w:rPr>
          <w:color w:val="000000"/>
          <w:sz w:val="24"/>
          <w:szCs w:val="24"/>
        </w:rPr>
        <w:t>I.  Objectives</w:t>
      </w:r>
    </w:p>
    <w:p w14:paraId="30B911B5">
      <w:pPr>
        <w:pStyle w:val="style0"/>
        <w:spacing w:after="120"/>
        <w:rPr/>
      </w:pPr>
      <w:r>
        <w:rPr>
          <w:sz w:val="20"/>
          <w:szCs w:val="20"/>
        </w:rPr>
        <w:t>At the end of this activity, you should be able to:</w:t>
      </w:r>
    </w:p>
    <w:p w14:paraId="46E91A28">
      <w:pPr>
        <w:pStyle w:val="style179"/>
        <w:numPr>
          <w:ilvl w:val="0"/>
          <w:numId w:val="1"/>
        </w:numPr>
        <w:spacing w:after="80"/>
        <w:rPr/>
      </w:pPr>
      <w:r>
        <w:rPr>
          <w:sz w:val="20"/>
          <w:szCs w:val="20"/>
        </w:rPr>
        <w:t>Analyze a number-system conversion problem by identifying its inputs, processes, loop condition, and outputs.</w:t>
      </w:r>
    </w:p>
    <w:p w14:paraId="779D3C5B">
      <w:pPr>
        <w:pStyle w:val="style179"/>
        <w:numPr>
          <w:ilvl w:val="0"/>
          <w:numId w:val="1"/>
        </w:numPr>
        <w:spacing w:after="80"/>
        <w:rPr/>
      </w:pPr>
      <w:r>
        <w:rPr>
          <w:sz w:val="20"/>
          <w:szCs w:val="20"/>
        </w:rPr>
        <w:t>Write pseudocode using sequence, selection, and iteration.</w:t>
      </w:r>
    </w:p>
    <w:p w14:paraId="6621685E">
      <w:pPr>
        <w:pStyle w:val="style179"/>
        <w:numPr>
          <w:ilvl w:val="0"/>
          <w:numId w:val="1"/>
        </w:numPr>
        <w:spacing w:after="80"/>
        <w:rPr/>
      </w:pPr>
      <w:r>
        <w:rPr>
          <w:sz w:val="20"/>
          <w:szCs w:val="20"/>
        </w:rPr>
        <w:t>Draw flowcharts using standard symbols and check them by tracing and testing with sample data.</w:t>
      </w:r>
    </w:p>
    <w:p w14:paraId="2AADBAFC">
      <w:pPr>
        <w:pStyle w:val="style179"/>
        <w:numPr>
          <w:ilvl w:val="0"/>
          <w:numId w:val="1"/>
        </w:numPr>
        <w:spacing w:after="80"/>
        <w:rPr/>
      </w:pPr>
      <w:r>
        <w:rPr>
          <w:sz w:val="20"/>
          <w:szCs w:val="20"/>
        </w:rPr>
        <w:t>Create a properly formatted README.md file in Markdown using Notepad, without an Internet connection.</w:t>
      </w:r>
    </w:p>
    <w:p w14:paraId="65EB3168">
      <w:pPr>
        <w:pStyle w:val="style179"/>
        <w:numPr>
          <w:ilvl w:val="0"/>
          <w:numId w:val="1"/>
        </w:numPr>
        <w:spacing w:after="80"/>
        <w:rPr/>
      </w:pPr>
      <w:r>
        <w:rPr>
          <w:sz w:val="20"/>
          <w:szCs w:val="20"/>
        </w:rPr>
        <w:t>Upload the README.md to your CC 101 GitHub Computing Portfolio repository (take-home part).</w:t>
      </w:r>
    </w:p>
    <w:p w14:paraId="0AD35726">
      <w:pPr>
        <w:pStyle w:val="style2"/>
        <w:keepNext/>
        <w:pBdr>
          <w:bottom w:val="single" w:sz="6" w:space="4" w:color="000000"/>
        </w:pBdr>
        <w:spacing w:before="320" w:after="140"/>
        <w:rPr/>
      </w:pPr>
      <w:r>
        <w:rPr>
          <w:color w:val="000000"/>
          <w:sz w:val="24"/>
          <w:szCs w:val="24"/>
        </w:rPr>
        <w:t>II.  Materials Needed</w:t>
      </w:r>
    </w:p>
    <w:p w14:paraId="68C303A6">
      <w:pPr>
        <w:pStyle w:val="style179"/>
        <w:numPr>
          <w:ilvl w:val="0"/>
          <w:numId w:val="1"/>
        </w:numPr>
        <w:spacing w:after="80"/>
        <w:rPr/>
      </w:pPr>
      <w:r>
        <w:rPr>
          <w:sz w:val="20"/>
          <w:szCs w:val="20"/>
        </w:rPr>
        <w:t>A computer running Windows 11 with Notepad (no network or Internet connection is needed in the laboratory)</w:t>
      </w:r>
    </w:p>
    <w:p w14:paraId="1C6FF603">
      <w:pPr>
        <w:pStyle w:val="style179"/>
        <w:numPr>
          <w:ilvl w:val="0"/>
          <w:numId w:val="1"/>
        </w:numPr>
        <w:spacing w:after="80"/>
        <w:rPr/>
      </w:pPr>
      <w:r>
        <w:rPr>
          <w:sz w:val="20"/>
          <w:szCs w:val="20"/>
        </w:rPr>
        <w:t>This worksheet, a pencil, and a ruler (or a flowchart template) for drawing flowcharts</w:t>
      </w:r>
    </w:p>
    <w:p w14:paraId="0E3D8A7D">
      <w:pPr>
        <w:pStyle w:val="style179"/>
        <w:numPr>
          <w:ilvl w:val="0"/>
          <w:numId w:val="1"/>
        </w:numPr>
        <w:spacing w:after="80"/>
        <w:rPr/>
      </w:pPr>
      <w:r>
        <w:rPr>
          <w:sz w:val="20"/>
          <w:szCs w:val="20"/>
        </w:rPr>
        <w:t>A USB flash drive, to bring your README.md home for uploading</w:t>
      </w:r>
    </w:p>
    <w:p w14:paraId="69F69621">
      <w:pPr>
        <w:pStyle w:val="style179"/>
        <w:numPr>
          <w:ilvl w:val="0"/>
          <w:numId w:val="1"/>
        </w:numPr>
        <w:spacing w:after="80"/>
        <w:rPr/>
      </w:pPr>
      <w:r>
        <w:rPr>
          <w:sz w:val="20"/>
          <w:szCs w:val="20"/>
        </w:rPr>
        <w:t>For Part G only (outside the laboratory): any device with Internet access and a free GitHub account</w:t>
      </w:r>
    </w:p>
    <w:p w14:paraId="33EA5D16">
      <w:pPr>
        <w:pStyle w:val="style179"/>
        <w:numPr>
          <w:ilvl w:val="0"/>
          <w:numId w:val="1"/>
        </w:numPr>
        <w:spacing w:after="80"/>
        <w:rPr/>
      </w:pPr>
      <w:r>
        <w:rPr>
          <w:sz w:val="20"/>
          <w:szCs w:val="20"/>
        </w:rPr>
        <w:t>Week 7 lecture notes, for reference on pseudocode, flowchart symbols, and Markdown syntax</w:t>
      </w:r>
    </w:p>
    <w:p w14:paraId="4101DA73">
      <w:pPr>
        <w:pStyle w:val="style2"/>
        <w:keepNext/>
        <w:pBdr>
          <w:bottom w:val="single" w:sz="6" w:space="4" w:color="000000"/>
        </w:pBdr>
        <w:spacing w:before="320" w:after="140"/>
        <w:rPr/>
      </w:pPr>
      <w:r>
        <w:rPr>
          <w:color w:val="000000"/>
          <w:sz w:val="24"/>
          <w:szCs w:val="24"/>
        </w:rPr>
        <w:t>III.  Background</w:t>
      </w:r>
    </w:p>
    <w:p w14:paraId="7F265639">
      <w:pPr>
        <w:pStyle w:val="style0"/>
        <w:spacing w:after="120"/>
        <w:jc w:val="both"/>
        <w:rPr/>
      </w:pPr>
      <w:r>
        <w:rPr>
          <w:sz w:val="20"/>
          <w:szCs w:val="20"/>
        </w:rPr>
        <w:t>Programmers do not start by typing code. They first analyze the problem, plan the solution as pseudocode and a flowchart, and check it by hand. In this activity, you will design a program that converts numbers between the decimal and binary number systems you learned in Week 5. An algorithm can be written as pseudocode (English-like steps) or drawn as a flowchart (standard symbols connected by arrows). Good work is also documented. On GitHub, the standard way to introduce a project is a README.md file written in Markdown, a plain-text format that uses symbols such as #, *, and - for headings, emphasis, and lists. Because Markdown is plain text, you can write it in Notepad with no Internet connection and upload it to GitHub later.</w:t>
      </w:r>
    </w:p>
    <w:p w14:paraId="7CC6D0D9">
      <w:pPr>
        <w:pStyle w:val="style2"/>
        <w:keepNext/>
        <w:pBdr>
          <w:bottom w:val="single" w:sz="6" w:space="4" w:color="000000"/>
        </w:pBdr>
        <w:spacing w:before="320" w:after="140"/>
        <w:rPr/>
      </w:pPr>
      <w:r>
        <w:rPr>
          <w:color w:val="000000"/>
          <w:sz w:val="24"/>
          <w:szCs w:val="24"/>
        </w:rPr>
        <w:t>IV.  Procedure</w:t>
      </w:r>
    </w:p>
    <w:p w14:paraId="724716AE">
      <w:pPr>
        <w:pStyle w:val="style0"/>
        <w:keepNext/>
        <w:spacing w:before="220" w:after="100"/>
        <w:rPr/>
      </w:pPr>
      <w:r>
        <w:rPr>
          <w:b/>
          <w:bCs/>
          <w:i/>
          <w:iCs/>
          <w:color w:val="000000"/>
          <w:sz w:val="20"/>
          <w:szCs w:val="20"/>
        </w:rPr>
        <w:t>Part A – Analyze the Problem (Problem 1)</w:t>
      </w:r>
    </w:p>
    <w:p w14:paraId="2C3E092C">
      <w:pPr>
        <w:pStyle w:val="style0"/>
        <w:spacing w:after="120"/>
        <w:jc w:val="both"/>
        <w:rPr/>
      </w:pPr>
      <w:r>
        <w:rPr>
          <w:b/>
          <w:bCs/>
          <w:sz w:val="20"/>
          <w:szCs w:val="20"/>
        </w:rPr>
        <w:t>Problem 1: Decimal-to-Binary Converter.</w:t>
      </w:r>
      <w:r>
        <w:rPr>
          <w:sz w:val="20"/>
          <w:szCs w:val="20"/>
        </w:rPr>
        <w:t xml:space="preserve"> Design a program that asks the user for a whole number in </w:t>
      </w:r>
      <w:r>
        <w:rPr>
          <w:b/>
          <w:bCs/>
          <w:sz w:val="20"/>
          <w:szCs w:val="20"/>
        </w:rPr>
        <w:t>decimal</w:t>
      </w:r>
      <w:r>
        <w:rPr>
          <w:sz w:val="20"/>
          <w:szCs w:val="20"/>
        </w:rPr>
        <w:t xml:space="preserve"> (base 10) that is 0 or greater, converts it to </w:t>
      </w:r>
      <w:r>
        <w:rPr>
          <w:b/>
          <w:bCs/>
          <w:sz w:val="20"/>
          <w:szCs w:val="20"/>
        </w:rPr>
        <w:t>binary</w:t>
      </w:r>
      <w:r>
        <w:rPr>
          <w:sz w:val="20"/>
          <w:szCs w:val="20"/>
        </w:rPr>
        <w:t xml:space="preserve"> (base 2), and displays the binary result. </w:t>
      </w:r>
    </w:p>
    <w:p w14:paraId="62F2AF7B">
      <w:pPr>
        <w:pStyle w:val="style0"/>
        <w:spacing w:after="120"/>
        <w:rPr/>
      </w:pPr>
      <w:r>
        <w:rPr>
          <w:b/>
          <w:bCs/>
          <w:sz w:val="20"/>
          <w:szCs w:val="20"/>
        </w:rPr>
        <w:t>Worked example (13 in decimal):</w:t>
      </w:r>
      <w:r>
        <w:rPr>
          <w:sz w:val="20"/>
          <w:szCs w:val="20"/>
        </w:rPr>
        <w:t xml:space="preserve"> 13 ÷ 2 = 6 r </w:t>
      </w:r>
      <w:r>
        <w:rPr>
          <w:sz w:val="20"/>
          <w:szCs w:val="20"/>
        </w:rPr>
        <w:t>1;  6</w:t>
      </w:r>
      <w:r>
        <w:rPr>
          <w:sz w:val="20"/>
          <w:szCs w:val="20"/>
        </w:rPr>
        <w:t xml:space="preserve"> ÷ 2 = 3 r </w:t>
      </w:r>
      <w:r>
        <w:rPr>
          <w:sz w:val="20"/>
          <w:szCs w:val="20"/>
        </w:rPr>
        <w:t>0;  3</w:t>
      </w:r>
      <w:r>
        <w:rPr>
          <w:sz w:val="20"/>
          <w:szCs w:val="20"/>
        </w:rPr>
        <w:t xml:space="preserve"> ÷ 2 = 1 r </w:t>
      </w:r>
      <w:r>
        <w:rPr>
          <w:sz w:val="20"/>
          <w:szCs w:val="20"/>
        </w:rPr>
        <w:t>1;  1</w:t>
      </w:r>
      <w:r>
        <w:rPr>
          <w:sz w:val="20"/>
          <w:szCs w:val="20"/>
        </w:rPr>
        <w:t xml:space="preserve"> ÷ 2 = 0 r 1. Reading the remainders from bottom to top gives </w:t>
      </w:r>
      <w:r>
        <w:rPr>
          <w:b/>
          <w:bCs/>
          <w:sz w:val="20"/>
          <w:szCs w:val="20"/>
        </w:rPr>
        <w:t>1101</w:t>
      </w:r>
      <w:r>
        <w:rPr>
          <w:sz w:val="20"/>
          <w:szCs w:val="20"/>
        </w:rPr>
        <w:t>.</w:t>
      </w:r>
    </w:p>
    <w:p w14:paraId="1342DB00">
      <w:pPr>
        <w:pStyle w:val="style179"/>
        <w:numPr>
          <w:ilvl w:val="0"/>
          <w:numId w:val="28"/>
        </w:numPr>
        <w:spacing w:after="120"/>
        <w:rPr/>
      </w:pPr>
      <w:r>
        <w:rPr>
          <w:sz w:val="20"/>
          <w:szCs w:val="20"/>
        </w:rPr>
        <w:t>Convert 13 and 25 to binary by hand using the method above, so you understand every step before writing the pseudocode.</w:t>
      </w:r>
    </w:p>
    <w:p w14:paraId="06D85643">
      <w:pPr>
        <w:pStyle w:val="style179"/>
        <w:numPr>
          <w:ilvl w:val="0"/>
          <w:numId w:val="28"/>
        </w:numPr>
        <w:spacing w:after="120"/>
        <w:rPr/>
      </w:pPr>
      <w:r>
        <w:rPr>
          <w:sz w:val="20"/>
          <w:szCs w:val="20"/>
        </w:rPr>
        <w:t xml:space="preserve">Complete </w:t>
      </w:r>
      <w:r>
        <w:rPr>
          <w:b/>
          <w:bCs/>
          <w:sz w:val="20"/>
          <w:szCs w:val="20"/>
        </w:rPr>
        <w:t>Table 1</w:t>
      </w:r>
      <w:r>
        <w:rPr>
          <w:sz w:val="20"/>
          <w:szCs w:val="20"/>
        </w:rPr>
        <w:t>: list the input, the output, the processes (operations), the decision or loop condition, and the variables you will need.</w:t>
      </w:r>
    </w:p>
    <w:p w14:paraId="3471F1DA">
      <w:pPr>
        <w:pStyle w:val="style0"/>
        <w:keepNext/>
        <w:spacing w:before="220" w:after="100"/>
        <w:rPr/>
      </w:pPr>
      <w:r>
        <w:rPr>
          <w:b/>
          <w:bCs/>
          <w:i/>
          <w:iCs/>
          <w:color w:val="000000"/>
          <w:sz w:val="20"/>
          <w:szCs w:val="20"/>
        </w:rPr>
        <w:t>Part B – Write the Pseudocode</w:t>
      </w:r>
    </w:p>
    <w:p w14:paraId="125803CD">
      <w:pPr>
        <w:pStyle w:val="style179"/>
        <w:numPr>
          <w:ilvl w:val="0"/>
          <w:numId w:val="28"/>
        </w:numPr>
        <w:spacing w:after="120"/>
        <w:rPr/>
      </w:pPr>
      <w:r>
        <w:rPr>
          <w:sz w:val="20"/>
          <w:szCs w:val="20"/>
        </w:rPr>
        <w:t xml:space="preserve">In </w:t>
      </w:r>
      <w:r>
        <w:rPr>
          <w:b/>
          <w:bCs/>
          <w:sz w:val="20"/>
          <w:szCs w:val="20"/>
        </w:rPr>
        <w:t>Box 1</w:t>
      </w:r>
      <w:r>
        <w:rPr>
          <w:sz w:val="20"/>
          <w:szCs w:val="20"/>
        </w:rPr>
        <w:t>, write the pseudocode for Problem 1. Use START, INPUT, SET, WHILE … DO … ENDWHILE, IF … THEN … ELSE … ENDIF, DISPLAY, and END, and indent the steps inside the loop.</w:t>
      </w:r>
    </w:p>
    <w:p w14:paraId="55968D83">
      <w:pPr>
        <w:pStyle w:val="style0"/>
        <w:spacing w:after="120"/>
        <w:ind w:left="720"/>
        <w:rPr/>
      </w:pPr>
      <w:r>
        <w:rPr>
          <w:color w:val="000000"/>
          <w:sz w:val="19"/>
          <w:szCs w:val="19"/>
        </w:rPr>
        <w:t xml:space="preserve">Tip: Use </w:t>
      </w:r>
      <w:r>
        <w:rPr>
          <w:b/>
          <w:bCs/>
          <w:color w:val="000000"/>
          <w:sz w:val="19"/>
          <w:szCs w:val="19"/>
        </w:rPr>
        <w:t>MOD</w:t>
      </w:r>
      <w:r>
        <w:rPr>
          <w:color w:val="000000"/>
          <w:sz w:val="19"/>
          <w:szCs w:val="19"/>
        </w:rPr>
        <w:t xml:space="preserve"> for the remainder of a division (13 MOD 2 = 1) and </w:t>
      </w:r>
      <w:r>
        <w:rPr>
          <w:b/>
          <w:bCs/>
          <w:color w:val="000000"/>
          <w:sz w:val="19"/>
          <w:szCs w:val="19"/>
        </w:rPr>
        <w:t>DIV</w:t>
      </w:r>
      <w:r>
        <w:rPr>
          <w:color w:val="000000"/>
          <w:sz w:val="19"/>
          <w:szCs w:val="19"/>
        </w:rPr>
        <w:t xml:space="preserve"> for whole-number division (13 DIV 2 = 6). Each new remainder must be placed at the </w:t>
      </w:r>
      <w:r>
        <w:rPr>
          <w:b/>
          <w:bCs/>
          <w:color w:val="000000"/>
          <w:sz w:val="19"/>
          <w:szCs w:val="19"/>
        </w:rPr>
        <w:t>left</w:t>
      </w:r>
      <w:r>
        <w:rPr>
          <w:color w:val="000000"/>
          <w:sz w:val="19"/>
          <w:szCs w:val="19"/>
        </w:rPr>
        <w:t xml:space="preserve"> of the binary digits found so far, for example SET binary = remainder + binary. Also decide what your algorithm should display when the input is 0.</w:t>
      </w:r>
    </w:p>
    <w:p w14:paraId="0BBFC3B8">
      <w:pPr>
        <w:pStyle w:val="style0"/>
        <w:keepNext/>
        <w:spacing w:before="220" w:after="100"/>
        <w:rPr/>
      </w:pPr>
      <w:r>
        <w:rPr>
          <w:b/>
          <w:bCs/>
          <w:i/>
          <w:iCs/>
          <w:color w:val="000000"/>
          <w:sz w:val="20"/>
          <w:szCs w:val="20"/>
        </w:rPr>
        <w:t>Part C – Draw the Flowchart and Desk Check</w:t>
      </w:r>
    </w:p>
    <w:p w14:paraId="56C41740">
      <w:pPr>
        <w:pStyle w:val="style179"/>
        <w:numPr>
          <w:ilvl w:val="0"/>
          <w:numId w:val="28"/>
        </w:numPr>
        <w:spacing w:after="120"/>
        <w:rPr/>
      </w:pPr>
      <w:r>
        <w:rPr>
          <w:sz w:val="20"/>
          <w:szCs w:val="20"/>
        </w:rPr>
        <w:t xml:space="preserve">In </w:t>
      </w:r>
      <w:r>
        <w:rPr>
          <w:b/>
          <w:bCs/>
          <w:sz w:val="20"/>
          <w:szCs w:val="20"/>
        </w:rPr>
        <w:t>Figure 1</w:t>
      </w:r>
      <w:r>
        <w:rPr>
          <w:sz w:val="20"/>
          <w:szCs w:val="20"/>
        </w:rPr>
        <w:t xml:space="preserve">, draw the flowchart for Problem 1 using the standard symbols: oval (start/end), parallelogram (input/output), rectangle (process), and diamond (decision). Show the loop with an arrow going back to the decision, and label every decision exit </w:t>
      </w:r>
      <w:r>
        <w:rPr>
          <w:b/>
          <w:bCs/>
          <w:sz w:val="20"/>
          <w:szCs w:val="20"/>
        </w:rPr>
        <w:t>Yes</w:t>
      </w:r>
      <w:r>
        <w:rPr>
          <w:sz w:val="20"/>
          <w:szCs w:val="20"/>
        </w:rPr>
        <w:t xml:space="preserve"> or </w:t>
      </w:r>
      <w:r>
        <w:rPr>
          <w:b/>
          <w:bCs/>
          <w:sz w:val="20"/>
          <w:szCs w:val="20"/>
        </w:rPr>
        <w:t>No</w:t>
      </w:r>
      <w:r>
        <w:rPr>
          <w:sz w:val="20"/>
          <w:szCs w:val="20"/>
        </w:rPr>
        <w:t>.</w:t>
      </w:r>
    </w:p>
    <w:p w14:paraId="3BBCCEF0">
      <w:pPr>
        <w:pStyle w:val="style179"/>
        <w:numPr>
          <w:ilvl w:val="0"/>
          <w:numId w:val="28"/>
        </w:numPr>
        <w:spacing w:after="120"/>
        <w:rPr/>
      </w:pPr>
      <w:r>
        <w:rPr>
          <w:sz w:val="20"/>
          <w:szCs w:val="20"/>
        </w:rPr>
        <w:t xml:space="preserve">Trace your pseudocode with the input </w:t>
      </w:r>
      <w:r>
        <w:rPr>
          <w:b/>
          <w:bCs/>
          <w:sz w:val="20"/>
          <w:szCs w:val="20"/>
        </w:rPr>
        <w:t>13</w:t>
      </w:r>
      <w:r>
        <w:rPr>
          <w:sz w:val="20"/>
          <w:szCs w:val="20"/>
        </w:rPr>
        <w:t xml:space="preserve"> and fill in one row of </w:t>
      </w:r>
      <w:r>
        <w:rPr>
          <w:b/>
          <w:bCs/>
          <w:sz w:val="20"/>
          <w:szCs w:val="20"/>
        </w:rPr>
        <w:t>Table 2</w:t>
      </w:r>
      <w:r>
        <w:rPr>
          <w:sz w:val="20"/>
          <w:szCs w:val="20"/>
        </w:rPr>
        <w:t xml:space="preserve"> for each pass through the loop. The last column should end with 1101.</w:t>
      </w:r>
    </w:p>
    <w:p w14:paraId="555B9B1D">
      <w:pPr>
        <w:pStyle w:val="style179"/>
        <w:numPr>
          <w:ilvl w:val="0"/>
          <w:numId w:val="28"/>
        </w:numPr>
        <w:spacing w:after="120"/>
        <w:rPr/>
      </w:pPr>
      <w:r>
        <w:rPr>
          <w:sz w:val="20"/>
          <w:szCs w:val="20"/>
        </w:rPr>
        <w:t xml:space="preserve">Test your pseudocode and flowchart with the five inputs in </w:t>
      </w:r>
      <w:r>
        <w:rPr>
          <w:b/>
          <w:bCs/>
          <w:sz w:val="20"/>
          <w:szCs w:val="20"/>
        </w:rPr>
        <w:t>Table 3</w:t>
      </w:r>
      <w:r>
        <w:rPr>
          <w:sz w:val="20"/>
          <w:szCs w:val="20"/>
        </w:rPr>
        <w:t>. First convert each number by hand, then follow your pseudocode or flowchart step by step. If the two results do not match, find and correct the error in your pseudocode and flowchart.</w:t>
      </w:r>
    </w:p>
    <w:p w14:paraId="365A7DC7">
      <w:pPr>
        <w:pStyle w:val="style0"/>
        <w:keepNext/>
        <w:spacing w:before="220" w:after="100"/>
        <w:rPr/>
      </w:pPr>
      <w:r>
        <w:rPr>
          <w:b/>
          <w:bCs/>
          <w:i/>
          <w:iCs/>
          <w:color w:val="000000"/>
          <w:sz w:val="20"/>
          <w:szCs w:val="20"/>
        </w:rPr>
        <w:t>Part D – Reverse Conversion (Problem 2)</w:t>
      </w:r>
    </w:p>
    <w:p w14:paraId="489817C1">
      <w:pPr>
        <w:pStyle w:val="style0"/>
        <w:spacing w:after="120"/>
        <w:jc w:val="both"/>
        <w:rPr/>
      </w:pPr>
      <w:r>
        <w:rPr>
          <w:b/>
          <w:bCs/>
          <w:sz w:val="20"/>
          <w:szCs w:val="20"/>
        </w:rPr>
        <w:t>Problem 2: Binary-to-Decimal Converter.</w:t>
      </w:r>
      <w:r>
        <w:rPr>
          <w:sz w:val="20"/>
          <w:szCs w:val="20"/>
        </w:rPr>
        <w:t xml:space="preserve"> Design a program that asks the user for a binary number (entered as digits 0 and 1, such as 1101) and displays its decimal value. Use the </w:t>
      </w:r>
      <w:r>
        <w:rPr>
          <w:b/>
          <w:bCs/>
          <w:sz w:val="20"/>
          <w:szCs w:val="20"/>
        </w:rPr>
        <w:t>positional (place value) method</w:t>
      </w:r>
      <w:r>
        <w:rPr>
          <w:sz w:val="20"/>
          <w:szCs w:val="20"/>
        </w:rPr>
        <w:t xml:space="preserve"> from Week 5: starting from the rightmost digit, multiply each digit by its place value (1, 2, 4, 8, 16, …) and add the products.</w:t>
      </w:r>
    </w:p>
    <w:p w14:paraId="0DD42680">
      <w:pPr>
        <w:pStyle w:val="style0"/>
        <w:spacing w:after="120"/>
        <w:rPr/>
      </w:pPr>
      <w:r>
        <w:rPr>
          <w:b/>
          <w:bCs/>
          <w:sz w:val="20"/>
          <w:szCs w:val="20"/>
        </w:rPr>
        <w:t>Worked example (1101 in binary):</w:t>
      </w:r>
      <w:r>
        <w:rPr>
          <w:sz w:val="20"/>
          <w:szCs w:val="20"/>
        </w:rPr>
        <w:t xml:space="preserve"> (1 × 1) + (0 × 2) + (1 × 4) + (1 × 8) = 1 + 0 + 4 + 8 = </w:t>
      </w:r>
      <w:r>
        <w:rPr>
          <w:b/>
          <w:bCs/>
          <w:sz w:val="20"/>
          <w:szCs w:val="20"/>
        </w:rPr>
        <w:t>13</w:t>
      </w:r>
      <w:r>
        <w:rPr>
          <w:sz w:val="20"/>
          <w:szCs w:val="20"/>
        </w:rPr>
        <w:t>.</w:t>
      </w:r>
    </w:p>
    <w:p w14:paraId="1ED5B8BF">
      <w:pPr>
        <w:pStyle w:val="style179"/>
        <w:numPr>
          <w:ilvl w:val="0"/>
          <w:numId w:val="28"/>
        </w:numPr>
        <w:spacing w:after="120"/>
        <w:rPr/>
      </w:pPr>
      <w:r>
        <w:rPr>
          <w:sz w:val="20"/>
          <w:szCs w:val="20"/>
        </w:rPr>
        <w:t xml:space="preserve">In </w:t>
      </w:r>
      <w:r>
        <w:rPr>
          <w:b/>
          <w:bCs/>
          <w:sz w:val="20"/>
          <w:szCs w:val="20"/>
        </w:rPr>
        <w:t>Box 2</w:t>
      </w:r>
      <w:r>
        <w:rPr>
          <w:sz w:val="20"/>
          <w:szCs w:val="20"/>
        </w:rPr>
        <w:t xml:space="preserve">, write the pseudocode. You can take the rightmost digit with </w:t>
      </w:r>
      <w:r>
        <w:rPr>
          <w:b/>
          <w:bCs/>
          <w:color w:val="000000"/>
          <w:sz w:val="20"/>
          <w:szCs w:val="20"/>
        </w:rPr>
        <w:t>binary MOD 10</w:t>
      </w:r>
      <w:r>
        <w:rPr>
          <w:sz w:val="20"/>
          <w:szCs w:val="20"/>
        </w:rPr>
        <w:t xml:space="preserve"> and remove it with </w:t>
      </w:r>
      <w:r>
        <w:rPr>
          <w:b/>
          <w:bCs/>
          <w:color w:val="000000"/>
          <w:sz w:val="20"/>
          <w:szCs w:val="20"/>
        </w:rPr>
        <w:t>binary DIV 10</w:t>
      </w:r>
      <w:r>
        <w:rPr>
          <w:sz w:val="20"/>
          <w:szCs w:val="20"/>
        </w:rPr>
        <w:t>; the place value starts at 1 and doubles after each digit.</w:t>
      </w:r>
    </w:p>
    <w:p w14:paraId="081D2C5D">
      <w:pPr>
        <w:pStyle w:val="style179"/>
        <w:numPr>
          <w:ilvl w:val="0"/>
          <w:numId w:val="28"/>
        </w:numPr>
        <w:spacing w:after="120"/>
        <w:rPr/>
      </w:pPr>
      <w:r>
        <w:rPr>
          <w:sz w:val="20"/>
          <w:szCs w:val="20"/>
        </w:rPr>
        <w:t xml:space="preserve">In </w:t>
      </w:r>
      <w:r>
        <w:rPr>
          <w:b/>
          <w:bCs/>
          <w:sz w:val="20"/>
          <w:szCs w:val="20"/>
        </w:rPr>
        <w:t>Figure 2</w:t>
      </w:r>
      <w:r>
        <w:rPr>
          <w:sz w:val="20"/>
          <w:szCs w:val="20"/>
        </w:rPr>
        <w:t>, draw its flowchart.</w:t>
      </w:r>
    </w:p>
    <w:p w14:paraId="623BAF5E">
      <w:pPr>
        <w:pStyle w:val="style179"/>
        <w:numPr>
          <w:ilvl w:val="0"/>
          <w:numId w:val="28"/>
        </w:numPr>
        <w:spacing w:after="120"/>
        <w:rPr/>
      </w:pPr>
      <w:r>
        <w:rPr>
          <w:sz w:val="20"/>
          <w:szCs w:val="20"/>
        </w:rPr>
        <w:t xml:space="preserve">Test your pseudocode with the inputs in </w:t>
      </w:r>
      <w:r>
        <w:rPr>
          <w:b/>
          <w:bCs/>
          <w:sz w:val="20"/>
          <w:szCs w:val="20"/>
        </w:rPr>
        <w:t>Table 4</w:t>
      </w:r>
      <w:r>
        <w:rPr>
          <w:sz w:val="20"/>
          <w:szCs w:val="20"/>
        </w:rPr>
        <w:t>, comparing hand computation with the result of following your pseudocode.</w:t>
      </w:r>
    </w:p>
    <w:p w14:paraId="26C3A335">
      <w:pPr>
        <w:pStyle w:val="style179"/>
        <w:numPr>
          <w:ilvl w:val="0"/>
          <w:numId w:val="28"/>
        </w:numPr>
        <w:spacing w:after="120"/>
        <w:rPr/>
      </w:pPr>
      <w:r>
        <w:rPr>
          <w:b/>
          <w:bCs/>
          <w:sz w:val="20"/>
          <w:szCs w:val="20"/>
        </w:rPr>
        <w:t>Optional / Bonus:</w:t>
      </w:r>
      <w:r>
        <w:rPr>
          <w:sz w:val="20"/>
          <w:szCs w:val="20"/>
        </w:rPr>
        <w:t xml:space="preserve"> Extend Problem 1 so the user can choose the target base (2, 8, or 16). For base 16, remainders 10 to 15 must be displayed as the letters A to F. Write the extended pseudocode in the Bonus box.</w:t>
      </w:r>
    </w:p>
    <w:p w14:paraId="3A58FDF9">
      <w:pPr>
        <w:pStyle w:val="style0"/>
        <w:keepNext/>
        <w:spacing w:before="220" w:after="100"/>
        <w:rPr/>
      </w:pPr>
      <w:r>
        <w:rPr>
          <w:b/>
          <w:bCs/>
          <w:i/>
          <w:iCs/>
          <w:color w:val="000000"/>
          <w:sz w:val="20"/>
          <w:szCs w:val="20"/>
        </w:rPr>
        <w:t>Part E – Create Your README.md Offline</w:t>
      </w:r>
    </w:p>
    <w:p w14:paraId="03140B82">
      <w:pPr>
        <w:pStyle w:val="style179"/>
        <w:numPr>
          <w:ilvl w:val="0"/>
          <w:numId w:val="28"/>
        </w:numPr>
        <w:spacing w:after="120"/>
        <w:rPr/>
      </w:pPr>
      <w:r>
        <w:rPr>
          <w:sz w:val="20"/>
          <w:szCs w:val="20"/>
        </w:rPr>
        <w:t xml:space="preserve">Show file extensions so that you can see the real file name. Press </w:t>
      </w:r>
      <w:r>
        <w:rPr>
          <w:b/>
          <w:bCs/>
          <w:sz w:val="20"/>
          <w:szCs w:val="20"/>
        </w:rPr>
        <w:t>Windows + E</w:t>
      </w:r>
      <w:r>
        <w:rPr>
          <w:sz w:val="20"/>
          <w:szCs w:val="20"/>
        </w:rPr>
        <w:t xml:space="preserve"> to open File Explorer, then click </w:t>
      </w:r>
      <w:r>
        <w:rPr>
          <w:b/>
          <w:bCs/>
          <w:sz w:val="20"/>
          <w:szCs w:val="20"/>
        </w:rPr>
        <w:t>View</w:t>
      </w:r>
      <w:r>
        <w:rPr>
          <w:sz w:val="20"/>
          <w:szCs w:val="20"/>
        </w:rPr>
        <w:t xml:space="preserve"> → </w:t>
      </w:r>
      <w:r>
        <w:rPr>
          <w:b/>
          <w:bCs/>
          <w:sz w:val="20"/>
          <w:szCs w:val="20"/>
        </w:rPr>
        <w:t>Show</w:t>
      </w:r>
      <w:r>
        <w:rPr>
          <w:sz w:val="20"/>
          <w:szCs w:val="20"/>
        </w:rPr>
        <w:t xml:space="preserve"> → </w:t>
      </w:r>
      <w:r>
        <w:rPr>
          <w:b/>
          <w:bCs/>
          <w:sz w:val="20"/>
          <w:szCs w:val="20"/>
        </w:rPr>
        <w:t>File name extensions</w:t>
      </w:r>
      <w:r>
        <w:rPr>
          <w:sz w:val="20"/>
          <w:szCs w:val="20"/>
        </w:rPr>
        <w:t xml:space="preserve"> (make sure it is checked).</w:t>
      </w:r>
    </w:p>
    <w:p w14:paraId="330A29BB">
      <w:pPr>
        <w:pStyle w:val="style179"/>
        <w:numPr>
          <w:ilvl w:val="0"/>
          <w:numId w:val="28"/>
        </w:numPr>
        <w:spacing w:after="120"/>
        <w:rPr/>
      </w:pPr>
      <w:r>
        <w:rPr>
          <w:sz w:val="20"/>
          <w:szCs w:val="20"/>
        </w:rPr>
        <w:t xml:space="preserve">In File Explorer, click </w:t>
      </w:r>
      <w:r>
        <w:rPr>
          <w:b/>
          <w:bCs/>
          <w:sz w:val="20"/>
          <w:szCs w:val="20"/>
        </w:rPr>
        <w:t>Documents</w:t>
      </w:r>
      <w:r>
        <w:rPr>
          <w:sz w:val="20"/>
          <w:szCs w:val="20"/>
        </w:rPr>
        <w:t xml:space="preserve">, then click </w:t>
      </w:r>
      <w:r>
        <w:rPr>
          <w:b/>
          <w:bCs/>
          <w:sz w:val="20"/>
          <w:szCs w:val="20"/>
        </w:rPr>
        <w:t>New</w:t>
      </w:r>
      <w:r>
        <w:rPr>
          <w:sz w:val="20"/>
          <w:szCs w:val="20"/>
        </w:rPr>
        <w:t xml:space="preserve"> → </w:t>
      </w:r>
      <w:r>
        <w:rPr>
          <w:b/>
          <w:bCs/>
          <w:sz w:val="20"/>
          <w:szCs w:val="20"/>
        </w:rPr>
        <w:t>Folder</w:t>
      </w:r>
      <w:r>
        <w:rPr>
          <w:sz w:val="20"/>
          <w:szCs w:val="20"/>
        </w:rPr>
        <w:t xml:space="preserve">. Name the folder </w:t>
      </w:r>
      <w:r>
        <w:rPr>
          <w:b/>
          <w:bCs/>
          <w:color w:val="000000"/>
          <w:sz w:val="20"/>
          <w:szCs w:val="20"/>
        </w:rPr>
        <w:t>cc101-portfolio</w:t>
      </w:r>
      <w:r>
        <w:rPr>
          <w:sz w:val="20"/>
          <w:szCs w:val="20"/>
        </w:rPr>
        <w:t xml:space="preserve"> (all lowercase, with a hyphen) and press </w:t>
      </w:r>
      <w:r>
        <w:rPr>
          <w:b/>
          <w:bCs/>
          <w:sz w:val="20"/>
          <w:szCs w:val="20"/>
        </w:rPr>
        <w:t>Enter</w:t>
      </w:r>
      <w:r>
        <w:rPr>
          <w:sz w:val="20"/>
          <w:szCs w:val="20"/>
        </w:rPr>
        <w:t xml:space="preserve">. Open it and create two more folders inside: </w:t>
      </w:r>
      <w:r>
        <w:rPr>
          <w:b/>
          <w:bCs/>
          <w:color w:val="000000"/>
          <w:sz w:val="20"/>
          <w:szCs w:val="20"/>
        </w:rPr>
        <w:t>week07-algorithms</w:t>
      </w:r>
      <w:r>
        <w:rPr>
          <w:sz w:val="20"/>
          <w:szCs w:val="20"/>
        </w:rPr>
        <w:t xml:space="preserve"> and </w:t>
      </w:r>
      <w:r>
        <w:rPr>
          <w:b/>
          <w:bCs/>
          <w:color w:val="000000"/>
          <w:sz w:val="20"/>
          <w:szCs w:val="20"/>
        </w:rPr>
        <w:t>images</w:t>
      </w:r>
      <w:r>
        <w:rPr>
          <w:sz w:val="20"/>
          <w:szCs w:val="20"/>
        </w:rPr>
        <w:t>.</w:t>
      </w:r>
    </w:p>
    <w:p w14:paraId="27EFCAEC">
      <w:pPr>
        <w:pStyle w:val="style179"/>
        <w:numPr>
          <w:ilvl w:val="0"/>
          <w:numId w:val="28"/>
        </w:numPr>
        <w:spacing w:after="120"/>
        <w:rPr/>
      </w:pPr>
      <w:r>
        <w:rPr>
          <w:sz w:val="20"/>
          <w:szCs w:val="20"/>
        </w:rPr>
        <w:t xml:space="preserve">Press the </w:t>
      </w:r>
      <w:r>
        <w:rPr>
          <w:b/>
          <w:bCs/>
          <w:sz w:val="20"/>
          <w:szCs w:val="20"/>
        </w:rPr>
        <w:t>Windows key</w:t>
      </w:r>
      <w:r>
        <w:rPr>
          <w:sz w:val="20"/>
          <w:szCs w:val="20"/>
        </w:rPr>
        <w:t xml:space="preserve">, type </w:t>
      </w:r>
      <w:r>
        <w:rPr>
          <w:b/>
          <w:bCs/>
          <w:color w:val="000000"/>
          <w:sz w:val="20"/>
          <w:szCs w:val="20"/>
        </w:rPr>
        <w:t>Notepad</w:t>
      </w:r>
      <w:r>
        <w:rPr>
          <w:sz w:val="20"/>
          <w:szCs w:val="20"/>
        </w:rPr>
        <w:t xml:space="preserve">, and press </w:t>
      </w:r>
      <w:r>
        <w:rPr>
          <w:b/>
          <w:bCs/>
          <w:sz w:val="20"/>
          <w:szCs w:val="20"/>
        </w:rPr>
        <w:t>Enter</w:t>
      </w:r>
      <w:r>
        <w:rPr>
          <w:sz w:val="20"/>
          <w:szCs w:val="20"/>
        </w:rPr>
        <w:t xml:space="preserve">. If your Notepad shows a formatting toolbar, open the </w:t>
      </w:r>
      <w:r>
        <w:rPr>
          <w:b/>
          <w:bCs/>
          <w:sz w:val="20"/>
          <w:szCs w:val="20"/>
        </w:rPr>
        <w:t>View</w:t>
      </w:r>
      <w:r>
        <w:rPr>
          <w:sz w:val="20"/>
          <w:szCs w:val="20"/>
        </w:rPr>
        <w:t xml:space="preserve"> menu and switch to the Markdown </w:t>
      </w:r>
      <w:r>
        <w:rPr>
          <w:b/>
          <w:bCs/>
          <w:sz w:val="20"/>
          <w:szCs w:val="20"/>
        </w:rPr>
        <w:t>syntax</w:t>
      </w:r>
      <w:r>
        <w:rPr>
          <w:sz w:val="20"/>
          <w:szCs w:val="20"/>
        </w:rPr>
        <w:t xml:space="preserve"> view so the symbols you type stay visible.</w:t>
      </w:r>
    </w:p>
    <w:p w14:paraId="35487E00">
      <w:pPr>
        <w:pStyle w:val="style179"/>
        <w:numPr>
          <w:ilvl w:val="0"/>
          <w:numId w:val="28"/>
        </w:numPr>
        <w:spacing w:after="120"/>
        <w:rPr/>
      </w:pPr>
      <w:r>
        <w:rPr>
          <w:sz w:val="20"/>
          <w:szCs w:val="20"/>
        </w:rPr>
        <w:t xml:space="preserve">Type the README content below. Replace everything in square brackets with your own </w:t>
      </w:r>
      <w:r>
        <w:rPr>
          <w:sz w:val="20"/>
          <w:szCs w:val="20"/>
        </w:rPr>
        <w:t>information, and replace the pseudocode with your pseudocode from Box 1. Keep the blank lines; they separate the parts.</w:t>
      </w:r>
    </w:p>
    <w:p w14:paraId="39169DAB">
      <w:pPr>
        <w:pStyle w:val="style0"/>
        <w:keepNext/>
        <w:keepLines/>
        <w:spacing w:lineRule="auto" w:line="264"/>
        <w:ind w:left="720"/>
        <w:rPr/>
      </w:pPr>
      <w:r>
        <w:rPr>
          <w:sz w:val="19"/>
          <w:szCs w:val="19"/>
        </w:rPr>
        <w:t># CC 101 Computing Portfolio</w:t>
      </w:r>
    </w:p>
    <w:p w14:paraId="33AB7087">
      <w:pPr>
        <w:pStyle w:val="style0"/>
        <w:keepNext/>
        <w:keepLines/>
        <w:spacing w:lineRule="auto" w:line="264"/>
        <w:ind w:left="720"/>
        <w:rPr/>
      </w:pPr>
      <w:r>
        <w:rPr>
          <w:sz w:val="19"/>
          <w:szCs w:val="19"/>
        </w:rPr>
        <w:t xml:space="preserve"> </w:t>
      </w:r>
    </w:p>
    <w:p w14:paraId="5308C8DA">
      <w:pPr>
        <w:pStyle w:val="style0"/>
        <w:keepNext/>
        <w:keepLines/>
        <w:spacing w:lineRule="auto" w:line="264"/>
        <w:ind w:left="720"/>
        <w:rPr/>
      </w:pPr>
      <w:r>
        <w:rPr>
          <w:sz w:val="19"/>
          <w:szCs w:val="19"/>
        </w:rPr>
        <w:t>This repository contains my laboratory outputs and documentation for *CC 101 Introduction to Computing* at **Sorsogon State University – Bulan Campus**.</w:t>
      </w:r>
    </w:p>
    <w:p w14:paraId="130E3CEC">
      <w:pPr>
        <w:pStyle w:val="style0"/>
        <w:keepNext/>
        <w:keepLines/>
        <w:spacing w:lineRule="auto" w:line="264"/>
        <w:ind w:left="720"/>
        <w:rPr/>
      </w:pPr>
      <w:r>
        <w:rPr>
          <w:sz w:val="19"/>
          <w:szCs w:val="19"/>
        </w:rPr>
        <w:t xml:space="preserve"> </w:t>
      </w:r>
    </w:p>
    <w:p w14:paraId="2443E887">
      <w:pPr>
        <w:pStyle w:val="style0"/>
        <w:keepNext/>
        <w:keepLines/>
        <w:spacing w:lineRule="auto" w:line="264"/>
        <w:ind w:left="720"/>
        <w:rPr/>
      </w:pPr>
      <w:r>
        <w:rPr>
          <w:sz w:val="19"/>
          <w:szCs w:val="19"/>
        </w:rPr>
        <w:t>## About Me</w:t>
      </w:r>
    </w:p>
    <w:p w14:paraId="5C3C3EC2">
      <w:pPr>
        <w:pStyle w:val="style0"/>
        <w:keepNext/>
        <w:keepLines/>
        <w:spacing w:lineRule="auto" w:line="264"/>
        <w:ind w:left="720"/>
        <w:rPr/>
      </w:pPr>
      <w:r>
        <w:rPr>
          <w:sz w:val="19"/>
          <w:szCs w:val="19"/>
        </w:rPr>
        <w:t xml:space="preserve"> </w:t>
      </w:r>
    </w:p>
    <w:p w14:paraId="0E408FC4">
      <w:pPr>
        <w:pStyle w:val="style0"/>
        <w:keepNext/>
        <w:keepLines/>
        <w:spacing w:lineRule="auto" w:line="264"/>
        <w:ind w:left="720"/>
        <w:rPr/>
      </w:pPr>
      <w:r>
        <w:rPr>
          <w:sz w:val="19"/>
          <w:szCs w:val="19"/>
        </w:rPr>
        <w:t>- **Name:** [Your full name]</w:t>
      </w:r>
    </w:p>
    <w:p w14:paraId="5DD80C45">
      <w:pPr>
        <w:pStyle w:val="style0"/>
        <w:keepNext/>
        <w:keepLines/>
        <w:spacing w:lineRule="auto" w:line="264"/>
        <w:ind w:left="720"/>
        <w:rPr/>
      </w:pPr>
      <w:r>
        <w:rPr>
          <w:sz w:val="19"/>
          <w:szCs w:val="19"/>
        </w:rPr>
        <w:t>- **Program and Section:** BSCS 1-[section]</w:t>
      </w:r>
    </w:p>
    <w:p w14:paraId="445BAA81">
      <w:pPr>
        <w:pStyle w:val="style0"/>
        <w:keepNext/>
        <w:keepLines/>
        <w:spacing w:lineRule="auto" w:line="264"/>
        <w:ind w:left="720"/>
        <w:rPr/>
      </w:pPr>
      <w:r>
        <w:rPr>
          <w:sz w:val="19"/>
          <w:szCs w:val="19"/>
        </w:rPr>
        <w:t>- **Interests:** [two or three interests]</w:t>
      </w:r>
    </w:p>
    <w:p w14:paraId="0BA8DEDF">
      <w:pPr>
        <w:pStyle w:val="style0"/>
        <w:keepNext/>
        <w:keepLines/>
        <w:spacing w:lineRule="auto" w:line="264"/>
        <w:ind w:left="720"/>
        <w:rPr/>
      </w:pPr>
      <w:r>
        <w:rPr>
          <w:sz w:val="19"/>
          <w:szCs w:val="19"/>
        </w:rPr>
        <w:t>- **Goal:** [one sentence about your goal as a computer science student]</w:t>
      </w:r>
    </w:p>
    <w:p w14:paraId="687AD9D7">
      <w:pPr>
        <w:pStyle w:val="style0"/>
        <w:keepNext/>
        <w:keepLines/>
        <w:spacing w:lineRule="auto" w:line="264"/>
        <w:ind w:left="720"/>
        <w:rPr/>
      </w:pPr>
      <w:r>
        <w:rPr>
          <w:sz w:val="19"/>
          <w:szCs w:val="19"/>
        </w:rPr>
        <w:t xml:space="preserve"> </w:t>
      </w:r>
    </w:p>
    <w:p w14:paraId="4C03FC39">
      <w:pPr>
        <w:pStyle w:val="style0"/>
        <w:keepNext/>
        <w:keepLines/>
        <w:spacing w:lineRule="auto" w:line="264"/>
        <w:ind w:left="720"/>
        <w:rPr/>
      </w:pPr>
      <w:r>
        <w:rPr>
          <w:sz w:val="19"/>
          <w:szCs w:val="19"/>
        </w:rPr>
        <w:t>## Course Information</w:t>
      </w:r>
    </w:p>
    <w:p w14:paraId="4FEFFEDB">
      <w:pPr>
        <w:pStyle w:val="style0"/>
        <w:keepNext/>
        <w:keepLines/>
        <w:spacing w:lineRule="auto" w:line="264"/>
        <w:ind w:left="720"/>
        <w:rPr/>
      </w:pPr>
      <w:r>
        <w:rPr>
          <w:sz w:val="19"/>
          <w:szCs w:val="19"/>
        </w:rPr>
        <w:t xml:space="preserve"> </w:t>
      </w:r>
    </w:p>
    <w:p w14:paraId="451103D4">
      <w:pPr>
        <w:pStyle w:val="style0"/>
        <w:keepNext/>
        <w:keepLines/>
        <w:spacing w:lineRule="auto" w:line="264"/>
        <w:ind w:left="720"/>
        <w:rPr/>
      </w:pPr>
      <w:r>
        <w:rPr>
          <w:sz w:val="19"/>
          <w:szCs w:val="19"/>
        </w:rPr>
        <w:t>| Item | Details |</w:t>
      </w:r>
    </w:p>
    <w:p w14:paraId="38CCC7EA">
      <w:pPr>
        <w:pStyle w:val="style0"/>
        <w:keepNext/>
        <w:keepLines/>
        <w:spacing w:lineRule="auto" w:line="264"/>
        <w:ind w:left="720"/>
        <w:rPr/>
      </w:pPr>
      <w:r>
        <w:rPr>
          <w:sz w:val="19"/>
          <w:szCs w:val="19"/>
        </w:rPr>
        <w:t>| --- | --- |</w:t>
      </w:r>
    </w:p>
    <w:p w14:paraId="231E2511">
      <w:pPr>
        <w:pStyle w:val="style0"/>
        <w:keepNext/>
        <w:keepLines/>
        <w:spacing w:lineRule="auto" w:line="264"/>
        <w:ind w:left="720"/>
        <w:rPr/>
      </w:pPr>
      <w:r>
        <w:rPr>
          <w:sz w:val="19"/>
          <w:szCs w:val="19"/>
        </w:rPr>
        <w:t>| Course | CC 101 Introduction to Computing |</w:t>
      </w:r>
    </w:p>
    <w:p w14:paraId="5680B479">
      <w:pPr>
        <w:pStyle w:val="style0"/>
        <w:keepNext/>
        <w:keepLines/>
        <w:spacing w:lineRule="auto" w:line="264"/>
        <w:ind w:left="720"/>
        <w:rPr/>
      </w:pPr>
      <w:r>
        <w:rPr>
          <w:sz w:val="19"/>
          <w:szCs w:val="19"/>
        </w:rPr>
        <w:t>| Instructor | [Instructor's name] |</w:t>
      </w:r>
    </w:p>
    <w:p w14:paraId="229861BF">
      <w:pPr>
        <w:pStyle w:val="style0"/>
        <w:keepNext/>
        <w:keepLines/>
        <w:spacing w:lineRule="auto" w:line="264"/>
        <w:ind w:left="720"/>
        <w:rPr/>
      </w:pPr>
      <w:r>
        <w:rPr>
          <w:sz w:val="19"/>
          <w:szCs w:val="19"/>
        </w:rPr>
        <w:t>| Academic Year | 2026–2027 |</w:t>
      </w:r>
    </w:p>
    <w:p w14:paraId="4AEAA36B">
      <w:pPr>
        <w:pStyle w:val="style0"/>
        <w:keepNext/>
        <w:keepLines/>
        <w:spacing w:lineRule="auto" w:line="264"/>
        <w:ind w:left="720"/>
        <w:rPr/>
      </w:pPr>
      <w:r>
        <w:rPr>
          <w:sz w:val="19"/>
          <w:szCs w:val="19"/>
        </w:rPr>
        <w:t xml:space="preserve"> </w:t>
      </w:r>
    </w:p>
    <w:p w14:paraId="268C2134">
      <w:pPr>
        <w:pStyle w:val="style0"/>
        <w:keepNext/>
        <w:keepLines/>
        <w:spacing w:lineRule="auto" w:line="264"/>
        <w:ind w:left="720"/>
        <w:rPr/>
      </w:pPr>
      <w:r>
        <w:rPr>
          <w:sz w:val="19"/>
          <w:szCs w:val="19"/>
        </w:rPr>
        <w:t>## Portfolio Contents</w:t>
      </w:r>
    </w:p>
    <w:p w14:paraId="68E29FDB">
      <w:pPr>
        <w:pStyle w:val="style0"/>
        <w:keepNext/>
        <w:keepLines/>
        <w:spacing w:lineRule="auto" w:line="264"/>
        <w:ind w:left="720"/>
        <w:rPr/>
      </w:pPr>
      <w:r>
        <w:rPr>
          <w:sz w:val="19"/>
          <w:szCs w:val="19"/>
        </w:rPr>
        <w:t xml:space="preserve"> </w:t>
      </w:r>
    </w:p>
    <w:p w14:paraId="591B77D6">
      <w:pPr>
        <w:pStyle w:val="style0"/>
        <w:keepNext/>
        <w:keepLines/>
        <w:spacing w:lineRule="auto" w:line="264"/>
        <w:ind w:left="720"/>
        <w:rPr/>
      </w:pPr>
      <w:r>
        <w:rPr>
          <w:sz w:val="19"/>
          <w:szCs w:val="19"/>
        </w:rPr>
        <w:t>1. [Week 7 – Pseudocode and Flowcharts](week07-algorithms/)</w:t>
      </w:r>
    </w:p>
    <w:p w14:paraId="0DD1406F">
      <w:pPr>
        <w:pStyle w:val="style0"/>
        <w:keepNext/>
        <w:keepLines/>
        <w:spacing w:lineRule="auto" w:line="264"/>
        <w:ind w:left="720"/>
        <w:rPr/>
      </w:pPr>
      <w:r>
        <w:rPr>
          <w:sz w:val="19"/>
          <w:szCs w:val="19"/>
        </w:rPr>
        <w:t>2. More activities will be added each week.</w:t>
      </w:r>
    </w:p>
    <w:p w14:paraId="2FA1A72F">
      <w:pPr>
        <w:pStyle w:val="style0"/>
        <w:keepNext/>
        <w:keepLines/>
        <w:spacing w:lineRule="auto" w:line="264"/>
        <w:ind w:left="720"/>
        <w:rPr/>
      </w:pPr>
      <w:r>
        <w:rPr>
          <w:sz w:val="19"/>
          <w:szCs w:val="19"/>
        </w:rPr>
        <w:t xml:space="preserve"> </w:t>
      </w:r>
    </w:p>
    <w:p w14:paraId="67978D24">
      <w:pPr>
        <w:pStyle w:val="style0"/>
        <w:keepNext/>
        <w:keepLines/>
        <w:spacing w:lineRule="auto" w:line="264"/>
        <w:ind w:left="720"/>
        <w:rPr/>
      </w:pPr>
      <w:r>
        <w:rPr>
          <w:sz w:val="19"/>
          <w:szCs w:val="19"/>
        </w:rPr>
        <w:t>## Sample Pseudocode: Decimal to Binary</w:t>
      </w:r>
    </w:p>
    <w:p w14:paraId="3C0E7A77">
      <w:pPr>
        <w:pStyle w:val="style0"/>
        <w:keepNext/>
        <w:keepLines/>
        <w:spacing w:lineRule="auto" w:line="264"/>
        <w:ind w:left="720"/>
        <w:rPr/>
      </w:pPr>
      <w:r>
        <w:rPr>
          <w:sz w:val="19"/>
          <w:szCs w:val="19"/>
        </w:rPr>
        <w:t xml:space="preserve"> </w:t>
      </w:r>
    </w:p>
    <w:p w14:paraId="127CFFA6">
      <w:pPr>
        <w:pStyle w:val="style0"/>
        <w:keepNext/>
        <w:keepLines/>
        <w:spacing w:lineRule="auto" w:line="264"/>
        <w:ind w:left="720"/>
        <w:rPr/>
      </w:pPr>
      <w:r>
        <w:rPr>
          <w:sz w:val="19"/>
          <w:szCs w:val="19"/>
        </w:rPr>
        <w:t>```</w:t>
      </w:r>
    </w:p>
    <w:p w14:paraId="606843AB">
      <w:pPr>
        <w:pStyle w:val="style0"/>
        <w:keepNext/>
        <w:keepLines/>
        <w:spacing w:lineRule="auto" w:line="264"/>
        <w:ind w:left="720"/>
        <w:rPr/>
      </w:pPr>
      <w:r>
        <w:rPr>
          <w:sz w:val="19"/>
          <w:szCs w:val="19"/>
        </w:rPr>
        <w:t>[Paste your pseudocode from Box 1 here]</w:t>
      </w:r>
    </w:p>
    <w:p w14:paraId="1AF8D216">
      <w:pPr>
        <w:pStyle w:val="style0"/>
        <w:keepNext/>
        <w:keepLines/>
        <w:spacing w:lineRule="auto" w:line="264"/>
        <w:ind w:left="720"/>
        <w:rPr/>
      </w:pPr>
      <w:r>
        <w:rPr>
          <w:sz w:val="19"/>
          <w:szCs w:val="19"/>
        </w:rPr>
        <w:t>```</w:t>
      </w:r>
    </w:p>
    <w:p w14:paraId="56A05D19">
      <w:pPr>
        <w:pStyle w:val="style0"/>
        <w:keepNext/>
        <w:keepLines/>
        <w:spacing w:lineRule="auto" w:line="264"/>
        <w:ind w:left="720"/>
        <w:rPr/>
      </w:pPr>
      <w:r>
        <w:rPr>
          <w:sz w:val="19"/>
          <w:szCs w:val="19"/>
        </w:rPr>
        <w:t xml:space="preserve"> </w:t>
      </w:r>
    </w:p>
    <w:p w14:paraId="61207061">
      <w:pPr>
        <w:pStyle w:val="style0"/>
        <w:keepNext/>
        <w:keepLines/>
        <w:spacing w:lineRule="auto" w:line="264"/>
        <w:ind w:left="720"/>
        <w:rPr/>
      </w:pPr>
      <w:r>
        <w:rPr>
          <w:sz w:val="19"/>
          <w:szCs w:val="19"/>
        </w:rPr>
        <w:t>## My Workspace</w:t>
      </w:r>
    </w:p>
    <w:p w14:paraId="34843373">
      <w:pPr>
        <w:pStyle w:val="style0"/>
        <w:keepNext/>
        <w:keepLines/>
        <w:spacing w:lineRule="auto" w:line="264"/>
        <w:ind w:left="720"/>
        <w:rPr/>
      </w:pPr>
      <w:r>
        <w:rPr>
          <w:sz w:val="19"/>
          <w:szCs w:val="19"/>
        </w:rPr>
        <w:t xml:space="preserve"> </w:t>
      </w:r>
    </w:p>
    <w:p w14:paraId="4EB68011">
      <w:pPr>
        <w:pStyle w:val="style0"/>
        <w:keepNext/>
        <w:keepLines/>
        <w:spacing w:lineRule="auto" w:line="264"/>
        <w:ind w:left="720"/>
        <w:rPr/>
      </w:pPr>
      <w:r>
        <w:rPr>
          <w:sz w:val="19"/>
          <w:szCs w:val="19"/>
        </w:rPr>
        <w:t>![My laboratory computer](images/my-pc.jpg)</w:t>
      </w:r>
    </w:p>
    <w:p w14:paraId="4A5BFC58">
      <w:pPr>
        <w:pStyle w:val="style0"/>
        <w:keepNext/>
        <w:keepLines/>
        <w:spacing w:lineRule="auto" w:line="264"/>
        <w:ind w:left="720"/>
        <w:rPr/>
      </w:pPr>
      <w:r>
        <w:rPr>
          <w:sz w:val="19"/>
          <w:szCs w:val="19"/>
        </w:rPr>
        <w:t xml:space="preserve"> </w:t>
      </w:r>
    </w:p>
    <w:p w14:paraId="45EC9296">
      <w:pPr>
        <w:pStyle w:val="style0"/>
        <w:keepNext/>
        <w:keepLines/>
        <w:spacing w:lineRule="auto" w:line="264"/>
        <w:ind w:left="720"/>
        <w:rPr/>
      </w:pPr>
      <w:r>
        <w:rPr>
          <w:sz w:val="19"/>
          <w:szCs w:val="19"/>
        </w:rPr>
        <w:t>---</w:t>
      </w:r>
    </w:p>
    <w:p w14:paraId="1FC05D6F">
      <w:pPr>
        <w:pStyle w:val="style0"/>
        <w:keepNext/>
        <w:keepLines/>
        <w:spacing w:lineRule="auto" w:line="264"/>
        <w:ind w:left="720"/>
        <w:rPr/>
      </w:pPr>
      <w:r>
        <w:rPr>
          <w:sz w:val="19"/>
          <w:szCs w:val="19"/>
        </w:rPr>
        <w:t xml:space="preserve"> </w:t>
      </w:r>
    </w:p>
    <w:p w14:paraId="31CD361B">
      <w:pPr>
        <w:pStyle w:val="style0"/>
        <w:keepLines/>
        <w:spacing w:after="100" w:lineRule="auto" w:line="264"/>
        <w:ind w:left="720"/>
        <w:rPr/>
      </w:pPr>
      <w:r>
        <w:rPr>
          <w:sz w:val="19"/>
          <w:szCs w:val="19"/>
        </w:rPr>
        <w:t>*Last updated: [date in YYYY-MM-DD format]*</w:t>
      </w:r>
    </w:p>
    <w:p w14:paraId="28A167ED">
      <w:pPr>
        <w:pStyle w:val="style179"/>
        <w:numPr>
          <w:ilvl w:val="0"/>
          <w:numId w:val="28"/>
        </w:numPr>
        <w:spacing w:after="120"/>
        <w:rPr/>
      </w:pPr>
      <w:r>
        <w:rPr>
          <w:sz w:val="20"/>
          <w:szCs w:val="20"/>
        </w:rPr>
        <w:t xml:space="preserve">Save the file. Click </w:t>
      </w:r>
      <w:r>
        <w:rPr>
          <w:b/>
          <w:bCs/>
          <w:sz w:val="20"/>
          <w:szCs w:val="20"/>
        </w:rPr>
        <w:t>File</w:t>
      </w:r>
      <w:r>
        <w:rPr>
          <w:sz w:val="20"/>
          <w:szCs w:val="20"/>
        </w:rPr>
        <w:t xml:space="preserve"> → </w:t>
      </w:r>
      <w:r>
        <w:rPr>
          <w:b/>
          <w:bCs/>
          <w:sz w:val="20"/>
          <w:szCs w:val="20"/>
        </w:rPr>
        <w:t>Save as</w:t>
      </w:r>
      <w:r>
        <w:rPr>
          <w:sz w:val="20"/>
          <w:szCs w:val="20"/>
        </w:rPr>
        <w:t xml:space="preserve">. Go to </w:t>
      </w:r>
      <w:r>
        <w:rPr>
          <w:b/>
          <w:bCs/>
          <w:sz w:val="20"/>
          <w:szCs w:val="20"/>
        </w:rPr>
        <w:t>Documents</w:t>
      </w:r>
      <w:r>
        <w:rPr>
          <w:sz w:val="20"/>
          <w:szCs w:val="20"/>
        </w:rPr>
        <w:t xml:space="preserve"> → </w:t>
      </w:r>
      <w:r>
        <w:rPr>
          <w:b/>
          <w:bCs/>
          <w:sz w:val="20"/>
          <w:szCs w:val="20"/>
        </w:rPr>
        <w:t>cc101-portfolio</w:t>
      </w:r>
      <w:r>
        <w:rPr>
          <w:sz w:val="20"/>
          <w:szCs w:val="20"/>
        </w:rPr>
        <w:t xml:space="preserve">. Type </w:t>
      </w:r>
      <w:r>
        <w:rPr>
          <w:b/>
          <w:bCs/>
          <w:color w:val="000000"/>
          <w:sz w:val="20"/>
          <w:szCs w:val="20"/>
        </w:rPr>
        <w:t>README.md</w:t>
      </w:r>
      <w:r>
        <w:rPr>
          <w:sz w:val="20"/>
          <w:szCs w:val="20"/>
        </w:rPr>
        <w:t xml:space="preserve"> as the </w:t>
      </w:r>
      <w:r>
        <w:rPr>
          <w:b/>
          <w:bCs/>
          <w:sz w:val="20"/>
          <w:szCs w:val="20"/>
        </w:rPr>
        <w:t>File name</w:t>
      </w:r>
      <w:r>
        <w:rPr>
          <w:sz w:val="20"/>
          <w:szCs w:val="20"/>
        </w:rPr>
        <w:t xml:space="preserve">, set </w:t>
      </w:r>
      <w:r>
        <w:rPr>
          <w:b/>
          <w:bCs/>
          <w:sz w:val="20"/>
          <w:szCs w:val="20"/>
        </w:rPr>
        <w:t>Save as type</w:t>
      </w:r>
      <w:r>
        <w:rPr>
          <w:sz w:val="20"/>
          <w:szCs w:val="20"/>
        </w:rPr>
        <w:t xml:space="preserve"> to </w:t>
      </w:r>
      <w:r>
        <w:rPr>
          <w:b/>
          <w:bCs/>
          <w:sz w:val="20"/>
          <w:szCs w:val="20"/>
        </w:rPr>
        <w:t>All files</w:t>
      </w:r>
      <w:r>
        <w:rPr>
          <w:sz w:val="20"/>
          <w:szCs w:val="20"/>
        </w:rPr>
        <w:t xml:space="preserve">, make sure </w:t>
      </w:r>
      <w:r>
        <w:rPr>
          <w:b/>
          <w:bCs/>
          <w:sz w:val="20"/>
          <w:szCs w:val="20"/>
        </w:rPr>
        <w:t>Encoding</w:t>
      </w:r>
      <w:r>
        <w:rPr>
          <w:sz w:val="20"/>
          <w:szCs w:val="20"/>
        </w:rPr>
        <w:t xml:space="preserve"> is </w:t>
      </w:r>
      <w:r>
        <w:rPr>
          <w:b/>
          <w:bCs/>
          <w:sz w:val="20"/>
          <w:szCs w:val="20"/>
        </w:rPr>
        <w:t>UTF-8</w:t>
      </w:r>
      <w:r>
        <w:rPr>
          <w:sz w:val="20"/>
          <w:szCs w:val="20"/>
        </w:rPr>
        <w:t xml:space="preserve">, and click </w:t>
      </w:r>
      <w:r>
        <w:rPr>
          <w:b/>
          <w:bCs/>
          <w:sz w:val="20"/>
          <w:szCs w:val="20"/>
        </w:rPr>
        <w:t>Save</w:t>
      </w:r>
      <w:r>
        <w:rPr>
          <w:sz w:val="20"/>
          <w:szCs w:val="20"/>
        </w:rPr>
        <w:t>.</w:t>
      </w:r>
    </w:p>
    <w:p w14:paraId="531CB8D4">
      <w:pPr>
        <w:pStyle w:val="style179"/>
        <w:numPr>
          <w:ilvl w:val="0"/>
          <w:numId w:val="28"/>
        </w:numPr>
        <w:spacing w:after="120"/>
        <w:rPr/>
      </w:pPr>
      <w:r>
        <w:rPr>
          <w:sz w:val="20"/>
          <w:szCs w:val="20"/>
        </w:rPr>
        <w:t xml:space="preserve">Verify the file. In File Explorer, open the cc101-portfolio folder and confirm the file is named </w:t>
      </w:r>
      <w:r>
        <w:rPr>
          <w:b/>
          <w:bCs/>
          <w:sz w:val="20"/>
          <w:szCs w:val="20"/>
        </w:rPr>
        <w:t>README.md</w:t>
      </w:r>
      <w:r>
        <w:rPr>
          <w:sz w:val="20"/>
          <w:szCs w:val="20"/>
        </w:rPr>
        <w:t xml:space="preserve">, not README.md.txt. If it ends in .txt, right-click it, choose </w:t>
      </w:r>
      <w:r>
        <w:rPr>
          <w:b/>
          <w:bCs/>
          <w:sz w:val="20"/>
          <w:szCs w:val="20"/>
        </w:rPr>
        <w:t>Rename</w:t>
      </w:r>
      <w:r>
        <w:rPr>
          <w:sz w:val="20"/>
          <w:szCs w:val="20"/>
        </w:rPr>
        <w:t xml:space="preserve">, and remove .txt. Then press the </w:t>
      </w:r>
      <w:r>
        <w:rPr>
          <w:b/>
          <w:bCs/>
          <w:sz w:val="20"/>
          <w:szCs w:val="20"/>
        </w:rPr>
        <w:t>Windows key</w:t>
      </w:r>
      <w:r>
        <w:rPr>
          <w:sz w:val="20"/>
          <w:szCs w:val="20"/>
        </w:rPr>
        <w:t xml:space="preserve">, type </w:t>
      </w:r>
      <w:r>
        <w:rPr>
          <w:b/>
          <w:bCs/>
          <w:color w:val="000000"/>
          <w:sz w:val="20"/>
          <w:szCs w:val="20"/>
        </w:rPr>
        <w:t>cmd</w:t>
      </w:r>
      <w:r>
        <w:rPr>
          <w:sz w:val="20"/>
          <w:szCs w:val="20"/>
        </w:rPr>
        <w:t xml:space="preserve">, press </w:t>
      </w:r>
      <w:r>
        <w:rPr>
          <w:b/>
          <w:bCs/>
          <w:sz w:val="20"/>
          <w:szCs w:val="20"/>
        </w:rPr>
        <w:t>Enter</w:t>
      </w:r>
      <w:r>
        <w:rPr>
          <w:sz w:val="20"/>
          <w:szCs w:val="20"/>
        </w:rPr>
        <w:t xml:space="preserve">, and run the commands below. Record the results in </w:t>
      </w:r>
      <w:r>
        <w:rPr>
          <w:b/>
          <w:bCs/>
          <w:sz w:val="20"/>
          <w:szCs w:val="20"/>
        </w:rPr>
        <w:t>Table 5</w:t>
      </w:r>
      <w:r>
        <w:rPr>
          <w:sz w:val="20"/>
          <w:szCs w:val="20"/>
        </w:rPr>
        <w:t>.</w:t>
      </w:r>
    </w:p>
    <w:p w14:paraId="0FEB6CAB">
      <w:pPr>
        <w:pStyle w:val="style0"/>
        <w:spacing w:after="120"/>
        <w:ind w:left="720"/>
        <w:rPr/>
      </w:pPr>
      <w:r>
        <w:rPr>
          <w:b/>
          <w:bCs/>
          <w:sz w:val="20"/>
          <w:szCs w:val="20"/>
        </w:rPr>
        <w:t>cd %USERPROFILE%\Documents\cc101-portfolio</w:t>
      </w:r>
    </w:p>
    <w:p w14:paraId="55B492D1">
      <w:pPr>
        <w:pStyle w:val="style0"/>
        <w:spacing w:after="120"/>
        <w:ind w:left="720"/>
        <w:rPr/>
      </w:pPr>
      <w:r>
        <w:rPr>
          <w:b/>
          <w:bCs/>
          <w:sz w:val="20"/>
          <w:szCs w:val="20"/>
        </w:rPr>
        <w:t>dir</w:t>
      </w:r>
    </w:p>
    <w:p w14:paraId="0B714CB2">
      <w:pPr>
        <w:pStyle w:val="style0"/>
        <w:spacing w:after="120"/>
        <w:ind w:left="720"/>
        <w:rPr/>
      </w:pPr>
      <w:r>
        <w:rPr>
          <w:b/>
          <w:bCs/>
          <w:sz w:val="20"/>
          <w:szCs w:val="20"/>
        </w:rPr>
        <w:t>type README.md</w:t>
      </w:r>
    </w:p>
    <w:p w14:paraId="14980A4E">
      <w:pPr>
        <w:pStyle w:val="style0"/>
        <w:spacing w:after="120"/>
        <w:ind w:left="720"/>
        <w:rPr/>
      </w:pPr>
      <w:r>
        <w:rPr>
          <w:color w:val="000000"/>
          <w:sz w:val="19"/>
          <w:szCs w:val="19"/>
        </w:rPr>
        <w:t xml:space="preserve">Tip: If “The system cannot find the path specified” appears, your Documents folder may be inside OneDrive. Try </w:t>
      </w:r>
      <w:r>
        <w:rPr>
          <w:b/>
          <w:bCs/>
          <w:color w:val="000000"/>
          <w:sz w:val="19"/>
          <w:szCs w:val="19"/>
        </w:rPr>
        <w:t>cd %USERPROFILE%\OneDrive\Documents\cc101-portfolio</w:t>
      </w:r>
      <w:r>
        <w:rPr>
          <w:color w:val="000000"/>
          <w:sz w:val="19"/>
          <w:szCs w:val="19"/>
        </w:rPr>
        <w:t xml:space="preserve"> instead.</w:t>
      </w:r>
    </w:p>
    <w:p w14:paraId="27D00A4F">
      <w:pPr>
        <w:pStyle w:val="style179"/>
        <w:numPr>
          <w:ilvl w:val="0"/>
          <w:numId w:val="28"/>
        </w:numPr>
        <w:spacing w:after="120"/>
        <w:rPr/>
      </w:pPr>
      <w:r>
        <w:rPr>
          <w:sz w:val="20"/>
          <w:szCs w:val="20"/>
        </w:rPr>
        <w:t xml:space="preserve">Optional preview: if your Notepad has a formatted view, switch to it from the </w:t>
      </w:r>
      <w:r>
        <w:rPr>
          <w:b/>
          <w:bCs/>
          <w:sz w:val="20"/>
          <w:szCs w:val="20"/>
        </w:rPr>
        <w:t>View</w:t>
      </w:r>
      <w:r>
        <w:rPr>
          <w:sz w:val="20"/>
          <w:szCs w:val="20"/>
        </w:rPr>
        <w:t xml:space="preserve"> menu </w:t>
      </w:r>
      <w:r>
        <w:rPr>
          <w:sz w:val="20"/>
          <w:szCs w:val="20"/>
        </w:rPr>
        <w:t>and note in Table 5 which elements appear formatted. Some elements, such as tables, images, and code blocks, may still appear as plain text. GitHub will display them correctly.</w:t>
      </w:r>
    </w:p>
    <w:p w14:paraId="73284679">
      <w:pPr>
        <w:pStyle w:val="style179"/>
        <w:numPr>
          <w:ilvl w:val="0"/>
          <w:numId w:val="28"/>
        </w:numPr>
        <w:spacing w:after="120"/>
        <w:rPr/>
      </w:pPr>
      <w:r>
        <w:rPr>
          <w:sz w:val="20"/>
          <w:szCs w:val="20"/>
        </w:rPr>
        <w:t xml:space="preserve">Copy the whole </w:t>
      </w:r>
      <w:r>
        <w:rPr>
          <w:b/>
          <w:bCs/>
          <w:sz w:val="20"/>
          <w:szCs w:val="20"/>
        </w:rPr>
        <w:t>cc101-portfolio</w:t>
      </w:r>
      <w:r>
        <w:rPr>
          <w:sz w:val="20"/>
          <w:szCs w:val="20"/>
        </w:rPr>
        <w:t xml:space="preserve"> folder to your USB flash drive.</w:t>
      </w:r>
    </w:p>
    <w:p w14:paraId="6B247EA0">
      <w:pPr>
        <w:pStyle w:val="style0"/>
        <w:keepNext/>
        <w:spacing w:before="220" w:after="100"/>
        <w:rPr/>
      </w:pPr>
      <w:r>
        <w:rPr>
          <w:b/>
          <w:bCs/>
          <w:i/>
          <w:iCs/>
          <w:color w:val="000000"/>
          <w:sz w:val="20"/>
          <w:szCs w:val="20"/>
        </w:rPr>
        <w:t>Part F – Peer Review</w:t>
      </w:r>
    </w:p>
    <w:p w14:paraId="721AA4E7">
      <w:pPr>
        <w:pStyle w:val="style179"/>
        <w:numPr>
          <w:ilvl w:val="0"/>
          <w:numId w:val="28"/>
        </w:numPr>
        <w:spacing w:after="120"/>
        <w:rPr/>
      </w:pPr>
      <w:r>
        <w:rPr>
          <w:sz w:val="20"/>
          <w:szCs w:val="20"/>
        </w:rPr>
        <w:t xml:space="preserve">Exchange seats with a classmate. Open their README.md in Notepad and complete the checklist in </w:t>
      </w:r>
      <w:r>
        <w:rPr>
          <w:b/>
          <w:bCs/>
          <w:sz w:val="20"/>
          <w:szCs w:val="20"/>
        </w:rPr>
        <w:t>Table 6</w:t>
      </w:r>
      <w:r>
        <w:rPr>
          <w:sz w:val="20"/>
          <w:szCs w:val="20"/>
        </w:rPr>
        <w:t xml:space="preserve"> for their file. Write your name as the reviewer and return the worksheet. Fix any missing element in your own file before leaving.</w:t>
      </w:r>
    </w:p>
    <w:p w14:paraId="0335179A">
      <w:pPr>
        <w:pStyle w:val="style0"/>
        <w:keepNext/>
        <w:spacing w:before="220" w:after="100"/>
        <w:rPr/>
      </w:pPr>
      <w:r>
        <w:rPr>
          <w:b/>
          <w:bCs/>
          <w:i/>
          <w:iCs/>
          <w:color w:val="000000"/>
          <w:sz w:val="20"/>
          <w:szCs w:val="20"/>
        </w:rPr>
        <w:t>Part G – Take-Home: Upload to GitHub</w:t>
      </w:r>
    </w:p>
    <w:p w14:paraId="26D70ECB">
      <w:pPr>
        <w:pStyle w:val="style0"/>
        <w:spacing w:after="120"/>
        <w:rPr/>
      </w:pPr>
      <w:r>
        <w:rPr>
          <w:sz w:val="20"/>
          <w:szCs w:val="20"/>
        </w:rPr>
        <w:t>Do this part when you have Internet access (at home, on campus Wi-Fi, or on your phone's browser in desktop mode).</w:t>
      </w:r>
    </w:p>
    <w:p w14:paraId="235F3CCB">
      <w:pPr>
        <w:pStyle w:val="style179"/>
        <w:numPr>
          <w:ilvl w:val="0"/>
          <w:numId w:val="28"/>
        </w:numPr>
        <w:spacing w:after="120"/>
        <w:rPr/>
      </w:pPr>
      <w:r>
        <w:rPr>
          <w:sz w:val="20"/>
          <w:szCs w:val="20"/>
        </w:rPr>
        <w:t xml:space="preserve">Go to </w:t>
      </w:r>
      <w:r>
        <w:rPr>
          <w:b/>
          <w:bCs/>
          <w:sz w:val="20"/>
          <w:szCs w:val="20"/>
        </w:rPr>
        <w:t>github.com</w:t>
      </w:r>
      <w:r>
        <w:rPr>
          <w:sz w:val="20"/>
          <w:szCs w:val="20"/>
        </w:rPr>
        <w:t xml:space="preserve"> and click </w:t>
      </w:r>
      <w:r>
        <w:rPr>
          <w:b/>
          <w:bCs/>
          <w:sz w:val="20"/>
          <w:szCs w:val="20"/>
        </w:rPr>
        <w:t>Sign up</w:t>
      </w:r>
      <w:r>
        <w:rPr>
          <w:sz w:val="20"/>
          <w:szCs w:val="20"/>
        </w:rPr>
        <w:t>. Use an email you check regularly and choose a professional username, such as your name. Verify your email address.</w:t>
      </w:r>
    </w:p>
    <w:p w14:paraId="17AC0753">
      <w:pPr>
        <w:pStyle w:val="style179"/>
        <w:numPr>
          <w:ilvl w:val="0"/>
          <w:numId w:val="28"/>
        </w:numPr>
        <w:spacing w:after="120"/>
        <w:rPr/>
      </w:pPr>
      <w:r>
        <w:rPr>
          <w:sz w:val="20"/>
          <w:szCs w:val="20"/>
        </w:rPr>
        <w:t xml:space="preserve">Click the </w:t>
      </w:r>
      <w:r>
        <w:rPr>
          <w:b/>
          <w:bCs/>
          <w:sz w:val="20"/>
          <w:szCs w:val="20"/>
        </w:rPr>
        <w:t>+</w:t>
      </w:r>
      <w:r>
        <w:rPr>
          <w:sz w:val="20"/>
          <w:szCs w:val="20"/>
        </w:rPr>
        <w:t xml:space="preserve"> button at the upper right and choose </w:t>
      </w:r>
      <w:r>
        <w:rPr>
          <w:b/>
          <w:bCs/>
          <w:sz w:val="20"/>
          <w:szCs w:val="20"/>
        </w:rPr>
        <w:t>New repository</w:t>
      </w:r>
      <w:r>
        <w:rPr>
          <w:sz w:val="20"/>
          <w:szCs w:val="20"/>
        </w:rPr>
        <w:t xml:space="preserve">. Type </w:t>
      </w:r>
      <w:r>
        <w:rPr>
          <w:b/>
          <w:bCs/>
          <w:color w:val="000000"/>
          <w:sz w:val="20"/>
          <w:szCs w:val="20"/>
        </w:rPr>
        <w:t>cc101-portfolio</w:t>
      </w:r>
      <w:r>
        <w:rPr>
          <w:sz w:val="20"/>
          <w:szCs w:val="20"/>
        </w:rPr>
        <w:t xml:space="preserve"> as the </w:t>
      </w:r>
      <w:r>
        <w:rPr>
          <w:b/>
          <w:bCs/>
          <w:sz w:val="20"/>
          <w:szCs w:val="20"/>
        </w:rPr>
        <w:t>Repository name</w:t>
      </w:r>
      <w:r>
        <w:rPr>
          <w:sz w:val="20"/>
          <w:szCs w:val="20"/>
        </w:rPr>
        <w:t xml:space="preserve">, choose </w:t>
      </w:r>
      <w:r>
        <w:rPr>
          <w:b/>
          <w:bCs/>
          <w:sz w:val="20"/>
          <w:szCs w:val="20"/>
        </w:rPr>
        <w:t>Public</w:t>
      </w:r>
      <w:r>
        <w:rPr>
          <w:sz w:val="20"/>
          <w:szCs w:val="20"/>
        </w:rPr>
        <w:t xml:space="preserve">, and leave </w:t>
      </w:r>
      <w:r>
        <w:rPr>
          <w:b/>
          <w:bCs/>
          <w:sz w:val="20"/>
          <w:szCs w:val="20"/>
        </w:rPr>
        <w:t>Add a README file</w:t>
      </w:r>
      <w:r>
        <w:rPr>
          <w:sz w:val="20"/>
          <w:szCs w:val="20"/>
        </w:rPr>
        <w:t xml:space="preserve"> unchecked. Click </w:t>
      </w:r>
      <w:r>
        <w:rPr>
          <w:b/>
          <w:bCs/>
          <w:sz w:val="20"/>
          <w:szCs w:val="20"/>
        </w:rPr>
        <w:t>Create repository</w:t>
      </w:r>
      <w:r>
        <w:rPr>
          <w:sz w:val="20"/>
          <w:szCs w:val="20"/>
        </w:rPr>
        <w:t>.</w:t>
      </w:r>
    </w:p>
    <w:p w14:paraId="3DA1AAE2">
      <w:pPr>
        <w:pStyle w:val="style179"/>
        <w:numPr>
          <w:ilvl w:val="0"/>
          <w:numId w:val="28"/>
        </w:numPr>
        <w:spacing w:after="120"/>
        <w:rPr/>
      </w:pPr>
      <w:r>
        <w:rPr>
          <w:sz w:val="20"/>
          <w:szCs w:val="20"/>
        </w:rPr>
        <w:t xml:space="preserve">On the setup page, click the link </w:t>
      </w:r>
      <w:r>
        <w:rPr>
          <w:b/>
          <w:bCs/>
          <w:sz w:val="20"/>
          <w:szCs w:val="20"/>
        </w:rPr>
        <w:t>uploading an existing file</w:t>
      </w:r>
      <w:r>
        <w:rPr>
          <w:sz w:val="20"/>
          <w:szCs w:val="20"/>
        </w:rPr>
        <w:t>. Drag your README.md (and your week07-algorithms folder, if it has files) onto the page.</w:t>
      </w:r>
    </w:p>
    <w:p w14:paraId="7E256E9F">
      <w:pPr>
        <w:pStyle w:val="style179"/>
        <w:numPr>
          <w:ilvl w:val="0"/>
          <w:numId w:val="28"/>
        </w:numPr>
        <w:spacing w:after="120"/>
        <w:rPr/>
      </w:pPr>
      <w:r>
        <w:rPr>
          <w:sz w:val="20"/>
          <w:szCs w:val="20"/>
        </w:rPr>
        <w:t xml:space="preserve">Under </w:t>
      </w:r>
      <w:r>
        <w:rPr>
          <w:b/>
          <w:bCs/>
          <w:sz w:val="20"/>
          <w:szCs w:val="20"/>
        </w:rPr>
        <w:t>Commit changes</w:t>
      </w:r>
      <w:r>
        <w:rPr>
          <w:sz w:val="20"/>
          <w:szCs w:val="20"/>
        </w:rPr>
        <w:t xml:space="preserve">, type </w:t>
      </w:r>
      <w:r>
        <w:rPr>
          <w:b/>
          <w:bCs/>
          <w:color w:val="000000"/>
          <w:sz w:val="20"/>
          <w:szCs w:val="20"/>
        </w:rPr>
        <w:t>Add initial README</w:t>
      </w:r>
      <w:r>
        <w:rPr>
          <w:sz w:val="20"/>
          <w:szCs w:val="20"/>
        </w:rPr>
        <w:t xml:space="preserve"> as the message and click </w:t>
      </w:r>
      <w:r>
        <w:rPr>
          <w:b/>
          <w:bCs/>
          <w:sz w:val="20"/>
          <w:szCs w:val="20"/>
        </w:rPr>
        <w:t>Commit changes</w:t>
      </w:r>
      <w:r>
        <w:rPr>
          <w:sz w:val="20"/>
          <w:szCs w:val="20"/>
        </w:rPr>
        <w:t>.</w:t>
      </w:r>
    </w:p>
    <w:p w14:paraId="7D11D7BF">
      <w:pPr>
        <w:pStyle w:val="style179"/>
        <w:numPr>
          <w:ilvl w:val="0"/>
          <w:numId w:val="28"/>
        </w:numPr>
        <w:spacing w:after="120"/>
        <w:rPr/>
      </w:pPr>
      <w:r>
        <w:rPr>
          <w:sz w:val="20"/>
          <w:szCs w:val="20"/>
        </w:rPr>
        <w:t xml:space="preserve">Open your repository's main page and check that the README appears formatted. Copy the repository URL (for example, https://github.com/username/cc101-portfolio), record it in </w:t>
      </w:r>
      <w:r>
        <w:rPr>
          <w:b/>
          <w:bCs/>
          <w:sz w:val="20"/>
          <w:szCs w:val="20"/>
        </w:rPr>
        <w:t>Table 7</w:t>
      </w:r>
      <w:r>
        <w:rPr>
          <w:sz w:val="20"/>
          <w:szCs w:val="20"/>
        </w:rPr>
        <w:t>, and submit it through the LMS.</w:t>
      </w:r>
    </w:p>
    <w:p w14:paraId="308EC2AF">
      <w:pPr>
        <w:pStyle w:val="style0"/>
        <w:spacing w:after="120"/>
        <w:ind w:left="720"/>
        <w:rPr/>
      </w:pPr>
      <w:r>
        <w:rPr>
          <w:color w:val="000000"/>
          <w:sz w:val="19"/>
          <w:szCs w:val="19"/>
        </w:rPr>
        <w:t>Note: GitHub does not store empty folders. The link to week07-algorithms will work after that folder contains at least one file, and the image will appear after you upload images/my-pc.jpg.</w:t>
      </w:r>
    </w:p>
    <w:p w14:paraId="6FCF76A2">
      <w:pPr>
        <w:pStyle w:val="style2"/>
        <w:keepNext/>
        <w:pBdr>
          <w:bottom w:val="single" w:sz="6" w:space="4" w:color="000000"/>
        </w:pBdr>
        <w:spacing w:before="320" w:after="140"/>
        <w:rPr/>
      </w:pPr>
      <w:r>
        <w:rPr>
          <w:color w:val="000000"/>
          <w:sz w:val="24"/>
          <w:szCs w:val="24"/>
        </w:rPr>
        <w:t>V.  Data and Findings</w:t>
      </w:r>
    </w:p>
    <w:p w14:paraId="05071480">
      <w:pPr>
        <w:pStyle w:val="style0"/>
        <w:keepNext/>
        <w:spacing w:before="220" w:after="100"/>
        <w:rPr/>
      </w:pPr>
      <w:r>
        <w:rPr>
          <w:b/>
          <w:bCs/>
          <w:i/>
          <w:iCs/>
          <w:color w:val="000000"/>
          <w:sz w:val="20"/>
          <w:szCs w:val="20"/>
        </w:rPr>
        <w:t>Table 1. Problem Analysis for Problem 1 (Part A)</w:t>
      </w:r>
    </w:p>
    <w:tbl>
      <w:tblPr>
        <w:tblW w:w="9360" w:type="dxa"/>
        <w:tblLayout w:type="fixed"/>
        <w:tblLook w:val="04A0" w:firstRow="1" w:lastRow="0" w:firstColumn="1" w:lastColumn="0" w:noHBand="0" w:noVBand="1"/>
      </w:tblPr>
      <w:tblGrid>
        <w:gridCol w:w="2800"/>
        <w:gridCol w:w="6560"/>
      </w:tblGrid>
      <w:tr w14:paraId="5DECA810">
        <w:trPr>
          <w:cantSplit/>
          <w:tblHeader/>
        </w:trPr>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AA1856">
            <w:pPr>
              <w:pStyle w:val="style0"/>
              <w:keepNext/>
              <w:rPr/>
            </w:pPr>
            <w:r>
              <w:rPr>
                <w:b/>
                <w:bCs/>
                <w:color w:val="000000"/>
                <w:sz w:val="20"/>
                <w:szCs w:val="20"/>
              </w:rPr>
              <w:t>Item</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749108">
            <w:pPr>
              <w:pStyle w:val="style0"/>
              <w:keepNext/>
              <w:rPr/>
            </w:pPr>
            <w:r>
              <w:rPr>
                <w:b/>
                <w:bCs/>
                <w:color w:val="000000"/>
                <w:sz w:val="20"/>
                <w:szCs w:val="20"/>
              </w:rPr>
              <w:t>Your Answer</w:t>
            </w:r>
          </w:p>
        </w:tc>
      </w:tr>
      <w:tr w14:paraId="1EFD247B">
        <w:tblPrEx/>
        <w:trPr>
          <w:cantSplit/>
          <w:trHeight w:val="440" w:hRule="atLeast"/>
        </w:trPr>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F84494">
            <w:pPr>
              <w:pStyle w:val="style0"/>
              <w:keepNext/>
              <w:rPr/>
            </w:pPr>
            <w:r>
              <w:rPr>
                <w:color w:val="000000"/>
                <w:sz w:val="20"/>
                <w:szCs w:val="20"/>
              </w:rPr>
              <w:t>Restated problem (your own words)</w:t>
            </w:r>
          </w:p>
        </w:tc>
        <w:tc>
          <w:tcPr>
            <w:tcW w:w="6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6BC8A5">
            <w:pPr>
              <w:pStyle w:val="style0"/>
              <w:keepNext/>
              <w:rPr/>
            </w:pPr>
            <w:r>
              <w:rPr>
                <w:sz w:val="20"/>
              </w:rPr>
              <w:t xml:space="preserve"> I need to make a simple program that will change a decimal number into binary form.</w:t>
            </w:r>
          </w:p>
        </w:tc>
      </w:tr>
      <w:tr w14:paraId="6DAF73A1">
        <w:tblPrEx/>
        <w:trPr>
          <w:cantSplit/>
          <w:trHeight w:val="440" w:hRule="atLeast"/>
        </w:trPr>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6D418C">
            <w:pPr>
              <w:pStyle w:val="style0"/>
              <w:keepNext/>
              <w:rPr/>
            </w:pPr>
            <w:r>
              <w:rPr>
                <w:color w:val="000000"/>
                <w:sz w:val="20"/>
                <w:szCs w:val="20"/>
              </w:rPr>
              <w:t>Input</w:t>
            </w:r>
          </w:p>
        </w:tc>
        <w:tc>
          <w:tcPr>
            <w:tcW w:w="6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788C69">
            <w:pPr>
              <w:pStyle w:val="style0"/>
              <w:keepNext/>
              <w:rPr/>
            </w:pPr>
            <w:r>
              <w:rPr>
                <w:sz w:val="20"/>
              </w:rPr>
              <w:t xml:space="preserve"> Decimal numbers (13 and 25)</w:t>
            </w:r>
          </w:p>
        </w:tc>
      </w:tr>
      <w:tr w14:paraId="16EA3A10">
        <w:tblPrEx/>
        <w:trPr>
          <w:cantSplit/>
          <w:trHeight w:val="440" w:hRule="atLeast"/>
        </w:trPr>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F3DF5F">
            <w:pPr>
              <w:pStyle w:val="style0"/>
              <w:keepNext/>
              <w:rPr/>
            </w:pPr>
            <w:r>
              <w:rPr>
                <w:color w:val="000000"/>
                <w:sz w:val="20"/>
                <w:szCs w:val="20"/>
              </w:rPr>
              <w:t>Output</w:t>
            </w:r>
          </w:p>
        </w:tc>
        <w:tc>
          <w:tcPr>
            <w:tcW w:w="6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CD3153">
            <w:pPr>
              <w:pStyle w:val="style0"/>
              <w:keepNext/>
              <w:rPr/>
            </w:pPr>
            <w:r>
              <w:rPr>
                <w:sz w:val="20"/>
              </w:rPr>
              <w:t xml:space="preserve"> Binary equivalent</w:t>
            </w:r>
          </w:p>
        </w:tc>
      </w:tr>
      <w:tr w14:paraId="7BD92758">
        <w:tblPrEx/>
        <w:trPr>
          <w:cantSplit/>
          <w:trHeight w:val="440" w:hRule="atLeast"/>
        </w:trPr>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C2237F">
            <w:pPr>
              <w:pStyle w:val="style0"/>
              <w:keepNext/>
              <w:rPr/>
            </w:pPr>
            <w:r>
              <w:rPr>
                <w:color w:val="000000"/>
                <w:sz w:val="20"/>
                <w:szCs w:val="20"/>
              </w:rPr>
              <w:t>Processes (operations)</w:t>
            </w:r>
          </w:p>
        </w:tc>
        <w:tc>
          <w:tcPr>
            <w:tcW w:w="6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D89501">
            <w:pPr>
              <w:pStyle w:val="style0"/>
              <w:keepNext/>
              <w:rPr/>
            </w:pPr>
            <w:r>
              <w:rPr>
                <w:sz w:val="20"/>
              </w:rPr>
              <w:t xml:space="preserve"> Divide by 2, get remainder, store. Repeat using quotient.</w:t>
            </w:r>
          </w:p>
        </w:tc>
      </w:tr>
      <w:tr w14:paraId="3FA9323E">
        <w:tblPrEx/>
        <w:trPr>
          <w:cantSplit/>
          <w:trHeight w:val="440" w:hRule="atLeast"/>
        </w:trPr>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C74EF5">
            <w:pPr>
              <w:pStyle w:val="style0"/>
              <w:keepNext/>
              <w:rPr/>
            </w:pPr>
            <w:r>
              <w:rPr>
                <w:color w:val="000000"/>
                <w:sz w:val="20"/>
                <w:szCs w:val="20"/>
              </w:rPr>
              <w:t>Loop condition (when the loop stops)</w:t>
            </w:r>
          </w:p>
        </w:tc>
        <w:tc>
          <w:tcPr>
            <w:tcW w:w="6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2CEDBC">
            <w:pPr>
              <w:pStyle w:val="style0"/>
              <w:keepNext/>
              <w:rPr/>
            </w:pPr>
            <w:r>
              <w:rPr>
                <w:sz w:val="20"/>
              </w:rPr>
              <w:t xml:space="preserve"> Loop stops when quotient = 0. (While number &gt; 0)</w:t>
            </w:r>
          </w:p>
        </w:tc>
      </w:tr>
      <w:tr w14:paraId="4BAB12FD">
        <w:tblPrEx/>
        <w:trPr>
          <w:cantSplit/>
          <w:trHeight w:val="440" w:hRule="atLeast"/>
        </w:trPr>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F95268">
            <w:pPr>
              <w:pStyle w:val="style0"/>
              <w:keepNext/>
              <w:rPr/>
            </w:pPr>
            <w:r>
              <w:rPr>
                <w:color w:val="000000"/>
                <w:sz w:val="20"/>
                <w:szCs w:val="20"/>
              </w:rPr>
              <w:t>Variables needed</w:t>
            </w:r>
          </w:p>
        </w:tc>
        <w:tc>
          <w:tcPr>
            <w:tcW w:w="6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DB5079">
            <w:pPr>
              <w:pStyle w:val="style0"/>
              <w:keepNext/>
              <w:rPr/>
            </w:pPr>
            <w:r>
              <w:rPr>
                <w:sz w:val="20"/>
              </w:rPr>
              <w:t xml:space="preserve"> num, quotient, remainder, binary</w:t>
            </w:r>
          </w:p>
        </w:tc>
      </w:tr>
      <w:tr w14:paraId="65C453F0">
        <w:tblPrEx/>
        <w:trPr>
          <w:cantSplit/>
          <w:trHeight w:val="440" w:hRule="atLeast"/>
        </w:trPr>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045670">
            <w:pPr>
              <w:pStyle w:val="style0"/>
              <w:rPr/>
            </w:pPr>
            <w:r>
              <w:rPr>
                <w:color w:val="000000"/>
                <w:sz w:val="20"/>
                <w:szCs w:val="20"/>
              </w:rPr>
              <w:t>13 and 25 in binary (computed by hand)</w:t>
            </w:r>
          </w:p>
        </w:tc>
        <w:tc>
          <w:tcPr>
            <w:tcW w:w="65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75016C">
            <w:pPr>
              <w:pStyle w:val="style0"/>
              <w:rPr>
                <w:sz w:val="20"/>
              </w:rPr>
            </w:pPr>
            <w:r>
              <w:rPr>
                <w:sz w:val="20"/>
              </w:rPr>
              <w:t>13 = 1101 (13/2=6 r1, 6/2=3 r0, 3/2=1 r1, 1/2=0 r1)</w:t>
            </w:r>
          </w:p>
          <w:p w14:paraId="5408E093">
            <w:pPr>
              <w:pStyle w:val="style0"/>
              <w:rPr/>
            </w:pPr>
            <w:r>
              <w:rPr>
                <w:sz w:val="20"/>
              </w:rPr>
              <w:t>25 = 11001 (25/2=12 r1, 12/2=6 r0, 6/2=3 r0, 3/2=1 r1, 1/2=0 r1)</w:t>
            </w:r>
          </w:p>
        </w:tc>
      </w:tr>
    </w:tbl>
    <w:p w14:paraId="37D517DF">
      <w:pPr>
        <w:pStyle w:val="style0"/>
        <w:rPr/>
      </w:pPr>
    </w:p>
    <w:p w14:paraId="05019F41">
      <w:pPr>
        <w:pStyle w:val="style0"/>
        <w:keepNext/>
        <w:spacing w:before="220" w:after="100"/>
        <w:rPr/>
      </w:pPr>
      <w:r>
        <w:rPr>
          <w:b/>
          <w:bCs/>
          <w:i/>
          <w:iCs/>
          <w:color w:val="000000"/>
          <w:sz w:val="20"/>
          <w:szCs w:val="20"/>
        </w:rPr>
        <w:t>Box 1. Pseudocode for Problem 1 (Part B)</w:t>
      </w:r>
    </w:p>
    <w:tbl>
      <w:tblPr>
        <w:tblW w:w="9360" w:type="dxa"/>
        <w:tblLayout w:type="fixed"/>
        <w:tblLook w:val="04A0" w:firstRow="1" w:lastRow="0" w:firstColumn="1" w:lastColumn="0" w:noHBand="0" w:noVBand="1"/>
      </w:tblPr>
      <w:tblGrid>
        <w:gridCol w:w="9360"/>
      </w:tblGrid>
      <w:tr w14:paraId="0A91B1EB">
        <w:trPr>
          <w:cantSplit/>
          <w:trHeight w:val="4400" w:hRule="atLeast"/>
        </w:trPr>
        <w:tc>
          <w:tcPr>
            <w:tcW w:w="93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A4740E7">
            <w:pPr>
              <w:pStyle w:val="style0"/>
              <w:rPr/>
            </w:pPr>
            <w:r>
              <w:t xml:space="preserve"> </w:t>
            </w:r>
            <w:r>
              <w:rPr/>
              <w:drawing>
                <wp:inline distL="0" distT="0" distB="0" distR="0">
                  <wp:extent cx="1499218" cy="2248827"/>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1499218" cy="2248827"/>
                          </a:xfrm>
                          <a:prstGeom prst="rect"/>
                        </pic:spPr>
                      </pic:pic>
                    </a:graphicData>
                  </a:graphic>
                </wp:inline>
              </w:drawing>
            </w:r>
          </w:p>
        </w:tc>
      </w:tr>
    </w:tbl>
    <w:p w14:paraId="1263293D">
      <w:pPr>
        <w:pStyle w:val="style0"/>
        <w:keepNext/>
        <w:spacing w:before="220" w:after="100"/>
        <w:rPr/>
      </w:pPr>
      <w:r>
        <w:rPr>
          <w:b/>
          <w:bCs/>
          <w:i/>
          <w:iCs/>
          <w:color w:val="000000"/>
          <w:sz w:val="20"/>
          <w:szCs w:val="20"/>
        </w:rPr>
        <w:t>Figure 1. Flowchart for Problem 1 (Part C)</w:t>
      </w:r>
    </w:p>
    <w:tbl>
      <w:tblPr>
        <w:tblW w:w="9360" w:type="dxa"/>
        <w:tblLayout w:type="fixed"/>
        <w:tblLook w:val="04A0" w:firstRow="1" w:lastRow="0" w:firstColumn="1" w:lastColumn="0" w:noHBand="0" w:noVBand="1"/>
      </w:tblPr>
      <w:tblGrid>
        <w:gridCol w:w="9360"/>
      </w:tblGrid>
      <w:tr w14:paraId="6E3AF292">
        <w:trPr>
          <w:cantSplit/>
          <w:trHeight w:val="7200" w:hRule="atLeast"/>
        </w:trPr>
        <w:tc>
          <w:tcPr>
            <w:tcW w:w="93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131CABA">
            <w:pPr>
              <w:pStyle w:val="style0"/>
              <w:rPr/>
            </w:pPr>
            <w:r>
              <w:rPr/>
              <w:drawing>
                <wp:inline distL="0" distT="0" distB="0" distR="0">
                  <wp:extent cx="1451101" cy="2902203"/>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1451101" cy="2902203"/>
                          </a:xfrm>
                          <a:prstGeom prst="rect"/>
                        </pic:spPr>
                      </pic:pic>
                    </a:graphicData>
                  </a:graphic>
                </wp:inline>
              </w:drawing>
            </w:r>
          </w:p>
        </w:tc>
      </w:tr>
    </w:tbl>
    <w:p w14:paraId="6678C34C">
      <w:pPr>
        <w:pStyle w:val="style0"/>
        <w:keepNext/>
        <w:spacing w:before="220" w:after="100"/>
        <w:rPr/>
      </w:pPr>
      <w:r>
        <w:rPr>
          <w:b/>
          <w:bCs/>
          <w:i/>
          <w:iCs/>
          <w:color w:val="000000"/>
          <w:sz w:val="20"/>
          <w:szCs w:val="20"/>
        </w:rPr>
        <w:t>Table 2. Trace of Problem 1 with Input 13 (Part C)</w:t>
      </w:r>
    </w:p>
    <w:tbl>
      <w:tblPr>
        <w:tblW w:w="9360" w:type="dxa"/>
        <w:tblLayout w:type="fixed"/>
        <w:tblLook w:val="04A0" w:firstRow="1" w:lastRow="0" w:firstColumn="1" w:lastColumn="0" w:noHBand="0" w:noVBand="1"/>
      </w:tblPr>
      <w:tblGrid>
        <w:gridCol w:w="1600"/>
        <w:gridCol w:w="1900"/>
        <w:gridCol w:w="1900"/>
        <w:gridCol w:w="1900"/>
        <w:gridCol w:w="2060"/>
      </w:tblGrid>
      <w:tr w14:paraId="207DADB1">
        <w:trPr>
          <w:cantSplit/>
          <w:tblHeader/>
        </w:trPr>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E9345E">
            <w:pPr>
              <w:pStyle w:val="style0"/>
              <w:keepNext/>
              <w:rPr/>
            </w:pPr>
            <w:r>
              <w:rPr>
                <w:b/>
                <w:bCs/>
                <w:color w:val="000000"/>
                <w:sz w:val="20"/>
                <w:szCs w:val="20"/>
              </w:rPr>
              <w:t>Pass</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8ADA5C">
            <w:pPr>
              <w:pStyle w:val="style0"/>
              <w:keepNext/>
              <w:rPr/>
            </w:pPr>
            <w:r>
              <w:rPr>
                <w:b/>
                <w:bCs/>
                <w:color w:val="000000"/>
                <w:sz w:val="20"/>
                <w:szCs w:val="20"/>
              </w:rPr>
              <w:t>n (before)</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E7B797">
            <w:pPr>
              <w:pStyle w:val="style0"/>
              <w:keepNext/>
              <w:rPr/>
            </w:pPr>
            <w:r>
              <w:rPr>
                <w:b/>
                <w:bCs/>
                <w:color w:val="000000"/>
                <w:sz w:val="20"/>
                <w:szCs w:val="20"/>
              </w:rPr>
              <w:t>n MOD 2 (remainder)</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7AF039">
            <w:pPr>
              <w:pStyle w:val="style0"/>
              <w:keepNext/>
              <w:rPr/>
            </w:pPr>
            <w:r>
              <w:rPr>
                <w:b/>
                <w:bCs/>
                <w:color w:val="000000"/>
                <w:sz w:val="20"/>
                <w:szCs w:val="20"/>
              </w:rPr>
              <w:t>n DIV 2 (new n)</w:t>
            </w:r>
          </w:p>
        </w:tc>
        <w:tc>
          <w:tcPr>
            <w:tcW w:w="20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5EA8C7">
            <w:pPr>
              <w:pStyle w:val="style0"/>
              <w:keepNext/>
              <w:rPr/>
            </w:pPr>
            <w:r>
              <w:rPr>
                <w:b/>
                <w:bCs/>
                <w:color w:val="000000"/>
                <w:sz w:val="20"/>
                <w:szCs w:val="20"/>
              </w:rPr>
              <w:t>binary (so far)</w:t>
            </w:r>
          </w:p>
        </w:tc>
      </w:tr>
      <w:tr w14:paraId="4F26B248">
        <w:tblPrEx/>
        <w:trPr>
          <w:cantSplit/>
          <w:trHeight w:val="440" w:hRule="atLeast"/>
        </w:trPr>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7D1926">
            <w:pPr>
              <w:pStyle w:val="style0"/>
              <w:keepNext/>
              <w:rPr/>
            </w:pPr>
            <w:r>
              <w:rPr>
                <w:color w:val="000000"/>
                <w:sz w:val="20"/>
                <w:szCs w:val="20"/>
              </w:rPr>
              <w:t>1</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3A82F9">
            <w:pPr>
              <w:pStyle w:val="style0"/>
              <w:keepNext/>
              <w:rPr/>
            </w:pPr>
            <w:r>
              <w:rPr>
                <w:color w:val="000000"/>
                <w:sz w:val="20"/>
                <w:szCs w:val="20"/>
              </w:rPr>
              <w:t>13</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BF5ED4">
            <w:pPr>
              <w:pStyle w:val="style0"/>
              <w:keepNext/>
              <w:rPr/>
            </w:pPr>
            <w:r>
              <w:rPr>
                <w:sz w:val="20"/>
              </w:rPr>
              <w:t xml:space="preserve"> </w:t>
            </w:r>
            <w:r>
              <w:rPr>
                <w:sz w:val="20"/>
                <w:lang w:val="en-US"/>
              </w:rPr>
              <w:t>1</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A5B2B9">
            <w:pPr>
              <w:pStyle w:val="style0"/>
              <w:keepNext/>
              <w:rPr/>
            </w:pPr>
            <w:r>
              <w:rPr>
                <w:sz w:val="20"/>
              </w:rPr>
              <w:t xml:space="preserve"> </w:t>
            </w:r>
            <w:r>
              <w:rPr>
                <w:sz w:val="20"/>
                <w:lang w:val="en-US"/>
              </w:rPr>
              <w:t>6</w:t>
            </w:r>
          </w:p>
        </w:tc>
        <w:tc>
          <w:tcPr>
            <w:tcW w:w="20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C63688">
            <w:pPr>
              <w:pStyle w:val="style0"/>
              <w:keepNext/>
              <w:rPr/>
            </w:pPr>
            <w:r>
              <w:rPr>
                <w:sz w:val="20"/>
              </w:rPr>
              <w:t xml:space="preserve"> </w:t>
            </w:r>
            <w:r>
              <w:rPr>
                <w:sz w:val="20"/>
                <w:lang w:val="en-US"/>
              </w:rPr>
              <w:t>1</w:t>
            </w:r>
          </w:p>
        </w:tc>
      </w:tr>
      <w:tr w14:paraId="6B1D406D">
        <w:tblPrEx/>
        <w:trPr>
          <w:cantSplit/>
          <w:trHeight w:val="440" w:hRule="atLeast"/>
        </w:trPr>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925AD0">
            <w:pPr>
              <w:pStyle w:val="style0"/>
              <w:keepNext/>
              <w:rPr/>
            </w:pPr>
            <w:r>
              <w:rPr>
                <w:color w:val="000000"/>
                <w:sz w:val="20"/>
                <w:szCs w:val="20"/>
              </w:rPr>
              <w:t>2</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B296A8">
            <w:pPr>
              <w:pStyle w:val="style0"/>
              <w:keepNext/>
              <w:rPr/>
            </w:pPr>
            <w:r>
              <w:rPr>
                <w:sz w:val="20"/>
              </w:rPr>
              <w:t xml:space="preserve"> </w:t>
            </w:r>
            <w:r>
              <w:rPr>
                <w:sz w:val="20"/>
                <w:lang w:val="en-US"/>
              </w:rPr>
              <w:t>6</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4A949C">
            <w:pPr>
              <w:pStyle w:val="style0"/>
              <w:keepNext/>
              <w:rPr/>
            </w:pPr>
            <w:r>
              <w:rPr>
                <w:sz w:val="20"/>
              </w:rPr>
              <w:t xml:space="preserve"> </w:t>
            </w:r>
            <w:r>
              <w:rPr>
                <w:sz w:val="20"/>
                <w:lang w:val="en-US"/>
              </w:rPr>
              <w:t>0</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33D59B">
            <w:pPr>
              <w:pStyle w:val="style0"/>
              <w:keepNext/>
              <w:rPr/>
            </w:pPr>
            <w:r>
              <w:rPr>
                <w:lang w:val="en-US"/>
              </w:rPr>
              <w:t>3</w:t>
            </w:r>
          </w:p>
        </w:tc>
        <w:tc>
          <w:tcPr>
            <w:tcW w:w="20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963FE0">
            <w:pPr>
              <w:pStyle w:val="style0"/>
              <w:keepNext/>
              <w:rPr/>
            </w:pPr>
            <w:r>
              <w:rPr>
                <w:sz w:val="20"/>
              </w:rPr>
              <w:t xml:space="preserve"> </w:t>
            </w:r>
            <w:r>
              <w:rPr>
                <w:sz w:val="20"/>
                <w:lang w:val="en-US"/>
              </w:rPr>
              <w:t>01</w:t>
            </w:r>
          </w:p>
        </w:tc>
      </w:tr>
      <w:tr w14:paraId="3CA41340">
        <w:tblPrEx/>
        <w:trPr>
          <w:cantSplit/>
          <w:trHeight w:val="440" w:hRule="atLeast"/>
        </w:trPr>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3D88E9">
            <w:pPr>
              <w:pStyle w:val="style0"/>
              <w:keepNext/>
              <w:rPr/>
            </w:pPr>
            <w:r>
              <w:rPr>
                <w:color w:val="000000"/>
                <w:sz w:val="20"/>
                <w:szCs w:val="20"/>
              </w:rPr>
              <w:t>3</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BA4177">
            <w:pPr>
              <w:pStyle w:val="style0"/>
              <w:keepNext/>
              <w:rPr/>
            </w:pPr>
            <w:r>
              <w:rPr>
                <w:sz w:val="20"/>
              </w:rPr>
              <w:t xml:space="preserve"> </w:t>
            </w:r>
            <w:r>
              <w:rPr>
                <w:sz w:val="20"/>
                <w:lang w:val="en-US"/>
              </w:rPr>
              <w:t>3</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6E3E81">
            <w:pPr>
              <w:pStyle w:val="style0"/>
              <w:keepNext/>
              <w:rPr/>
            </w:pPr>
            <w:r>
              <w:rPr>
                <w:sz w:val="20"/>
              </w:rPr>
              <w:t xml:space="preserve"> </w:t>
            </w:r>
            <w:r>
              <w:rPr>
                <w:sz w:val="20"/>
                <w:lang w:val="en-US"/>
              </w:rPr>
              <w:t>1</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60D79F">
            <w:pPr>
              <w:pStyle w:val="style0"/>
              <w:keepNext/>
              <w:rPr/>
            </w:pPr>
            <w:r>
              <w:rPr>
                <w:sz w:val="20"/>
              </w:rPr>
              <w:t xml:space="preserve"> </w:t>
            </w:r>
            <w:r>
              <w:rPr>
                <w:sz w:val="20"/>
                <w:lang w:val="en-US"/>
              </w:rPr>
              <w:t>1</w:t>
            </w:r>
          </w:p>
        </w:tc>
        <w:tc>
          <w:tcPr>
            <w:tcW w:w="20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3CB2CD">
            <w:pPr>
              <w:pStyle w:val="style0"/>
              <w:keepNext/>
              <w:rPr/>
            </w:pPr>
            <w:r>
              <w:rPr>
                <w:sz w:val="20"/>
              </w:rPr>
              <w:t xml:space="preserve"> </w:t>
            </w:r>
            <w:r>
              <w:rPr>
                <w:sz w:val="20"/>
                <w:lang w:val="en-US"/>
              </w:rPr>
              <w:t>101</w:t>
            </w:r>
          </w:p>
        </w:tc>
      </w:tr>
      <w:tr w14:paraId="294EE79F">
        <w:tblPrEx/>
        <w:trPr>
          <w:cantSplit/>
          <w:trHeight w:val="440" w:hRule="atLeast"/>
        </w:trPr>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83619A">
            <w:pPr>
              <w:pStyle w:val="style0"/>
              <w:keepNext/>
              <w:rPr/>
            </w:pPr>
            <w:r>
              <w:rPr>
                <w:color w:val="000000"/>
                <w:sz w:val="20"/>
                <w:szCs w:val="20"/>
              </w:rPr>
              <w:t>4</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444B9B">
            <w:pPr>
              <w:pStyle w:val="style0"/>
              <w:keepNext/>
              <w:rPr/>
            </w:pPr>
            <w:r>
              <w:rPr>
                <w:sz w:val="20"/>
              </w:rPr>
              <w:t xml:space="preserve"> </w:t>
            </w:r>
            <w:r>
              <w:rPr>
                <w:sz w:val="20"/>
                <w:lang w:val="en-US"/>
              </w:rPr>
              <w:t>1</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153A1F">
            <w:pPr>
              <w:pStyle w:val="style0"/>
              <w:keepNext/>
              <w:rPr/>
            </w:pPr>
            <w:r>
              <w:rPr>
                <w:sz w:val="20"/>
              </w:rPr>
              <w:t xml:space="preserve"> </w:t>
            </w:r>
            <w:r>
              <w:rPr>
                <w:sz w:val="20"/>
                <w:lang w:val="en-US"/>
              </w:rPr>
              <w:t>1</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6395AC">
            <w:pPr>
              <w:pStyle w:val="style0"/>
              <w:keepNext/>
              <w:rPr/>
            </w:pPr>
            <w:r>
              <w:rPr>
                <w:sz w:val="20"/>
              </w:rPr>
              <w:t xml:space="preserve"> </w:t>
            </w:r>
            <w:r>
              <w:rPr>
                <w:sz w:val="20"/>
                <w:lang w:val="en-US"/>
              </w:rPr>
              <w:t>0</w:t>
            </w:r>
          </w:p>
        </w:tc>
        <w:tc>
          <w:tcPr>
            <w:tcW w:w="20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71BC3A">
            <w:pPr>
              <w:pStyle w:val="style0"/>
              <w:keepNext/>
              <w:rPr/>
            </w:pPr>
            <w:r>
              <w:rPr>
                <w:sz w:val="20"/>
              </w:rPr>
              <w:t xml:space="preserve"> </w:t>
            </w:r>
            <w:r>
              <w:rPr>
                <w:sz w:val="20"/>
                <w:lang w:val="en-US"/>
              </w:rPr>
              <w:t>1101</w:t>
            </w:r>
          </w:p>
        </w:tc>
      </w:tr>
      <w:tr w14:paraId="3B8A2156">
        <w:tblPrEx/>
        <w:trPr>
          <w:cantSplit/>
          <w:trHeight w:val="440" w:hRule="atLeast"/>
        </w:trPr>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187D7A">
            <w:pPr>
              <w:pStyle w:val="style0"/>
              <w:rPr/>
            </w:pPr>
            <w:r>
              <w:rPr>
                <w:color w:val="000000"/>
                <w:sz w:val="20"/>
                <w:szCs w:val="20"/>
              </w:rPr>
              <w:t>5</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928C6E">
            <w:pPr>
              <w:pStyle w:val="style0"/>
              <w:rPr/>
            </w:pPr>
            <w:r>
              <w:rPr>
                <w:sz w:val="20"/>
              </w:rPr>
              <w:t xml:space="preserve"> </w:t>
            </w:r>
            <w:r>
              <w:rPr>
                <w:sz w:val="20"/>
                <w:lang w:val="en-US"/>
              </w:rPr>
              <w:t>0</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22535F">
            <w:pPr>
              <w:pStyle w:val="style0"/>
              <w:rPr/>
            </w:pPr>
            <w:r>
              <w:rPr>
                <w:sz w:val="20"/>
              </w:rPr>
              <w:t xml:space="preserve"> </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E51D49">
            <w:pPr>
              <w:pStyle w:val="style0"/>
              <w:rPr/>
            </w:pPr>
            <w:r>
              <w:rPr>
                <w:sz w:val="20"/>
              </w:rPr>
              <w:t xml:space="preserve"> </w:t>
            </w:r>
          </w:p>
        </w:tc>
        <w:tc>
          <w:tcPr>
            <w:tcW w:w="20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A12EB8">
            <w:pPr>
              <w:pStyle w:val="style0"/>
              <w:rPr/>
            </w:pPr>
            <w:r>
              <w:rPr>
                <w:sz w:val="20"/>
              </w:rPr>
              <w:t xml:space="preserve"> </w:t>
            </w:r>
            <w:r>
              <w:rPr>
                <w:sz w:val="20"/>
                <w:lang w:val="en-US"/>
              </w:rPr>
              <w:t>stop loop</w:t>
            </w:r>
          </w:p>
        </w:tc>
      </w:tr>
    </w:tbl>
    <w:p w14:paraId="3D2DBE94">
      <w:pPr>
        <w:pStyle w:val="style0"/>
        <w:spacing w:before="100" w:after="120"/>
        <w:rPr/>
      </w:pPr>
      <w:r>
        <w:rPr>
          <w:sz w:val="20"/>
          <w:szCs w:val="20"/>
        </w:rPr>
        <w:t>Value displayed at the end: ____________________</w:t>
      </w:r>
    </w:p>
    <w:p w14:paraId="1EF5018B">
      <w:pPr>
        <w:pStyle w:val="style0"/>
        <w:keepNext/>
        <w:spacing w:before="220" w:after="100"/>
        <w:rPr/>
      </w:pPr>
      <w:r>
        <w:rPr>
          <w:b/>
          <w:bCs/>
          <w:i/>
          <w:iCs/>
          <w:color w:val="000000"/>
          <w:sz w:val="20"/>
          <w:szCs w:val="20"/>
        </w:rPr>
        <w:t>Table 3. Test Cases for Problem 1 (Part C)</w:t>
      </w:r>
    </w:p>
    <w:tbl>
      <w:tblPr>
        <w:tblW w:w="9360" w:type="dxa"/>
        <w:tblLayout w:type="fixed"/>
        <w:tblLook w:val="04A0" w:firstRow="1" w:lastRow="0" w:firstColumn="1" w:lastColumn="0" w:noHBand="0" w:noVBand="1"/>
      </w:tblPr>
      <w:tblGrid>
        <w:gridCol w:w="1300"/>
        <w:gridCol w:w="2000"/>
        <w:gridCol w:w="2600"/>
        <w:gridCol w:w="2260"/>
        <w:gridCol w:w="1200"/>
      </w:tblGrid>
      <w:tr w14:paraId="7A497383">
        <w:trPr>
          <w:cantSplit/>
          <w:tblHead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48F9CD">
            <w:pPr>
              <w:pStyle w:val="style0"/>
              <w:keepNext/>
              <w:rPr/>
            </w:pPr>
            <w:r>
              <w:rPr>
                <w:b/>
                <w:bCs/>
                <w:color w:val="000000"/>
                <w:sz w:val="20"/>
                <w:szCs w:val="20"/>
              </w:rPr>
              <w:t>Case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A4122D">
            <w:pPr>
              <w:pStyle w:val="style0"/>
              <w:keepNext/>
              <w:rPr/>
            </w:pPr>
            <w:r>
              <w:rPr>
                <w:b/>
                <w:bCs/>
                <w:color w:val="000000"/>
                <w:sz w:val="20"/>
                <w:szCs w:val="20"/>
              </w:rPr>
              <w:t>Decimal Input</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5A26FB">
            <w:pPr>
              <w:pStyle w:val="style0"/>
              <w:keepNext/>
              <w:rPr/>
            </w:pPr>
            <w:r>
              <w:rPr>
                <w:b/>
                <w:bCs/>
                <w:color w:val="000000"/>
                <w:sz w:val="20"/>
                <w:szCs w:val="20"/>
              </w:rPr>
              <w:t>Binary (by hand)</w:t>
            </w:r>
          </w:p>
        </w:tc>
        <w:tc>
          <w:tcPr>
            <w:tcW w:w="2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9654D5">
            <w:pPr>
              <w:pStyle w:val="style0"/>
              <w:keepNext/>
              <w:rPr/>
            </w:pPr>
            <w:r>
              <w:rPr>
                <w:b/>
                <w:bCs/>
                <w:color w:val="000000"/>
                <w:sz w:val="20"/>
                <w:szCs w:val="20"/>
              </w:rPr>
              <w:t>Binary From Your Pseudocode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414D91">
            <w:pPr>
              <w:pStyle w:val="style0"/>
              <w:keepNext/>
              <w:rPr/>
            </w:pPr>
            <w:r>
              <w:rPr>
                <w:b/>
                <w:bCs/>
                <w:color w:val="000000"/>
                <w:sz w:val="20"/>
                <w:szCs w:val="20"/>
              </w:rPr>
              <w:t>Match? (Y/N)</w:t>
            </w:r>
          </w:p>
        </w:tc>
      </w:tr>
      <w:tr w14:paraId="4A5DCC1C">
        <w:tblPrEx/>
        <w:trPr>
          <w:cantSplit/>
          <w:trHeight w:val="440" w:hRule="atLeast"/>
        </w:trPr>
        <w:tc>
          <w:tcPr>
            <w:tcW w:w="1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E15F80">
            <w:pPr>
              <w:pStyle w:val="style0"/>
              <w:keepNext/>
              <w:rPr/>
            </w:pPr>
            <w:r>
              <w:rPr>
                <w:color w:val="000000"/>
                <w:sz w:val="20"/>
                <w:szCs w:val="20"/>
              </w:rPr>
              <w:t>1</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199587">
            <w:pPr>
              <w:pStyle w:val="style0"/>
              <w:keepNext/>
              <w:rPr/>
            </w:pPr>
            <w:r>
              <w:rPr>
                <w:color w:val="000000"/>
                <w:sz w:val="20"/>
                <w:szCs w:val="20"/>
              </w:rPr>
              <w:t>0</w:t>
            </w:r>
          </w:p>
        </w:tc>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8A48C4">
            <w:pPr>
              <w:pStyle w:val="style0"/>
              <w:keepNext/>
              <w:rPr/>
            </w:pPr>
            <w:r>
              <w:rPr>
                <w:sz w:val="20"/>
              </w:rPr>
              <w:t xml:space="preserve"> </w:t>
            </w:r>
            <w:r>
              <w:rPr>
                <w:sz w:val="20"/>
                <w:lang w:val="en-US"/>
              </w:rPr>
              <w:t>0</w:t>
            </w:r>
          </w:p>
        </w:tc>
        <w:tc>
          <w:tcPr>
            <w:tcW w:w="22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16502F">
            <w:pPr>
              <w:pStyle w:val="style0"/>
              <w:keepNext/>
              <w:rPr/>
            </w:pPr>
            <w:r>
              <w:rPr>
                <w:sz w:val="20"/>
              </w:rPr>
              <w:t xml:space="preserve"> </w:t>
            </w:r>
            <w:r>
              <w:rPr>
                <w:sz w:val="20"/>
                <w:lang w:val="en-US"/>
              </w:rPr>
              <w:t>0</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0EF1C5">
            <w:pPr>
              <w:pStyle w:val="style0"/>
              <w:keepNext/>
              <w:rPr/>
            </w:pPr>
            <w:r>
              <w:rPr>
                <w:sz w:val="20"/>
              </w:rPr>
              <w:t xml:space="preserve"> </w:t>
            </w:r>
            <w:r>
              <w:rPr>
                <w:sz w:val="20"/>
                <w:lang w:val="en-US"/>
              </w:rPr>
              <w:t>Y</w:t>
            </w:r>
          </w:p>
        </w:tc>
      </w:tr>
      <w:tr w14:paraId="392C1BE8">
        <w:tblPrEx/>
        <w:trPr>
          <w:cantSplit/>
          <w:trHeight w:val="440" w:hRule="atLeast"/>
        </w:trPr>
        <w:tc>
          <w:tcPr>
            <w:tcW w:w="1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6C3B32">
            <w:pPr>
              <w:pStyle w:val="style0"/>
              <w:keepNext/>
              <w:rPr/>
            </w:pPr>
            <w:r>
              <w:rPr>
                <w:color w:val="000000"/>
                <w:sz w:val="20"/>
                <w:szCs w:val="20"/>
              </w:rPr>
              <w:t>2</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27ABA7">
            <w:pPr>
              <w:pStyle w:val="style0"/>
              <w:keepNext/>
              <w:rPr/>
            </w:pPr>
            <w:r>
              <w:rPr>
                <w:color w:val="000000"/>
                <w:sz w:val="20"/>
                <w:szCs w:val="20"/>
              </w:rPr>
              <w:t>5</w:t>
            </w:r>
          </w:p>
        </w:tc>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F1123D">
            <w:pPr>
              <w:pStyle w:val="style0"/>
              <w:keepNext/>
              <w:rPr>
                <w:sz w:val="20"/>
                <w:lang w:val="en-US"/>
              </w:rPr>
            </w:pPr>
            <w:r>
              <w:rPr>
                <w:sz w:val="20"/>
              </w:rPr>
              <w:t xml:space="preserve"> </w:t>
            </w:r>
            <w:r>
              <w:rPr>
                <w:sz w:val="20"/>
                <w:lang w:val="en-US"/>
              </w:rPr>
              <w:t>101</w:t>
            </w:r>
          </w:p>
          <w:p w14:paraId="A69E2E09">
            <w:pPr>
              <w:pStyle w:val="style0"/>
              <w:keepNext/>
              <w:rPr/>
            </w:pPr>
            <w:r>
              <w:rPr>
                <w:sz w:val="20"/>
                <w:lang w:val="en-US"/>
              </w:rPr>
              <w:t>5÷2=2 r1, 2÷2=1 r0, 1÷2=0 r1</w:t>
            </w:r>
          </w:p>
        </w:tc>
        <w:tc>
          <w:tcPr>
            <w:tcW w:w="22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558F90">
            <w:pPr>
              <w:pStyle w:val="style0"/>
              <w:keepNext/>
              <w:rPr/>
            </w:pPr>
            <w:r>
              <w:rPr>
                <w:sz w:val="20"/>
              </w:rPr>
              <w:t xml:space="preserve"> </w:t>
            </w:r>
            <w:r>
              <w:rPr>
                <w:sz w:val="20"/>
                <w:lang w:val="en-US"/>
              </w:rPr>
              <w:t>101</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718C9C">
            <w:pPr>
              <w:pStyle w:val="style0"/>
              <w:keepNext/>
              <w:rPr/>
            </w:pPr>
            <w:r>
              <w:rPr>
                <w:sz w:val="20"/>
              </w:rPr>
              <w:t xml:space="preserve"> </w:t>
            </w:r>
            <w:r>
              <w:rPr>
                <w:sz w:val="20"/>
                <w:lang w:val="en-US"/>
              </w:rPr>
              <w:t>Y</w:t>
            </w:r>
          </w:p>
        </w:tc>
      </w:tr>
      <w:tr w14:paraId="4A9D065D">
        <w:tblPrEx/>
        <w:trPr>
          <w:cantSplit/>
          <w:trHeight w:val="440" w:hRule="atLeast"/>
        </w:trPr>
        <w:tc>
          <w:tcPr>
            <w:tcW w:w="1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3767F3">
            <w:pPr>
              <w:pStyle w:val="style0"/>
              <w:keepNext/>
              <w:rPr/>
            </w:pPr>
            <w:r>
              <w:rPr>
                <w:color w:val="000000"/>
                <w:sz w:val="20"/>
                <w:szCs w:val="20"/>
              </w:rPr>
              <w:t>3</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9BB8DC">
            <w:pPr>
              <w:pStyle w:val="style0"/>
              <w:keepNext/>
              <w:rPr/>
            </w:pPr>
            <w:r>
              <w:rPr>
                <w:color w:val="000000"/>
                <w:sz w:val="20"/>
                <w:szCs w:val="20"/>
              </w:rPr>
              <w:t>13</w:t>
            </w:r>
          </w:p>
        </w:tc>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0F92D6">
            <w:pPr>
              <w:pStyle w:val="style0"/>
              <w:keepNext/>
              <w:rPr/>
            </w:pPr>
            <w:r>
              <w:rPr>
                <w:sz w:val="20"/>
              </w:rPr>
              <w:t xml:space="preserve"> </w:t>
            </w:r>
            <w:r>
              <w:rPr>
                <w:sz w:val="20"/>
                <w:lang w:val="en-US"/>
              </w:rPr>
              <w:t>1101</w:t>
            </w:r>
          </w:p>
        </w:tc>
        <w:tc>
          <w:tcPr>
            <w:tcW w:w="22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80D716">
            <w:pPr>
              <w:pStyle w:val="style0"/>
              <w:keepNext/>
              <w:rPr/>
            </w:pPr>
            <w:r>
              <w:rPr>
                <w:sz w:val="20"/>
              </w:rPr>
              <w:t xml:space="preserve"> </w:t>
            </w:r>
            <w:r>
              <w:rPr>
                <w:sz w:val="20"/>
                <w:lang w:val="en-US"/>
              </w:rPr>
              <w:t>1101</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C83B71">
            <w:pPr>
              <w:pStyle w:val="style0"/>
              <w:keepNext/>
              <w:rPr/>
            </w:pPr>
            <w:r>
              <w:rPr>
                <w:sz w:val="20"/>
              </w:rPr>
              <w:t xml:space="preserve"> </w:t>
            </w:r>
            <w:r>
              <w:rPr>
                <w:sz w:val="20"/>
                <w:lang w:val="en-US"/>
              </w:rPr>
              <w:t>Y</w:t>
            </w:r>
          </w:p>
        </w:tc>
      </w:tr>
      <w:tr w14:paraId="1F76977E">
        <w:tblPrEx/>
        <w:trPr>
          <w:cantSplit/>
          <w:trHeight w:val="440" w:hRule="atLeast"/>
        </w:trPr>
        <w:tc>
          <w:tcPr>
            <w:tcW w:w="1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09ECFD">
            <w:pPr>
              <w:pStyle w:val="style0"/>
              <w:keepNext/>
              <w:rPr/>
            </w:pPr>
            <w:r>
              <w:rPr>
                <w:color w:val="000000"/>
                <w:sz w:val="20"/>
                <w:szCs w:val="20"/>
              </w:rPr>
              <w:t>4</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D55929">
            <w:pPr>
              <w:pStyle w:val="style0"/>
              <w:keepNext/>
              <w:rPr/>
            </w:pPr>
            <w:r>
              <w:rPr>
                <w:color w:val="000000"/>
                <w:sz w:val="20"/>
                <w:szCs w:val="20"/>
              </w:rPr>
              <w:t>25</w:t>
            </w:r>
          </w:p>
        </w:tc>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CA5D06">
            <w:pPr>
              <w:pStyle w:val="style0"/>
              <w:keepNext/>
              <w:rPr/>
            </w:pPr>
            <w:r>
              <w:rPr>
                <w:sz w:val="20"/>
              </w:rPr>
              <w:t xml:space="preserve"> </w:t>
            </w:r>
            <w:r>
              <w:rPr>
                <w:sz w:val="20"/>
                <w:lang w:val="en-US"/>
              </w:rPr>
              <w:t>11001</w:t>
            </w:r>
          </w:p>
        </w:tc>
        <w:tc>
          <w:tcPr>
            <w:tcW w:w="22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5F94EE">
            <w:pPr>
              <w:pStyle w:val="style0"/>
              <w:keepNext/>
              <w:rPr/>
            </w:pPr>
            <w:r>
              <w:rPr>
                <w:sz w:val="20"/>
              </w:rPr>
              <w:t xml:space="preserve"> </w:t>
            </w:r>
            <w:r>
              <w:rPr>
                <w:sz w:val="20"/>
                <w:lang w:val="en-US"/>
              </w:rPr>
              <w:t>11001</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E161ED">
            <w:pPr>
              <w:pStyle w:val="style0"/>
              <w:keepNext/>
              <w:rPr/>
            </w:pPr>
            <w:r>
              <w:rPr>
                <w:sz w:val="20"/>
              </w:rPr>
              <w:t xml:space="preserve"> </w:t>
            </w:r>
            <w:r>
              <w:rPr>
                <w:sz w:val="20"/>
                <w:lang w:val="en-US"/>
              </w:rPr>
              <w:t>Y</w:t>
            </w:r>
          </w:p>
        </w:tc>
      </w:tr>
      <w:tr w14:paraId="3D438273">
        <w:tblPrEx/>
        <w:trPr>
          <w:cantSplit/>
          <w:trHeight w:val="440" w:hRule="atLeast"/>
        </w:trPr>
        <w:tc>
          <w:tcPr>
            <w:tcW w:w="1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9E80CF">
            <w:pPr>
              <w:pStyle w:val="style0"/>
              <w:rPr/>
            </w:pPr>
            <w:r>
              <w:rPr>
                <w:color w:val="000000"/>
                <w:sz w:val="20"/>
                <w:szCs w:val="20"/>
              </w:rPr>
              <w:t>5</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C05C58">
            <w:pPr>
              <w:pStyle w:val="style0"/>
              <w:rPr/>
            </w:pPr>
            <w:r>
              <w:rPr>
                <w:color w:val="000000"/>
                <w:sz w:val="20"/>
                <w:szCs w:val="20"/>
              </w:rPr>
              <w:t>255</w:t>
            </w:r>
          </w:p>
        </w:tc>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A358F5">
            <w:pPr>
              <w:pStyle w:val="style0"/>
              <w:rPr>
                <w:sz w:val="20"/>
                <w:lang w:val="en-US"/>
              </w:rPr>
            </w:pPr>
            <w:r>
              <w:rPr>
                <w:sz w:val="20"/>
              </w:rPr>
              <w:t xml:space="preserve"> </w:t>
            </w:r>
            <w:r>
              <w:rPr>
                <w:sz w:val="20"/>
                <w:lang w:val="en-US"/>
              </w:rPr>
              <w:t>11111111</w:t>
            </w:r>
          </w:p>
          <w:p w14:paraId="BDD7BD6D">
            <w:pPr>
              <w:pStyle w:val="style0"/>
              <w:rPr/>
            </w:pPr>
            <w:r>
              <w:rPr>
                <w:sz w:val="20"/>
                <w:lang w:val="en-US"/>
              </w:rPr>
              <w:t>255=128+64+32+16+8+4+2+1</w:t>
            </w:r>
          </w:p>
        </w:tc>
        <w:tc>
          <w:tcPr>
            <w:tcW w:w="22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98A9AA">
            <w:pPr>
              <w:pStyle w:val="style0"/>
              <w:rPr/>
            </w:pPr>
            <w:r>
              <w:rPr>
                <w:sz w:val="20"/>
              </w:rPr>
              <w:t xml:space="preserve"> </w:t>
            </w:r>
            <w:r>
              <w:rPr>
                <w:sz w:val="20"/>
                <w:lang w:val="en-US"/>
              </w:rPr>
              <w:t>11111111</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B19F92">
            <w:pPr>
              <w:pStyle w:val="style0"/>
              <w:rPr/>
            </w:pPr>
            <w:r>
              <w:rPr>
                <w:sz w:val="20"/>
              </w:rPr>
              <w:t xml:space="preserve"> </w:t>
            </w:r>
            <w:r>
              <w:rPr>
                <w:sz w:val="20"/>
                <w:lang w:val="en-US"/>
              </w:rPr>
              <w:t>Y</w:t>
            </w:r>
          </w:p>
        </w:tc>
      </w:tr>
    </w:tbl>
    <w:p w14:paraId="61F04A85">
      <w:pPr>
        <w:pStyle w:val="style0"/>
        <w:rPr/>
      </w:pPr>
    </w:p>
    <w:p w14:paraId="5A67BADD">
      <w:pPr>
        <w:pStyle w:val="style0"/>
        <w:keepNext/>
        <w:spacing w:before="220" w:after="100"/>
        <w:rPr/>
      </w:pPr>
      <w:r>
        <w:rPr>
          <w:b/>
          <w:bCs/>
          <w:i/>
          <w:iCs/>
          <w:color w:val="000000"/>
          <w:sz w:val="20"/>
          <w:szCs w:val="20"/>
        </w:rPr>
        <w:t>Box 2. Pseudocode for Problem 2 (Part D)</w:t>
      </w:r>
    </w:p>
    <w:tbl>
      <w:tblPr>
        <w:tblW w:w="9360" w:type="dxa"/>
        <w:tblLayout w:type="fixed"/>
        <w:tblLook w:val="04A0" w:firstRow="1" w:lastRow="0" w:firstColumn="1" w:lastColumn="0" w:noHBand="0" w:noVBand="1"/>
      </w:tblPr>
      <w:tblGrid>
        <w:gridCol w:w="9360"/>
      </w:tblGrid>
      <w:tr w14:paraId="2506EBE6">
        <w:trPr>
          <w:cantSplit/>
          <w:trHeight w:val="4000" w:hRule="atLeast"/>
        </w:trPr>
        <w:tc>
          <w:tcPr>
            <w:tcW w:w="93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878955D">
            <w:pPr>
              <w:pStyle w:val="style0"/>
              <w:rPr>
                <w:lang w:val="en-US"/>
              </w:rPr>
            </w:pPr>
            <w:r>
              <w:t xml:space="preserve"> </w:t>
            </w:r>
            <w:r>
              <w:rPr>
                <w:lang w:val="en-US"/>
              </w:rPr>
              <w:t>START</w:t>
            </w:r>
          </w:p>
          <w:p w14:paraId="9694434B">
            <w:pPr>
              <w:pStyle w:val="style0"/>
              <w:rPr>
                <w:lang w:val="en-US"/>
              </w:rPr>
            </w:pPr>
            <w:r>
              <w:rPr>
                <w:lang w:val="en-US"/>
              </w:rPr>
              <w:t xml:space="preserve">  INPUT binaryNumber</w:t>
            </w:r>
          </w:p>
          <w:p w14:paraId="65F615D3">
            <w:pPr>
              <w:pStyle w:val="style0"/>
              <w:rPr>
                <w:lang w:val="en-US"/>
              </w:rPr>
            </w:pPr>
            <w:r>
              <w:rPr>
                <w:lang w:val="en-US"/>
              </w:rPr>
              <w:t xml:space="preserve">  SET temp = binaryNumber</w:t>
            </w:r>
          </w:p>
          <w:p w14:paraId="49856205">
            <w:pPr>
              <w:pStyle w:val="style0"/>
              <w:rPr>
                <w:lang w:val="en-US"/>
              </w:rPr>
            </w:pPr>
            <w:r>
              <w:rPr>
                <w:lang w:val="en-US"/>
              </w:rPr>
              <w:t xml:space="preserve">  SET decimal = 0</w:t>
            </w:r>
          </w:p>
          <w:p w14:paraId="2C124D2E">
            <w:pPr>
              <w:pStyle w:val="style0"/>
              <w:rPr>
                <w:lang w:val="en-US"/>
              </w:rPr>
            </w:pPr>
            <w:r>
              <w:rPr>
                <w:lang w:val="en-US"/>
              </w:rPr>
              <w:t xml:space="preserve">  SET placeValue = 1</w:t>
            </w:r>
          </w:p>
          <w:p w14:paraId="C5683222">
            <w:pPr>
              <w:pStyle w:val="style0"/>
              <w:rPr/>
            </w:pPr>
          </w:p>
          <w:p w14:paraId="905BA48C">
            <w:pPr>
              <w:pStyle w:val="style0"/>
              <w:rPr>
                <w:lang w:val="en-US"/>
              </w:rPr>
            </w:pPr>
            <w:r>
              <w:rPr>
                <w:lang w:val="en-US"/>
              </w:rPr>
              <w:t xml:space="preserve">  WHILE temp &gt; 0 DO</w:t>
            </w:r>
          </w:p>
          <w:p w14:paraId="03CC8B9F">
            <w:pPr>
              <w:pStyle w:val="style0"/>
              <w:rPr>
                <w:lang w:val="en-US"/>
              </w:rPr>
            </w:pPr>
            <w:r>
              <w:rPr>
                <w:lang w:val="en-US"/>
              </w:rPr>
              <w:t xml:space="preserve">    digit = temp MOD 10</w:t>
            </w:r>
          </w:p>
          <w:p w14:paraId="6E4605F1">
            <w:pPr>
              <w:pStyle w:val="style0"/>
              <w:rPr>
                <w:lang w:val="en-US"/>
              </w:rPr>
            </w:pPr>
            <w:r>
              <w:rPr>
                <w:lang w:val="en-US"/>
              </w:rPr>
              <w:t xml:space="preserve">    decimal = decimal + digit * placeValue</w:t>
            </w:r>
          </w:p>
          <w:p w14:paraId="086B64B9">
            <w:pPr>
              <w:pStyle w:val="style0"/>
              <w:rPr>
                <w:lang w:val="en-US"/>
              </w:rPr>
            </w:pPr>
            <w:r>
              <w:rPr>
                <w:lang w:val="en-US"/>
              </w:rPr>
              <w:t xml:space="preserve">    placeValue = placeValue * 2</w:t>
            </w:r>
          </w:p>
          <w:p w14:paraId="7B1C8B69">
            <w:pPr>
              <w:pStyle w:val="style0"/>
              <w:rPr>
                <w:lang w:val="en-US"/>
              </w:rPr>
            </w:pPr>
            <w:r>
              <w:rPr>
                <w:lang w:val="en-US"/>
              </w:rPr>
              <w:t xml:space="preserve">    temp = temp DIV 10</w:t>
            </w:r>
          </w:p>
          <w:p w14:paraId="CE7234E7">
            <w:pPr>
              <w:pStyle w:val="style0"/>
              <w:rPr>
                <w:lang w:val="en-US"/>
              </w:rPr>
            </w:pPr>
            <w:r>
              <w:rPr>
                <w:lang w:val="en-US"/>
              </w:rPr>
              <w:t xml:space="preserve">  ENDWHILE</w:t>
            </w:r>
          </w:p>
          <w:p w14:paraId="24C3A0BC">
            <w:pPr>
              <w:pStyle w:val="style0"/>
              <w:rPr/>
            </w:pPr>
          </w:p>
          <w:p w14:paraId="9925FDAD">
            <w:pPr>
              <w:pStyle w:val="style0"/>
              <w:rPr>
                <w:lang w:val="en-US"/>
              </w:rPr>
            </w:pPr>
            <w:r>
              <w:rPr>
                <w:lang w:val="en-US"/>
              </w:rPr>
              <w:t xml:space="preserve">  OUTPUT decimal</w:t>
            </w:r>
          </w:p>
          <w:p w14:paraId="BA7AA9AB">
            <w:pPr>
              <w:pStyle w:val="style0"/>
              <w:rPr/>
            </w:pPr>
            <w:r>
              <w:rPr>
                <w:lang w:val="en-US"/>
              </w:rPr>
              <w:t>END</w:t>
            </w:r>
          </w:p>
        </w:tc>
      </w:tr>
    </w:tbl>
    <w:p w14:paraId="1594AB9A">
      <w:pPr>
        <w:pStyle w:val="style0"/>
        <w:keepNext/>
        <w:spacing w:before="220" w:after="100"/>
        <w:rPr/>
      </w:pPr>
      <w:r>
        <w:rPr>
          <w:b/>
          <w:bCs/>
          <w:i/>
          <w:iCs/>
          <w:color w:val="000000"/>
          <w:sz w:val="20"/>
          <w:szCs w:val="20"/>
        </w:rPr>
        <w:t>Figure 2. Flowchart for Problem 2 (Part D)</w:t>
      </w:r>
    </w:p>
    <w:tbl>
      <w:tblPr>
        <w:tblW w:w="9360" w:type="dxa"/>
        <w:tblLayout w:type="fixed"/>
        <w:tblLook w:val="04A0" w:firstRow="1" w:lastRow="0" w:firstColumn="1" w:lastColumn="0" w:noHBand="0" w:noVBand="1"/>
      </w:tblPr>
      <w:tblGrid>
        <w:gridCol w:w="9360"/>
      </w:tblGrid>
      <w:tr w14:paraId="108E242D">
        <w:trPr>
          <w:cantSplit/>
          <w:trHeight w:val="6800" w:hRule="atLeast"/>
        </w:trPr>
        <w:tc>
          <w:tcPr>
            <w:tcW w:w="93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387ECA5">
            <w:pPr>
              <w:pStyle w:val="style0"/>
              <w:rPr/>
            </w:pPr>
            <w:r>
              <w:rPr/>
              <w:drawing>
                <wp:inline distL="0" distT="0" distB="0" distR="0">
                  <wp:extent cx="2075814" cy="2767753"/>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2075814" cy="2767753"/>
                          </a:xfrm>
                          <a:prstGeom prst="rect"/>
                        </pic:spPr>
                      </pic:pic>
                    </a:graphicData>
                  </a:graphic>
                </wp:inline>
              </w:drawing>
            </w:r>
          </w:p>
        </w:tc>
      </w:tr>
    </w:tbl>
    <w:p w14:paraId="380E8899">
      <w:pPr>
        <w:pStyle w:val="style0"/>
        <w:keepNext/>
        <w:spacing w:before="220" w:after="100"/>
        <w:rPr/>
      </w:pPr>
      <w:r>
        <w:rPr>
          <w:b/>
          <w:bCs/>
          <w:i/>
          <w:iCs/>
          <w:color w:val="000000"/>
          <w:sz w:val="20"/>
          <w:szCs w:val="20"/>
        </w:rPr>
        <w:t>Table 4. Test Cases for Problem 2 (Part D)</w:t>
      </w:r>
    </w:p>
    <w:tbl>
      <w:tblPr>
        <w:tblW w:w="9360" w:type="dxa"/>
        <w:tblLayout w:type="fixed"/>
        <w:tblLook w:val="04A0" w:firstRow="1" w:lastRow="0" w:firstColumn="1" w:lastColumn="0" w:noHBand="0" w:noVBand="1"/>
      </w:tblPr>
      <w:tblGrid>
        <w:gridCol w:w="1300"/>
        <w:gridCol w:w="2000"/>
        <w:gridCol w:w="2600"/>
        <w:gridCol w:w="2260"/>
        <w:gridCol w:w="1200"/>
      </w:tblGrid>
      <w:tr w14:paraId="54E19954">
        <w:trPr>
          <w:cantSplit/>
          <w:tblHeader/>
        </w:trPr>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9B1C8B">
            <w:pPr>
              <w:pStyle w:val="style0"/>
              <w:keepNext/>
              <w:rPr/>
            </w:pPr>
            <w:r>
              <w:rPr>
                <w:b/>
                <w:bCs/>
                <w:color w:val="000000"/>
                <w:sz w:val="20"/>
                <w:szCs w:val="20"/>
              </w:rPr>
              <w:t>Case</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A2B47E">
            <w:pPr>
              <w:pStyle w:val="style0"/>
              <w:keepNext/>
              <w:rPr/>
            </w:pPr>
            <w:r>
              <w:rPr>
                <w:b/>
                <w:bCs/>
                <w:color w:val="000000"/>
                <w:sz w:val="20"/>
                <w:szCs w:val="20"/>
              </w:rPr>
              <w:t>Binary Input</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F34839">
            <w:pPr>
              <w:pStyle w:val="style0"/>
              <w:keepNext/>
              <w:rPr/>
            </w:pPr>
            <w:r>
              <w:rPr>
                <w:b/>
                <w:bCs/>
                <w:color w:val="000000"/>
                <w:sz w:val="20"/>
                <w:szCs w:val="20"/>
              </w:rPr>
              <w:t>Decimal (by hand)</w:t>
            </w:r>
          </w:p>
        </w:tc>
        <w:tc>
          <w:tcPr>
            <w:tcW w:w="2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2695B1">
            <w:pPr>
              <w:pStyle w:val="style0"/>
              <w:keepNext/>
              <w:rPr/>
            </w:pPr>
            <w:r>
              <w:rPr>
                <w:b/>
                <w:bCs/>
                <w:color w:val="000000"/>
                <w:sz w:val="20"/>
                <w:szCs w:val="20"/>
              </w:rPr>
              <w:t>Decimal From Your Pseudocode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4958D3">
            <w:pPr>
              <w:pStyle w:val="style0"/>
              <w:keepNext/>
              <w:rPr/>
            </w:pPr>
            <w:r>
              <w:rPr>
                <w:b/>
                <w:bCs/>
                <w:color w:val="000000"/>
                <w:sz w:val="20"/>
                <w:szCs w:val="20"/>
              </w:rPr>
              <w:t>Match? (Y/N)</w:t>
            </w:r>
          </w:p>
        </w:tc>
      </w:tr>
      <w:tr w14:paraId="01E078BC">
        <w:tblPrEx/>
        <w:trPr>
          <w:cantSplit/>
          <w:trHeight w:val="440" w:hRule="atLeast"/>
        </w:trPr>
        <w:tc>
          <w:tcPr>
            <w:tcW w:w="1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C3FCF6">
            <w:pPr>
              <w:pStyle w:val="style0"/>
              <w:keepNext/>
              <w:rPr/>
            </w:pPr>
            <w:r>
              <w:rPr>
                <w:color w:val="000000"/>
                <w:sz w:val="20"/>
                <w:szCs w:val="20"/>
              </w:rPr>
              <w:t>1</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CC5438">
            <w:pPr>
              <w:pStyle w:val="style0"/>
              <w:keepNext/>
              <w:rPr/>
            </w:pPr>
            <w:r>
              <w:rPr>
                <w:color w:val="000000"/>
                <w:sz w:val="20"/>
                <w:szCs w:val="20"/>
              </w:rPr>
              <w:t>1101</w:t>
            </w:r>
          </w:p>
        </w:tc>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C79C92">
            <w:pPr>
              <w:pStyle w:val="style0"/>
              <w:keepNext/>
              <w:rPr>
                <w:sz w:val="20"/>
              </w:rPr>
            </w:pPr>
            <w:r>
              <w:rPr>
                <w:sz w:val="20"/>
              </w:rPr>
              <w:t xml:space="preserve"> 1</w:t>
            </w:r>
            <w:r>
              <w:rPr>
                <w:sz w:val="20"/>
                <w:lang w:val="en-US"/>
              </w:rPr>
              <w:t>3</w:t>
            </w:r>
          </w:p>
          <w:p w14:paraId="DEDBEDC0">
            <w:pPr>
              <w:pStyle w:val="style0"/>
              <w:keepNext/>
              <w:rPr/>
            </w:pPr>
            <w:r>
              <w:rPr>
                <w:sz w:val="20"/>
              </w:rPr>
              <w:t>(1×1)+(0×2)+(1×4)+(1×8) = 1+0+4+8</w:t>
            </w:r>
            <w:r>
              <w:rPr>
                <w:sz w:val="20"/>
              </w:rPr>
              <w:tab/>
            </w:r>
          </w:p>
        </w:tc>
        <w:tc>
          <w:tcPr>
            <w:tcW w:w="22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CE57AB">
            <w:pPr>
              <w:pStyle w:val="style0"/>
              <w:keepNext/>
              <w:rPr/>
            </w:pPr>
            <w:r>
              <w:rPr>
                <w:sz w:val="20"/>
              </w:rPr>
              <w:t xml:space="preserve"> </w:t>
            </w:r>
            <w:r>
              <w:rPr>
                <w:sz w:val="20"/>
                <w:lang w:val="en-US"/>
              </w:rPr>
              <w:t>13</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0611AB">
            <w:pPr>
              <w:pStyle w:val="style0"/>
              <w:keepNext/>
              <w:rPr/>
            </w:pPr>
            <w:r>
              <w:rPr>
                <w:sz w:val="20"/>
              </w:rPr>
              <w:t xml:space="preserve"> </w:t>
            </w:r>
            <w:r>
              <w:rPr>
                <w:sz w:val="20"/>
                <w:lang w:val="en-US"/>
              </w:rPr>
              <w:t>Y</w:t>
            </w:r>
          </w:p>
        </w:tc>
      </w:tr>
      <w:tr w14:paraId="77BA4537">
        <w:tblPrEx/>
        <w:trPr>
          <w:cantSplit/>
          <w:trHeight w:val="440" w:hRule="atLeast"/>
        </w:trPr>
        <w:tc>
          <w:tcPr>
            <w:tcW w:w="1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846CD6">
            <w:pPr>
              <w:pStyle w:val="style0"/>
              <w:keepNext/>
              <w:rPr/>
            </w:pPr>
            <w:r>
              <w:rPr>
                <w:color w:val="000000"/>
                <w:sz w:val="20"/>
                <w:szCs w:val="20"/>
              </w:rPr>
              <w:t>2</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500B7C">
            <w:pPr>
              <w:pStyle w:val="style0"/>
              <w:keepNext/>
              <w:rPr/>
            </w:pPr>
            <w:r>
              <w:rPr>
                <w:color w:val="000000"/>
                <w:sz w:val="20"/>
                <w:szCs w:val="20"/>
              </w:rPr>
              <w:t>101010</w:t>
            </w:r>
          </w:p>
        </w:tc>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D5784E">
            <w:pPr>
              <w:pStyle w:val="style0"/>
              <w:keepNext/>
              <w:rPr>
                <w:sz w:val="20"/>
                <w:lang w:val="en-US"/>
              </w:rPr>
            </w:pPr>
            <w:r>
              <w:rPr>
                <w:sz w:val="20"/>
              </w:rPr>
              <w:t xml:space="preserve"> </w:t>
            </w:r>
            <w:r>
              <w:rPr>
                <w:sz w:val="20"/>
                <w:lang w:val="en-US"/>
              </w:rPr>
              <w:t>42</w:t>
            </w:r>
          </w:p>
          <w:p w14:paraId="698E61CC">
            <w:pPr>
              <w:pStyle w:val="style0"/>
              <w:keepNext/>
              <w:rPr/>
            </w:pPr>
            <w:r>
              <w:rPr>
                <w:sz w:val="20"/>
                <w:lang w:val="en-US"/>
              </w:rPr>
              <w:t>(0×1)+(1×2)+(0×4)+(1×8)+(0×16)+(1×32) = 2+8+32</w:t>
            </w:r>
          </w:p>
        </w:tc>
        <w:tc>
          <w:tcPr>
            <w:tcW w:w="22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74FD28">
            <w:pPr>
              <w:pStyle w:val="style0"/>
              <w:keepNext/>
              <w:rPr/>
            </w:pPr>
            <w:r>
              <w:rPr>
                <w:sz w:val="20"/>
              </w:rPr>
              <w:t xml:space="preserve"> </w:t>
            </w:r>
            <w:r>
              <w:rPr>
                <w:sz w:val="20"/>
                <w:lang w:val="en-US"/>
              </w:rPr>
              <w:t>42</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20E9E8">
            <w:pPr>
              <w:pStyle w:val="style0"/>
              <w:keepNext/>
              <w:rPr/>
            </w:pPr>
            <w:r>
              <w:rPr>
                <w:sz w:val="20"/>
              </w:rPr>
              <w:t xml:space="preserve"> </w:t>
            </w:r>
            <w:r>
              <w:rPr>
                <w:sz w:val="20"/>
                <w:lang w:val="en-US"/>
              </w:rPr>
              <w:t>Y</w:t>
            </w:r>
          </w:p>
        </w:tc>
      </w:tr>
      <w:tr w14:paraId="3CECCA99">
        <w:tblPrEx/>
        <w:trPr>
          <w:cantSplit/>
          <w:trHeight w:val="440" w:hRule="atLeast"/>
        </w:trPr>
        <w:tc>
          <w:tcPr>
            <w:tcW w:w="1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FE4A50">
            <w:pPr>
              <w:pStyle w:val="style0"/>
              <w:keepNext/>
              <w:rPr/>
            </w:pPr>
            <w:r>
              <w:rPr>
                <w:color w:val="000000"/>
                <w:sz w:val="20"/>
                <w:szCs w:val="20"/>
              </w:rPr>
              <w:t>3</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75B828">
            <w:pPr>
              <w:pStyle w:val="style0"/>
              <w:keepNext/>
              <w:rPr/>
            </w:pPr>
            <w:r>
              <w:rPr>
                <w:color w:val="000000"/>
                <w:sz w:val="20"/>
                <w:szCs w:val="20"/>
              </w:rPr>
              <w:t>11111111</w:t>
            </w:r>
          </w:p>
        </w:tc>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2688E2">
            <w:pPr>
              <w:pStyle w:val="style0"/>
              <w:keepNext/>
              <w:rPr>
                <w:sz w:val="20"/>
                <w:lang w:val="en-US"/>
              </w:rPr>
            </w:pPr>
            <w:r>
              <w:rPr>
                <w:sz w:val="20"/>
              </w:rPr>
              <w:t xml:space="preserve"> </w:t>
            </w:r>
            <w:r>
              <w:rPr>
                <w:sz w:val="20"/>
                <w:lang w:val="en-US"/>
              </w:rPr>
              <w:t>255</w:t>
            </w:r>
          </w:p>
          <w:p w14:paraId="6CFEEDD0">
            <w:pPr>
              <w:pStyle w:val="style0"/>
              <w:keepNext/>
              <w:rPr/>
            </w:pPr>
            <w:r>
              <w:rPr>
                <w:sz w:val="20"/>
                <w:lang w:val="en-US"/>
              </w:rPr>
              <w:t>128+64+32+16+8+4+2+1 = 255</w:t>
            </w:r>
            <w:r>
              <w:rPr>
                <w:sz w:val="20"/>
                <w:lang w:val="en-US"/>
              </w:rPr>
              <w:tab/>
            </w:r>
          </w:p>
        </w:tc>
        <w:tc>
          <w:tcPr>
            <w:tcW w:w="22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5E2256">
            <w:pPr>
              <w:pStyle w:val="style0"/>
              <w:keepNext/>
              <w:rPr/>
            </w:pPr>
            <w:r>
              <w:rPr>
                <w:sz w:val="20"/>
              </w:rPr>
              <w:t xml:space="preserve"> </w:t>
            </w:r>
            <w:r>
              <w:rPr>
                <w:sz w:val="20"/>
                <w:lang w:val="en-US"/>
              </w:rPr>
              <w:t>255</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582E15">
            <w:pPr>
              <w:pStyle w:val="style0"/>
              <w:keepNext/>
              <w:rPr/>
            </w:pPr>
            <w:r>
              <w:rPr>
                <w:sz w:val="20"/>
              </w:rPr>
              <w:t xml:space="preserve"> </w:t>
            </w:r>
            <w:r>
              <w:rPr>
                <w:sz w:val="20"/>
                <w:lang w:val="en-US"/>
              </w:rPr>
              <w:t>Y</w:t>
            </w:r>
          </w:p>
        </w:tc>
      </w:tr>
      <w:tr w14:paraId="6E95EC85">
        <w:tblPrEx/>
        <w:trPr>
          <w:cantSplit/>
          <w:trHeight w:val="440" w:hRule="atLeast"/>
        </w:trPr>
        <w:tc>
          <w:tcPr>
            <w:tcW w:w="13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2529CB">
            <w:pPr>
              <w:pStyle w:val="style0"/>
              <w:rPr/>
            </w:pPr>
            <w:r>
              <w:rPr>
                <w:color w:val="000000"/>
                <w:sz w:val="20"/>
                <w:szCs w:val="20"/>
              </w:rPr>
              <w:t>4</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C14543">
            <w:pPr>
              <w:pStyle w:val="style0"/>
              <w:rPr/>
            </w:pPr>
            <w:r>
              <w:rPr>
                <w:color w:val="000000"/>
                <w:sz w:val="20"/>
                <w:szCs w:val="20"/>
              </w:rPr>
              <w:t>10000000</w:t>
            </w:r>
          </w:p>
        </w:tc>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8AE020">
            <w:pPr>
              <w:pStyle w:val="style0"/>
              <w:rPr>
                <w:sz w:val="20"/>
                <w:lang w:val="en-US"/>
              </w:rPr>
            </w:pPr>
            <w:r>
              <w:rPr>
                <w:sz w:val="20"/>
              </w:rPr>
              <w:t xml:space="preserve"> </w:t>
            </w:r>
            <w:r>
              <w:rPr>
                <w:sz w:val="20"/>
                <w:lang w:val="en-US"/>
              </w:rPr>
              <w:t>128</w:t>
            </w:r>
          </w:p>
          <w:p w14:paraId="13D97629">
            <w:pPr>
              <w:pStyle w:val="style0"/>
              <w:rPr/>
            </w:pPr>
            <w:r>
              <w:rPr>
                <w:sz w:val="20"/>
                <w:lang w:val="en-US"/>
              </w:rPr>
              <w:t>1×128 = 128</w:t>
            </w:r>
          </w:p>
        </w:tc>
        <w:tc>
          <w:tcPr>
            <w:tcW w:w="22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C4FBBA">
            <w:pPr>
              <w:pStyle w:val="style0"/>
              <w:rPr/>
            </w:pPr>
            <w:r>
              <w:rPr>
                <w:sz w:val="20"/>
              </w:rPr>
              <w:t xml:space="preserve"> </w:t>
            </w:r>
            <w:r>
              <w:rPr>
                <w:sz w:val="20"/>
                <w:lang w:val="en-US"/>
              </w:rPr>
              <w:t>128</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F9C8B7">
            <w:pPr>
              <w:pStyle w:val="style0"/>
              <w:rPr/>
            </w:pPr>
            <w:r>
              <w:rPr>
                <w:sz w:val="20"/>
              </w:rPr>
              <w:t xml:space="preserve"> </w:t>
            </w:r>
            <w:r>
              <w:rPr>
                <w:sz w:val="20"/>
                <w:lang w:val="en-US"/>
              </w:rPr>
              <w:t>Y</w:t>
            </w:r>
          </w:p>
        </w:tc>
      </w:tr>
    </w:tbl>
    <w:p w14:paraId="089F9492">
      <w:pPr>
        <w:pStyle w:val="style0"/>
        <w:rPr/>
      </w:pPr>
    </w:p>
    <w:p w14:paraId="6D1347E1">
      <w:pPr>
        <w:pStyle w:val="style0"/>
        <w:keepNext/>
        <w:spacing w:before="220" w:after="100"/>
        <w:rPr/>
      </w:pPr>
      <w:r>
        <w:rPr>
          <w:b/>
          <w:bCs/>
          <w:i/>
          <w:iCs/>
          <w:color w:val="000000"/>
          <w:sz w:val="20"/>
          <w:szCs w:val="20"/>
        </w:rPr>
        <w:t>Bonus Box. Extended Pseudocode: Decimal to Base 2, 8, or 16 (Optional)</w:t>
      </w:r>
    </w:p>
    <w:tbl>
      <w:tblPr>
        <w:tblW w:w="9360" w:type="dxa"/>
        <w:tblLayout w:type="fixed"/>
        <w:tblLook w:val="04A0" w:firstRow="1" w:lastRow="0" w:firstColumn="1" w:lastColumn="0" w:noHBand="0" w:noVBand="1"/>
      </w:tblPr>
      <w:tblGrid>
        <w:gridCol w:w="9360"/>
      </w:tblGrid>
      <w:tr w14:paraId="3FCAACCA">
        <w:trPr>
          <w:cantSplit/>
          <w:trHeight w:val="3000" w:hRule="atLeast"/>
        </w:trPr>
        <w:tc>
          <w:tcPr>
            <w:tcW w:w="93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7B96E57">
            <w:pPr>
              <w:pStyle w:val="style0"/>
              <w:rPr/>
            </w:pPr>
            <w:r>
              <w:t xml:space="preserve"> </w:t>
            </w:r>
          </w:p>
        </w:tc>
      </w:tr>
    </w:tbl>
    <w:p w14:paraId="5D53892A">
      <w:pPr>
        <w:pStyle w:val="style0"/>
        <w:keepNext/>
        <w:spacing w:before="220" w:after="100"/>
        <w:rPr/>
      </w:pPr>
      <w:r>
        <w:rPr>
          <w:b/>
          <w:bCs/>
          <w:i/>
          <w:iCs/>
          <w:color w:val="000000"/>
          <w:sz w:val="20"/>
          <w:szCs w:val="20"/>
        </w:rPr>
        <w:t>Table 5. README.md File Check (Part E)</w:t>
      </w:r>
    </w:p>
    <w:tbl>
      <w:tblPr>
        <w:tblW w:w="9360" w:type="dxa"/>
        <w:tblLayout w:type="fixed"/>
        <w:tblLook w:val="04A0" w:firstRow="1" w:lastRow="0" w:firstColumn="1" w:lastColumn="0" w:noHBand="0" w:noVBand="1"/>
      </w:tblPr>
      <w:tblGrid>
        <w:gridCol w:w="3600"/>
        <w:gridCol w:w="5760"/>
      </w:tblGrid>
      <w:tr w14:paraId="7B374AD8">
        <w:trPr>
          <w:cantSplit/>
          <w:tblHeader/>
        </w:trPr>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C1EA8B">
            <w:pPr>
              <w:pStyle w:val="style0"/>
              <w:keepNext/>
              <w:rPr/>
            </w:pPr>
            <w:r>
              <w:rPr>
                <w:b/>
                <w:bCs/>
                <w:color w:val="000000"/>
                <w:sz w:val="20"/>
                <w:szCs w:val="20"/>
              </w:rPr>
              <w:t>Item</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4FD1FA">
            <w:pPr>
              <w:pStyle w:val="style0"/>
              <w:keepNext/>
              <w:rPr/>
            </w:pPr>
            <w:r>
              <w:rPr>
                <w:b/>
                <w:bCs/>
                <w:color w:val="000000"/>
                <w:sz w:val="20"/>
                <w:szCs w:val="20"/>
              </w:rPr>
              <w:t>Your Findings</w:t>
            </w:r>
          </w:p>
        </w:tc>
      </w:tr>
      <w:tr w14:paraId="5778E559">
        <w:tblPrEx/>
        <w:trPr>
          <w:cantSplit/>
          <w:trHeight w:val="440" w:hRule="atLeast"/>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3F3762">
            <w:pPr>
              <w:pStyle w:val="style0"/>
              <w:keepNext/>
              <w:rPr/>
            </w:pPr>
            <w:r>
              <w:rPr>
                <w:color w:val="000000"/>
                <w:sz w:val="20"/>
                <w:szCs w:val="20"/>
              </w:rPr>
              <w:t>Full folder path of cc101-portfolio</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3C6844">
            <w:pPr>
              <w:pStyle w:val="style0"/>
              <w:keepNext/>
              <w:rPr/>
            </w:pPr>
            <w:r>
              <w:rPr>
                <w:sz w:val="20"/>
              </w:rPr>
              <w:t xml:space="preserve"> </w:t>
            </w:r>
          </w:p>
        </w:tc>
      </w:tr>
      <w:tr w14:paraId="38699336">
        <w:tblPrEx/>
        <w:trPr>
          <w:cantSplit/>
          <w:trHeight w:val="440" w:hRule="atLeast"/>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036FB5">
            <w:pPr>
              <w:pStyle w:val="style0"/>
              <w:keepNext/>
              <w:rPr/>
            </w:pPr>
            <w:r>
              <w:rPr>
                <w:color w:val="000000"/>
                <w:sz w:val="20"/>
                <w:szCs w:val="20"/>
              </w:rPr>
              <w:t>File name shown in File Explorer</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E14D92">
            <w:pPr>
              <w:pStyle w:val="style0"/>
              <w:keepNext/>
              <w:rPr/>
            </w:pPr>
            <w:r>
              <w:rPr>
                <w:sz w:val="20"/>
              </w:rPr>
              <w:t xml:space="preserve"> </w:t>
            </w:r>
          </w:p>
        </w:tc>
      </w:tr>
      <w:tr w14:paraId="353FEE97">
        <w:tblPrEx/>
        <w:trPr>
          <w:cantSplit/>
          <w:trHeight w:val="440" w:hRule="atLeast"/>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4148CC">
            <w:pPr>
              <w:pStyle w:val="style0"/>
              <w:keepNext/>
              <w:rPr/>
            </w:pPr>
            <w:r>
              <w:rPr>
                <w:color w:val="000000"/>
                <w:sz w:val="20"/>
                <w:szCs w:val="20"/>
              </w:rPr>
              <w:t>Type shown in File Explorer (Details view)</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928D34">
            <w:pPr>
              <w:pStyle w:val="style0"/>
              <w:keepNext/>
              <w:rPr/>
            </w:pPr>
            <w:r>
              <w:rPr>
                <w:sz w:val="20"/>
              </w:rPr>
              <w:t xml:space="preserve"> </w:t>
            </w:r>
          </w:p>
        </w:tc>
      </w:tr>
      <w:tr w14:paraId="30DA25E0">
        <w:tblPrEx/>
        <w:trPr>
          <w:cantSplit/>
          <w:trHeight w:val="440" w:hRule="atLeast"/>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B0E381">
            <w:pPr>
              <w:pStyle w:val="style0"/>
              <w:keepNext/>
              <w:rPr/>
            </w:pPr>
            <w:r>
              <w:rPr>
                <w:color w:val="000000"/>
                <w:sz w:val="20"/>
                <w:szCs w:val="20"/>
              </w:rPr>
              <w:t>Size of README.md shown by dir (bytes)</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14C519">
            <w:pPr>
              <w:pStyle w:val="style0"/>
              <w:keepNext/>
              <w:rPr/>
            </w:pPr>
            <w:r>
              <w:rPr>
                <w:sz w:val="20"/>
              </w:rPr>
              <w:t xml:space="preserve"> </w:t>
            </w:r>
          </w:p>
        </w:tc>
      </w:tr>
      <w:tr w14:paraId="269B8243">
        <w:tblPrEx/>
        <w:trPr>
          <w:cantSplit/>
          <w:trHeight w:val="440" w:hRule="atLeast"/>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EBDB64">
            <w:pPr>
              <w:pStyle w:val="style0"/>
              <w:keepNext/>
              <w:rPr/>
            </w:pPr>
            <w:r>
              <w:rPr>
                <w:color w:val="000000"/>
                <w:sz w:val="20"/>
                <w:szCs w:val="20"/>
              </w:rPr>
              <w:t>Does type README.md show your Markdown text? (Y/N)</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4C5D13">
            <w:pPr>
              <w:pStyle w:val="style0"/>
              <w:keepNext/>
              <w:rPr/>
            </w:pPr>
            <w:r>
              <w:rPr>
                <w:sz w:val="20"/>
              </w:rPr>
              <w:t xml:space="preserve"> </w:t>
            </w:r>
          </w:p>
        </w:tc>
      </w:tr>
      <w:tr w14:paraId="146C57F4">
        <w:tblPrEx/>
        <w:trPr>
          <w:cantSplit/>
          <w:trHeight w:val="440" w:hRule="atLeast"/>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E10E72">
            <w:pPr>
              <w:pStyle w:val="style0"/>
              <w:keepNext/>
              <w:rPr/>
            </w:pPr>
            <w:r>
              <w:rPr>
                <w:color w:val="000000"/>
                <w:sz w:val="20"/>
                <w:szCs w:val="20"/>
              </w:rPr>
              <w:t>Notepad formatted view available? (Y/N)</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F3F78A">
            <w:pPr>
              <w:pStyle w:val="style0"/>
              <w:keepNext/>
              <w:rPr/>
            </w:pPr>
            <w:r>
              <w:rPr>
                <w:sz w:val="20"/>
              </w:rPr>
              <w:t xml:space="preserve"> </w:t>
            </w:r>
          </w:p>
        </w:tc>
      </w:tr>
      <w:tr w14:paraId="39963521">
        <w:tblPrEx/>
        <w:trPr>
          <w:cantSplit/>
          <w:trHeight w:val="440" w:hRule="atLeast"/>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76F7FF">
            <w:pPr>
              <w:pStyle w:val="style0"/>
              <w:rPr/>
            </w:pPr>
            <w:r>
              <w:rPr>
                <w:color w:val="000000"/>
                <w:sz w:val="20"/>
                <w:szCs w:val="20"/>
              </w:rPr>
              <w:t>Elements that appeared formatted in Notepad (if available)</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14A8A2">
            <w:pPr>
              <w:pStyle w:val="style0"/>
              <w:rPr/>
            </w:pPr>
            <w:r>
              <w:rPr>
                <w:sz w:val="20"/>
              </w:rPr>
              <w:t xml:space="preserve"> </w:t>
            </w:r>
          </w:p>
        </w:tc>
      </w:tr>
    </w:tbl>
    <w:p w14:paraId="52810A81">
      <w:pPr>
        <w:pStyle w:val="style0"/>
        <w:rPr/>
      </w:pPr>
    </w:p>
    <w:p w14:paraId="3B7CD6B2">
      <w:pPr>
        <w:pStyle w:val="style0"/>
        <w:keepNext/>
        <w:spacing w:before="220" w:after="100"/>
        <w:rPr/>
      </w:pPr>
      <w:r>
        <w:rPr>
          <w:b/>
          <w:bCs/>
          <w:i/>
          <w:iCs/>
          <w:color w:val="000000"/>
          <w:sz w:val="20"/>
          <w:szCs w:val="20"/>
        </w:rPr>
        <w:t>Table 6. Peer Review Checklist (Part F)</w:t>
      </w:r>
    </w:p>
    <w:p w14:paraId="3F4550B7">
      <w:pPr>
        <w:pStyle w:val="style0"/>
        <w:keepNext/>
        <w:spacing w:after="100"/>
        <w:rPr/>
      </w:pPr>
      <w:r>
        <w:rPr>
          <w:sz w:val="19"/>
          <w:szCs w:val="19"/>
        </w:rPr>
        <w:t xml:space="preserve">Reviewer's name: ______________________________     Owner of the README: </w:t>
      </w:r>
      <w:r>
        <w:rPr>
          <w:sz w:val="19"/>
          <w:szCs w:val="19"/>
        </w:rPr>
        <w:t>______________________________</w:t>
      </w:r>
    </w:p>
    <w:tbl>
      <w:tblPr>
        <w:tblW w:w="9360" w:type="dxa"/>
        <w:tblLayout w:type="fixed"/>
        <w:tblLook w:val="04A0" w:firstRow="1" w:lastRow="0" w:firstColumn="1" w:lastColumn="0" w:noHBand="0" w:noVBand="1"/>
      </w:tblPr>
      <w:tblGrid>
        <w:gridCol w:w="2700"/>
        <w:gridCol w:w="3960"/>
        <w:gridCol w:w="2700"/>
      </w:tblGrid>
      <w:tr w14:paraId="477A443C">
        <w:trPr>
          <w:cantSplit/>
          <w:tblHeader/>
        </w:trPr>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366574">
            <w:pPr>
              <w:pStyle w:val="style0"/>
              <w:keepNext/>
              <w:rPr/>
            </w:pPr>
            <w:r>
              <w:rPr>
                <w:b/>
                <w:bCs/>
                <w:color w:val="000000"/>
                <w:sz w:val="20"/>
                <w:szCs w:val="20"/>
              </w:rPr>
              <w:t>Element</w:t>
            </w:r>
          </w:p>
        </w:tc>
        <w:tc>
          <w:tcPr>
            <w:tcW w:w="3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DEFF55">
            <w:pPr>
              <w:pStyle w:val="style0"/>
              <w:keepNext/>
              <w:rPr/>
            </w:pPr>
            <w:r>
              <w:rPr>
                <w:b/>
                <w:bCs/>
                <w:color w:val="000000"/>
                <w:sz w:val="20"/>
                <w:szCs w:val="20"/>
              </w:rPr>
              <w:t>Markdown Used</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F66B2C">
            <w:pPr>
              <w:pStyle w:val="style0"/>
              <w:keepNext/>
              <w:rPr/>
            </w:pPr>
            <w:r>
              <w:rPr>
                <w:b/>
                <w:bCs/>
                <w:color w:val="000000"/>
                <w:sz w:val="20"/>
                <w:szCs w:val="20"/>
              </w:rPr>
              <w:t>Present and Correct? (Y/N)</w:t>
            </w:r>
          </w:p>
        </w:tc>
      </w:tr>
      <w:tr w14:paraId="2407D9F8">
        <w:tblPrEx/>
        <w:trPr>
          <w:cantSplit/>
          <w:trHeight w:val="440" w:hRule="atLeas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98960D">
            <w:pPr>
              <w:pStyle w:val="style0"/>
              <w:keepNext/>
              <w:rPr/>
            </w:pPr>
            <w:r>
              <w:rPr>
                <w:color w:val="000000"/>
                <w:sz w:val="20"/>
                <w:szCs w:val="20"/>
              </w:rPr>
              <w:t>Level-1 heading</w:t>
            </w:r>
          </w:p>
        </w:tc>
        <w:tc>
          <w:tcPr>
            <w:tcW w:w="3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C14BE9">
            <w:pPr>
              <w:pStyle w:val="style0"/>
              <w:keepNext/>
              <w:rPr/>
            </w:pPr>
            <w:r>
              <w:rPr>
                <w:b/>
                <w:bCs/>
                <w:color w:val="000000"/>
                <w:sz w:val="20"/>
                <w:szCs w:val="20"/>
              </w:rPr>
              <w:t xml:space="preserve"># </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8A05A9">
            <w:pPr>
              <w:pStyle w:val="style0"/>
              <w:keepNext/>
              <w:rPr/>
            </w:pPr>
            <w:r>
              <w:rPr>
                <w:sz w:val="20"/>
              </w:rPr>
              <w:t xml:space="preserve"> </w:t>
            </w:r>
          </w:p>
        </w:tc>
      </w:tr>
      <w:tr w14:paraId="3F8DD317">
        <w:tblPrEx/>
        <w:trPr>
          <w:cantSplit/>
          <w:trHeight w:val="440" w:hRule="atLeas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41D410">
            <w:pPr>
              <w:pStyle w:val="style0"/>
              <w:keepNext/>
              <w:rPr/>
            </w:pPr>
            <w:r>
              <w:rPr>
                <w:color w:val="000000"/>
                <w:sz w:val="20"/>
                <w:szCs w:val="20"/>
              </w:rPr>
              <w:t>Level-2 headings</w:t>
            </w:r>
          </w:p>
        </w:tc>
        <w:tc>
          <w:tcPr>
            <w:tcW w:w="3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7142E6">
            <w:pPr>
              <w:pStyle w:val="style0"/>
              <w:keepNext/>
              <w:rPr/>
            </w:pPr>
            <w:r>
              <w:rPr>
                <w:b/>
                <w:bCs/>
                <w:color w:val="000000"/>
                <w:sz w:val="20"/>
                <w:szCs w:val="20"/>
              </w:rPr>
              <w:t xml:space="preserve">## </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2070A2">
            <w:pPr>
              <w:pStyle w:val="style0"/>
              <w:keepNext/>
              <w:rPr/>
            </w:pPr>
            <w:r>
              <w:rPr>
                <w:sz w:val="20"/>
              </w:rPr>
              <w:t xml:space="preserve"> </w:t>
            </w:r>
          </w:p>
        </w:tc>
      </w:tr>
      <w:tr w14:paraId="6CCDD202">
        <w:tblPrEx/>
        <w:trPr>
          <w:cantSplit/>
          <w:trHeight w:val="440" w:hRule="atLeas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E7E3D6">
            <w:pPr>
              <w:pStyle w:val="style0"/>
              <w:keepNext/>
              <w:rPr/>
            </w:pPr>
            <w:r>
              <w:rPr>
                <w:color w:val="000000"/>
                <w:sz w:val="20"/>
                <w:szCs w:val="20"/>
              </w:rPr>
              <w:t>Paragraph</w:t>
            </w:r>
          </w:p>
        </w:tc>
        <w:tc>
          <w:tcPr>
            <w:tcW w:w="3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1C5159">
            <w:pPr>
              <w:pStyle w:val="style0"/>
              <w:keepNext/>
              <w:rPr/>
            </w:pPr>
            <w:r>
              <w:rPr>
                <w:color w:val="000000"/>
                <w:sz w:val="20"/>
                <w:szCs w:val="20"/>
              </w:rPr>
              <w:t>Text with a blank line before and after</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699D8C">
            <w:pPr>
              <w:pStyle w:val="style0"/>
              <w:keepNext/>
              <w:rPr/>
            </w:pPr>
            <w:r>
              <w:rPr>
                <w:sz w:val="20"/>
              </w:rPr>
              <w:t xml:space="preserve"> </w:t>
            </w:r>
          </w:p>
        </w:tc>
      </w:tr>
      <w:tr w14:paraId="16761546">
        <w:tblPrEx/>
        <w:trPr>
          <w:cantSplit/>
          <w:trHeight w:val="440" w:hRule="atLeas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FE81E0">
            <w:pPr>
              <w:pStyle w:val="style0"/>
              <w:keepNext/>
              <w:rPr/>
            </w:pPr>
            <w:r>
              <w:rPr>
                <w:color w:val="000000"/>
                <w:sz w:val="20"/>
                <w:szCs w:val="20"/>
              </w:rPr>
              <w:t>Bold and italic text</w:t>
            </w:r>
          </w:p>
        </w:tc>
        <w:tc>
          <w:tcPr>
            <w:tcW w:w="3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C93E78">
            <w:pPr>
              <w:pStyle w:val="style0"/>
              <w:keepNext/>
              <w:rPr/>
            </w:pPr>
            <w:r>
              <w:rPr>
                <w:b/>
                <w:bCs/>
                <w:color w:val="000000"/>
                <w:sz w:val="20"/>
                <w:szCs w:val="20"/>
              </w:rPr>
              <w:t>**bold**</w:t>
            </w:r>
            <w:r>
              <w:rPr>
                <w:color w:val="000000"/>
                <w:sz w:val="20"/>
                <w:szCs w:val="20"/>
              </w:rPr>
              <w:t xml:space="preserve">  </w:t>
            </w:r>
            <w:r>
              <w:rPr>
                <w:b/>
                <w:bCs/>
                <w:color w:val="000000"/>
                <w:sz w:val="20"/>
                <w:szCs w:val="20"/>
              </w:rPr>
              <w:t>*italic*</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6E8876">
            <w:pPr>
              <w:pStyle w:val="style0"/>
              <w:keepNext/>
              <w:rPr/>
            </w:pPr>
            <w:r>
              <w:rPr>
                <w:sz w:val="20"/>
              </w:rPr>
              <w:t xml:space="preserve"> </w:t>
            </w:r>
          </w:p>
        </w:tc>
      </w:tr>
      <w:tr w14:paraId="76313189">
        <w:tblPrEx/>
        <w:trPr>
          <w:cantSplit/>
          <w:trHeight w:val="440" w:hRule="atLeas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1AE250">
            <w:pPr>
              <w:pStyle w:val="style0"/>
              <w:keepNext/>
              <w:rPr/>
            </w:pPr>
            <w:r>
              <w:rPr>
                <w:color w:val="000000"/>
                <w:sz w:val="20"/>
                <w:szCs w:val="20"/>
              </w:rPr>
              <w:t>Bulleted list</w:t>
            </w:r>
          </w:p>
        </w:tc>
        <w:tc>
          <w:tcPr>
            <w:tcW w:w="3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6906A1">
            <w:pPr>
              <w:pStyle w:val="style0"/>
              <w:keepNext/>
              <w:rPr/>
            </w:pPr>
            <w:r>
              <w:rPr>
                <w:b/>
                <w:bCs/>
                <w:color w:val="000000"/>
                <w:sz w:val="20"/>
                <w:szCs w:val="20"/>
              </w:rPr>
              <w:t>- item</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303A17">
            <w:pPr>
              <w:pStyle w:val="style0"/>
              <w:keepNext/>
              <w:rPr/>
            </w:pPr>
            <w:r>
              <w:rPr>
                <w:sz w:val="20"/>
              </w:rPr>
              <w:t xml:space="preserve"> </w:t>
            </w:r>
          </w:p>
        </w:tc>
      </w:tr>
      <w:tr w14:paraId="1C52EB99">
        <w:tblPrEx/>
        <w:trPr>
          <w:cantSplit/>
          <w:trHeight w:val="440" w:hRule="atLeas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4642EA">
            <w:pPr>
              <w:pStyle w:val="style0"/>
              <w:keepNext/>
              <w:rPr/>
            </w:pPr>
            <w:r>
              <w:rPr>
                <w:color w:val="000000"/>
                <w:sz w:val="20"/>
                <w:szCs w:val="20"/>
              </w:rPr>
              <w:t>Numbered list</w:t>
            </w:r>
          </w:p>
        </w:tc>
        <w:tc>
          <w:tcPr>
            <w:tcW w:w="3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81E54D">
            <w:pPr>
              <w:pStyle w:val="style0"/>
              <w:keepNext/>
              <w:rPr/>
            </w:pPr>
            <w:r>
              <w:rPr>
                <w:b/>
                <w:bCs/>
                <w:color w:val="000000"/>
                <w:sz w:val="20"/>
                <w:szCs w:val="20"/>
              </w:rPr>
              <w:t>1. item</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4669BB">
            <w:pPr>
              <w:pStyle w:val="style0"/>
              <w:keepNext/>
              <w:rPr/>
            </w:pPr>
            <w:r>
              <w:rPr>
                <w:sz w:val="20"/>
              </w:rPr>
              <w:t xml:space="preserve"> </w:t>
            </w:r>
          </w:p>
        </w:tc>
      </w:tr>
      <w:tr w14:paraId="7FAC325C">
        <w:tblPrEx/>
        <w:trPr>
          <w:cantSplit/>
          <w:trHeight w:val="440" w:hRule="atLeas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251D0E">
            <w:pPr>
              <w:pStyle w:val="style0"/>
              <w:keepNext/>
              <w:rPr/>
            </w:pPr>
            <w:r>
              <w:rPr>
                <w:color w:val="000000"/>
                <w:sz w:val="20"/>
                <w:szCs w:val="20"/>
              </w:rPr>
              <w:t>Table</w:t>
            </w:r>
          </w:p>
        </w:tc>
        <w:tc>
          <w:tcPr>
            <w:tcW w:w="3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D87F13">
            <w:pPr>
              <w:pStyle w:val="style0"/>
              <w:keepNext/>
              <w:rPr/>
            </w:pPr>
            <w:r>
              <w:rPr>
                <w:b/>
                <w:bCs/>
                <w:color w:val="000000"/>
                <w:sz w:val="20"/>
                <w:szCs w:val="20"/>
              </w:rPr>
              <w:t>| --- |</w:t>
            </w:r>
            <w:r>
              <w:rPr>
                <w:color w:val="000000"/>
                <w:sz w:val="20"/>
                <w:szCs w:val="20"/>
              </w:rPr>
              <w:t xml:space="preserve"> header separator</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8FBF57">
            <w:pPr>
              <w:pStyle w:val="style0"/>
              <w:keepNext/>
              <w:rPr/>
            </w:pPr>
            <w:r>
              <w:rPr>
                <w:sz w:val="20"/>
              </w:rPr>
              <w:t xml:space="preserve"> </w:t>
            </w:r>
          </w:p>
        </w:tc>
      </w:tr>
      <w:tr w14:paraId="733038E0">
        <w:tblPrEx/>
        <w:trPr>
          <w:cantSplit/>
          <w:trHeight w:val="440" w:hRule="atLeas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14F7C0">
            <w:pPr>
              <w:pStyle w:val="style0"/>
              <w:keepNext/>
              <w:rPr/>
            </w:pPr>
            <w:r>
              <w:rPr>
                <w:color w:val="000000"/>
                <w:sz w:val="20"/>
                <w:szCs w:val="20"/>
              </w:rPr>
              <w:t>Link</w:t>
            </w:r>
          </w:p>
        </w:tc>
        <w:tc>
          <w:tcPr>
            <w:tcW w:w="3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712BB0">
            <w:pPr>
              <w:pStyle w:val="style0"/>
              <w:keepNext/>
              <w:rPr/>
            </w:pPr>
            <w:r>
              <w:rPr>
                <w:b/>
                <w:bCs/>
                <w:color w:val="000000"/>
                <w:sz w:val="20"/>
                <w:szCs w:val="20"/>
              </w:rPr>
              <w:t>[text](url)</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A5B57C">
            <w:pPr>
              <w:pStyle w:val="style0"/>
              <w:keepNext/>
              <w:rPr/>
            </w:pPr>
            <w:r>
              <w:rPr>
                <w:sz w:val="20"/>
              </w:rPr>
              <w:t xml:space="preserve"> </w:t>
            </w:r>
          </w:p>
        </w:tc>
      </w:tr>
      <w:tr w14:paraId="5F34B04D">
        <w:tblPrEx/>
        <w:trPr>
          <w:cantSplit/>
          <w:trHeight w:val="440" w:hRule="atLeas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02D99F">
            <w:pPr>
              <w:pStyle w:val="style0"/>
              <w:keepNext/>
              <w:rPr/>
            </w:pPr>
            <w:r>
              <w:rPr>
                <w:color w:val="000000"/>
                <w:sz w:val="20"/>
                <w:szCs w:val="20"/>
              </w:rPr>
              <w:t>Image</w:t>
            </w:r>
          </w:p>
        </w:tc>
        <w:tc>
          <w:tcPr>
            <w:tcW w:w="3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635FFC">
            <w:pPr>
              <w:pStyle w:val="style0"/>
              <w:keepNext/>
              <w:rPr/>
            </w:pPr>
            <w:r>
              <w:rPr>
                <w:b/>
                <w:bCs/>
                <w:color w:val="000000"/>
                <w:sz w:val="20"/>
                <w:szCs w:val="20"/>
              </w:rPr>
              <w:t>![alt](path)</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661B5D">
            <w:pPr>
              <w:pStyle w:val="style0"/>
              <w:keepNext/>
              <w:rPr/>
            </w:pPr>
            <w:r>
              <w:rPr>
                <w:sz w:val="20"/>
              </w:rPr>
              <w:t xml:space="preserve"> </w:t>
            </w:r>
          </w:p>
        </w:tc>
      </w:tr>
      <w:tr w14:paraId="163721EE">
        <w:tblPrEx/>
        <w:trPr>
          <w:cantSplit/>
          <w:trHeight w:val="440" w:hRule="atLeas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5C5AEF">
            <w:pPr>
              <w:pStyle w:val="style0"/>
              <w:keepNext/>
              <w:rPr/>
            </w:pPr>
            <w:r>
              <w:rPr>
                <w:color w:val="000000"/>
                <w:sz w:val="20"/>
                <w:szCs w:val="20"/>
              </w:rPr>
              <w:t>Code block</w:t>
            </w:r>
          </w:p>
        </w:tc>
        <w:tc>
          <w:tcPr>
            <w:tcW w:w="3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1937F4">
            <w:pPr>
              <w:pStyle w:val="style0"/>
              <w:keepNext/>
              <w:rPr/>
            </w:pPr>
            <w:r>
              <w:rPr>
                <w:color w:val="000000"/>
                <w:sz w:val="20"/>
                <w:szCs w:val="20"/>
              </w:rPr>
              <w:t>Lines between two lines of three backticks</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8436CD">
            <w:pPr>
              <w:pStyle w:val="style0"/>
              <w:keepNext/>
              <w:rPr/>
            </w:pPr>
            <w:r>
              <w:rPr>
                <w:sz w:val="20"/>
              </w:rPr>
              <w:t xml:space="preserve"> </w:t>
            </w:r>
          </w:p>
        </w:tc>
      </w:tr>
      <w:tr w14:paraId="3131692A">
        <w:tblPrEx/>
        <w:trPr>
          <w:cantSplit/>
          <w:trHeight w:val="440" w:hRule="atLeas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1D5790">
            <w:pPr>
              <w:pStyle w:val="style0"/>
              <w:keepNext/>
              <w:rPr/>
            </w:pPr>
            <w:r>
              <w:rPr>
                <w:color w:val="000000"/>
                <w:sz w:val="20"/>
                <w:szCs w:val="20"/>
              </w:rPr>
              <w:t>Horizontal rule</w:t>
            </w:r>
          </w:p>
        </w:tc>
        <w:tc>
          <w:tcPr>
            <w:tcW w:w="3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B520AD">
            <w:pPr>
              <w:pStyle w:val="style0"/>
              <w:keepNext/>
              <w:rPr/>
            </w:pPr>
            <w:r>
              <w:rPr>
                <w:b/>
                <w:bCs/>
                <w:color w:val="000000"/>
                <w:sz w:val="20"/>
                <w:szCs w:val="20"/>
              </w:rPr>
              <w:t>---</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B3863A">
            <w:pPr>
              <w:pStyle w:val="style0"/>
              <w:keepNext/>
              <w:rPr/>
            </w:pPr>
            <w:r>
              <w:rPr>
                <w:sz w:val="20"/>
              </w:rPr>
              <w:t xml:space="preserve"> </w:t>
            </w:r>
          </w:p>
        </w:tc>
      </w:tr>
      <w:tr w14:paraId="30F39DC2">
        <w:tblPrEx/>
        <w:trPr>
          <w:cantSplit/>
          <w:trHeight w:val="440" w:hRule="atLeast"/>
        </w:trPr>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9C411B">
            <w:pPr>
              <w:pStyle w:val="style0"/>
              <w:rPr/>
            </w:pPr>
            <w:r>
              <w:rPr>
                <w:color w:val="000000"/>
                <w:sz w:val="20"/>
                <w:szCs w:val="20"/>
              </w:rPr>
              <w:t>File saved as README.md (not .txt)</w:t>
            </w:r>
          </w:p>
        </w:tc>
        <w:tc>
          <w:tcPr>
            <w:tcW w:w="39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7A8246">
            <w:pPr>
              <w:pStyle w:val="style0"/>
              <w:rPr/>
            </w:pPr>
            <w:r>
              <w:rPr>
                <w:color w:val="000000"/>
                <w:sz w:val="20"/>
                <w:szCs w:val="20"/>
              </w:rPr>
              <w:t>—</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E48C9F">
            <w:pPr>
              <w:pStyle w:val="style0"/>
              <w:rPr/>
            </w:pPr>
            <w:r>
              <w:rPr>
                <w:sz w:val="20"/>
              </w:rPr>
              <w:t xml:space="preserve"> </w:t>
            </w:r>
          </w:p>
        </w:tc>
      </w:tr>
    </w:tbl>
    <w:p w14:paraId="0CF7E7D5">
      <w:pPr>
        <w:pStyle w:val="style0"/>
        <w:rPr/>
      </w:pPr>
    </w:p>
    <w:p w14:paraId="1D858D61">
      <w:pPr>
        <w:pStyle w:val="style0"/>
        <w:keepNext/>
        <w:spacing w:before="220" w:after="100"/>
        <w:rPr/>
      </w:pPr>
      <w:r>
        <w:rPr>
          <w:b/>
          <w:bCs/>
          <w:i/>
          <w:iCs/>
          <w:color w:val="000000"/>
          <w:sz w:val="20"/>
          <w:szCs w:val="20"/>
        </w:rPr>
        <w:t>Table 7. GitHub Submission (Part G, Take-Home)</w:t>
      </w:r>
    </w:p>
    <w:tbl>
      <w:tblPr>
        <w:tblW w:w="9360" w:type="dxa"/>
        <w:tblLayout w:type="fixed"/>
        <w:tblLook w:val="04A0" w:firstRow="1" w:lastRow="0" w:firstColumn="1" w:lastColumn="0" w:noHBand="0" w:noVBand="1"/>
      </w:tblPr>
      <w:tblGrid>
        <w:gridCol w:w="3600"/>
        <w:gridCol w:w="5760"/>
      </w:tblGrid>
      <w:tr w14:paraId="3BFFBE68">
        <w:trPr>
          <w:cantSplit/>
          <w:tblHeader/>
        </w:trPr>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8D8227">
            <w:pPr>
              <w:pStyle w:val="style0"/>
              <w:keepNext/>
              <w:rPr/>
            </w:pPr>
            <w:r>
              <w:rPr>
                <w:b/>
                <w:bCs/>
                <w:color w:val="000000"/>
                <w:sz w:val="20"/>
                <w:szCs w:val="20"/>
              </w:rPr>
              <w:t>Item</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C6E9AE">
            <w:pPr>
              <w:pStyle w:val="style0"/>
              <w:keepNext/>
              <w:rPr/>
            </w:pPr>
            <w:r>
              <w:rPr>
                <w:b/>
                <w:bCs/>
                <w:color w:val="000000"/>
                <w:sz w:val="20"/>
                <w:szCs w:val="20"/>
              </w:rPr>
              <w:t>Your Answer</w:t>
            </w:r>
          </w:p>
        </w:tc>
      </w:tr>
      <w:tr w14:paraId="37BC1FC9">
        <w:tblPrEx/>
        <w:trPr>
          <w:cantSplit/>
          <w:trHeight w:val="440" w:hRule="atLeast"/>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3881E8">
            <w:pPr>
              <w:pStyle w:val="style0"/>
              <w:keepNext/>
              <w:rPr/>
            </w:pPr>
            <w:r>
              <w:rPr>
                <w:color w:val="000000"/>
                <w:sz w:val="20"/>
                <w:szCs w:val="20"/>
              </w:rPr>
              <w:t>GitHub username</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DC9139">
            <w:pPr>
              <w:pStyle w:val="style0"/>
              <w:keepNext/>
              <w:rPr/>
            </w:pPr>
            <w:r>
              <w:rPr>
                <w:sz w:val="20"/>
              </w:rPr>
              <w:t xml:space="preserve"> </w:t>
            </w:r>
            <w:r>
              <w:rPr>
                <w:sz w:val="20"/>
                <w:lang w:val="en-US"/>
              </w:rPr>
              <w:t>Matt226-cmd</w:t>
            </w:r>
          </w:p>
        </w:tc>
      </w:tr>
      <w:tr w14:paraId="539679DC">
        <w:tblPrEx/>
        <w:trPr>
          <w:cantSplit/>
          <w:trHeight w:val="440" w:hRule="atLeast"/>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1C20F6">
            <w:pPr>
              <w:pStyle w:val="style0"/>
              <w:keepNext/>
              <w:rPr/>
            </w:pPr>
            <w:r>
              <w:rPr>
                <w:color w:val="000000"/>
                <w:sz w:val="20"/>
                <w:szCs w:val="20"/>
              </w:rPr>
              <w:t>Repository URL</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294706">
            <w:pPr>
              <w:pStyle w:val="style0"/>
              <w:keepNext/>
              <w:rPr/>
            </w:pPr>
            <w:r>
              <w:rPr>
                <w:sz w:val="20"/>
              </w:rPr>
              <w:t xml:space="preserve"> </w:t>
            </w:r>
          </w:p>
        </w:tc>
      </w:tr>
      <w:tr w14:paraId="72951C43">
        <w:tblPrEx/>
        <w:trPr>
          <w:cantSplit/>
          <w:trHeight w:val="440" w:hRule="atLeast"/>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CDCE1A">
            <w:pPr>
              <w:pStyle w:val="style0"/>
              <w:keepNext/>
              <w:rPr/>
            </w:pPr>
            <w:r>
              <w:rPr>
                <w:color w:val="000000"/>
                <w:sz w:val="20"/>
                <w:szCs w:val="20"/>
              </w:rPr>
              <w:t>Date uploaded (YYYY-MM-DD)</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68ABD6">
            <w:pPr>
              <w:pStyle w:val="style0"/>
              <w:keepNext/>
              <w:rPr/>
            </w:pPr>
            <w:r>
              <w:rPr>
                <w:sz w:val="20"/>
              </w:rPr>
              <w:t xml:space="preserve"> </w:t>
            </w:r>
          </w:p>
        </w:tc>
      </w:tr>
      <w:tr w14:paraId="4283C85D">
        <w:tblPrEx/>
        <w:trPr>
          <w:cantSplit/>
          <w:trHeight w:val="440" w:hRule="atLeast"/>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6A2947">
            <w:pPr>
              <w:pStyle w:val="style0"/>
              <w:keepNext/>
              <w:rPr/>
            </w:pPr>
            <w:r>
              <w:rPr>
                <w:color w:val="000000"/>
                <w:sz w:val="20"/>
                <w:szCs w:val="20"/>
              </w:rPr>
              <w:t>Does the README display formatted on GitHub? (Y/N)</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BE7B0F">
            <w:pPr>
              <w:pStyle w:val="style0"/>
              <w:keepNext/>
              <w:rPr/>
            </w:pPr>
            <w:r>
              <w:rPr>
                <w:sz w:val="20"/>
              </w:rPr>
              <w:t xml:space="preserve"> </w:t>
            </w:r>
          </w:p>
        </w:tc>
      </w:tr>
      <w:tr w14:paraId="27844540">
        <w:tblPrEx/>
        <w:trPr>
          <w:cantSplit/>
          <w:trHeight w:val="440" w:hRule="atLeast"/>
        </w:trPr>
        <w:tc>
          <w:tcPr>
            <w:tcW w:w="3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AA706D">
            <w:pPr>
              <w:pStyle w:val="style0"/>
              <w:rPr/>
            </w:pPr>
            <w:r>
              <w:rPr>
                <w:color w:val="000000"/>
                <w:sz w:val="20"/>
                <w:szCs w:val="20"/>
              </w:rPr>
              <w:t>Elements that did not display as expected, and why</w:t>
            </w:r>
          </w:p>
        </w:tc>
        <w:tc>
          <w:tcPr>
            <w:tcW w:w="57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A7DADE">
            <w:pPr>
              <w:pStyle w:val="style0"/>
              <w:rPr/>
            </w:pPr>
            <w:r>
              <w:rPr>
                <w:sz w:val="20"/>
              </w:rPr>
              <w:t xml:space="preserve"> </w:t>
            </w:r>
          </w:p>
        </w:tc>
      </w:tr>
    </w:tbl>
    <w:p w14:paraId="1861707C">
      <w:pPr>
        <w:pStyle w:val="style0"/>
        <w:rPr/>
      </w:pPr>
    </w:p>
    <w:p w14:paraId="6D24FC6B">
      <w:pPr>
        <w:pStyle w:val="style2"/>
        <w:keepNext/>
        <w:pBdr>
          <w:bottom w:val="single" w:sz="6" w:space="4" w:color="000000"/>
        </w:pBdr>
        <w:spacing w:before="320" w:after="140"/>
        <w:rPr/>
      </w:pPr>
      <w:r>
        <w:rPr>
          <w:color w:val="000000"/>
          <w:sz w:val="24"/>
          <w:szCs w:val="24"/>
        </w:rPr>
        <w:t>VI.  Realization (Reflection)</w:t>
      </w:r>
    </w:p>
    <w:p w14:paraId="3EF477A1">
      <w:pPr>
        <w:pStyle w:val="style0"/>
        <w:keepNext/>
        <w:spacing w:after="120"/>
        <w:rPr/>
      </w:pPr>
      <w:r>
        <w:rPr>
          <w:i/>
          <w:iCs/>
          <w:sz w:val="20"/>
          <w:szCs w:val="20"/>
        </w:rPr>
        <w:t>In two to four sentences each, answer the following in your own words.</w:t>
      </w:r>
    </w:p>
    <w:p w14:paraId="439E1E66">
      <w:pPr>
        <w:pStyle w:val="style0"/>
        <w:keepNext/>
        <w:spacing w:before="240" w:after="120"/>
        <w:rPr/>
      </w:pPr>
      <w:r>
        <w:rPr>
          <w:b/>
          <w:bCs/>
          <w:sz w:val="20"/>
          <w:szCs w:val="20"/>
        </w:rPr>
        <w:t>1. Which was easier for you to create, the pseudocode or the flowchart? Why?</w:t>
      </w:r>
    </w:p>
    <w:tbl>
      <w:tblPr>
        <w:tblW w:w="9360" w:type="dxa"/>
        <w:tblLayout w:type="fixed"/>
        <w:tblLook w:val="04A0" w:firstRow="1" w:lastRow="0" w:firstColumn="1" w:lastColumn="0" w:noHBand="0" w:noVBand="1"/>
      </w:tblPr>
      <w:tblGrid>
        <w:gridCol w:w="9360"/>
      </w:tblGrid>
      <w:tr w14:paraId="57ECDD48">
        <w:trPr>
          <w:cantSplit/>
          <w:trHeight w:val="850" w:hRule="atLeast"/>
        </w:trPr>
        <w:tc>
          <w:tcPr>
            <w:tcW w:w="93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40110C3">
            <w:pPr>
              <w:pStyle w:val="style0"/>
              <w:rPr/>
            </w:pPr>
            <w:r>
              <w:t xml:space="preserve"> </w:t>
            </w:r>
          </w:p>
        </w:tc>
      </w:tr>
    </w:tbl>
    <w:p w14:paraId="34F20832">
      <w:pPr>
        <w:pStyle w:val="style0"/>
        <w:keepNext/>
        <w:spacing w:before="240" w:after="120"/>
        <w:rPr/>
      </w:pPr>
      <w:r>
        <w:rPr>
          <w:b/>
          <w:bCs/>
          <w:sz w:val="20"/>
          <w:szCs w:val="20"/>
        </w:rPr>
        <w:t>2. Did tracing and testing reveal any errors in your pseudocode or flowcharts? Describe what you found and how you corrected it.</w:t>
      </w:r>
    </w:p>
    <w:tbl>
      <w:tblPr>
        <w:tblW w:w="9360" w:type="dxa"/>
        <w:tblLayout w:type="fixed"/>
        <w:tblLook w:val="04A0" w:firstRow="1" w:lastRow="0" w:firstColumn="1" w:lastColumn="0" w:noHBand="0" w:noVBand="1"/>
      </w:tblPr>
      <w:tblGrid>
        <w:gridCol w:w="9360"/>
      </w:tblGrid>
      <w:tr w14:paraId="2ED90A67">
        <w:trPr>
          <w:cantSplit/>
          <w:trHeight w:val="850" w:hRule="atLeast"/>
        </w:trPr>
        <w:tc>
          <w:tcPr>
            <w:tcW w:w="93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431355D">
            <w:pPr>
              <w:pStyle w:val="style0"/>
              <w:rPr/>
            </w:pPr>
            <w:r>
              <w:t xml:space="preserve"> </w:t>
            </w:r>
          </w:p>
        </w:tc>
      </w:tr>
    </w:tbl>
    <w:p w14:paraId="5770CE2F">
      <w:pPr>
        <w:pStyle w:val="style0"/>
        <w:keepNext/>
        <w:spacing w:before="240" w:after="120"/>
        <w:rPr/>
      </w:pPr>
      <w:r>
        <w:rPr>
          <w:b/>
          <w:bCs/>
          <w:sz w:val="20"/>
          <w:szCs w:val="20"/>
        </w:rPr>
        <w:t>3. How is writing a README in Markdown different from typing a document in Microsoft Word?</w:t>
      </w:r>
    </w:p>
    <w:tbl>
      <w:tblPr>
        <w:tblW w:w="9360" w:type="dxa"/>
        <w:tblLayout w:type="fixed"/>
        <w:tblLook w:val="04A0" w:firstRow="1" w:lastRow="0" w:firstColumn="1" w:lastColumn="0" w:noHBand="0" w:noVBand="1"/>
      </w:tblPr>
      <w:tblGrid>
        <w:gridCol w:w="9360"/>
      </w:tblGrid>
      <w:tr w14:paraId="08B2801F">
        <w:trPr>
          <w:cantSplit/>
          <w:trHeight w:val="850" w:hRule="atLeast"/>
        </w:trPr>
        <w:tc>
          <w:tcPr>
            <w:tcW w:w="93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DA2C6D4">
            <w:pPr>
              <w:pStyle w:val="style0"/>
              <w:rPr/>
            </w:pPr>
            <w:r>
              <w:t xml:space="preserve"> </w:t>
            </w:r>
          </w:p>
        </w:tc>
      </w:tr>
    </w:tbl>
    <w:p w14:paraId="42E9D537">
      <w:pPr>
        <w:pStyle w:val="style0"/>
        <w:keepNext/>
        <w:spacing w:before="240" w:after="120"/>
        <w:rPr/>
      </w:pPr>
      <w:r>
        <w:rPr>
          <w:b/>
          <w:bCs/>
          <w:sz w:val="20"/>
          <w:szCs w:val="20"/>
        </w:rPr>
        <w:t>4. How can a GitHub portfolio help you as a future computing professional?</w:t>
      </w:r>
    </w:p>
    <w:tbl>
      <w:tblPr>
        <w:tblW w:w="9360" w:type="dxa"/>
        <w:tblLayout w:type="fixed"/>
        <w:tblLook w:val="04A0" w:firstRow="1" w:lastRow="0" w:firstColumn="1" w:lastColumn="0" w:noHBand="0" w:noVBand="1"/>
      </w:tblPr>
      <w:tblGrid>
        <w:gridCol w:w="9360"/>
      </w:tblGrid>
      <w:tr w14:paraId="2B88D169">
        <w:trPr>
          <w:cantSplit/>
          <w:trHeight w:val="850" w:hRule="atLeast"/>
        </w:trPr>
        <w:tc>
          <w:tcPr>
            <w:tcW w:w="93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FA5826A">
            <w:pPr>
              <w:pStyle w:val="style0"/>
              <w:rPr/>
            </w:pPr>
            <w:r>
              <w:t xml:space="preserve"> </w:t>
            </w:r>
          </w:p>
        </w:tc>
      </w:tr>
    </w:tbl>
    <w:p w14:paraId="3AD665C3">
      <w:pPr>
        <w:pStyle w:val="style2"/>
        <w:keepNext/>
        <w:pBdr>
          <w:bottom w:val="single" w:sz="6" w:space="4" w:color="000000"/>
        </w:pBdr>
        <w:spacing w:before="320" w:after="140"/>
        <w:rPr/>
      </w:pPr>
      <w:r>
        <w:rPr>
          <w:color w:val="000000"/>
          <w:sz w:val="24"/>
          <w:szCs w:val="24"/>
        </w:rPr>
        <w:t>VII.  Scoring Guide</w:t>
      </w:r>
    </w:p>
    <w:tbl>
      <w:tblPr>
        <w:tblW w:w="9360" w:type="dxa"/>
        <w:tblLayout w:type="fixed"/>
        <w:tblLook w:val="04A0" w:firstRow="1" w:lastRow="0" w:firstColumn="1" w:lastColumn="0" w:noHBand="0" w:noVBand="1"/>
      </w:tblPr>
      <w:tblGrid>
        <w:gridCol w:w="2620"/>
        <w:gridCol w:w="4868"/>
        <w:gridCol w:w="1872"/>
      </w:tblGrid>
      <w:tr w14:paraId="5CA08886">
        <w:trPr>
          <w:cantSplit/>
          <w:tblHeader/>
        </w:trPr>
        <w:tc>
          <w:tcPr>
            <w:tcW w:w="26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0AC1A8">
            <w:pPr>
              <w:pStyle w:val="style0"/>
              <w:keepNext/>
              <w:rPr/>
            </w:pPr>
            <w:r>
              <w:rPr>
                <w:b/>
                <w:bCs/>
                <w:color w:val="000000"/>
                <w:sz w:val="20"/>
                <w:szCs w:val="20"/>
              </w:rPr>
              <w:t>Criteria</w:t>
            </w:r>
          </w:p>
        </w:tc>
        <w:tc>
          <w:tcPr>
            <w:tcW w:w="48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B41F61">
            <w:pPr>
              <w:pStyle w:val="style0"/>
              <w:keepNext/>
              <w:rPr/>
            </w:pPr>
            <w:r>
              <w:rPr>
                <w:b/>
                <w:bCs/>
                <w:color w:val="000000"/>
                <w:sz w:val="20"/>
                <w:szCs w:val="20"/>
              </w:rPr>
              <w:t>Description</w:t>
            </w:r>
          </w:p>
        </w:tc>
        <w:tc>
          <w:tcPr>
            <w:tcW w:w="187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247B71">
            <w:pPr>
              <w:pStyle w:val="style0"/>
              <w:keepNext/>
              <w:rPr/>
            </w:pPr>
            <w:r>
              <w:rPr>
                <w:b/>
                <w:bCs/>
                <w:color w:val="000000"/>
                <w:sz w:val="20"/>
                <w:szCs w:val="20"/>
              </w:rPr>
              <w:t>Points</w:t>
            </w:r>
          </w:p>
        </w:tc>
      </w:tr>
      <w:tr w14:paraId="5D8DAFC1">
        <w:tblPrEx/>
        <w:trPr>
          <w:cantSplit/>
          <w:trHeight w:val="440" w:hRule="atLeast"/>
        </w:trPr>
        <w:tc>
          <w:tcPr>
            <w:tcW w:w="262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A25ACB">
            <w:pPr>
              <w:pStyle w:val="style0"/>
              <w:keepNext/>
              <w:rPr/>
            </w:pPr>
            <w:r>
              <w:rPr>
                <w:b/>
                <w:bCs/>
                <w:color w:val="000000"/>
                <w:sz w:val="20"/>
                <w:szCs w:val="20"/>
              </w:rPr>
              <w:t>Problem Analysis &amp; Pseudocode</w:t>
            </w:r>
          </w:p>
        </w:tc>
        <w:tc>
          <w:tcPr>
            <w:tcW w:w="48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81D69F">
            <w:pPr>
              <w:pStyle w:val="style0"/>
              <w:keepNext/>
              <w:rPr/>
            </w:pPr>
            <w:r>
              <w:rPr>
                <w:color w:val="000000"/>
                <w:sz w:val="20"/>
                <w:szCs w:val="20"/>
              </w:rPr>
              <w:t>Table 1 is complete; the pseudocode for both conversions is correct (correct use of MOD, DIV, and the loop), uses proper keywords, and is indented.</w:t>
            </w:r>
          </w:p>
        </w:tc>
        <w:tc>
          <w:tcPr>
            <w:tcW w:w="1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134011">
            <w:pPr>
              <w:pStyle w:val="style0"/>
              <w:keepNext/>
              <w:rPr/>
            </w:pPr>
            <w:r>
              <w:rPr>
                <w:color w:val="000000"/>
                <w:sz w:val="20"/>
                <w:szCs w:val="20"/>
              </w:rPr>
              <w:t>25</w:t>
            </w:r>
          </w:p>
        </w:tc>
      </w:tr>
      <w:tr w14:paraId="7EF1D1EE">
        <w:tblPrEx/>
        <w:trPr>
          <w:cantSplit/>
          <w:trHeight w:val="440" w:hRule="atLeast"/>
        </w:trPr>
        <w:tc>
          <w:tcPr>
            <w:tcW w:w="262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9C6851">
            <w:pPr>
              <w:pStyle w:val="style0"/>
              <w:keepNext/>
              <w:rPr/>
            </w:pPr>
            <w:r>
              <w:rPr>
                <w:b/>
                <w:bCs/>
                <w:color w:val="000000"/>
                <w:sz w:val="20"/>
                <w:szCs w:val="20"/>
              </w:rPr>
              <w:t>Flowcharts &amp; Testing</w:t>
            </w:r>
          </w:p>
        </w:tc>
        <w:tc>
          <w:tcPr>
            <w:tcW w:w="48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5A9FCD">
            <w:pPr>
              <w:pStyle w:val="style0"/>
              <w:keepNext/>
              <w:rPr/>
            </w:pPr>
            <w:r>
              <w:rPr>
                <w:color w:val="000000"/>
                <w:sz w:val="20"/>
                <w:szCs w:val="20"/>
              </w:rPr>
              <w:t>Both flowcharts use the correct symbols with labeled decisions and a clear loop; the trace (Table 2) and test cases (Tables 3 and 4) are correct.</w:t>
            </w:r>
          </w:p>
        </w:tc>
        <w:tc>
          <w:tcPr>
            <w:tcW w:w="1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B1540B">
            <w:pPr>
              <w:pStyle w:val="style0"/>
              <w:keepNext/>
              <w:rPr/>
            </w:pPr>
            <w:r>
              <w:rPr>
                <w:color w:val="000000"/>
                <w:sz w:val="20"/>
                <w:szCs w:val="20"/>
              </w:rPr>
              <w:t>25</w:t>
            </w:r>
          </w:p>
        </w:tc>
      </w:tr>
      <w:tr w14:paraId="5AC43EA8">
        <w:tblPrEx/>
        <w:trPr>
          <w:cantSplit/>
          <w:trHeight w:val="440" w:hRule="atLeast"/>
        </w:trPr>
        <w:tc>
          <w:tcPr>
            <w:tcW w:w="262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0F908C">
            <w:pPr>
              <w:pStyle w:val="style0"/>
              <w:keepNext/>
              <w:rPr/>
            </w:pPr>
            <w:r>
              <w:rPr>
                <w:b/>
                <w:bCs/>
                <w:color w:val="000000"/>
                <w:sz w:val="20"/>
                <w:szCs w:val="20"/>
              </w:rPr>
              <w:t>README.md</w:t>
            </w:r>
          </w:p>
        </w:tc>
        <w:tc>
          <w:tcPr>
            <w:tcW w:w="48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2912B7">
            <w:pPr>
              <w:pStyle w:val="style0"/>
              <w:keepNext/>
              <w:rPr/>
            </w:pPr>
            <w:r>
              <w:rPr>
                <w:color w:val="000000"/>
                <w:sz w:val="20"/>
                <w:szCs w:val="20"/>
              </w:rPr>
              <w:t>The file is saved correctly as README.md, uses all required Markdown elements, and passes the peer review in Table 6.</w:t>
            </w:r>
          </w:p>
        </w:tc>
        <w:tc>
          <w:tcPr>
            <w:tcW w:w="1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BFD7BE">
            <w:pPr>
              <w:pStyle w:val="style0"/>
              <w:keepNext/>
              <w:rPr/>
            </w:pPr>
            <w:r>
              <w:rPr>
                <w:color w:val="000000"/>
                <w:sz w:val="20"/>
                <w:szCs w:val="20"/>
              </w:rPr>
              <w:t>25</w:t>
            </w:r>
          </w:p>
        </w:tc>
      </w:tr>
      <w:tr w14:paraId="3D4931EE">
        <w:tblPrEx/>
        <w:trPr>
          <w:cantSplit/>
          <w:trHeight w:val="440" w:hRule="atLeast"/>
        </w:trPr>
        <w:tc>
          <w:tcPr>
            <w:tcW w:w="262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A49A6F">
            <w:pPr>
              <w:pStyle w:val="style0"/>
              <w:keepNext/>
              <w:rPr/>
            </w:pPr>
            <w:r>
              <w:rPr>
                <w:b/>
                <w:bCs/>
                <w:color w:val="000000"/>
                <w:sz w:val="20"/>
                <w:szCs w:val="20"/>
              </w:rPr>
              <w:t>GitHub Upload</w:t>
            </w:r>
          </w:p>
        </w:tc>
        <w:tc>
          <w:tcPr>
            <w:tcW w:w="48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C56CBE">
            <w:pPr>
              <w:pStyle w:val="style0"/>
              <w:keepNext/>
              <w:rPr/>
            </w:pPr>
            <w:r>
              <w:rPr>
                <w:color w:val="000000"/>
                <w:sz w:val="20"/>
                <w:szCs w:val="20"/>
              </w:rPr>
              <w:t>The README is uploaded to a public cc101-portfolio repository and the URL is submitted (Table 7).</w:t>
            </w:r>
          </w:p>
        </w:tc>
        <w:tc>
          <w:tcPr>
            <w:tcW w:w="1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E97563">
            <w:pPr>
              <w:pStyle w:val="style0"/>
              <w:keepNext/>
              <w:rPr/>
            </w:pPr>
            <w:r>
              <w:rPr>
                <w:color w:val="000000"/>
                <w:sz w:val="20"/>
                <w:szCs w:val="20"/>
              </w:rPr>
              <w:t>10</w:t>
            </w:r>
          </w:p>
        </w:tc>
      </w:tr>
      <w:tr w14:paraId="4FE4A769">
        <w:tblPrEx/>
        <w:trPr>
          <w:cantSplit/>
          <w:trHeight w:val="440" w:hRule="atLeast"/>
        </w:trPr>
        <w:tc>
          <w:tcPr>
            <w:tcW w:w="262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0D3E92">
            <w:pPr>
              <w:pStyle w:val="style0"/>
              <w:keepNext/>
              <w:rPr/>
            </w:pPr>
            <w:r>
              <w:rPr>
                <w:b/>
                <w:bCs/>
                <w:color w:val="000000"/>
                <w:sz w:val="20"/>
                <w:szCs w:val="20"/>
              </w:rPr>
              <w:t>Realization / Reflection</w:t>
            </w:r>
          </w:p>
        </w:tc>
        <w:tc>
          <w:tcPr>
            <w:tcW w:w="48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2628F9">
            <w:pPr>
              <w:pStyle w:val="style0"/>
              <w:keepNext/>
              <w:rPr/>
            </w:pPr>
            <w:r>
              <w:rPr>
                <w:color w:val="000000"/>
                <w:sz w:val="20"/>
                <w:szCs w:val="20"/>
              </w:rPr>
              <w:t>Answers are thoughtful, specific to the student's own work, and well written.</w:t>
            </w:r>
          </w:p>
        </w:tc>
        <w:tc>
          <w:tcPr>
            <w:tcW w:w="1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FED2AA">
            <w:pPr>
              <w:pStyle w:val="style0"/>
              <w:keepNext/>
              <w:rPr/>
            </w:pPr>
            <w:r>
              <w:rPr>
                <w:color w:val="000000"/>
                <w:sz w:val="20"/>
                <w:szCs w:val="20"/>
              </w:rPr>
              <w:t>10</w:t>
            </w:r>
          </w:p>
        </w:tc>
      </w:tr>
      <w:tr w14:paraId="114FBCF3">
        <w:tblPrEx/>
        <w:trPr>
          <w:cantSplit/>
          <w:trHeight w:val="440" w:hRule="atLeast"/>
        </w:trPr>
        <w:tc>
          <w:tcPr>
            <w:tcW w:w="262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F75751">
            <w:pPr>
              <w:pStyle w:val="style0"/>
              <w:keepNext/>
              <w:rPr/>
            </w:pPr>
            <w:r>
              <w:rPr>
                <w:b/>
                <w:bCs/>
                <w:color w:val="000000"/>
                <w:sz w:val="20"/>
                <w:szCs w:val="20"/>
              </w:rPr>
              <w:t>Neatness &amp; Timeliness</w:t>
            </w:r>
          </w:p>
        </w:tc>
        <w:tc>
          <w:tcPr>
            <w:tcW w:w="48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DD6EAE">
            <w:pPr>
              <w:pStyle w:val="style0"/>
              <w:keepNext/>
              <w:rPr/>
            </w:pPr>
            <w:r>
              <w:rPr>
                <w:color w:val="000000"/>
                <w:sz w:val="20"/>
                <w:szCs w:val="20"/>
              </w:rPr>
              <w:t>Worksheet is legible/well-formatted and submitted on time.</w:t>
            </w:r>
          </w:p>
        </w:tc>
        <w:tc>
          <w:tcPr>
            <w:tcW w:w="1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EBE227">
            <w:pPr>
              <w:pStyle w:val="style0"/>
              <w:keepNext/>
              <w:rPr/>
            </w:pPr>
            <w:r>
              <w:rPr>
                <w:color w:val="000000"/>
                <w:sz w:val="20"/>
                <w:szCs w:val="20"/>
              </w:rPr>
              <w:t>5</w:t>
            </w:r>
          </w:p>
        </w:tc>
      </w:tr>
      <w:tr w14:paraId="5A85912A">
        <w:tblPrEx/>
        <w:trPr>
          <w:cantSplit/>
          <w:trHeight w:val="440" w:hRule="atLeast"/>
        </w:trPr>
        <w:tc>
          <w:tcPr>
            <w:tcW w:w="262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107465">
            <w:pPr>
              <w:pStyle w:val="style0"/>
              <w:rPr/>
            </w:pPr>
            <w:r>
              <w:rPr>
                <w:b/>
                <w:bCs/>
                <w:color w:val="000000"/>
                <w:sz w:val="20"/>
                <w:szCs w:val="20"/>
              </w:rPr>
              <w:t>Total</w:t>
            </w:r>
          </w:p>
        </w:tc>
        <w:tc>
          <w:tcPr>
            <w:tcW w:w="486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4E106D">
            <w:pPr>
              <w:pStyle w:val="style0"/>
              <w:rPr/>
            </w:pPr>
            <w:r>
              <w:rPr>
                <w:sz w:val="20"/>
              </w:rPr>
              <w:t xml:space="preserve"> </w:t>
            </w:r>
          </w:p>
        </w:tc>
        <w:tc>
          <w:tcPr>
            <w:tcW w:w="1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D8CEE3">
            <w:pPr>
              <w:pStyle w:val="style0"/>
              <w:rPr/>
            </w:pPr>
            <w:r>
              <w:rPr>
                <w:b/>
                <w:bCs/>
                <w:color w:val="000000"/>
                <w:sz w:val="20"/>
                <w:szCs w:val="20"/>
              </w:rPr>
              <w:t>100</w:t>
            </w:r>
          </w:p>
        </w:tc>
      </w:tr>
    </w:tbl>
    <w:p w14:paraId="685BB02D">
      <w:pPr>
        <w:pStyle w:val="style0"/>
        <w:pBdr>
          <w:top w:val="single" w:sz="4" w:space="8" w:color="000000"/>
        </w:pBdr>
        <w:spacing w:before="200" w:after="60"/>
        <w:rPr/>
      </w:pPr>
    </w:p>
    <w:sectPr>
      <w:headerReference w:type="default" r:id="rId5"/>
      <w:footerReference w:type="default" r:id="rId6"/>
      <w:pgSz w:w="12240" w:h="18720" w:orient="portrait"/>
      <w:pgMar w:top="2112" w:right="1440" w:bottom="1402" w:left="1440" w:header="606"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decorative"/>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4d"/>
    <w:family w:val="decorative"/>
    <w:pitch w:val="variable"/>
    <w:sig w:usb0="00000003" w:usb1="00000000" w:usb2="00000000" w:usb3="00000000" w:csb0="80000001" w:csb1="00000000"/>
  </w:font>
  <w:font w:name="Century Gothic">
    <w:altName w:val="Century Gothic"/>
    <w:panose1 w:val="020b0502020000020204"/>
    <w:charset w:val="00"/>
    <w:family w:val="swiss"/>
    <w:pitch w:val="variable"/>
    <w:sig w:usb0="00000287" w:usb1="00000000" w:usb2="00000000" w:usb3="00000000" w:csb0="0000009F" w:csb1="00000000"/>
  </w:font>
  <w:font w:name="Arial">
    <w:altName w:val="Arial"/>
    <w:panose1 w:val="020b0604020000020204"/>
    <w:charset w:val="00"/>
    <w:family w:val="swiss"/>
    <w:pitch w:val="variable"/>
    <w:sig w:usb0="E0002EFF" w:usb1="C000785B" w:usb2="00000009" w:usb3="00000000" w:csb0="000001FF" w:csb1="00000000"/>
  </w:font>
  <w:font w:name="DengXian">
    <w:altName w:val="等线"/>
    <w:panose1 w:val="02010600030000010101"/>
    <w:charset w:val="86"/>
    <w:family w:val="auto"/>
    <w:pitch w:val="variable"/>
    <w:sig w:usb0="A00002BF" w:usb1="38CF7CFA" w:usb2="00000016" w:usb3="00000000" w:csb0="0004000F" w:csb1="00000000"/>
  </w:font>
  <w:font w:name="Calibri">
    <w:altName w:val="Calibri"/>
    <w:panose1 w:val="020f0502020000030204"/>
    <w:charset w:val="00"/>
    <w:family w:val="swiss"/>
    <w:pitch w:val="variable"/>
    <w:sig w:usb0="E0002AFF" w:usb1="C000ACFF"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C6BFF14">
    <w:pPr>
      <w:pStyle w:val="style32"/>
      <w:rPr>
        <w:noProof/>
        <w:lang w:eastAsia="en-PH"/>
      </w:rPr>
    </w:pPr>
    <w:r>
      <w:rPr>
        <w:noProof/>
        <w:lang w:val="en-PH" w:eastAsia="en-PH"/>
      </w:rPr>
      <w:drawing>
        <wp:anchor distT="0" distB="0" distL="0" distR="0" simplePos="false" relativeHeight="2" behindDoc="false" locked="false" layoutInCell="true" allowOverlap="true">
          <wp:simplePos x="0" y="0"/>
          <wp:positionH relativeFrom="column">
            <wp:posOffset>-920750</wp:posOffset>
          </wp:positionH>
          <wp:positionV relativeFrom="paragraph">
            <wp:posOffset>-211656</wp:posOffset>
          </wp:positionV>
          <wp:extent cx="7755889" cy="640043"/>
          <wp:effectExtent l="0" t="0" r="0" b="8255"/>
          <wp:wrapNone/>
          <wp:docPr id="4100" name="image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7.png"/>
                  <pic:cNvPicPr/>
                </pic:nvPicPr>
                <pic:blipFill>
                  <a:blip r:embed="rId1" cstate="print"/>
                  <a:srcRect l="0" t="0" r="0" b="0"/>
                  <a:stretch/>
                </pic:blipFill>
                <pic:spPr>
                  <a:xfrm rot="0">
                    <a:off x="0" y="0"/>
                    <a:ext cx="7755889" cy="640043"/>
                  </a:xfrm>
                  <a:prstGeom prst="rect"/>
                  <a:ln cmpd="sng" cap="flat" w="9525">
                    <a:solidFill>
                      <a:srgbClr val="000000"/>
                    </a:solidFill>
                    <a:prstDash val="solid"/>
                    <a:round/>
                    <a:headEnd len="med" w="med" type="none"/>
                    <a:tailEnd len="med" w="med" type="none"/>
                  </a:ln>
                </pic:spPr>
              </pic:pic>
            </a:graphicData>
          </a:graphic>
          <wp14:sizeRelH relativeFrom="margin">
            <wp14:pctWidth>0</wp14:pctWidth>
          </wp14:sizeRelH>
          <wp14:sizeRelV relativeFrom="margin">
            <wp14:pctHeight>0</wp14:pctHeight>
          </wp14:sizeRelV>
        </wp:anchor>
      </w:drawing>
    </w:r>
  </w:p>
  <w:p w14:paraId="26255CC9">
    <w:pPr>
      <w:pStyle w:val="style32"/>
      <w:rPr>
        <w:noProof/>
        <w:lang w:eastAsia="en-PH"/>
      </w:rPr>
    </w:pPr>
  </w:p>
  <w:p w14:paraId="02655F8B">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B1A51AB">
    <w:pPr>
      <w:pStyle w:val="style0"/>
      <w:tabs>
        <w:tab w:val="center" w:leader="none" w:pos="4153"/>
        <w:tab w:val="right" w:leader="none" w:pos="8306"/>
      </w:tabs>
      <w:snapToGrid w:val="false"/>
      <w:jc w:val="center"/>
      <w:rPr>
        <w:rFonts w:ascii="Arial" w:cs="Arial" w:eastAsia="DengXian" w:hAnsi="Arial"/>
        <w:sz w:val="20"/>
        <w:szCs w:val="20"/>
        <w:lang w:eastAsia="zh-CN"/>
      </w:rPr>
    </w:pPr>
    <w:r>
      <w:rPr>
        <w:rFonts w:ascii="Arial" w:cs="Arial" w:eastAsia="DengXian" w:hAnsi="Arial"/>
        <w:b/>
        <w:bCs/>
        <w:noProof/>
        <w:sz w:val="20"/>
        <w:szCs w:val="20"/>
        <w:lang w:eastAsia="zh-CN"/>
      </w:rPr>
      <w:drawing>
        <wp:anchor distT="0" distB="0" distL="0" distR="0" simplePos="false" relativeHeight="3" behindDoc="false" locked="false" layoutInCell="true" allowOverlap="true">
          <wp:simplePos x="0" y="0"/>
          <wp:positionH relativeFrom="margin">
            <wp:posOffset>-635</wp:posOffset>
          </wp:positionH>
          <wp:positionV relativeFrom="paragraph">
            <wp:posOffset>12700</wp:posOffset>
          </wp:positionV>
          <wp:extent cx="914400" cy="914400"/>
          <wp:effectExtent l="0" t="0" r="0" b="0"/>
          <wp:wrapNone/>
          <wp:docPr id="409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1" cstate="print"/>
                  <a:srcRect l="0" t="0" r="0" b="0"/>
                  <a:stretch/>
                </pic:blipFill>
                <pic:spPr>
                  <a:xfrm rot="0">
                    <a:off x="0" y="0"/>
                    <a:ext cx="914400" cy="914400"/>
                  </a:xfrm>
                  <a:prstGeom prst="rect"/>
                </pic:spPr>
              </pic:pic>
            </a:graphicData>
          </a:graphic>
          <wp14:sizeRelH relativeFrom="margin">
            <wp14:pctWidth>0</wp14:pctWidth>
          </wp14:sizeRelH>
          <wp14:sizeRelV relativeFrom="margin">
            <wp14:pctHeight>0</wp14:pctHeight>
          </wp14:sizeRelV>
        </wp:anchor>
      </w:drawing>
    </w:r>
    <w:r>
      <w:rPr>
        <w:rFonts w:ascii="Arial" w:cs="Arial" w:eastAsia="DengXian" w:hAnsi="Arial"/>
        <w:b/>
        <w:bCs/>
        <w:noProof/>
        <w:sz w:val="20"/>
        <w:szCs w:val="20"/>
        <w:lang w:eastAsia="zh-CN"/>
      </w:rPr>
      <w:drawing>
        <wp:anchor distT="0" distB="0" distL="0" distR="0" simplePos="false" relativeHeight="4" behindDoc="true" locked="false" layoutInCell="true" allowOverlap="true">
          <wp:simplePos x="0" y="0"/>
          <wp:positionH relativeFrom="column">
            <wp:posOffset>5499100</wp:posOffset>
          </wp:positionH>
          <wp:positionV relativeFrom="paragraph">
            <wp:posOffset>6350</wp:posOffset>
          </wp:positionV>
          <wp:extent cx="914400" cy="850392"/>
          <wp:effectExtent l="0" t="0" r="0" b="6985"/>
          <wp:wrapNone/>
          <wp:docPr id="409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2" cstate="print"/>
                  <a:srcRect l="0" t="0" r="0" b="0"/>
                  <a:stretch/>
                </pic:blipFill>
                <pic:spPr>
                  <a:xfrm rot="0">
                    <a:off x="0" y="0"/>
                    <a:ext cx="914400" cy="850392"/>
                  </a:xfrm>
                  <a:prstGeom prst="rect"/>
                </pic:spPr>
              </pic:pic>
            </a:graphicData>
          </a:graphic>
          <wp14:sizeRelH relativeFrom="margin">
            <wp14:pctWidth>0</wp14:pctWidth>
          </wp14:sizeRelH>
          <wp14:sizeRelV relativeFrom="margin">
            <wp14:pctHeight>0</wp14:pctHeight>
          </wp14:sizeRelV>
        </wp:anchor>
      </w:drawing>
    </w:r>
    <w:r>
      <w:rPr>
        <w:rFonts w:ascii="Arial" w:cs="Arial" w:eastAsia="DengXian" w:hAnsi="Arial"/>
        <w:sz w:val="20"/>
        <w:szCs w:val="20"/>
        <w:lang w:eastAsia="zh-CN"/>
      </w:rPr>
      <w:t>Republic of the Philippines</w:t>
    </w:r>
  </w:p>
  <w:p w14:paraId="3BBC0382">
    <w:pPr>
      <w:pStyle w:val="style0"/>
      <w:tabs>
        <w:tab w:val="center" w:leader="none" w:pos="4153"/>
        <w:tab w:val="right" w:leader="none" w:pos="8306"/>
      </w:tabs>
      <w:snapToGrid w:val="false"/>
      <w:jc w:val="center"/>
      <w:rPr>
        <w:rFonts w:ascii="Arial" w:cs="Arial" w:eastAsia="DengXian" w:hAnsi="Arial"/>
        <w:b/>
        <w:bCs/>
        <w:sz w:val="20"/>
        <w:szCs w:val="20"/>
        <w:lang w:eastAsia="zh-CN"/>
      </w:rPr>
    </w:pPr>
    <w:r>
      <w:rPr>
        <w:rFonts w:ascii="Arial" w:cs="Arial" w:eastAsia="DengXian" w:hAnsi="Arial"/>
        <w:b/>
        <w:bCs/>
        <w:sz w:val="20"/>
        <w:szCs w:val="20"/>
        <w:lang w:eastAsia="zh-CN"/>
      </w:rPr>
      <w:t>Sorsogon State University</w:t>
    </w:r>
  </w:p>
  <w:p w14:paraId="36DF6BC4">
    <w:pPr>
      <w:pStyle w:val="style0"/>
      <w:tabs>
        <w:tab w:val="left" w:leader="none" w:pos="195"/>
        <w:tab w:val="center" w:leader="none" w:pos="4153"/>
        <w:tab w:val="center" w:leader="none" w:pos="4680"/>
        <w:tab w:val="right" w:leader="none" w:pos="8306"/>
      </w:tabs>
      <w:snapToGrid w:val="false"/>
      <w:jc w:val="center"/>
      <w:rPr>
        <w:rFonts w:ascii="Arial" w:cs="Arial" w:eastAsia="DengXian" w:hAnsi="Arial"/>
        <w:b/>
        <w:bCs/>
        <w:lang w:eastAsia="zh-CN"/>
      </w:rPr>
    </w:pPr>
    <w:r>
      <w:rPr>
        <w:rFonts w:ascii="Arial" w:cs="Arial" w:eastAsia="DengXian" w:hAnsi="Arial"/>
        <w:b/>
        <w:bCs/>
        <w:lang w:eastAsia="zh-CN"/>
      </w:rPr>
      <w:t>COLLEGE OF INFORMATION</w:t>
    </w:r>
  </w:p>
  <w:p w14:paraId="34361A5E">
    <w:pPr>
      <w:pStyle w:val="style0"/>
      <w:tabs>
        <w:tab w:val="left" w:leader="none" w:pos="195"/>
        <w:tab w:val="center" w:leader="none" w:pos="4153"/>
        <w:tab w:val="center" w:leader="none" w:pos="4680"/>
        <w:tab w:val="right" w:leader="none" w:pos="8306"/>
      </w:tabs>
      <w:snapToGrid w:val="false"/>
      <w:jc w:val="center"/>
      <w:rPr>
        <w:rFonts w:ascii="Arial" w:cs="Arial" w:eastAsia="DengXian" w:hAnsi="Arial"/>
        <w:b/>
        <w:bCs/>
        <w:lang w:eastAsia="zh-CN"/>
      </w:rPr>
    </w:pPr>
    <w:r>
      <w:rPr>
        <w:rFonts w:ascii="Arial" w:cs="Arial" w:eastAsia="DengXian" w:hAnsi="Arial"/>
        <w:b/>
        <w:bCs/>
        <w:lang w:eastAsia="zh-CN"/>
      </w:rPr>
      <w:t>AND COMMUNICATIONS TECHNOLOGY</w:t>
    </w:r>
  </w:p>
  <w:p w14:paraId="1A9E4BA9">
    <w:pPr>
      <w:pStyle w:val="style0"/>
      <w:tabs>
        <w:tab w:val="left" w:leader="none" w:pos="195"/>
        <w:tab w:val="center" w:leader="none" w:pos="4153"/>
        <w:tab w:val="center" w:leader="none" w:pos="4680"/>
        <w:tab w:val="right" w:leader="none" w:pos="8306"/>
      </w:tabs>
      <w:snapToGrid w:val="false"/>
      <w:jc w:val="center"/>
      <w:rPr>
        <w:rFonts w:ascii="Arial" w:cs="Arial" w:eastAsia="DengXian" w:hAnsi="Arial"/>
        <w:b/>
        <w:bCs/>
        <w:lang w:eastAsia="zh-CN"/>
      </w:rPr>
    </w:pPr>
    <w:r>
      <w:rPr>
        <w:rFonts w:ascii="Arial" w:cs="Arial" w:eastAsia="DengXian" w:hAnsi="Arial"/>
        <w:b/>
        <w:bCs/>
        <w:sz w:val="20"/>
        <w:szCs w:val="20"/>
        <w:lang w:eastAsia="zh-CN"/>
      </w:rPr>
      <w:t>Bulan Campus</w:t>
    </w:r>
    <w:r>
      <w:rPr>
        <w:rFonts w:ascii="Arial" w:cs="Arial" w:eastAsia="DengXian" w:hAnsi="Arial"/>
        <w:b/>
        <w:bCs/>
        <w:lang w:eastAsia="zh-CN"/>
      </w:rPr>
      <w:t xml:space="preserve"> </w:t>
    </w:r>
  </w:p>
  <w:p w14:paraId="45C95F1F">
    <w:pPr>
      <w:pStyle w:val="style0"/>
      <w:tabs>
        <w:tab w:val="center" w:leader="none" w:pos="4153"/>
        <w:tab w:val="right" w:leader="none" w:pos="8306"/>
      </w:tabs>
      <w:snapToGrid w:val="false"/>
      <w:ind w:left="4153" w:hanging="4153"/>
      <w:jc w:val="center"/>
      <w:rPr>
        <w:rFonts w:ascii="Arial" w:cs="Arial" w:eastAsia="DengXian" w:hAnsi="Arial"/>
        <w:i/>
        <w:iCs/>
        <w:sz w:val="18"/>
        <w:szCs w:val="18"/>
        <w:lang w:eastAsia="zh-CN"/>
      </w:rPr>
    </w:pPr>
    <w:r>
      <w:rPr>
        <w:rFonts w:ascii="Arial" w:cs="Arial" w:eastAsia="DengXian" w:hAnsi="Arial"/>
        <w:i/>
        <w:iCs/>
        <w:sz w:val="18"/>
        <w:szCs w:val="18"/>
        <w:lang w:eastAsia="zh-CN"/>
      </w:rPr>
      <w:t>Zone 8, Bulan</w:t>
    </w:r>
    <w:r>
      <w:rPr>
        <w:rFonts w:ascii="Arial" w:cs="Arial" w:eastAsia="DengXian" w:hAnsi="Arial"/>
        <w:i/>
        <w:iCs/>
        <w:sz w:val="18"/>
        <w:szCs w:val="18"/>
        <w:lang w:eastAsia="zh-CN"/>
      </w:rPr>
      <w:t>, Sorsogon</w:t>
    </w:r>
  </w:p>
  <w:p w14:paraId="59530219">
    <w:pPr>
      <w:pStyle w:val="style0"/>
      <w:tabs>
        <w:tab w:val="center" w:leader="none" w:pos="4153"/>
        <w:tab w:val="right" w:leader="none" w:pos="8306"/>
      </w:tabs>
      <w:snapToGrid w:val="false"/>
      <w:ind w:left="4153" w:hanging="4153"/>
      <w:jc w:val="center"/>
      <w:rPr>
        <w:rFonts w:ascii="Calibri" w:cs="Times New Roman" w:eastAsia="DengXian" w:hAnsi="Calibri"/>
        <w:sz w:val="18"/>
        <w:szCs w:val="18"/>
        <w:lang w:eastAsia="zh-CN"/>
      </w:rPr>
    </w:pPr>
    <w:r>
      <w:rPr>
        <w:rFonts w:ascii="Arial" w:cs="Arial" w:eastAsia="DengXian" w:hAnsi="Arial"/>
        <w:sz w:val="18"/>
        <w:szCs w:val="18"/>
        <w:lang w:eastAsia="zh-CN"/>
      </w:rPr>
      <w:t xml:space="preserve">Tel. No.; 056 </w:t>
    </w:r>
    <w:r>
      <w:rPr>
        <w:rFonts w:ascii="Arial" w:cs="Arial" w:eastAsia="DengXian" w:hAnsi="Arial"/>
        <w:sz w:val="18"/>
        <w:szCs w:val="18"/>
        <w:lang w:eastAsia="zh-CN"/>
      </w:rPr>
      <w:t>3</w:t>
    </w:r>
    <w:r>
      <w:rPr>
        <w:rFonts w:ascii="Arial" w:cs="Arial" w:eastAsia="DengXian" w:hAnsi="Arial"/>
        <w:sz w:val="18"/>
        <w:szCs w:val="18"/>
        <w:lang w:eastAsia="zh-CN"/>
      </w:rPr>
      <w:t xml:space="preserve">11-0103; Email Address: </w:t>
    </w:r>
    <w:r>
      <w:rPr/>
      <w:fldChar w:fldCharType="begin"/>
    </w:r>
    <w:r>
      <w:instrText xml:space="preserve"> HYPERLINK "mailto:cict@sorsu.edu.ph" </w:instrText>
    </w:r>
    <w:r>
      <w:rPr/>
      <w:fldChar w:fldCharType="separate"/>
    </w:r>
    <w:r>
      <w:rPr>
        <w:rStyle w:val="style85"/>
        <w:rFonts w:ascii="Arial" w:cs="Arial" w:eastAsia="DengXian" w:hAnsi="Arial"/>
        <w:sz w:val="18"/>
        <w:szCs w:val="18"/>
        <w:lang w:eastAsia="zh-CN"/>
      </w:rPr>
      <w:t>cict@sorsu.edu.ph</w:t>
    </w:r>
    <w:r>
      <w:rPr/>
      <w:fldChar w:fldCharType="end"/>
    </w:r>
  </w:p>
  <w:p w14:paraId="6084711E">
    <w:pPr>
      <w:pStyle w:val="style0"/>
      <w:tabs>
        <w:tab w:val="center" w:leader="none" w:pos="4153"/>
        <w:tab w:val="right" w:leader="none" w:pos="8306"/>
      </w:tabs>
      <w:snapToGrid w:val="false"/>
      <w:ind w:left="4153" w:hanging="4153"/>
      <w:jc w:val="center"/>
      <w:rPr>
        <w:rFonts w:ascii="Arial" w:cs="Arial" w:eastAsia="DengXian" w:hAnsi="Arial"/>
        <w:sz w:val="16"/>
        <w:szCs w:val="16"/>
        <w:lang w:eastAsia="zh-CN"/>
      </w:rPr>
    </w:pPr>
  </w:p>
  <w:p w14:paraId="53F46549">
    <w:pPr>
      <w:pStyle w:val="style0"/>
      <w:tabs>
        <w:tab w:val="center" w:leader="none" w:pos="4153"/>
        <w:tab w:val="right" w:leader="none" w:pos="8306"/>
      </w:tabs>
      <w:snapToGrid w:val="false"/>
      <w:rPr>
        <w:rFonts w:ascii="Arial" w:cs="Arial" w:eastAsia="DengXian" w:hAnsi="Arial"/>
        <w:sz w:val="20"/>
        <w:szCs w:val="20"/>
        <w:lang w:eastAsia="zh-CN"/>
      </w:rPr>
    </w:pPr>
    <w:r>
      <w:rPr>
        <w:rFonts w:ascii="Arial" w:cs="Arial" w:eastAsia="DengXian" w:hAnsi="Arial"/>
        <w:noProof/>
        <w:sz w:val="20"/>
        <w:szCs w:val="20"/>
        <w:lang w:eastAsia="zh-CN"/>
      </w:rPr>
      <mc:AlternateContent>
        <mc:Choice Requires="wps">
          <w:drawing>
            <wp:anchor distT="0" distB="0" distL="0" distR="0" simplePos="false" relativeHeight="5" behindDoc="false" locked="false" layoutInCell="true" allowOverlap="true">
              <wp:simplePos x="0" y="0"/>
              <wp:positionH relativeFrom="column">
                <wp:posOffset>901065</wp:posOffset>
              </wp:positionH>
              <wp:positionV relativeFrom="paragraph">
                <wp:posOffset>12065</wp:posOffset>
              </wp:positionV>
              <wp:extent cx="4572000" cy="9144"/>
              <wp:effectExtent l="0" t="0" r="19050" b="29210"/>
              <wp:wrapNone/>
              <wp:docPr id="4099" name="Straight Connector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572000" cy="9144"/>
                      </a:xfrm>
                      <a:prstGeom prst="line"/>
                      <a:ln cmpd="sng" cap="flat" w="19050">
                        <a:solidFill>
                          <a:srgbClr val="000000"/>
                        </a:solidFill>
                        <a:prstDash val="solid"/>
                        <a:miter/>
                        <a:headEnd len="med" w="med" type="none"/>
                        <a:tailEnd len="med" w="med" type="non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4099" filled="f" stroked="t" from="70.95pt,0.95pt" to="430.95pt,1.67pt" style="position:absolute;z-index:5;mso-position-horizontal-relative:text;mso-position-vertical-relative:text;mso-width-percent:0;mso-height-percent:0;mso-width-relative:margin;mso-height-relative:margin;mso-wrap-distance-left:0.0pt;mso-wrap-distance-right:0.0pt;visibility:visible;">
              <v:stroke joinstyle="miter" weight="1.5pt"/>
              <v:fill/>
            </v:line>
          </w:pict>
        </mc:Fallback>
      </mc:AlternateContent>
    </w:r>
  </w:p>
  <w:p w14:paraId="61DE961B">
    <w:pPr>
      <w:pStyle w:val="style0"/>
      <w:spacing w:lineRule="auto" w:line="14"/>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946A3E0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hybridMultilevel"/>
    <w:tmpl w:val="CEC2A234"/>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nsid w:val="00000002"/>
    <w:multiLevelType w:val="multilevel"/>
    <w:tmpl w:val="08920796"/>
    <w:lvl w:ilvl="0">
      <w:start w:val="1"/>
      <w:numFmt w:val="bullet"/>
      <w:lvlText w:val="o"/>
      <w:lvlJc w:val="left"/>
      <w:pPr>
        <w:tabs>
          <w:tab w:val="left" w:leader="none" w:pos="1080"/>
        </w:tabs>
        <w:ind w:left="1080" w:hanging="360"/>
      </w:pPr>
      <w:rPr>
        <w:rFonts w:ascii="Courier New" w:cs="Courier New" w:hAnsi="Courier New" w:hint="default"/>
        <w:sz w:val="20"/>
      </w:rPr>
    </w:lvl>
    <w:lvl w:ilvl="1" w:tentative="1">
      <w:start w:val="1"/>
      <w:numFmt w:val="bullet"/>
      <w:lvlText w:val="o"/>
      <w:lvlJc w:val="left"/>
      <w:pPr>
        <w:tabs>
          <w:tab w:val="left" w:leader="none" w:pos="1800"/>
        </w:tabs>
        <w:ind w:left="1800" w:hanging="360"/>
      </w:pPr>
      <w:rPr>
        <w:rFonts w:ascii="Courier New" w:hAnsi="Courier New" w:hint="default"/>
        <w:sz w:val="20"/>
      </w:rPr>
    </w:lvl>
    <w:lvl w:ilvl="2" w:tentative="1">
      <w:start w:val="1"/>
      <w:numFmt w:val="bullet"/>
      <w:lvlText w:val=""/>
      <w:lvlJc w:val="left"/>
      <w:pPr>
        <w:tabs>
          <w:tab w:val="left" w:leader="none" w:pos="2520"/>
        </w:tabs>
        <w:ind w:left="2520" w:hanging="360"/>
      </w:pPr>
      <w:rPr>
        <w:rFonts w:ascii="Wingdings" w:hAnsi="Wingdings" w:hint="default"/>
        <w:sz w:val="20"/>
      </w:rPr>
    </w:lvl>
    <w:lvl w:ilvl="3" w:tentative="1">
      <w:start w:val="1"/>
      <w:numFmt w:val="bullet"/>
      <w:lvlText w:val=""/>
      <w:lvlJc w:val="left"/>
      <w:pPr>
        <w:tabs>
          <w:tab w:val="left" w:leader="none" w:pos="3240"/>
        </w:tabs>
        <w:ind w:left="3240" w:hanging="360"/>
      </w:pPr>
      <w:rPr>
        <w:rFonts w:ascii="Wingdings" w:hAnsi="Wingdings" w:hint="default"/>
        <w:sz w:val="20"/>
      </w:rPr>
    </w:lvl>
    <w:lvl w:ilvl="4" w:tentative="1">
      <w:start w:val="1"/>
      <w:numFmt w:val="bullet"/>
      <w:lvlText w:val=""/>
      <w:lvlJc w:val="left"/>
      <w:pPr>
        <w:tabs>
          <w:tab w:val="left" w:leader="none" w:pos="3960"/>
        </w:tabs>
        <w:ind w:left="3960" w:hanging="360"/>
      </w:pPr>
      <w:rPr>
        <w:rFonts w:ascii="Wingdings" w:hAnsi="Wingdings" w:hint="default"/>
        <w:sz w:val="20"/>
      </w:rPr>
    </w:lvl>
    <w:lvl w:ilvl="5" w:tentative="1">
      <w:start w:val="1"/>
      <w:numFmt w:val="bullet"/>
      <w:lvlText w:val=""/>
      <w:lvlJc w:val="left"/>
      <w:pPr>
        <w:tabs>
          <w:tab w:val="left" w:leader="none" w:pos="4680"/>
        </w:tabs>
        <w:ind w:left="4680" w:hanging="360"/>
      </w:pPr>
      <w:rPr>
        <w:rFonts w:ascii="Wingdings" w:hAnsi="Wingdings" w:hint="default"/>
        <w:sz w:val="20"/>
      </w:rPr>
    </w:lvl>
    <w:lvl w:ilvl="6" w:tentative="1">
      <w:start w:val="1"/>
      <w:numFmt w:val="bullet"/>
      <w:lvlText w:val=""/>
      <w:lvlJc w:val="left"/>
      <w:pPr>
        <w:tabs>
          <w:tab w:val="left" w:leader="none" w:pos="5400"/>
        </w:tabs>
        <w:ind w:left="5400" w:hanging="360"/>
      </w:pPr>
      <w:rPr>
        <w:rFonts w:ascii="Wingdings" w:hAnsi="Wingdings" w:hint="default"/>
        <w:sz w:val="20"/>
      </w:rPr>
    </w:lvl>
    <w:lvl w:ilvl="7" w:tentative="1">
      <w:start w:val="1"/>
      <w:numFmt w:val="bullet"/>
      <w:lvlText w:val=""/>
      <w:lvlJc w:val="left"/>
      <w:pPr>
        <w:tabs>
          <w:tab w:val="left" w:leader="none" w:pos="6120"/>
        </w:tabs>
        <w:ind w:left="6120" w:hanging="360"/>
      </w:pPr>
      <w:rPr>
        <w:rFonts w:ascii="Wingdings" w:hAnsi="Wingdings" w:hint="default"/>
        <w:sz w:val="20"/>
      </w:rPr>
    </w:lvl>
    <w:lvl w:ilvl="8" w:tentative="1">
      <w:start w:val="1"/>
      <w:numFmt w:val="bullet"/>
      <w:lvlText w:val=""/>
      <w:lvlJc w:val="left"/>
      <w:pPr>
        <w:tabs>
          <w:tab w:val="left" w:leader="none" w:pos="6840"/>
        </w:tabs>
        <w:ind w:left="6840" w:hanging="360"/>
      </w:pPr>
      <w:rPr>
        <w:rFonts w:ascii="Wingdings" w:hAnsi="Wingdings" w:hint="default"/>
        <w:sz w:val="20"/>
      </w:rPr>
    </w:lvl>
  </w:abstractNum>
  <w:abstractNum w:abstractNumId="3">
    <w:nsid w:val="00000003"/>
    <w:multiLevelType w:val="hybridMultilevel"/>
    <w:tmpl w:val="D9B48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multilevel"/>
    <w:tmpl w:val="1D72F4D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hybridMultilevel"/>
    <w:tmpl w:val="29E47EE6"/>
    <w:lvl w:ilvl="0" w:tplc="D0FA977E">
      <w:start w:val="1"/>
      <w:numFmt w:val="bullet"/>
      <w:lvlText w:val="-"/>
      <w:lvlJc w:val="left"/>
      <w:pPr>
        <w:ind w:left="1120" w:hanging="360"/>
      </w:pPr>
      <w:rPr>
        <w:rFonts w:ascii="Century Gothic" w:eastAsia="Century Gothic" w:hAnsi="Century Gothic" w:hint="default"/>
        <w:sz w:val="22"/>
        <w:szCs w:val="22"/>
      </w:rPr>
    </w:lvl>
    <w:lvl w:ilvl="1" w:tplc="57782D72">
      <w:start w:val="1"/>
      <w:numFmt w:val="bullet"/>
      <w:lvlText w:val="o"/>
      <w:lvlJc w:val="left"/>
      <w:pPr>
        <w:ind w:left="1840" w:hanging="360"/>
      </w:pPr>
      <w:rPr>
        <w:rFonts w:ascii="Courier New" w:eastAsia="Courier New" w:hAnsi="Courier New" w:hint="default"/>
        <w:sz w:val="22"/>
        <w:szCs w:val="22"/>
      </w:rPr>
    </w:lvl>
    <w:lvl w:ilvl="2" w:tplc="F2D0AB98">
      <w:start w:val="1"/>
      <w:numFmt w:val="bullet"/>
      <w:lvlText w:val="•"/>
      <w:lvlJc w:val="left"/>
      <w:pPr>
        <w:ind w:left="2780" w:hanging="360"/>
      </w:pPr>
      <w:rPr>
        <w:rFonts w:hint="default"/>
      </w:rPr>
    </w:lvl>
    <w:lvl w:ilvl="3" w:tplc="5824C4B4">
      <w:start w:val="1"/>
      <w:numFmt w:val="bullet"/>
      <w:lvlText w:val="•"/>
      <w:lvlJc w:val="left"/>
      <w:pPr>
        <w:ind w:left="3720" w:hanging="360"/>
      </w:pPr>
      <w:rPr>
        <w:rFonts w:hint="default"/>
      </w:rPr>
    </w:lvl>
    <w:lvl w:ilvl="4" w:tplc="DA98A06A">
      <w:start w:val="1"/>
      <w:numFmt w:val="bullet"/>
      <w:lvlText w:val="•"/>
      <w:lvlJc w:val="left"/>
      <w:pPr>
        <w:ind w:left="4660" w:hanging="360"/>
      </w:pPr>
      <w:rPr>
        <w:rFonts w:hint="default"/>
      </w:rPr>
    </w:lvl>
    <w:lvl w:ilvl="5" w:tplc="86DE5FEC">
      <w:start w:val="1"/>
      <w:numFmt w:val="bullet"/>
      <w:lvlText w:val="•"/>
      <w:lvlJc w:val="left"/>
      <w:pPr>
        <w:ind w:left="5600" w:hanging="360"/>
      </w:pPr>
      <w:rPr>
        <w:rFonts w:hint="default"/>
      </w:rPr>
    </w:lvl>
    <w:lvl w:ilvl="6" w:tplc="43127A3C">
      <w:start w:val="1"/>
      <w:numFmt w:val="bullet"/>
      <w:lvlText w:val="•"/>
      <w:lvlJc w:val="left"/>
      <w:pPr>
        <w:ind w:left="6540" w:hanging="360"/>
      </w:pPr>
      <w:rPr>
        <w:rFonts w:hint="default"/>
      </w:rPr>
    </w:lvl>
    <w:lvl w:ilvl="7" w:tplc="CF7C40B4">
      <w:start w:val="1"/>
      <w:numFmt w:val="bullet"/>
      <w:lvlText w:val="•"/>
      <w:lvlJc w:val="left"/>
      <w:pPr>
        <w:ind w:left="7480" w:hanging="360"/>
      </w:pPr>
      <w:rPr>
        <w:rFonts w:hint="default"/>
      </w:rPr>
    </w:lvl>
    <w:lvl w:ilvl="8" w:tplc="B994D78C">
      <w:start w:val="1"/>
      <w:numFmt w:val="bullet"/>
      <w:lvlText w:val="•"/>
      <w:lvlJc w:val="left"/>
      <w:pPr>
        <w:ind w:left="8420" w:hanging="360"/>
      </w:pPr>
      <w:rPr>
        <w:rFonts w:hint="default"/>
      </w:rPr>
    </w:lvl>
  </w:abstractNum>
  <w:abstractNum w:abstractNumId="6">
    <w:nsid w:val="00000006"/>
    <w:multiLevelType w:val="multilevel"/>
    <w:tmpl w:val="45867C9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41BAD70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7FE8839A"/>
    <w:lvl w:ilvl="0">
      <w:start w:val="1"/>
      <w:numFmt w:val="decimal"/>
      <w:lvlText w:val="%1."/>
      <w:lvlJc w:val="left"/>
      <w:pPr>
        <w:tabs>
          <w:tab w:val="left" w:leader="none" w:pos="1724"/>
        </w:tabs>
        <w:ind w:left="1724" w:hanging="360"/>
      </w:pPr>
    </w:lvl>
    <w:lvl w:ilvl="1" w:tentative="1">
      <w:start w:val="1"/>
      <w:numFmt w:val="decimal"/>
      <w:lvlText w:val="%2."/>
      <w:lvlJc w:val="left"/>
      <w:pPr>
        <w:tabs>
          <w:tab w:val="left" w:leader="none" w:pos="2444"/>
        </w:tabs>
        <w:ind w:left="2444" w:hanging="360"/>
      </w:pPr>
    </w:lvl>
    <w:lvl w:ilvl="2" w:tentative="1">
      <w:start w:val="1"/>
      <w:numFmt w:val="decimal"/>
      <w:lvlText w:val="%3."/>
      <w:lvlJc w:val="left"/>
      <w:pPr>
        <w:tabs>
          <w:tab w:val="left" w:leader="none" w:pos="3164"/>
        </w:tabs>
        <w:ind w:left="3164" w:hanging="360"/>
      </w:pPr>
    </w:lvl>
    <w:lvl w:ilvl="3" w:tentative="1">
      <w:start w:val="1"/>
      <w:numFmt w:val="decimal"/>
      <w:lvlText w:val="%4."/>
      <w:lvlJc w:val="left"/>
      <w:pPr>
        <w:tabs>
          <w:tab w:val="left" w:leader="none" w:pos="3884"/>
        </w:tabs>
        <w:ind w:left="3884" w:hanging="360"/>
      </w:pPr>
    </w:lvl>
    <w:lvl w:ilvl="4" w:tentative="1">
      <w:start w:val="1"/>
      <w:numFmt w:val="decimal"/>
      <w:lvlText w:val="%5."/>
      <w:lvlJc w:val="left"/>
      <w:pPr>
        <w:tabs>
          <w:tab w:val="left" w:leader="none" w:pos="4604"/>
        </w:tabs>
        <w:ind w:left="4604" w:hanging="360"/>
      </w:pPr>
    </w:lvl>
    <w:lvl w:ilvl="5" w:tentative="1">
      <w:start w:val="1"/>
      <w:numFmt w:val="decimal"/>
      <w:lvlText w:val="%6."/>
      <w:lvlJc w:val="left"/>
      <w:pPr>
        <w:tabs>
          <w:tab w:val="left" w:leader="none" w:pos="5324"/>
        </w:tabs>
        <w:ind w:left="5324" w:hanging="360"/>
      </w:pPr>
    </w:lvl>
    <w:lvl w:ilvl="6" w:tentative="1">
      <w:start w:val="1"/>
      <w:numFmt w:val="decimal"/>
      <w:lvlText w:val="%7."/>
      <w:lvlJc w:val="left"/>
      <w:pPr>
        <w:tabs>
          <w:tab w:val="left" w:leader="none" w:pos="6044"/>
        </w:tabs>
        <w:ind w:left="6044" w:hanging="360"/>
      </w:pPr>
    </w:lvl>
    <w:lvl w:ilvl="7" w:tentative="1">
      <w:start w:val="1"/>
      <w:numFmt w:val="decimal"/>
      <w:lvlText w:val="%8."/>
      <w:lvlJc w:val="left"/>
      <w:pPr>
        <w:tabs>
          <w:tab w:val="left" w:leader="none" w:pos="6764"/>
        </w:tabs>
        <w:ind w:left="6764" w:hanging="360"/>
      </w:pPr>
    </w:lvl>
    <w:lvl w:ilvl="8" w:tentative="1">
      <w:start w:val="1"/>
      <w:numFmt w:val="decimal"/>
      <w:lvlText w:val="%9."/>
      <w:lvlJc w:val="left"/>
      <w:pPr>
        <w:tabs>
          <w:tab w:val="left" w:leader="none" w:pos="7484"/>
        </w:tabs>
        <w:ind w:left="7484" w:hanging="360"/>
      </w:pPr>
    </w:lvl>
  </w:abstractNum>
  <w:abstractNum w:abstractNumId="9">
    <w:nsid w:val="00000009"/>
    <w:multiLevelType w:val="hybridMultilevel"/>
    <w:tmpl w:val="E12E6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A"/>
    <w:multiLevelType w:val="hybridMultilevel"/>
    <w:tmpl w:val="7B2017DE"/>
    <w:lvl w:ilvl="0" w:tplc="EF1CC770">
      <w:start w:val="1"/>
      <w:numFmt w:val="decimal"/>
      <w:lvlText w:val="%1."/>
      <w:lvlJc w:val="left"/>
      <w:pPr>
        <w:ind w:left="460" w:hanging="300"/>
      </w:pPr>
    </w:lvl>
    <w:lvl w:ilvl="1" w:tplc="B392800C">
      <w:start w:val="1"/>
      <w:numFmt w:val="decimal"/>
      <w:lvlText w:val=""/>
      <w:lvlJc w:val="left"/>
      <w:pPr/>
    </w:lvl>
    <w:lvl w:ilvl="2" w:tplc="B6EABC24">
      <w:start w:val="1"/>
      <w:numFmt w:val="decimal"/>
      <w:lvlText w:val=""/>
      <w:lvlJc w:val="left"/>
      <w:pPr/>
    </w:lvl>
    <w:lvl w:ilvl="3" w:tplc="4CA2352A">
      <w:start w:val="1"/>
      <w:numFmt w:val="decimal"/>
      <w:lvlText w:val=""/>
      <w:lvlJc w:val="left"/>
      <w:pPr/>
    </w:lvl>
    <w:lvl w:ilvl="4" w:tplc="0B786C14">
      <w:start w:val="1"/>
      <w:numFmt w:val="decimal"/>
      <w:lvlText w:val=""/>
      <w:lvlJc w:val="left"/>
      <w:pPr/>
    </w:lvl>
    <w:lvl w:ilvl="5" w:tplc="B764F056">
      <w:start w:val="1"/>
      <w:numFmt w:val="decimal"/>
      <w:lvlText w:val=""/>
      <w:lvlJc w:val="left"/>
      <w:pPr/>
    </w:lvl>
    <w:lvl w:ilvl="6" w:tplc="AA225478">
      <w:start w:val="1"/>
      <w:numFmt w:val="decimal"/>
      <w:lvlText w:val=""/>
      <w:lvlJc w:val="left"/>
      <w:pPr/>
    </w:lvl>
    <w:lvl w:ilvl="7" w:tplc="ED78B1B6">
      <w:start w:val="1"/>
      <w:numFmt w:val="decimal"/>
      <w:lvlText w:val=""/>
      <w:lvlJc w:val="left"/>
      <w:pPr/>
    </w:lvl>
    <w:lvl w:ilvl="8" w:tplc="3F58A78C">
      <w:start w:val="1"/>
      <w:numFmt w:val="decimal"/>
      <w:lvlText w:val=""/>
      <w:lvlJc w:val="left"/>
      <w:pPr/>
    </w:lvl>
  </w:abstractNum>
  <w:abstractNum w:abstractNumId="11">
    <w:nsid w:val="0000000B"/>
    <w:multiLevelType w:val="hybridMultilevel"/>
    <w:tmpl w:val="DDB2A5DA"/>
    <w:lvl w:ilvl="0" w:tplc="0C30EE3E">
      <w:start w:val="1"/>
      <w:numFmt w:val="bullet"/>
      <w:lvlText w:val="-"/>
      <w:lvlJc w:val="left"/>
      <w:pPr>
        <w:ind w:left="1120" w:hanging="360"/>
      </w:pPr>
      <w:rPr>
        <w:rFonts w:ascii="Century Gothic" w:eastAsia="Century Gothic" w:hAnsi="Century Gothic" w:hint="default"/>
        <w:sz w:val="24"/>
        <w:szCs w:val="24"/>
      </w:rPr>
    </w:lvl>
    <w:lvl w:ilvl="1" w:tplc="6BC265E8">
      <w:start w:val="1"/>
      <w:numFmt w:val="bullet"/>
      <w:lvlText w:val="o"/>
      <w:lvlJc w:val="left"/>
      <w:pPr>
        <w:ind w:left="1840" w:hanging="360"/>
      </w:pPr>
      <w:rPr>
        <w:rFonts w:ascii="Courier New" w:eastAsia="Courier New" w:hAnsi="Courier New" w:hint="default"/>
        <w:sz w:val="24"/>
        <w:szCs w:val="24"/>
      </w:rPr>
    </w:lvl>
    <w:lvl w:ilvl="2" w:tplc="DA6CFC22">
      <w:start w:val="1"/>
      <w:numFmt w:val="bullet"/>
      <w:lvlText w:val="•"/>
      <w:lvlJc w:val="left"/>
      <w:pPr>
        <w:ind w:left="2780" w:hanging="360"/>
      </w:pPr>
      <w:rPr>
        <w:rFonts w:hint="default"/>
      </w:rPr>
    </w:lvl>
    <w:lvl w:ilvl="3" w:tplc="4DB8F9D6">
      <w:start w:val="1"/>
      <w:numFmt w:val="bullet"/>
      <w:lvlText w:val="•"/>
      <w:lvlJc w:val="left"/>
      <w:pPr>
        <w:ind w:left="3720" w:hanging="360"/>
      </w:pPr>
      <w:rPr>
        <w:rFonts w:hint="default"/>
      </w:rPr>
    </w:lvl>
    <w:lvl w:ilvl="4" w:tplc="0B2AACE2">
      <w:start w:val="1"/>
      <w:numFmt w:val="bullet"/>
      <w:lvlText w:val="•"/>
      <w:lvlJc w:val="left"/>
      <w:pPr>
        <w:ind w:left="4660" w:hanging="360"/>
      </w:pPr>
      <w:rPr>
        <w:rFonts w:hint="default"/>
      </w:rPr>
    </w:lvl>
    <w:lvl w:ilvl="5" w:tplc="0D8AB7C6">
      <w:start w:val="1"/>
      <w:numFmt w:val="bullet"/>
      <w:lvlText w:val="•"/>
      <w:lvlJc w:val="left"/>
      <w:pPr>
        <w:ind w:left="5600" w:hanging="360"/>
      </w:pPr>
      <w:rPr>
        <w:rFonts w:hint="default"/>
      </w:rPr>
    </w:lvl>
    <w:lvl w:ilvl="6" w:tplc="CFF0D8DE">
      <w:start w:val="1"/>
      <w:numFmt w:val="bullet"/>
      <w:lvlText w:val="•"/>
      <w:lvlJc w:val="left"/>
      <w:pPr>
        <w:ind w:left="6540" w:hanging="360"/>
      </w:pPr>
      <w:rPr>
        <w:rFonts w:hint="default"/>
      </w:rPr>
    </w:lvl>
    <w:lvl w:ilvl="7" w:tplc="5942AC12">
      <w:start w:val="1"/>
      <w:numFmt w:val="bullet"/>
      <w:lvlText w:val="•"/>
      <w:lvlJc w:val="left"/>
      <w:pPr>
        <w:ind w:left="7480" w:hanging="360"/>
      </w:pPr>
      <w:rPr>
        <w:rFonts w:hint="default"/>
      </w:rPr>
    </w:lvl>
    <w:lvl w:ilvl="8" w:tplc="DDFC9240">
      <w:start w:val="1"/>
      <w:numFmt w:val="bullet"/>
      <w:lvlText w:val="•"/>
      <w:lvlJc w:val="left"/>
      <w:pPr>
        <w:ind w:left="8420" w:hanging="360"/>
      </w:pPr>
      <w:rPr>
        <w:rFonts w:hint="default"/>
      </w:rPr>
    </w:lvl>
  </w:abstractNum>
  <w:abstractNum w:abstractNumId="12">
    <w:nsid w:val="0000000C"/>
    <w:multiLevelType w:val="multilevel"/>
    <w:tmpl w:val="DF36A3C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6A62CF8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5B846750"/>
    <w:lvl w:ilvl="0">
      <w:start w:val="1"/>
      <w:numFmt w:val="bullet"/>
      <w:lvlText w:val="o"/>
      <w:lvlJc w:val="left"/>
      <w:pPr>
        <w:tabs>
          <w:tab w:val="left" w:leader="none" w:pos="1080"/>
        </w:tabs>
        <w:ind w:left="1080" w:hanging="360"/>
      </w:pPr>
      <w:rPr>
        <w:rFonts w:ascii="Courier New" w:cs="Courier New" w:hAnsi="Courier New" w:hint="default"/>
        <w:sz w:val="20"/>
      </w:rPr>
    </w:lvl>
    <w:lvl w:ilvl="1">
      <w:start w:val="2"/>
      <w:numFmt w:val="decimal"/>
      <w:lvlText w:val="%2."/>
      <w:lvlJc w:val="left"/>
      <w:pPr>
        <w:ind w:left="1800" w:hanging="360"/>
      </w:pPr>
      <w:rPr>
        <w:rFonts w:hint="default"/>
        <w:b w:val="false"/>
      </w:rPr>
    </w:lvl>
    <w:lvl w:ilvl="2" w:tentative="1">
      <w:start w:val="1"/>
      <w:numFmt w:val="bullet"/>
      <w:lvlText w:val=""/>
      <w:lvlJc w:val="left"/>
      <w:pPr>
        <w:tabs>
          <w:tab w:val="left" w:leader="none" w:pos="2520"/>
        </w:tabs>
        <w:ind w:left="2520" w:hanging="360"/>
      </w:pPr>
      <w:rPr>
        <w:rFonts w:ascii="Wingdings" w:hAnsi="Wingdings" w:hint="default"/>
        <w:sz w:val="20"/>
      </w:rPr>
    </w:lvl>
    <w:lvl w:ilvl="3" w:tentative="1">
      <w:start w:val="1"/>
      <w:numFmt w:val="bullet"/>
      <w:lvlText w:val=""/>
      <w:lvlJc w:val="left"/>
      <w:pPr>
        <w:tabs>
          <w:tab w:val="left" w:leader="none" w:pos="3240"/>
        </w:tabs>
        <w:ind w:left="3240" w:hanging="360"/>
      </w:pPr>
      <w:rPr>
        <w:rFonts w:ascii="Wingdings" w:hAnsi="Wingdings" w:hint="default"/>
        <w:sz w:val="20"/>
      </w:rPr>
    </w:lvl>
    <w:lvl w:ilvl="4" w:tentative="1">
      <w:start w:val="1"/>
      <w:numFmt w:val="bullet"/>
      <w:lvlText w:val=""/>
      <w:lvlJc w:val="left"/>
      <w:pPr>
        <w:tabs>
          <w:tab w:val="left" w:leader="none" w:pos="3960"/>
        </w:tabs>
        <w:ind w:left="3960" w:hanging="360"/>
      </w:pPr>
      <w:rPr>
        <w:rFonts w:ascii="Wingdings" w:hAnsi="Wingdings" w:hint="default"/>
        <w:sz w:val="20"/>
      </w:rPr>
    </w:lvl>
    <w:lvl w:ilvl="5" w:tentative="1">
      <w:start w:val="1"/>
      <w:numFmt w:val="bullet"/>
      <w:lvlText w:val=""/>
      <w:lvlJc w:val="left"/>
      <w:pPr>
        <w:tabs>
          <w:tab w:val="left" w:leader="none" w:pos="4680"/>
        </w:tabs>
        <w:ind w:left="4680" w:hanging="360"/>
      </w:pPr>
      <w:rPr>
        <w:rFonts w:ascii="Wingdings" w:hAnsi="Wingdings" w:hint="default"/>
        <w:sz w:val="20"/>
      </w:rPr>
    </w:lvl>
    <w:lvl w:ilvl="6" w:tentative="1">
      <w:start w:val="1"/>
      <w:numFmt w:val="bullet"/>
      <w:lvlText w:val=""/>
      <w:lvlJc w:val="left"/>
      <w:pPr>
        <w:tabs>
          <w:tab w:val="left" w:leader="none" w:pos="5400"/>
        </w:tabs>
        <w:ind w:left="5400" w:hanging="360"/>
      </w:pPr>
      <w:rPr>
        <w:rFonts w:ascii="Wingdings" w:hAnsi="Wingdings" w:hint="default"/>
        <w:sz w:val="20"/>
      </w:rPr>
    </w:lvl>
    <w:lvl w:ilvl="7" w:tentative="1">
      <w:start w:val="1"/>
      <w:numFmt w:val="bullet"/>
      <w:lvlText w:val=""/>
      <w:lvlJc w:val="left"/>
      <w:pPr>
        <w:tabs>
          <w:tab w:val="left" w:leader="none" w:pos="6120"/>
        </w:tabs>
        <w:ind w:left="6120" w:hanging="360"/>
      </w:pPr>
      <w:rPr>
        <w:rFonts w:ascii="Wingdings" w:hAnsi="Wingdings" w:hint="default"/>
        <w:sz w:val="20"/>
      </w:rPr>
    </w:lvl>
    <w:lvl w:ilvl="8" w:tentative="1">
      <w:start w:val="1"/>
      <w:numFmt w:val="bullet"/>
      <w:lvlText w:val=""/>
      <w:lvlJc w:val="left"/>
      <w:pPr>
        <w:tabs>
          <w:tab w:val="left" w:leader="none" w:pos="6840"/>
        </w:tabs>
        <w:ind w:left="6840" w:hanging="360"/>
      </w:pPr>
      <w:rPr>
        <w:rFonts w:ascii="Wingdings" w:hAnsi="Wingdings" w:hint="default"/>
        <w:sz w:val="20"/>
      </w:rPr>
    </w:lvl>
  </w:abstractNum>
  <w:abstractNum w:abstractNumId="15">
    <w:nsid w:val="0000000F"/>
    <w:multiLevelType w:val="multilevel"/>
    <w:tmpl w:val="AD20315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hybridMultilevel"/>
    <w:tmpl w:val="BF42D54C"/>
    <w:lvl w:ilvl="0" w:tplc="5B36BCD4">
      <w:start w:val="1"/>
      <w:numFmt w:val="bullet"/>
      <w:lvlText w:val="•"/>
      <w:lvlJc w:val="left"/>
      <w:pPr>
        <w:ind w:left="420" w:hanging="260"/>
      </w:pPr>
    </w:lvl>
    <w:lvl w:ilvl="1" w:tplc="AD44BC1E">
      <w:start w:val="1"/>
      <w:numFmt w:val="decimal"/>
      <w:lvlText w:val=""/>
      <w:lvlJc w:val="left"/>
      <w:pPr/>
    </w:lvl>
    <w:lvl w:ilvl="2" w:tplc="781A0B78">
      <w:start w:val="1"/>
      <w:numFmt w:val="decimal"/>
      <w:lvlText w:val=""/>
      <w:lvlJc w:val="left"/>
      <w:pPr/>
    </w:lvl>
    <w:lvl w:ilvl="3" w:tplc="67442120">
      <w:start w:val="1"/>
      <w:numFmt w:val="decimal"/>
      <w:lvlText w:val=""/>
      <w:lvlJc w:val="left"/>
      <w:pPr/>
    </w:lvl>
    <w:lvl w:ilvl="4" w:tplc="1B96B400">
      <w:start w:val="1"/>
      <w:numFmt w:val="decimal"/>
      <w:lvlText w:val=""/>
      <w:lvlJc w:val="left"/>
      <w:pPr/>
    </w:lvl>
    <w:lvl w:ilvl="5" w:tplc="E572EB14">
      <w:start w:val="1"/>
      <w:numFmt w:val="decimal"/>
      <w:lvlText w:val=""/>
      <w:lvlJc w:val="left"/>
      <w:pPr/>
    </w:lvl>
    <w:lvl w:ilvl="6" w:tplc="1AC2E516">
      <w:start w:val="1"/>
      <w:numFmt w:val="decimal"/>
      <w:lvlText w:val=""/>
      <w:lvlJc w:val="left"/>
      <w:pPr/>
    </w:lvl>
    <w:lvl w:ilvl="7" w:tplc="3FE6BB38">
      <w:start w:val="1"/>
      <w:numFmt w:val="decimal"/>
      <w:lvlText w:val=""/>
      <w:lvlJc w:val="left"/>
      <w:pPr/>
    </w:lvl>
    <w:lvl w:ilvl="8" w:tplc="CFC4530A">
      <w:start w:val="1"/>
      <w:numFmt w:val="decimal"/>
      <w:lvlText w:val=""/>
      <w:lvlJc w:val="left"/>
      <w:pPr/>
    </w:lvl>
  </w:abstractNum>
  <w:abstractNum w:abstractNumId="17">
    <w:nsid w:val="00000011"/>
    <w:multiLevelType w:val="hybridMultilevel"/>
    <w:tmpl w:val="BC581456"/>
    <w:lvl w:ilvl="0" w:tplc="AB1E10EE">
      <w:start w:val="2"/>
      <w:numFmt w:val="upperRoman"/>
      <w:lvlText w:val="%1."/>
      <w:lvlJc w:val="left"/>
      <w:pPr>
        <w:ind w:left="400" w:hanging="248"/>
      </w:pPr>
      <w:rPr>
        <w:rFonts w:ascii="Century Gothic" w:eastAsia="Century Gothic" w:hAnsi="Century Gothic" w:hint="default"/>
        <w:b/>
        <w:bCs/>
        <w:w w:val="99"/>
        <w:sz w:val="22"/>
        <w:szCs w:val="22"/>
      </w:rPr>
    </w:lvl>
    <w:lvl w:ilvl="1" w:tplc="B6FC9898">
      <w:start w:val="1"/>
      <w:numFmt w:val="bullet"/>
      <w:lvlText w:val="-"/>
      <w:lvlJc w:val="left"/>
      <w:pPr>
        <w:ind w:left="1120" w:hanging="360"/>
      </w:pPr>
      <w:rPr>
        <w:rFonts w:ascii="Century Gothic" w:eastAsia="Century Gothic" w:hAnsi="Century Gothic" w:hint="default"/>
        <w:sz w:val="24"/>
        <w:szCs w:val="24"/>
      </w:rPr>
    </w:lvl>
    <w:lvl w:ilvl="2" w:tplc="74263D86">
      <w:start w:val="1"/>
      <w:numFmt w:val="bullet"/>
      <w:lvlText w:val="•"/>
      <w:lvlJc w:val="left"/>
      <w:pPr>
        <w:ind w:left="2140" w:hanging="360"/>
      </w:pPr>
      <w:rPr>
        <w:rFonts w:hint="default"/>
      </w:rPr>
    </w:lvl>
    <w:lvl w:ilvl="3" w:tplc="A6F81AC0">
      <w:start w:val="1"/>
      <w:numFmt w:val="bullet"/>
      <w:lvlText w:val="•"/>
      <w:lvlJc w:val="left"/>
      <w:pPr>
        <w:ind w:left="3160" w:hanging="360"/>
      </w:pPr>
      <w:rPr>
        <w:rFonts w:hint="default"/>
      </w:rPr>
    </w:lvl>
    <w:lvl w:ilvl="4" w:tplc="AD1A401E">
      <w:start w:val="1"/>
      <w:numFmt w:val="bullet"/>
      <w:lvlText w:val="•"/>
      <w:lvlJc w:val="left"/>
      <w:pPr>
        <w:ind w:left="4180" w:hanging="360"/>
      </w:pPr>
      <w:rPr>
        <w:rFonts w:hint="default"/>
      </w:rPr>
    </w:lvl>
    <w:lvl w:ilvl="5" w:tplc="12220AB0">
      <w:start w:val="1"/>
      <w:numFmt w:val="bullet"/>
      <w:lvlText w:val="•"/>
      <w:lvlJc w:val="left"/>
      <w:pPr>
        <w:ind w:left="5200" w:hanging="360"/>
      </w:pPr>
      <w:rPr>
        <w:rFonts w:hint="default"/>
      </w:rPr>
    </w:lvl>
    <w:lvl w:ilvl="6" w:tplc="41561688">
      <w:start w:val="1"/>
      <w:numFmt w:val="bullet"/>
      <w:lvlText w:val="•"/>
      <w:lvlJc w:val="left"/>
      <w:pPr>
        <w:ind w:left="6220" w:hanging="360"/>
      </w:pPr>
      <w:rPr>
        <w:rFonts w:hint="default"/>
      </w:rPr>
    </w:lvl>
    <w:lvl w:ilvl="7" w:tplc="A038EDA6">
      <w:start w:val="1"/>
      <w:numFmt w:val="bullet"/>
      <w:lvlText w:val="•"/>
      <w:lvlJc w:val="left"/>
      <w:pPr>
        <w:ind w:left="7240" w:hanging="360"/>
      </w:pPr>
      <w:rPr>
        <w:rFonts w:hint="default"/>
      </w:rPr>
    </w:lvl>
    <w:lvl w:ilvl="8" w:tplc="A232F662">
      <w:start w:val="1"/>
      <w:numFmt w:val="bullet"/>
      <w:lvlText w:val="•"/>
      <w:lvlJc w:val="left"/>
      <w:pPr>
        <w:ind w:left="8260" w:hanging="360"/>
      </w:pPr>
      <w:rPr>
        <w:rFonts w:hint="default"/>
      </w:rPr>
    </w:lvl>
  </w:abstractNum>
  <w:abstractNum w:abstractNumId="18">
    <w:nsid w:val="00000012"/>
    <w:multiLevelType w:val="multilevel"/>
    <w:tmpl w:val="E954BD44"/>
    <w:lvl w:ilvl="0">
      <w:start w:val="1"/>
      <w:numFmt w:val="bullet"/>
      <w:lvlText w:val="o"/>
      <w:lvlJc w:val="left"/>
      <w:pPr>
        <w:tabs>
          <w:tab w:val="left" w:leader="none" w:pos="1080"/>
        </w:tabs>
        <w:ind w:left="1080" w:hanging="360"/>
      </w:pPr>
      <w:rPr>
        <w:rFonts w:ascii="Courier New" w:cs="Courier New" w:hAnsi="Courier New"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left" w:leader="none" w:pos="2520"/>
        </w:tabs>
        <w:ind w:left="2520" w:hanging="360"/>
      </w:pPr>
      <w:rPr>
        <w:rFonts w:ascii="Wingdings" w:hAnsi="Wingdings" w:hint="default"/>
        <w:sz w:val="20"/>
      </w:rPr>
    </w:lvl>
    <w:lvl w:ilvl="3" w:tentative="1">
      <w:start w:val="1"/>
      <w:numFmt w:val="bullet"/>
      <w:lvlText w:val=""/>
      <w:lvlJc w:val="left"/>
      <w:pPr>
        <w:tabs>
          <w:tab w:val="left" w:leader="none" w:pos="3240"/>
        </w:tabs>
        <w:ind w:left="3240" w:hanging="360"/>
      </w:pPr>
      <w:rPr>
        <w:rFonts w:ascii="Wingdings" w:hAnsi="Wingdings" w:hint="default"/>
        <w:sz w:val="20"/>
      </w:rPr>
    </w:lvl>
    <w:lvl w:ilvl="4" w:tentative="1">
      <w:start w:val="1"/>
      <w:numFmt w:val="bullet"/>
      <w:lvlText w:val=""/>
      <w:lvlJc w:val="left"/>
      <w:pPr>
        <w:tabs>
          <w:tab w:val="left" w:leader="none" w:pos="3960"/>
        </w:tabs>
        <w:ind w:left="3960" w:hanging="360"/>
      </w:pPr>
      <w:rPr>
        <w:rFonts w:ascii="Wingdings" w:hAnsi="Wingdings" w:hint="default"/>
        <w:sz w:val="20"/>
      </w:rPr>
    </w:lvl>
    <w:lvl w:ilvl="5" w:tentative="1">
      <w:start w:val="1"/>
      <w:numFmt w:val="bullet"/>
      <w:lvlText w:val=""/>
      <w:lvlJc w:val="left"/>
      <w:pPr>
        <w:tabs>
          <w:tab w:val="left" w:leader="none" w:pos="4680"/>
        </w:tabs>
        <w:ind w:left="4680" w:hanging="360"/>
      </w:pPr>
      <w:rPr>
        <w:rFonts w:ascii="Wingdings" w:hAnsi="Wingdings" w:hint="default"/>
        <w:sz w:val="20"/>
      </w:rPr>
    </w:lvl>
    <w:lvl w:ilvl="6" w:tentative="1">
      <w:start w:val="1"/>
      <w:numFmt w:val="bullet"/>
      <w:lvlText w:val=""/>
      <w:lvlJc w:val="left"/>
      <w:pPr>
        <w:tabs>
          <w:tab w:val="left" w:leader="none" w:pos="5400"/>
        </w:tabs>
        <w:ind w:left="5400" w:hanging="360"/>
      </w:pPr>
      <w:rPr>
        <w:rFonts w:ascii="Wingdings" w:hAnsi="Wingdings" w:hint="default"/>
        <w:sz w:val="20"/>
      </w:rPr>
    </w:lvl>
    <w:lvl w:ilvl="7" w:tentative="1">
      <w:start w:val="1"/>
      <w:numFmt w:val="bullet"/>
      <w:lvlText w:val=""/>
      <w:lvlJc w:val="left"/>
      <w:pPr>
        <w:tabs>
          <w:tab w:val="left" w:leader="none" w:pos="6120"/>
        </w:tabs>
        <w:ind w:left="6120" w:hanging="360"/>
      </w:pPr>
      <w:rPr>
        <w:rFonts w:ascii="Wingdings" w:hAnsi="Wingdings" w:hint="default"/>
        <w:sz w:val="20"/>
      </w:rPr>
    </w:lvl>
    <w:lvl w:ilvl="8" w:tentative="1">
      <w:start w:val="1"/>
      <w:numFmt w:val="bullet"/>
      <w:lvlText w:val=""/>
      <w:lvlJc w:val="left"/>
      <w:pPr>
        <w:tabs>
          <w:tab w:val="left" w:leader="none" w:pos="6840"/>
        </w:tabs>
        <w:ind w:left="6840" w:hanging="360"/>
      </w:pPr>
      <w:rPr>
        <w:rFonts w:ascii="Wingdings" w:hAnsi="Wingdings" w:hint="default"/>
        <w:sz w:val="20"/>
      </w:rPr>
    </w:lvl>
  </w:abstractNum>
  <w:abstractNum w:abstractNumId="19">
    <w:nsid w:val="00000013"/>
    <w:multiLevelType w:val="multilevel"/>
    <w:tmpl w:val="121C098C"/>
    <w:lvl w:ilvl="0">
      <w:start w:val="1"/>
      <w:numFmt w:val="bullet"/>
      <w:lvlText w:val="o"/>
      <w:lvlJc w:val="left"/>
      <w:pPr>
        <w:tabs>
          <w:tab w:val="left" w:leader="none" w:pos="1080"/>
        </w:tabs>
        <w:ind w:left="1080" w:hanging="360"/>
      </w:pPr>
      <w:rPr>
        <w:rFonts w:ascii="Courier New" w:cs="Courier New" w:hAnsi="Courier New" w:hint="default"/>
        <w:sz w:val="20"/>
      </w:rPr>
    </w:lvl>
    <w:lvl w:ilvl="1">
      <w:start w:val="1"/>
      <w:numFmt w:val="decimal"/>
      <w:lvlText w:val="%2."/>
      <w:lvlJc w:val="left"/>
      <w:pPr>
        <w:ind w:left="1800" w:hanging="360"/>
      </w:pPr>
      <w:rPr>
        <w:rFonts w:hAnsi="Symbol" w:hint="default"/>
      </w:rPr>
    </w:lvl>
    <w:lvl w:ilvl="2">
      <w:start w:val="1"/>
      <w:numFmt w:val="lowerLetter"/>
      <w:lvlText w:val="%3."/>
      <w:lvlJc w:val="left"/>
      <w:pPr>
        <w:ind w:left="2520" w:hanging="360"/>
      </w:pPr>
      <w:rPr>
        <w:rFonts w:hint="default"/>
        <w:i/>
      </w:rPr>
    </w:lvl>
    <w:lvl w:ilvl="3" w:tentative="1">
      <w:start w:val="1"/>
      <w:numFmt w:val="bullet"/>
      <w:lvlText w:val=""/>
      <w:lvlJc w:val="left"/>
      <w:pPr>
        <w:tabs>
          <w:tab w:val="left" w:leader="none" w:pos="3240"/>
        </w:tabs>
        <w:ind w:left="3240" w:hanging="360"/>
      </w:pPr>
      <w:rPr>
        <w:rFonts w:ascii="Wingdings" w:hAnsi="Wingdings" w:hint="default"/>
        <w:sz w:val="20"/>
      </w:rPr>
    </w:lvl>
    <w:lvl w:ilvl="4" w:tentative="1">
      <w:start w:val="1"/>
      <w:numFmt w:val="bullet"/>
      <w:lvlText w:val=""/>
      <w:lvlJc w:val="left"/>
      <w:pPr>
        <w:tabs>
          <w:tab w:val="left" w:leader="none" w:pos="3960"/>
        </w:tabs>
        <w:ind w:left="3960" w:hanging="360"/>
      </w:pPr>
      <w:rPr>
        <w:rFonts w:ascii="Wingdings" w:hAnsi="Wingdings" w:hint="default"/>
        <w:sz w:val="20"/>
      </w:rPr>
    </w:lvl>
    <w:lvl w:ilvl="5" w:tentative="1">
      <w:start w:val="1"/>
      <w:numFmt w:val="bullet"/>
      <w:lvlText w:val=""/>
      <w:lvlJc w:val="left"/>
      <w:pPr>
        <w:tabs>
          <w:tab w:val="left" w:leader="none" w:pos="4680"/>
        </w:tabs>
        <w:ind w:left="4680" w:hanging="360"/>
      </w:pPr>
      <w:rPr>
        <w:rFonts w:ascii="Wingdings" w:hAnsi="Wingdings" w:hint="default"/>
        <w:sz w:val="20"/>
      </w:rPr>
    </w:lvl>
    <w:lvl w:ilvl="6" w:tentative="1">
      <w:start w:val="1"/>
      <w:numFmt w:val="bullet"/>
      <w:lvlText w:val=""/>
      <w:lvlJc w:val="left"/>
      <w:pPr>
        <w:tabs>
          <w:tab w:val="left" w:leader="none" w:pos="5400"/>
        </w:tabs>
        <w:ind w:left="5400" w:hanging="360"/>
      </w:pPr>
      <w:rPr>
        <w:rFonts w:ascii="Wingdings" w:hAnsi="Wingdings" w:hint="default"/>
        <w:sz w:val="20"/>
      </w:rPr>
    </w:lvl>
    <w:lvl w:ilvl="7" w:tentative="1">
      <w:start w:val="1"/>
      <w:numFmt w:val="bullet"/>
      <w:lvlText w:val=""/>
      <w:lvlJc w:val="left"/>
      <w:pPr>
        <w:tabs>
          <w:tab w:val="left" w:leader="none" w:pos="6120"/>
        </w:tabs>
        <w:ind w:left="6120" w:hanging="360"/>
      </w:pPr>
      <w:rPr>
        <w:rFonts w:ascii="Wingdings" w:hAnsi="Wingdings" w:hint="default"/>
        <w:sz w:val="20"/>
      </w:rPr>
    </w:lvl>
    <w:lvl w:ilvl="8" w:tentative="1">
      <w:start w:val="1"/>
      <w:numFmt w:val="bullet"/>
      <w:lvlText w:val=""/>
      <w:lvlJc w:val="left"/>
      <w:pPr>
        <w:tabs>
          <w:tab w:val="left" w:leader="none" w:pos="6840"/>
        </w:tabs>
        <w:ind w:left="6840" w:hanging="360"/>
      </w:pPr>
      <w:rPr>
        <w:rFonts w:ascii="Wingdings" w:hAnsi="Wingdings" w:hint="default"/>
        <w:sz w:val="20"/>
      </w:rPr>
    </w:lvl>
  </w:abstractNum>
  <w:abstractNum w:abstractNumId="20">
    <w:nsid w:val="00000014"/>
    <w:multiLevelType w:val="hybridMultilevel"/>
    <w:tmpl w:val="7C7AE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0000015"/>
    <w:multiLevelType w:val="hybridMultilevel"/>
    <w:tmpl w:val="85523550"/>
    <w:lvl w:ilvl="0" w:tplc="2006008E">
      <w:start w:val="1"/>
      <w:numFmt w:val="bullet"/>
      <w:lvlText w:val=""/>
      <w:lvlJc w:val="left"/>
      <w:pPr>
        <w:ind w:left="153" w:hanging="153"/>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0000016"/>
    <w:multiLevelType w:val="multilevel"/>
    <w:tmpl w:val="68E233F8"/>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3">
    <w:nsid w:val="00000017"/>
    <w:multiLevelType w:val="multilevel"/>
    <w:tmpl w:val="BDF2619C"/>
    <w:lvl w:ilvl="0">
      <w:start w:val="1"/>
      <w:numFmt w:val="bullet"/>
      <w:lvlText w:val="o"/>
      <w:lvlJc w:val="left"/>
      <w:pPr>
        <w:tabs>
          <w:tab w:val="left" w:leader="none" w:pos="1080"/>
        </w:tabs>
        <w:ind w:left="1080" w:hanging="360"/>
      </w:pPr>
      <w:rPr>
        <w:rFonts w:ascii="Courier New" w:cs="Courier New" w:hAnsi="Courier New" w:hint="default"/>
        <w:sz w:val="20"/>
      </w:rPr>
    </w:lvl>
    <w:lvl w:ilvl="1">
      <w:start w:val="1"/>
      <w:numFmt w:val="decimal"/>
      <w:lvlText w:val="%2."/>
      <w:lvlJc w:val="left"/>
      <w:pPr>
        <w:ind w:left="1800" w:hanging="360"/>
      </w:pPr>
      <w:rPr>
        <w:rFonts w:hAnsi="Symbol" w:hint="default"/>
      </w:rPr>
    </w:lvl>
    <w:lvl w:ilvl="2" w:tentative="1">
      <w:start w:val="1"/>
      <w:numFmt w:val="bullet"/>
      <w:lvlText w:val=""/>
      <w:lvlJc w:val="left"/>
      <w:pPr>
        <w:tabs>
          <w:tab w:val="left" w:leader="none" w:pos="2520"/>
        </w:tabs>
        <w:ind w:left="2520" w:hanging="360"/>
      </w:pPr>
      <w:rPr>
        <w:rFonts w:ascii="Wingdings" w:hAnsi="Wingdings" w:hint="default"/>
        <w:sz w:val="20"/>
      </w:rPr>
    </w:lvl>
    <w:lvl w:ilvl="3" w:tentative="1">
      <w:start w:val="1"/>
      <w:numFmt w:val="bullet"/>
      <w:lvlText w:val=""/>
      <w:lvlJc w:val="left"/>
      <w:pPr>
        <w:tabs>
          <w:tab w:val="left" w:leader="none" w:pos="3240"/>
        </w:tabs>
        <w:ind w:left="3240" w:hanging="360"/>
      </w:pPr>
      <w:rPr>
        <w:rFonts w:ascii="Wingdings" w:hAnsi="Wingdings" w:hint="default"/>
        <w:sz w:val="20"/>
      </w:rPr>
    </w:lvl>
    <w:lvl w:ilvl="4" w:tentative="1">
      <w:start w:val="1"/>
      <w:numFmt w:val="bullet"/>
      <w:lvlText w:val=""/>
      <w:lvlJc w:val="left"/>
      <w:pPr>
        <w:tabs>
          <w:tab w:val="left" w:leader="none" w:pos="3960"/>
        </w:tabs>
        <w:ind w:left="3960" w:hanging="360"/>
      </w:pPr>
      <w:rPr>
        <w:rFonts w:ascii="Wingdings" w:hAnsi="Wingdings" w:hint="default"/>
        <w:sz w:val="20"/>
      </w:rPr>
    </w:lvl>
    <w:lvl w:ilvl="5" w:tentative="1">
      <w:start w:val="1"/>
      <w:numFmt w:val="bullet"/>
      <w:lvlText w:val=""/>
      <w:lvlJc w:val="left"/>
      <w:pPr>
        <w:tabs>
          <w:tab w:val="left" w:leader="none" w:pos="4680"/>
        </w:tabs>
        <w:ind w:left="4680" w:hanging="360"/>
      </w:pPr>
      <w:rPr>
        <w:rFonts w:ascii="Wingdings" w:hAnsi="Wingdings" w:hint="default"/>
        <w:sz w:val="20"/>
      </w:rPr>
    </w:lvl>
    <w:lvl w:ilvl="6" w:tentative="1">
      <w:start w:val="1"/>
      <w:numFmt w:val="bullet"/>
      <w:lvlText w:val=""/>
      <w:lvlJc w:val="left"/>
      <w:pPr>
        <w:tabs>
          <w:tab w:val="left" w:leader="none" w:pos="5400"/>
        </w:tabs>
        <w:ind w:left="5400" w:hanging="360"/>
      </w:pPr>
      <w:rPr>
        <w:rFonts w:ascii="Wingdings" w:hAnsi="Wingdings" w:hint="default"/>
        <w:sz w:val="20"/>
      </w:rPr>
    </w:lvl>
    <w:lvl w:ilvl="7" w:tentative="1">
      <w:start w:val="1"/>
      <w:numFmt w:val="bullet"/>
      <w:lvlText w:val=""/>
      <w:lvlJc w:val="left"/>
      <w:pPr>
        <w:tabs>
          <w:tab w:val="left" w:leader="none" w:pos="6120"/>
        </w:tabs>
        <w:ind w:left="6120" w:hanging="360"/>
      </w:pPr>
      <w:rPr>
        <w:rFonts w:ascii="Wingdings" w:hAnsi="Wingdings" w:hint="default"/>
        <w:sz w:val="20"/>
      </w:rPr>
    </w:lvl>
    <w:lvl w:ilvl="8" w:tentative="1">
      <w:start w:val="1"/>
      <w:numFmt w:val="bullet"/>
      <w:lvlText w:val=""/>
      <w:lvlJc w:val="left"/>
      <w:pPr>
        <w:tabs>
          <w:tab w:val="left" w:leader="none" w:pos="6840"/>
        </w:tabs>
        <w:ind w:left="6840" w:hanging="360"/>
      </w:pPr>
      <w:rPr>
        <w:rFonts w:ascii="Wingdings" w:hAnsi="Wingdings" w:hint="default"/>
        <w:sz w:val="20"/>
      </w:rPr>
    </w:lvl>
  </w:abstractNum>
  <w:abstractNum w:abstractNumId="24">
    <w:nsid w:val="00000018"/>
    <w:multiLevelType w:val="multilevel"/>
    <w:tmpl w:val="BDF2619C"/>
    <w:lvl w:ilvl="0">
      <w:start w:val="1"/>
      <w:numFmt w:val="bullet"/>
      <w:lvlText w:val="o"/>
      <w:lvlJc w:val="left"/>
      <w:pPr>
        <w:tabs>
          <w:tab w:val="left" w:leader="none" w:pos="1080"/>
        </w:tabs>
        <w:ind w:left="1080" w:hanging="360"/>
      </w:pPr>
      <w:rPr>
        <w:rFonts w:ascii="Courier New" w:cs="Courier New" w:hAnsi="Courier New" w:hint="default"/>
        <w:sz w:val="20"/>
      </w:rPr>
    </w:lvl>
    <w:lvl w:ilvl="1">
      <w:start w:val="1"/>
      <w:numFmt w:val="decimal"/>
      <w:lvlText w:val="%2."/>
      <w:lvlJc w:val="left"/>
      <w:pPr>
        <w:ind w:left="1800" w:hanging="360"/>
      </w:pPr>
      <w:rPr>
        <w:rFonts w:hAnsi="Symbol" w:hint="default"/>
      </w:rPr>
    </w:lvl>
    <w:lvl w:ilvl="2" w:tentative="1">
      <w:start w:val="1"/>
      <w:numFmt w:val="bullet"/>
      <w:lvlText w:val=""/>
      <w:lvlJc w:val="left"/>
      <w:pPr>
        <w:tabs>
          <w:tab w:val="left" w:leader="none" w:pos="2520"/>
        </w:tabs>
        <w:ind w:left="2520" w:hanging="360"/>
      </w:pPr>
      <w:rPr>
        <w:rFonts w:ascii="Wingdings" w:hAnsi="Wingdings" w:hint="default"/>
        <w:sz w:val="20"/>
      </w:rPr>
    </w:lvl>
    <w:lvl w:ilvl="3" w:tentative="1">
      <w:start w:val="1"/>
      <w:numFmt w:val="bullet"/>
      <w:lvlText w:val=""/>
      <w:lvlJc w:val="left"/>
      <w:pPr>
        <w:tabs>
          <w:tab w:val="left" w:leader="none" w:pos="3240"/>
        </w:tabs>
        <w:ind w:left="3240" w:hanging="360"/>
      </w:pPr>
      <w:rPr>
        <w:rFonts w:ascii="Wingdings" w:hAnsi="Wingdings" w:hint="default"/>
        <w:sz w:val="20"/>
      </w:rPr>
    </w:lvl>
    <w:lvl w:ilvl="4" w:tentative="1">
      <w:start w:val="1"/>
      <w:numFmt w:val="bullet"/>
      <w:lvlText w:val=""/>
      <w:lvlJc w:val="left"/>
      <w:pPr>
        <w:tabs>
          <w:tab w:val="left" w:leader="none" w:pos="3960"/>
        </w:tabs>
        <w:ind w:left="3960" w:hanging="360"/>
      </w:pPr>
      <w:rPr>
        <w:rFonts w:ascii="Wingdings" w:hAnsi="Wingdings" w:hint="default"/>
        <w:sz w:val="20"/>
      </w:rPr>
    </w:lvl>
    <w:lvl w:ilvl="5" w:tentative="1">
      <w:start w:val="1"/>
      <w:numFmt w:val="bullet"/>
      <w:lvlText w:val=""/>
      <w:lvlJc w:val="left"/>
      <w:pPr>
        <w:tabs>
          <w:tab w:val="left" w:leader="none" w:pos="4680"/>
        </w:tabs>
        <w:ind w:left="4680" w:hanging="360"/>
      </w:pPr>
      <w:rPr>
        <w:rFonts w:ascii="Wingdings" w:hAnsi="Wingdings" w:hint="default"/>
        <w:sz w:val="20"/>
      </w:rPr>
    </w:lvl>
    <w:lvl w:ilvl="6" w:tentative="1">
      <w:start w:val="1"/>
      <w:numFmt w:val="bullet"/>
      <w:lvlText w:val=""/>
      <w:lvlJc w:val="left"/>
      <w:pPr>
        <w:tabs>
          <w:tab w:val="left" w:leader="none" w:pos="5400"/>
        </w:tabs>
        <w:ind w:left="5400" w:hanging="360"/>
      </w:pPr>
      <w:rPr>
        <w:rFonts w:ascii="Wingdings" w:hAnsi="Wingdings" w:hint="default"/>
        <w:sz w:val="20"/>
      </w:rPr>
    </w:lvl>
    <w:lvl w:ilvl="7" w:tentative="1">
      <w:start w:val="1"/>
      <w:numFmt w:val="bullet"/>
      <w:lvlText w:val=""/>
      <w:lvlJc w:val="left"/>
      <w:pPr>
        <w:tabs>
          <w:tab w:val="left" w:leader="none" w:pos="6120"/>
        </w:tabs>
        <w:ind w:left="6120" w:hanging="360"/>
      </w:pPr>
      <w:rPr>
        <w:rFonts w:ascii="Wingdings" w:hAnsi="Wingdings" w:hint="default"/>
        <w:sz w:val="20"/>
      </w:rPr>
    </w:lvl>
    <w:lvl w:ilvl="8" w:tentative="1">
      <w:start w:val="1"/>
      <w:numFmt w:val="bullet"/>
      <w:lvlText w:val=""/>
      <w:lvlJc w:val="left"/>
      <w:pPr>
        <w:tabs>
          <w:tab w:val="left" w:leader="none" w:pos="6840"/>
        </w:tabs>
        <w:ind w:left="6840" w:hanging="360"/>
      </w:pPr>
      <w:rPr>
        <w:rFonts w:ascii="Wingdings" w:hAnsi="Wingdings" w:hint="default"/>
        <w:sz w:val="20"/>
      </w:rPr>
    </w:lvl>
  </w:abstractNum>
  <w:abstractNum w:abstractNumId="25">
    <w:nsid w:val="00000019"/>
    <w:multiLevelType w:val="multilevel"/>
    <w:tmpl w:val="08920796"/>
    <w:lvl w:ilvl="0">
      <w:start w:val="1"/>
      <w:numFmt w:val="bullet"/>
      <w:lvlText w:val="o"/>
      <w:lvlJc w:val="left"/>
      <w:pPr>
        <w:tabs>
          <w:tab w:val="left" w:leader="none" w:pos="1080"/>
        </w:tabs>
        <w:ind w:left="1080" w:hanging="360"/>
      </w:pPr>
      <w:rPr>
        <w:rFonts w:ascii="Courier New" w:cs="Courier New" w:hAnsi="Courier New" w:hint="default"/>
        <w:sz w:val="20"/>
      </w:rPr>
    </w:lvl>
    <w:lvl w:ilvl="1" w:tentative="1">
      <w:start w:val="1"/>
      <w:numFmt w:val="bullet"/>
      <w:lvlText w:val="o"/>
      <w:lvlJc w:val="left"/>
      <w:pPr>
        <w:tabs>
          <w:tab w:val="left" w:leader="none" w:pos="1800"/>
        </w:tabs>
        <w:ind w:left="1800" w:hanging="360"/>
      </w:pPr>
      <w:rPr>
        <w:rFonts w:ascii="Courier New" w:hAnsi="Courier New" w:hint="default"/>
        <w:sz w:val="20"/>
      </w:rPr>
    </w:lvl>
    <w:lvl w:ilvl="2" w:tentative="1">
      <w:start w:val="1"/>
      <w:numFmt w:val="bullet"/>
      <w:lvlText w:val=""/>
      <w:lvlJc w:val="left"/>
      <w:pPr>
        <w:tabs>
          <w:tab w:val="left" w:leader="none" w:pos="2520"/>
        </w:tabs>
        <w:ind w:left="2520" w:hanging="360"/>
      </w:pPr>
      <w:rPr>
        <w:rFonts w:ascii="Wingdings" w:hAnsi="Wingdings" w:hint="default"/>
        <w:sz w:val="20"/>
      </w:rPr>
    </w:lvl>
    <w:lvl w:ilvl="3" w:tentative="1">
      <w:start w:val="1"/>
      <w:numFmt w:val="bullet"/>
      <w:lvlText w:val=""/>
      <w:lvlJc w:val="left"/>
      <w:pPr>
        <w:tabs>
          <w:tab w:val="left" w:leader="none" w:pos="3240"/>
        </w:tabs>
        <w:ind w:left="3240" w:hanging="360"/>
      </w:pPr>
      <w:rPr>
        <w:rFonts w:ascii="Wingdings" w:hAnsi="Wingdings" w:hint="default"/>
        <w:sz w:val="20"/>
      </w:rPr>
    </w:lvl>
    <w:lvl w:ilvl="4" w:tentative="1">
      <w:start w:val="1"/>
      <w:numFmt w:val="bullet"/>
      <w:lvlText w:val=""/>
      <w:lvlJc w:val="left"/>
      <w:pPr>
        <w:tabs>
          <w:tab w:val="left" w:leader="none" w:pos="3960"/>
        </w:tabs>
        <w:ind w:left="3960" w:hanging="360"/>
      </w:pPr>
      <w:rPr>
        <w:rFonts w:ascii="Wingdings" w:hAnsi="Wingdings" w:hint="default"/>
        <w:sz w:val="20"/>
      </w:rPr>
    </w:lvl>
    <w:lvl w:ilvl="5" w:tentative="1">
      <w:start w:val="1"/>
      <w:numFmt w:val="bullet"/>
      <w:lvlText w:val=""/>
      <w:lvlJc w:val="left"/>
      <w:pPr>
        <w:tabs>
          <w:tab w:val="left" w:leader="none" w:pos="4680"/>
        </w:tabs>
        <w:ind w:left="4680" w:hanging="360"/>
      </w:pPr>
      <w:rPr>
        <w:rFonts w:ascii="Wingdings" w:hAnsi="Wingdings" w:hint="default"/>
        <w:sz w:val="20"/>
      </w:rPr>
    </w:lvl>
    <w:lvl w:ilvl="6" w:tentative="1">
      <w:start w:val="1"/>
      <w:numFmt w:val="bullet"/>
      <w:lvlText w:val=""/>
      <w:lvlJc w:val="left"/>
      <w:pPr>
        <w:tabs>
          <w:tab w:val="left" w:leader="none" w:pos="5400"/>
        </w:tabs>
        <w:ind w:left="5400" w:hanging="360"/>
      </w:pPr>
      <w:rPr>
        <w:rFonts w:ascii="Wingdings" w:hAnsi="Wingdings" w:hint="default"/>
        <w:sz w:val="20"/>
      </w:rPr>
    </w:lvl>
    <w:lvl w:ilvl="7" w:tentative="1">
      <w:start w:val="1"/>
      <w:numFmt w:val="bullet"/>
      <w:lvlText w:val=""/>
      <w:lvlJc w:val="left"/>
      <w:pPr>
        <w:tabs>
          <w:tab w:val="left" w:leader="none" w:pos="6120"/>
        </w:tabs>
        <w:ind w:left="6120" w:hanging="360"/>
      </w:pPr>
      <w:rPr>
        <w:rFonts w:ascii="Wingdings" w:hAnsi="Wingdings" w:hint="default"/>
        <w:sz w:val="20"/>
      </w:rPr>
    </w:lvl>
    <w:lvl w:ilvl="8" w:tentative="1">
      <w:start w:val="1"/>
      <w:numFmt w:val="bullet"/>
      <w:lvlText w:val=""/>
      <w:lvlJc w:val="left"/>
      <w:pPr>
        <w:tabs>
          <w:tab w:val="left" w:leader="none" w:pos="6840"/>
        </w:tabs>
        <w:ind w:left="6840" w:hanging="360"/>
      </w:pPr>
      <w:rPr>
        <w:rFonts w:ascii="Wingdings" w:hAnsi="Wingdings" w:hint="default"/>
        <w:sz w:val="20"/>
      </w:rPr>
    </w:lvl>
  </w:abstractNum>
  <w:abstractNum w:abstractNumId="26">
    <w:nsid w:val="0000001A"/>
    <w:multiLevelType w:val="hybridMultilevel"/>
    <w:tmpl w:val="E874416A"/>
    <w:lvl w:ilvl="0" w:tplc="4B2A2376">
      <w:start w:val="1"/>
      <w:numFmt w:val="decimal"/>
      <w:lvlText w:val="%1."/>
      <w:lvlJc w:val="left"/>
      <w:pPr>
        <w:ind w:left="720" w:hanging="360"/>
      </w:pPr>
      <w:rPr>
        <w:rFonts w:hAnsi="Symbol"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nsid w:val="0000001B"/>
    <w:multiLevelType w:val="multilevel"/>
    <w:tmpl w:val="AAC250AC"/>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6"/>
    <w:lvlOverride w:ilvl="0">
      <w:startOverride w:val="1"/>
    </w:lvlOverride>
  </w:num>
  <w:num w:numId="2">
    <w:abstractNumId w:val="11"/>
  </w:num>
  <w:num w:numId="3">
    <w:abstractNumId w:val="5"/>
  </w:num>
  <w:num w:numId="4">
    <w:abstractNumId w:val="17"/>
  </w:num>
  <w:num w:numId="5">
    <w:abstractNumId w:val="15"/>
  </w:num>
  <w:num w:numId="6">
    <w:abstractNumId w:val="4"/>
  </w:num>
  <w:num w:numId="7">
    <w:abstractNumId w:val="6"/>
  </w:num>
  <w:num w:numId="8">
    <w:abstractNumId w:val="27"/>
  </w:num>
  <w:num w:numId="9">
    <w:abstractNumId w:val="22"/>
  </w:num>
  <w:num w:numId="10">
    <w:abstractNumId w:val="25"/>
  </w:num>
  <w:num w:numId="11">
    <w:abstractNumId w:val="12"/>
  </w:num>
  <w:num w:numId="12">
    <w:abstractNumId w:val="7"/>
  </w:num>
  <w:num w:numId="13">
    <w:abstractNumId w:val="13"/>
  </w:num>
  <w:num w:numId="14">
    <w:abstractNumId w:val="0"/>
  </w:num>
  <w:num w:numId="15">
    <w:abstractNumId w:val="26"/>
  </w:num>
  <w:num w:numId="16">
    <w:abstractNumId w:val="2"/>
  </w:num>
  <w:num w:numId="17">
    <w:abstractNumId w:val="14"/>
  </w:num>
  <w:num w:numId="18">
    <w:abstractNumId w:val="23"/>
  </w:num>
  <w:num w:numId="19">
    <w:abstractNumId w:val="24"/>
  </w:num>
  <w:num w:numId="20">
    <w:abstractNumId w:val="19"/>
  </w:num>
  <w:num w:numId="21">
    <w:abstractNumId w:val="18"/>
  </w:num>
  <w:num w:numId="22">
    <w:abstractNumId w:val="1"/>
  </w:num>
  <w:num w:numId="23">
    <w:abstractNumId w:val="8"/>
  </w:num>
  <w:num w:numId="24">
    <w:abstractNumId w:val="20"/>
  </w:num>
  <w:num w:numId="25">
    <w:abstractNumId w:val="21"/>
  </w:num>
  <w:num w:numId="26">
    <w:abstractNumId w:val="9"/>
  </w:num>
  <w:num w:numId="27">
    <w:abstractNumId w:val="3"/>
  </w:num>
  <w:num w:numId="28">
    <w:abstractNumId w:val="1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5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entury Gothic" w:cs="Century Gothic" w:eastAsia="Century Gothic" w:hAnsi="Century Gothic"/>
        <w:sz w:val="22"/>
        <w:szCs w:val="22"/>
        <w:lang w:val="en-US" w:bidi="ar-SA" w:eastAsia="en-US"/>
      </w:rPr>
    </w:rPrDefault>
    <w:pPrDefault>
      <w:pPr>
        <w:widowControl w:val="false"/>
      </w:pPr>
    </w:pPrDefault>
  </w:docDefaults>
  <w:style w:type="paragraph" w:default="1" w:styleId="style0">
    <w:name w:val="Normal"/>
    <w:next w:val="style0"/>
    <w:qFormat/>
    <w:uiPriority w:val="1"/>
    <w:pPr/>
  </w:style>
  <w:style w:type="paragraph" w:styleId="style1">
    <w:name w:val="heading 1"/>
    <w:basedOn w:val="style0"/>
    <w:next w:val="style1"/>
    <w:qFormat/>
    <w:uiPriority w:val="1"/>
    <w:pPr>
      <w:spacing w:before="73"/>
      <w:ind w:left="1120" w:hanging="360"/>
      <w:outlineLvl w:val="0"/>
    </w:pPr>
    <w:rPr>
      <w:sz w:val="24"/>
      <w:szCs w:val="24"/>
    </w:rPr>
  </w:style>
  <w:style w:type="paragraph" w:styleId="style2">
    <w:name w:val="heading 2"/>
    <w:basedOn w:val="style0"/>
    <w:next w:val="style2"/>
    <w:qFormat/>
    <w:uiPriority w:val="1"/>
    <w:pPr>
      <w:ind w:left="400"/>
      <w:outlineLvl w:val="1"/>
    </w:pPr>
    <w:rPr>
      <w:b/>
      <w:bCs/>
    </w:rPr>
  </w:style>
  <w:style w:type="paragraph" w:styleId="style3">
    <w:name w:val="heading 3"/>
    <w:basedOn w:val="style0"/>
    <w:next w:val="style3"/>
    <w:qFormat/>
    <w:uiPriority w:val="1"/>
    <w:pPr>
      <w:spacing w:before="1"/>
      <w:ind w:left="1"/>
      <w:outlineLvl w:val="2"/>
    </w:pPr>
    <w:rPr>
      <w:i/>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ind w:left="400"/>
    </w:pPr>
    <w:rPr>
      <w:sz w:val="20"/>
      <w:szCs w:val="20"/>
    </w:rPr>
  </w:style>
  <w:style w:type="paragraph" w:styleId="style179">
    <w:name w:val="List Paragraph"/>
    <w:basedOn w:val="style0"/>
    <w:next w:val="style179"/>
    <w:qFormat/>
    <w:uiPriority w:val="1"/>
    <w:pPr/>
  </w:style>
  <w:style w:type="paragraph" w:customStyle="1" w:styleId="style4097">
    <w:name w:val="Table Paragraph"/>
    <w:basedOn w:val="style0"/>
    <w:next w:val="style4097"/>
    <w:qFormat/>
    <w:uiPriority w:val="1"/>
    <w:pPr/>
  </w:style>
  <w:style w:type="paragraph" w:styleId="style31">
    <w:name w:val="header"/>
    <w:basedOn w:val="style0"/>
    <w:next w:val="style31"/>
    <w:link w:val="style4098"/>
    <w:uiPriority w:val="99"/>
    <w:pPr>
      <w:tabs>
        <w:tab w:val="center" w:leader="none" w:pos="4680"/>
        <w:tab w:val="right" w:leader="none" w:pos="9360"/>
      </w:tabs>
    </w:pPr>
    <w:rPr/>
  </w:style>
  <w:style w:type="character" w:customStyle="1" w:styleId="style4098">
    <w:name w:val="Header Char_a9f723fb-4178-4cd8-8a87-0cc5f2d9168f"/>
    <w:basedOn w:val="style65"/>
    <w:next w:val="style4098"/>
    <w:link w:val="style31"/>
    <w:uiPriority w:val="99"/>
  </w:style>
  <w:style w:type="paragraph" w:styleId="style32">
    <w:name w:val="footer"/>
    <w:basedOn w:val="style0"/>
    <w:next w:val="style32"/>
    <w:link w:val="style4099"/>
    <w:uiPriority w:val="99"/>
    <w:pPr>
      <w:tabs>
        <w:tab w:val="center" w:leader="none" w:pos="4680"/>
        <w:tab w:val="right" w:leader="none" w:pos="9360"/>
      </w:tabs>
    </w:pPr>
    <w:rPr/>
  </w:style>
  <w:style w:type="character" w:customStyle="1" w:styleId="style4099">
    <w:name w:val="Footer Char_86f094a1-8074-493d-b1db-ad94ebf303a6"/>
    <w:basedOn w:val="style65"/>
    <w:next w:val="style4099"/>
    <w:link w:val="style32"/>
    <w:uiPriority w:val="99"/>
  </w:style>
  <w:style w:type="character" w:styleId="style85">
    <w:name w:val="Hyperlink"/>
    <w:basedOn w:val="style65"/>
    <w:next w:val="style85"/>
    <w:uiPriority w:val="99"/>
    <w:rPr>
      <w:color w:val="0000ff"/>
      <w:u w:val="single"/>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94">
    <w:name w:val="Normal (Web)"/>
    <w:basedOn w:val="style0"/>
    <w:next w:val="style94"/>
    <w:uiPriority w:val="99"/>
    <w:pPr>
      <w:widowControl/>
      <w:spacing w:before="100" w:beforeAutospacing="true" w:after="100" w:afterAutospacing="true"/>
    </w:pPr>
    <w:rPr>
      <w:sz w:val="24"/>
      <w:szCs w:val="24"/>
      <w:lang w:val="en-PH" w:eastAsia="en-PH"/>
    </w:rPr>
  </w:style>
  <w:style w:type="paragraph" w:styleId="style153">
    <w:name w:val="Balloon Text"/>
    <w:basedOn w:val="style0"/>
    <w:next w:val="style153"/>
    <w:link w:val="style4100"/>
    <w:uiPriority w:val="99"/>
    <w:pPr/>
    <w:rPr>
      <w:sz w:val="18"/>
      <w:szCs w:val="18"/>
    </w:rPr>
  </w:style>
  <w:style w:type="character" w:customStyle="1" w:styleId="style4100">
    <w:name w:val="Balloon Text Char"/>
    <w:basedOn w:val="style65"/>
    <w:next w:val="style4100"/>
    <w:link w:val="style153"/>
    <w:uiPriority w:val="99"/>
    <w:rPr>
      <w:rFonts w:ascii="Century Gothic" w:cs="Century Gothic" w:eastAsia="Century Gothic" w:hAnsi="Century Gothic"/>
      <w:sz w:val="18"/>
      <w:szCs w:val="18"/>
    </w:rPr>
  </w:style>
  <w:style w:type="table" w:styleId="style154">
    <w:name w:val="Table Grid"/>
    <w:basedOn w:val="style105"/>
    <w:next w:val="style154"/>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customStyle="1" w:styleId="style4101">
    <w:name w:val="Unresolved Mention"/>
    <w:basedOn w:val="style65"/>
    <w:next w:val="style4101"/>
    <w:uiPriority w:val="99"/>
    <w:rPr>
      <w:color w:val="605e5c"/>
      <w:shd w:val="clear" w:color="auto" w:fill="e1dfdd"/>
    </w:rPr>
  </w:style>
  <w:style w:type="paragraph" w:customStyle="1" w:styleId="style4102">
    <w:name w:val="pdq2pg_selectionanchorcontainer"/>
    <w:basedOn w:val="style0"/>
    <w:next w:val="style4102"/>
    <w:pPr>
      <w:widowControl/>
      <w:spacing w:before="100" w:beforeAutospacing="true" w:after="100" w:afterAutospacing="true"/>
    </w:pPr>
    <w:rPr>
      <w:sz w:val="24"/>
      <w:szCs w:val="24"/>
      <w:lang w:val="en-PH"/>
    </w:rPr>
  </w:style>
  <w:style w:type="character" w:customStyle="1" w:styleId="style4103">
    <w:name w:val="apple-converted-space"/>
    <w:basedOn w:val="style65"/>
    <w:next w:val="style4103"/>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2.xml"/><Relationship Id="rId7" Type="http://schemas.openxmlformats.org/officeDocument/2006/relationships/styles" Target="styles.xml"/><Relationship Id="rId8" Type="http://schemas.openxmlformats.org/officeDocument/2006/relationships/fontTable" Target="fontTable.xml"/></Relationships>
</file>

<file path=word/_rels/footer2.xml.rels><?xml version="1.0" encoding="UTF-8"?>
<Relationships xmlns="http://schemas.openxmlformats.org/package/2006/relationships"><Relationship Id="rId1" Type="http://schemas.openxmlformats.org/officeDocument/2006/relationships/image" Target="media/image4.png"/></Relationships>
</file>

<file path=word/_rels/header1.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Words>2315</Words>
  <Pages>11</Pages>
  <Characters>11265</Characters>
  <Application>WPS Office</Application>
  <DocSecurity>0</DocSecurity>
  <Paragraphs>439</Paragraphs>
  <ScaleCrop>false</ScaleCrop>
  <LinksUpToDate>false</LinksUpToDate>
  <CharactersWithSpaces>13518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2026-09-16T03:59:00Z</dcterms:created>
  <dc:creator>JPrado</dc:creator>
  <lastModifiedBy>CPH2179</lastModifiedBy>
  <lastPrinted>2026-07-26T16:21:00Z</lastPrinted>
  <dcterms:modified xsi:type="dcterms:W3CDTF">2026-10-21T09:36:59Z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2025-02-21T00:00:00Z</vt:filetime>
  </property>
  <property fmtid="{D5CDD505-2E9C-101B-9397-08002B2CF9AE}" pid="3" name="LastSaved">
    <vt:filetime>2025-04-04T00:00:00Z</vt:filetime>
  </property>
  <property fmtid="{D5CDD505-2E9C-101B-9397-08002B2CF9AE}" pid="4" name="ICV">
    <vt:lpwstr>3bf1c1fa50174d56aad7c7f789514b0a_23</vt:lpwstr>
  </property>
</Properties>
</file>