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C77" w:rsidRDefault="002F4235" w:rsidP="002F4235">
      <w:pPr>
        <w:shd w:val="clear" w:color="auto" w:fill="FFFFFF"/>
        <w:spacing w:before="300" w:after="150"/>
        <w:outlineLvl w:val="1"/>
        <w:rPr>
          <w:rFonts w:ascii="微軟正黑體" w:eastAsia="微軟正黑體" w:hAnsi="微軟正黑體" w:cs="Helvetica"/>
          <w:b/>
          <w:color w:val="333333"/>
        </w:rPr>
      </w:pPr>
      <w:r w:rsidRPr="006D7C5C">
        <w:rPr>
          <w:rFonts w:ascii="微軟正黑體" w:eastAsia="微軟正黑體" w:hAnsi="微軟正黑體" w:cs="Helvetica"/>
          <w:b/>
          <w:color w:val="333333"/>
        </w:rPr>
        <w:t xml:space="preserve">HTC One E9+ dual </w:t>
      </w:r>
      <w:proofErr w:type="spellStart"/>
      <w:r w:rsidRPr="006D7C5C">
        <w:rPr>
          <w:rFonts w:ascii="微軟正黑體" w:eastAsia="微軟正黑體" w:hAnsi="微軟正黑體" w:cs="Helvetica"/>
          <w:b/>
          <w:color w:val="333333"/>
        </w:rPr>
        <w:t>sim</w:t>
      </w:r>
      <w:proofErr w:type="spellEnd"/>
      <w:r w:rsidRPr="006D7C5C">
        <w:rPr>
          <w:rFonts w:ascii="微軟正黑體" w:eastAsia="微軟正黑體" w:hAnsi="微軟正黑體" w:cs="Helvetica" w:hint="eastAsia"/>
          <w:b/>
          <w:color w:val="333333"/>
        </w:rPr>
        <w:t xml:space="preserve"> </w:t>
      </w:r>
      <w:r w:rsidR="000606BA">
        <w:rPr>
          <w:rFonts w:ascii="微軟正黑體" w:eastAsia="微軟正黑體" w:hAnsi="微軟正黑體" w:cs="Helvetica" w:hint="eastAsia"/>
          <w:b/>
          <w:color w:val="333333"/>
        </w:rPr>
        <w:t xml:space="preserve"> </w:t>
      </w:r>
    </w:p>
    <w:p w:rsidR="002F4235" w:rsidRPr="008712DD" w:rsidRDefault="002F4235" w:rsidP="002F4235">
      <w:pPr>
        <w:shd w:val="clear" w:color="auto" w:fill="FFFFFF"/>
        <w:spacing w:before="300" w:after="150"/>
        <w:outlineLvl w:val="1"/>
        <w:rPr>
          <w:rFonts w:ascii="微軟正黑體" w:eastAsia="微軟正黑體" w:hAnsi="微軟正黑體" w:cs="Helvetica"/>
          <w:b/>
          <w:color w:val="333333"/>
        </w:rPr>
      </w:pPr>
      <w:r w:rsidRPr="008712DD">
        <w:rPr>
          <w:rFonts w:ascii="微軟正黑體" w:eastAsia="微軟正黑體" w:hAnsi="微軟正黑體" w:cs="Helvetica" w:hint="eastAsia"/>
          <w:b/>
          <w:color w:val="333333"/>
        </w:rPr>
        <w:t>原價</w:t>
      </w:r>
      <w:r>
        <w:rPr>
          <w:rFonts w:ascii="微軟正黑體" w:eastAsia="微軟正黑體" w:hAnsi="微軟正黑體" w:cs="Helvetica" w:hint="eastAsia"/>
          <w:b/>
          <w:color w:val="333333"/>
        </w:rPr>
        <w:t>12</w:t>
      </w:r>
      <w:r w:rsidRPr="008712DD">
        <w:rPr>
          <w:rFonts w:ascii="微軟正黑體" w:eastAsia="微軟正黑體" w:hAnsi="微軟正黑體" w:cs="Helvetica" w:hint="eastAsia"/>
          <w:b/>
          <w:color w:val="333333"/>
        </w:rPr>
        <w:t>,900</w:t>
      </w:r>
      <w:r w:rsidRPr="00F7558F">
        <w:rPr>
          <w:rFonts w:ascii="微軟正黑體" w:eastAsia="微軟正黑體" w:hAnsi="微軟正黑體" w:cs="Helvetica" w:hint="eastAsia"/>
          <w:b/>
          <w:color w:val="333333"/>
          <w:sz w:val="20"/>
          <w:szCs w:val="20"/>
        </w:rPr>
        <w:t>(</w:t>
      </w:r>
      <w:proofErr w:type="gramStart"/>
      <w:r w:rsidRPr="00F7558F">
        <w:rPr>
          <w:rFonts w:ascii="微軟正黑體" w:eastAsia="微軟正黑體" w:hAnsi="微軟正黑體" w:cs="Helvetica" w:hint="eastAsia"/>
          <w:b/>
          <w:color w:val="333333"/>
          <w:sz w:val="20"/>
          <w:szCs w:val="20"/>
        </w:rPr>
        <w:t>槓</w:t>
      </w:r>
      <w:proofErr w:type="gramEnd"/>
      <w:r w:rsidRPr="00F7558F">
        <w:rPr>
          <w:rFonts w:ascii="微軟正黑體" w:eastAsia="微軟正黑體" w:hAnsi="微軟正黑體" w:cs="Helvetica" w:hint="eastAsia"/>
          <w:b/>
          <w:color w:val="333333"/>
          <w:sz w:val="20"/>
          <w:szCs w:val="20"/>
        </w:rPr>
        <w:t>掉)</w:t>
      </w:r>
      <w:r w:rsidRPr="008712DD">
        <w:rPr>
          <w:rFonts w:ascii="微軟正黑體" w:eastAsia="微軟正黑體" w:hAnsi="微軟正黑體" w:cs="Helvetica" w:hint="eastAsia"/>
          <w:b/>
          <w:color w:val="333333"/>
        </w:rPr>
        <w:t>→</w:t>
      </w:r>
      <w:r>
        <w:rPr>
          <w:rFonts w:ascii="微軟正黑體" w:eastAsia="微軟正黑體" w:hAnsi="微軟正黑體" w:cs="Helvetica" w:hint="eastAsia"/>
          <w:b/>
          <w:color w:val="333333"/>
        </w:rPr>
        <w:t>10</w:t>
      </w:r>
      <w:r w:rsidR="000606BA">
        <w:rPr>
          <w:rFonts w:ascii="微軟正黑體" w:eastAsia="微軟正黑體" w:hAnsi="微軟正黑體" w:cs="Helvetica" w:hint="eastAsia"/>
          <w:b/>
          <w:color w:val="333333"/>
        </w:rPr>
        <w:t>,900</w:t>
      </w:r>
    </w:p>
    <w:p w:rsidR="002F4235" w:rsidRDefault="002F4235" w:rsidP="002F4235">
      <w:pPr>
        <w:rPr>
          <w:rFonts w:ascii="微軟正黑體" w:eastAsia="微軟正黑體" w:hAnsi="微軟正黑體"/>
          <w:color w:val="1D2129"/>
          <w:sz w:val="20"/>
          <w:szCs w:val="20"/>
        </w:rPr>
      </w:pPr>
      <w:r>
        <w:rPr>
          <w:rFonts w:ascii="微軟正黑體" w:eastAsia="微軟正黑體" w:hAnsi="微軟正黑體" w:hint="eastAsia"/>
          <w:color w:val="1D2129"/>
          <w:sz w:val="20"/>
          <w:szCs w:val="20"/>
        </w:rPr>
        <w:t>●</w:t>
      </w:r>
      <w:r w:rsidRPr="006D7C5C">
        <w:rPr>
          <w:rFonts w:ascii="微軟正黑體" w:eastAsia="微軟正黑體" w:hAnsi="微軟正黑體" w:hint="eastAsia"/>
          <w:color w:val="1D2129"/>
          <w:sz w:val="20"/>
          <w:szCs w:val="20"/>
        </w:rPr>
        <w:t>5.5吋大螢幕與優雅的雙色機身。</w:t>
      </w:r>
    </w:p>
    <w:p w:rsidR="002F4235" w:rsidRPr="00CD0B86" w:rsidRDefault="002F4235" w:rsidP="002F4235">
      <w:pPr>
        <w:rPr>
          <w:rFonts w:ascii="微軟正黑體" w:eastAsia="微軟正黑體" w:hAnsi="微軟正黑體"/>
          <w:color w:val="1D2129"/>
          <w:sz w:val="20"/>
          <w:szCs w:val="20"/>
        </w:rPr>
      </w:pPr>
      <w:r>
        <w:rPr>
          <w:rFonts w:ascii="微軟正黑體" w:eastAsia="微軟正黑體" w:hAnsi="微軟正黑體" w:hint="eastAsia"/>
          <w:color w:val="1D2129"/>
          <w:sz w:val="20"/>
          <w:szCs w:val="20"/>
        </w:rPr>
        <w:t>●</w:t>
      </w:r>
      <w:r w:rsidRPr="006D7C5C">
        <w:rPr>
          <w:rFonts w:ascii="微軟正黑體" w:eastAsia="微軟正黑體" w:hAnsi="微軟正黑體" w:hint="eastAsia"/>
          <w:color w:val="1D2129"/>
          <w:sz w:val="20"/>
          <w:szCs w:val="20"/>
        </w:rPr>
        <w:t>2000萬像素主相機及4K錄影，紀錄動人回憶。</w:t>
      </w:r>
    </w:p>
    <w:p w:rsidR="002F4235" w:rsidRDefault="002F4235" w:rsidP="002F4235">
      <w:pPr>
        <w:rPr>
          <w:rFonts w:ascii="微軟正黑體" w:eastAsia="微軟正黑體" w:hAnsi="微軟正黑體"/>
          <w:color w:val="1D2129"/>
          <w:sz w:val="20"/>
          <w:szCs w:val="20"/>
        </w:rPr>
      </w:pPr>
      <w:r>
        <w:rPr>
          <w:rFonts w:ascii="微軟正黑體" w:eastAsia="微軟正黑體" w:hAnsi="微軟正黑體" w:hint="eastAsia"/>
          <w:color w:val="1D2129"/>
          <w:sz w:val="20"/>
          <w:szCs w:val="20"/>
        </w:rPr>
        <w:t>●</w:t>
      </w:r>
      <w:r w:rsidRPr="006D7C5C">
        <w:rPr>
          <w:rFonts w:ascii="微軟正黑體" w:eastAsia="微軟正黑體" w:hAnsi="微軟正黑體" w:hint="eastAsia"/>
          <w:color w:val="1D2129"/>
          <w:sz w:val="20"/>
          <w:szCs w:val="20"/>
        </w:rPr>
        <w:t>HTC UltraPixel™ 前相機，低光源下完美自拍。</w:t>
      </w:r>
    </w:p>
    <w:p w:rsidR="00CB398E" w:rsidRDefault="002F4235" w:rsidP="00CB398E">
      <w:pPr>
        <w:rPr>
          <w:rFonts w:ascii="微軟正黑體" w:eastAsia="微軟正黑體" w:hAnsi="微軟正黑體"/>
          <w:color w:val="1D2129"/>
          <w:sz w:val="20"/>
          <w:szCs w:val="20"/>
        </w:rPr>
      </w:pPr>
      <w:r>
        <w:rPr>
          <w:rFonts w:ascii="微軟正黑體" w:eastAsia="微軟正黑體" w:hAnsi="微軟正黑體" w:hint="eastAsia"/>
          <w:color w:val="1D2129"/>
          <w:sz w:val="20"/>
          <w:szCs w:val="20"/>
        </w:rPr>
        <w:t>●</w:t>
      </w:r>
      <w:r w:rsidRPr="006D7C5C">
        <w:rPr>
          <w:rFonts w:ascii="微軟正黑體" w:eastAsia="微軟正黑體" w:hAnsi="微軟正黑體" w:hint="eastAsia"/>
          <w:color w:val="1D2129"/>
          <w:sz w:val="20"/>
          <w:szCs w:val="20"/>
        </w:rPr>
        <w:t>Dolby Audio™  環繞音效，呈現豐富細膩音色。</w:t>
      </w:r>
    </w:p>
    <w:p w:rsidR="00CB7C77" w:rsidRDefault="00CB7C77" w:rsidP="00CB398E">
      <w:pPr>
        <w:rPr>
          <w:rFonts w:ascii="微軟正黑體" w:eastAsia="微軟正黑體" w:hAnsi="微軟正黑體"/>
          <w:color w:val="1D2129"/>
          <w:sz w:val="20"/>
          <w:szCs w:val="20"/>
        </w:rPr>
      </w:pPr>
    </w:p>
    <w:p w:rsidR="00CB7C77" w:rsidRPr="002F4235" w:rsidRDefault="00CB7C77" w:rsidP="00CB398E">
      <w:pPr>
        <w:rPr>
          <w:rFonts w:ascii="微軟正黑體" w:eastAsia="微軟正黑體" w:hAnsi="微軟正黑體"/>
          <w:color w:val="1D2129"/>
          <w:sz w:val="20"/>
          <w:szCs w:val="20"/>
        </w:rPr>
      </w:pPr>
      <w:r>
        <w:rPr>
          <w:rFonts w:ascii="微軟正黑體" w:eastAsia="微軟正黑體" w:hAnsi="微軟正黑體" w:hint="eastAsia"/>
          <w:color w:val="1D2129"/>
          <w:sz w:val="20"/>
          <w:szCs w:val="20"/>
        </w:rPr>
        <w:t>------------------------------------------------------------------------------</w:t>
      </w:r>
    </w:p>
    <w:p w:rsidR="00CB7C77" w:rsidRPr="00BB5390" w:rsidRDefault="00BB5390" w:rsidP="00BB5390">
      <w:pPr>
        <w:rPr>
          <w:rFonts w:ascii="微軟正黑體" w:eastAsia="微軟正黑體" w:hAnsi="微軟正黑體"/>
          <w:b/>
          <w:sz w:val="22"/>
          <w:szCs w:val="22"/>
        </w:rPr>
      </w:pPr>
      <w:r w:rsidRPr="00BB5390">
        <w:rPr>
          <w:rFonts w:ascii="微軟正黑體" w:eastAsia="微軟正黑體" w:hAnsi="微軟正黑體" w:hint="eastAsia"/>
          <w:b/>
          <w:sz w:val="22"/>
          <w:szCs w:val="22"/>
        </w:rPr>
        <w:t>HTC RE充電座</w:t>
      </w:r>
      <w:r w:rsidRPr="00BB5390">
        <w:rPr>
          <w:rFonts w:ascii="微軟正黑體" w:eastAsia="微軟正黑體" w:hAnsi="微軟正黑體" w:hint="eastAsia"/>
          <w:b/>
          <w:sz w:val="22"/>
          <w:szCs w:val="22"/>
        </w:rPr>
        <w:t xml:space="preserve"> </w:t>
      </w:r>
      <w:r w:rsidR="00F357B0" w:rsidRPr="00BB5390">
        <w:rPr>
          <w:rFonts w:ascii="微軟正黑體" w:eastAsia="微軟正黑體" w:hAnsi="微軟正黑體" w:cs="Helvetica" w:hint="eastAsia"/>
          <w:b/>
          <w:color w:val="333333"/>
          <w:sz w:val="20"/>
          <w:szCs w:val="20"/>
        </w:rPr>
        <w:t>(簡易包裝)</w:t>
      </w:r>
    </w:p>
    <w:p w:rsidR="00905FED" w:rsidRPr="00CB7C77" w:rsidRDefault="00905FED" w:rsidP="00CB7C77">
      <w:pPr>
        <w:pStyle w:val="2"/>
        <w:shd w:val="clear" w:color="auto" w:fill="FFFFFF"/>
        <w:spacing w:before="0" w:beforeAutospacing="0" w:afterLines="50" w:after="180" w:afterAutospacing="0"/>
        <w:rPr>
          <w:rFonts w:ascii="微軟正黑體" w:eastAsia="微軟正黑體" w:hAnsi="微軟正黑體" w:cs="Helvetica"/>
          <w:color w:val="333333"/>
          <w:sz w:val="20"/>
          <w:szCs w:val="20"/>
        </w:rPr>
      </w:pPr>
      <w:r w:rsidRPr="00EB27C3">
        <w:rPr>
          <w:rFonts w:ascii="微軟正黑體" w:eastAsia="微軟正黑體" w:hAnsi="微軟正黑體" w:cs="Helvetica" w:hint="eastAsia"/>
          <w:color w:val="333333"/>
          <w:sz w:val="24"/>
          <w:szCs w:val="24"/>
        </w:rPr>
        <w:t>原價</w:t>
      </w:r>
      <w:r w:rsidR="00EB27C3">
        <w:rPr>
          <w:rFonts w:ascii="微軟正黑體" w:eastAsia="微軟正黑體" w:hAnsi="微軟正黑體" w:cs="Helvetica" w:hint="eastAsia"/>
          <w:color w:val="333333"/>
          <w:sz w:val="24"/>
          <w:szCs w:val="24"/>
        </w:rPr>
        <w:t>1,1</w:t>
      </w:r>
      <w:r w:rsidRPr="00EB27C3">
        <w:rPr>
          <w:rFonts w:ascii="微軟正黑體" w:eastAsia="微軟正黑體" w:hAnsi="微軟正黑體" w:cs="Helvetica" w:hint="eastAsia"/>
          <w:color w:val="333333"/>
          <w:sz w:val="24"/>
          <w:szCs w:val="24"/>
        </w:rPr>
        <w:t>90</w:t>
      </w:r>
      <w:r w:rsidR="000606BA">
        <w:rPr>
          <w:rFonts w:ascii="微軟正黑體" w:eastAsia="微軟正黑體" w:hAnsi="微軟正黑體" w:cs="Helvetica" w:hint="eastAsia"/>
          <w:color w:val="333333"/>
          <w:sz w:val="24"/>
          <w:szCs w:val="24"/>
        </w:rPr>
        <w:t>(</w:t>
      </w:r>
      <w:proofErr w:type="gramStart"/>
      <w:r w:rsidR="000606BA">
        <w:rPr>
          <w:rFonts w:ascii="微軟正黑體" w:eastAsia="微軟正黑體" w:hAnsi="微軟正黑體" w:cs="Helvetica" w:hint="eastAsia"/>
          <w:color w:val="333333"/>
          <w:sz w:val="24"/>
          <w:szCs w:val="24"/>
        </w:rPr>
        <w:t>槓</w:t>
      </w:r>
      <w:proofErr w:type="gramEnd"/>
      <w:r w:rsidR="000606BA">
        <w:rPr>
          <w:rFonts w:ascii="微軟正黑體" w:eastAsia="微軟正黑體" w:hAnsi="微軟正黑體" w:cs="Helvetica" w:hint="eastAsia"/>
          <w:color w:val="333333"/>
          <w:sz w:val="24"/>
          <w:szCs w:val="24"/>
        </w:rPr>
        <w:t>掉)</w:t>
      </w:r>
      <w:r w:rsidRPr="00EB27C3">
        <w:rPr>
          <w:rFonts w:ascii="微軟正黑體" w:eastAsia="微軟正黑體" w:hAnsi="微軟正黑體" w:cs="Helvetica" w:hint="eastAsia"/>
          <w:color w:val="333333"/>
          <w:sz w:val="24"/>
          <w:szCs w:val="24"/>
        </w:rPr>
        <w:t>→</w:t>
      </w:r>
      <w:r w:rsidR="00EB27C3">
        <w:rPr>
          <w:rFonts w:ascii="微軟正黑體" w:eastAsia="微軟正黑體" w:hAnsi="微軟正黑體" w:cs="Helvetica" w:hint="eastAsia"/>
          <w:color w:val="333333"/>
          <w:sz w:val="24"/>
          <w:szCs w:val="24"/>
        </w:rPr>
        <w:t>595</w:t>
      </w:r>
      <w:bookmarkStart w:id="0" w:name="_GoBack"/>
      <w:bookmarkEnd w:id="0"/>
    </w:p>
    <w:p w:rsidR="00905FED" w:rsidRDefault="00905FED" w:rsidP="00905FED">
      <w:pPr>
        <w:rPr>
          <w:rFonts w:ascii="微軟正黑體" w:eastAsia="微軟正黑體" w:hAnsi="微軟正黑體"/>
          <w:color w:val="1D2129"/>
          <w:sz w:val="20"/>
          <w:szCs w:val="20"/>
        </w:rPr>
      </w:pPr>
      <w:r>
        <w:rPr>
          <w:rFonts w:ascii="微軟正黑體" w:eastAsia="微軟正黑體" w:hAnsi="微軟正黑體" w:hint="eastAsia"/>
          <w:color w:val="1D2129"/>
          <w:sz w:val="20"/>
          <w:szCs w:val="20"/>
        </w:rPr>
        <w:t>●</w:t>
      </w:r>
      <w:r w:rsidRPr="007527FA">
        <w:rPr>
          <w:rFonts w:ascii="微軟正黑體" w:eastAsia="微軟正黑體" w:hAnsi="微軟正黑體" w:hint="eastAsia"/>
          <w:color w:val="1D2129"/>
          <w:sz w:val="20"/>
          <w:szCs w:val="20"/>
        </w:rPr>
        <w:t>提升40%的充電速度，迅速獲得飽滿電力。</w:t>
      </w:r>
    </w:p>
    <w:p w:rsidR="00905FED" w:rsidRPr="00CD0B86" w:rsidRDefault="00905FED" w:rsidP="00905FED">
      <w:pPr>
        <w:rPr>
          <w:rFonts w:ascii="微軟正黑體" w:eastAsia="微軟正黑體" w:hAnsi="微軟正黑體"/>
          <w:color w:val="1D2129"/>
          <w:sz w:val="20"/>
          <w:szCs w:val="20"/>
        </w:rPr>
      </w:pPr>
      <w:r>
        <w:rPr>
          <w:rFonts w:ascii="微軟正黑體" w:eastAsia="微軟正黑體" w:hAnsi="微軟正黑體" w:hint="eastAsia"/>
          <w:color w:val="1D2129"/>
          <w:sz w:val="20"/>
          <w:szCs w:val="20"/>
        </w:rPr>
        <w:t>●</w:t>
      </w:r>
      <w:r w:rsidRPr="007527FA">
        <w:rPr>
          <w:rFonts w:ascii="微軟正黑體" w:eastAsia="微軟正黑體" w:hAnsi="微軟正黑體" w:hint="eastAsia"/>
          <w:color w:val="1D2129"/>
          <w:sz w:val="20"/>
          <w:szCs w:val="20"/>
        </w:rPr>
        <w:t>過熱、電流、短路多重保護，使用更安心。</w:t>
      </w:r>
    </w:p>
    <w:p w:rsidR="00905FED" w:rsidRDefault="00905FED" w:rsidP="00905FED">
      <w:r>
        <w:rPr>
          <w:rFonts w:ascii="微軟正黑體" w:eastAsia="微軟正黑體" w:hAnsi="微軟正黑體" w:hint="eastAsia"/>
          <w:color w:val="1D2129"/>
          <w:sz w:val="20"/>
          <w:szCs w:val="20"/>
        </w:rPr>
        <w:t>●</w:t>
      </w:r>
      <w:r w:rsidRPr="007527FA">
        <w:rPr>
          <w:rFonts w:ascii="微軟正黑體" w:eastAsia="微軟正黑體" w:hAnsi="微軟正黑體" w:hint="eastAsia"/>
          <w:color w:val="1D2129"/>
          <w:sz w:val="20"/>
          <w:szCs w:val="20"/>
        </w:rPr>
        <w:t>出門旅行必備，快速為全家人手機準備好充足電力。</w:t>
      </w:r>
    </w:p>
    <w:p w:rsidR="00F7558F" w:rsidRPr="00905FED" w:rsidRDefault="00F7558F" w:rsidP="00905FED"/>
    <w:sectPr w:rsidR="00F7558F" w:rsidRPr="00905F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D0D" w:rsidRDefault="003D2D0D" w:rsidP="007A61D5">
      <w:r>
        <w:separator/>
      </w:r>
    </w:p>
  </w:endnote>
  <w:endnote w:type="continuationSeparator" w:id="0">
    <w:p w:rsidR="003D2D0D" w:rsidRDefault="003D2D0D" w:rsidP="007A6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D0D" w:rsidRDefault="003D2D0D" w:rsidP="007A61D5">
      <w:r>
        <w:separator/>
      </w:r>
    </w:p>
  </w:footnote>
  <w:footnote w:type="continuationSeparator" w:id="0">
    <w:p w:rsidR="003D2D0D" w:rsidRDefault="003D2D0D" w:rsidP="007A6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340B0"/>
    <w:multiLevelType w:val="hybridMultilevel"/>
    <w:tmpl w:val="9E3CDF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1025DB9"/>
    <w:multiLevelType w:val="hybridMultilevel"/>
    <w:tmpl w:val="3FF046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AA15100"/>
    <w:multiLevelType w:val="hybridMultilevel"/>
    <w:tmpl w:val="4A3065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58F"/>
    <w:rsid w:val="000606BA"/>
    <w:rsid w:val="000644E5"/>
    <w:rsid w:val="00154A1B"/>
    <w:rsid w:val="002F4235"/>
    <w:rsid w:val="002F624B"/>
    <w:rsid w:val="00322BD1"/>
    <w:rsid w:val="003D2D0D"/>
    <w:rsid w:val="003F3368"/>
    <w:rsid w:val="00456E86"/>
    <w:rsid w:val="004B38D9"/>
    <w:rsid w:val="005803FD"/>
    <w:rsid w:val="005F164E"/>
    <w:rsid w:val="00604FE9"/>
    <w:rsid w:val="0067604C"/>
    <w:rsid w:val="006C3AC9"/>
    <w:rsid w:val="006D7C5C"/>
    <w:rsid w:val="007527FA"/>
    <w:rsid w:val="007A61D5"/>
    <w:rsid w:val="00822FBC"/>
    <w:rsid w:val="00905FED"/>
    <w:rsid w:val="00A82AA3"/>
    <w:rsid w:val="00A90FC4"/>
    <w:rsid w:val="00AC40B5"/>
    <w:rsid w:val="00B74DC6"/>
    <w:rsid w:val="00BB5390"/>
    <w:rsid w:val="00C531F4"/>
    <w:rsid w:val="00C542E7"/>
    <w:rsid w:val="00C7544D"/>
    <w:rsid w:val="00CB1EEE"/>
    <w:rsid w:val="00CB398E"/>
    <w:rsid w:val="00CB7C77"/>
    <w:rsid w:val="00D149DA"/>
    <w:rsid w:val="00D5629E"/>
    <w:rsid w:val="00DE692D"/>
    <w:rsid w:val="00E647F6"/>
    <w:rsid w:val="00EB27C3"/>
    <w:rsid w:val="00ED4C51"/>
    <w:rsid w:val="00F357B0"/>
    <w:rsid w:val="00F429DA"/>
    <w:rsid w:val="00F7558F"/>
    <w:rsid w:val="00FA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98E"/>
    <w:rPr>
      <w:rFonts w:ascii="Calibri" w:eastAsia="新細明體" w:hAnsi="Calibri" w:cs="Calibri"/>
      <w:kern w:val="0"/>
      <w:szCs w:val="24"/>
    </w:rPr>
  </w:style>
  <w:style w:type="paragraph" w:styleId="2">
    <w:name w:val="heading 2"/>
    <w:basedOn w:val="a"/>
    <w:link w:val="20"/>
    <w:uiPriority w:val="9"/>
    <w:qFormat/>
    <w:rsid w:val="00EB27C3"/>
    <w:pPr>
      <w:spacing w:before="100" w:beforeAutospacing="1" w:after="100" w:afterAutospacing="1"/>
      <w:outlineLvl w:val="1"/>
    </w:pPr>
    <w:rPr>
      <w:rFonts w:ascii="新細明體" w:hAnsi="新細明體" w:cs="新細明體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61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A61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A61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A61D5"/>
    <w:rPr>
      <w:sz w:val="20"/>
      <w:szCs w:val="20"/>
    </w:rPr>
  </w:style>
  <w:style w:type="paragraph" w:styleId="a7">
    <w:name w:val="List Paragraph"/>
    <w:basedOn w:val="a"/>
    <w:uiPriority w:val="34"/>
    <w:qFormat/>
    <w:rsid w:val="00FA228B"/>
    <w:pPr>
      <w:ind w:leftChars="200" w:left="480"/>
    </w:pPr>
  </w:style>
  <w:style w:type="character" w:customStyle="1" w:styleId="apple-converted-space">
    <w:name w:val="apple-converted-space"/>
    <w:basedOn w:val="a0"/>
    <w:rsid w:val="00CB398E"/>
  </w:style>
  <w:style w:type="character" w:styleId="a8">
    <w:name w:val="Strong"/>
    <w:basedOn w:val="a0"/>
    <w:uiPriority w:val="22"/>
    <w:qFormat/>
    <w:rsid w:val="00CB398E"/>
    <w:rPr>
      <w:b/>
      <w:bCs/>
    </w:rPr>
  </w:style>
  <w:style w:type="character" w:customStyle="1" w:styleId="20">
    <w:name w:val="標題 2 字元"/>
    <w:basedOn w:val="a0"/>
    <w:link w:val="2"/>
    <w:uiPriority w:val="9"/>
    <w:rsid w:val="00EB27C3"/>
    <w:rPr>
      <w:rFonts w:ascii="新細明體" w:eastAsia="新細明體" w:hAnsi="新細明體" w:cs="新細明體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98E"/>
    <w:rPr>
      <w:rFonts w:ascii="Calibri" w:eastAsia="新細明體" w:hAnsi="Calibri" w:cs="Calibri"/>
      <w:kern w:val="0"/>
      <w:szCs w:val="24"/>
    </w:rPr>
  </w:style>
  <w:style w:type="paragraph" w:styleId="2">
    <w:name w:val="heading 2"/>
    <w:basedOn w:val="a"/>
    <w:link w:val="20"/>
    <w:uiPriority w:val="9"/>
    <w:qFormat/>
    <w:rsid w:val="00EB27C3"/>
    <w:pPr>
      <w:spacing w:before="100" w:beforeAutospacing="1" w:after="100" w:afterAutospacing="1"/>
      <w:outlineLvl w:val="1"/>
    </w:pPr>
    <w:rPr>
      <w:rFonts w:ascii="新細明體" w:hAnsi="新細明體" w:cs="新細明體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61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A61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A61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A61D5"/>
    <w:rPr>
      <w:sz w:val="20"/>
      <w:szCs w:val="20"/>
    </w:rPr>
  </w:style>
  <w:style w:type="paragraph" w:styleId="a7">
    <w:name w:val="List Paragraph"/>
    <w:basedOn w:val="a"/>
    <w:uiPriority w:val="34"/>
    <w:qFormat/>
    <w:rsid w:val="00FA228B"/>
    <w:pPr>
      <w:ind w:leftChars="200" w:left="480"/>
    </w:pPr>
  </w:style>
  <w:style w:type="character" w:customStyle="1" w:styleId="apple-converted-space">
    <w:name w:val="apple-converted-space"/>
    <w:basedOn w:val="a0"/>
    <w:rsid w:val="00CB398E"/>
  </w:style>
  <w:style w:type="character" w:styleId="a8">
    <w:name w:val="Strong"/>
    <w:basedOn w:val="a0"/>
    <w:uiPriority w:val="22"/>
    <w:qFormat/>
    <w:rsid w:val="00CB398E"/>
    <w:rPr>
      <w:b/>
      <w:bCs/>
    </w:rPr>
  </w:style>
  <w:style w:type="character" w:customStyle="1" w:styleId="20">
    <w:name w:val="標題 2 字元"/>
    <w:basedOn w:val="a0"/>
    <w:link w:val="2"/>
    <w:uiPriority w:val="9"/>
    <w:rsid w:val="00EB27C3"/>
    <w:rPr>
      <w:rFonts w:ascii="新細明體" w:eastAsia="新細明體" w:hAnsi="新細明體" w:cs="新細明體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3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00CB1-2F64-47C6-8FAE-444B54180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Tung(董士豪)</dc:creator>
  <cp:lastModifiedBy>Mark Tung(董士豪)</cp:lastModifiedBy>
  <cp:revision>26</cp:revision>
  <dcterms:created xsi:type="dcterms:W3CDTF">2016-08-15T05:30:00Z</dcterms:created>
  <dcterms:modified xsi:type="dcterms:W3CDTF">2016-09-06T08:04:00Z</dcterms:modified>
</cp:coreProperties>
</file>