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1055" w14:textId="58440EF7" w:rsidR="004B3BA6" w:rsidRDefault="004B3BA6" w:rsidP="00A137A4">
      <w:pPr>
        <w:jc w:val="center"/>
        <w:rPr>
          <w:rFonts w:ascii="Times New Roman" w:hAnsi="Times New Roman" w:cs="Times New Roman"/>
          <w:b/>
          <w:bCs/>
        </w:rPr>
      </w:pPr>
      <w:r w:rsidRPr="00A137A4">
        <w:rPr>
          <w:rFonts w:ascii="Times New Roman" w:hAnsi="Times New Roman" w:cs="Times New Roman"/>
          <w:b/>
          <w:bCs/>
        </w:rPr>
        <w:t xml:space="preserve">ТЕСТОВОЕ ЗАДАНИЕ: </w:t>
      </w:r>
    </w:p>
    <w:p w14:paraId="1AB824B2" w14:textId="646AD053" w:rsidR="004B3BA6" w:rsidRDefault="004B3BA6" w:rsidP="00A137A4">
      <w:pPr>
        <w:jc w:val="center"/>
        <w:rPr>
          <w:rFonts w:ascii="Times New Roman" w:hAnsi="Times New Roman" w:cs="Times New Roman"/>
          <w:b/>
          <w:bCs/>
        </w:rPr>
      </w:pPr>
      <w:r w:rsidRPr="00A137A4">
        <w:rPr>
          <w:rFonts w:ascii="Times New Roman" w:hAnsi="Times New Roman" w:cs="Times New Roman"/>
          <w:b/>
          <w:bCs/>
        </w:rPr>
        <w:t xml:space="preserve">РАЗРАБОТКА ПРОТОТИПА ИИ-АГЕНТА ДЛЯ МАРКЕТИНГОВОГО КОНТЕНТА </w:t>
      </w:r>
    </w:p>
    <w:p w14:paraId="71BCDB66" w14:textId="1B2C4E57" w:rsidR="00A137A4" w:rsidRPr="00A137A4" w:rsidRDefault="004B3BA6" w:rsidP="00A137A4">
      <w:pPr>
        <w:jc w:val="center"/>
        <w:rPr>
          <w:rFonts w:ascii="Times New Roman" w:hAnsi="Times New Roman" w:cs="Times New Roman"/>
          <w:b/>
          <w:bCs/>
        </w:rPr>
      </w:pPr>
      <w:r w:rsidRPr="00A137A4">
        <w:rPr>
          <w:rFonts w:ascii="Times New Roman" w:hAnsi="Times New Roman" w:cs="Times New Roman"/>
          <w:b/>
          <w:bCs/>
        </w:rPr>
        <w:t>(AI-MARKETING)</w:t>
      </w:r>
    </w:p>
    <w:p w14:paraId="04524D3C" w14:textId="77777777" w:rsidR="004B3BA6" w:rsidRDefault="00A137A4" w:rsidP="00A137A4">
      <w:p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 xml:space="preserve">Спасибо за интерес к позиции специалиста по ИИ в компании Biotact Deutschland GmbH! </w:t>
      </w:r>
    </w:p>
    <w:p w14:paraId="7539D64E" w14:textId="0DC61CFA" w:rsidR="00A137A4" w:rsidRPr="00A137A4" w:rsidRDefault="00A137A4" w:rsidP="00A137A4">
      <w:p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 xml:space="preserve">Мы — ведущий производитель инновационных пищевых добавок на основе пробиотиков, витаминов и минералов, ориентированных на здоровье всей семьи. Наши продукты сочетают натуральные ингредиенты с немецким качеством, подтвержденным стандартами ISO 9001 и ISO 22000. Мы внедряем ИИ-агентов во все департаменты, начиная с маркетинга (AI-Marketing), чтобы автоматизировать задачи, такие как создание контента, анализ аудитории и интеграция с нашей </w:t>
      </w:r>
      <w:proofErr w:type="spellStart"/>
      <w:r w:rsidRPr="00A137A4">
        <w:rPr>
          <w:rFonts w:ascii="Times New Roman" w:hAnsi="Times New Roman" w:cs="Times New Roman"/>
        </w:rPr>
        <w:t>Медиаэкосистемой</w:t>
      </w:r>
      <w:proofErr w:type="spellEnd"/>
      <w:r w:rsidRPr="00A137A4">
        <w:rPr>
          <w:rFonts w:ascii="Times New Roman" w:hAnsi="Times New Roman" w:cs="Times New Roman"/>
        </w:rPr>
        <w:t>.</w:t>
      </w:r>
    </w:p>
    <w:p w14:paraId="46DF7116" w14:textId="77777777" w:rsidR="00A137A4" w:rsidRPr="00A137A4" w:rsidRDefault="00A137A4" w:rsidP="00A137A4">
      <w:pPr>
        <w:jc w:val="both"/>
        <w:rPr>
          <w:rFonts w:ascii="Times New Roman" w:hAnsi="Times New Roman" w:cs="Times New Roman"/>
        </w:rPr>
      </w:pPr>
      <w:proofErr w:type="spellStart"/>
      <w:r w:rsidRPr="00A137A4">
        <w:rPr>
          <w:rFonts w:ascii="Times New Roman" w:hAnsi="Times New Roman" w:cs="Times New Roman"/>
        </w:rPr>
        <w:t>Медиаэкосистема</w:t>
      </w:r>
      <w:proofErr w:type="spellEnd"/>
      <w:r w:rsidRPr="00A137A4">
        <w:rPr>
          <w:rFonts w:ascii="Times New Roman" w:hAnsi="Times New Roman" w:cs="Times New Roman"/>
        </w:rPr>
        <w:t xml:space="preserve"> </w:t>
      </w:r>
      <w:proofErr w:type="spellStart"/>
      <w:r w:rsidRPr="00A137A4">
        <w:rPr>
          <w:rFonts w:ascii="Times New Roman" w:hAnsi="Times New Roman" w:cs="Times New Roman"/>
        </w:rPr>
        <w:t>Biotact</w:t>
      </w:r>
      <w:proofErr w:type="spellEnd"/>
      <w:r w:rsidRPr="00A137A4">
        <w:rPr>
          <w:rFonts w:ascii="Times New Roman" w:hAnsi="Times New Roman" w:cs="Times New Roman"/>
        </w:rPr>
        <w:t xml:space="preserve"> — это комплексная платформа, включающая не только социальные сети (Instagram, YouTube, Telegram), но и сайт (с интерактивными элементами, как 3D-карта тела и справочник ингредиентов), AR-фильтры, подкасты, QR-коды на упаковках, коллаборации с партнерами (аптеки, магазины ЗОЖ) и внутренний продакшн (Biotact Production). Она охватывает рубрики: Biotact Talk (кулинарное шоу), </w:t>
      </w:r>
      <w:proofErr w:type="spellStart"/>
      <w:r w:rsidRPr="00A137A4">
        <w:rPr>
          <w:rFonts w:ascii="Times New Roman" w:hAnsi="Times New Roman" w:cs="Times New Roman"/>
        </w:rPr>
        <w:t>Biotact</w:t>
      </w:r>
      <w:proofErr w:type="spellEnd"/>
      <w:r w:rsidRPr="00A137A4">
        <w:rPr>
          <w:rFonts w:ascii="Times New Roman" w:hAnsi="Times New Roman" w:cs="Times New Roman"/>
        </w:rPr>
        <w:t xml:space="preserve"> </w:t>
      </w:r>
      <w:proofErr w:type="spellStart"/>
      <w:r w:rsidRPr="00A137A4">
        <w:rPr>
          <w:rFonts w:ascii="Times New Roman" w:hAnsi="Times New Roman" w:cs="Times New Roman"/>
        </w:rPr>
        <w:t>Inside</w:t>
      </w:r>
      <w:proofErr w:type="spellEnd"/>
      <w:r w:rsidRPr="00A137A4">
        <w:rPr>
          <w:rFonts w:ascii="Times New Roman" w:hAnsi="Times New Roman" w:cs="Times New Roman"/>
        </w:rPr>
        <w:t xml:space="preserve"> (наука и технологии), </w:t>
      </w:r>
      <w:proofErr w:type="spellStart"/>
      <w:r w:rsidRPr="00A137A4">
        <w:rPr>
          <w:rFonts w:ascii="Times New Roman" w:hAnsi="Times New Roman" w:cs="Times New Roman"/>
        </w:rPr>
        <w:t>Biotact</w:t>
      </w:r>
      <w:proofErr w:type="spellEnd"/>
      <w:r w:rsidRPr="00A137A4">
        <w:rPr>
          <w:rFonts w:ascii="Times New Roman" w:hAnsi="Times New Roman" w:cs="Times New Roman"/>
        </w:rPr>
        <w:t xml:space="preserve"> </w:t>
      </w:r>
      <w:proofErr w:type="spellStart"/>
      <w:r w:rsidRPr="00A137A4">
        <w:rPr>
          <w:rFonts w:ascii="Times New Roman" w:hAnsi="Times New Roman" w:cs="Times New Roman"/>
        </w:rPr>
        <w:t>Pulse</w:t>
      </w:r>
      <w:proofErr w:type="spellEnd"/>
      <w:r w:rsidRPr="00A137A4">
        <w:rPr>
          <w:rFonts w:ascii="Times New Roman" w:hAnsi="Times New Roman" w:cs="Times New Roman"/>
        </w:rPr>
        <w:t xml:space="preserve"> (энергия и стиль жизни), Biotact Partners (коллаборации).</w:t>
      </w:r>
    </w:p>
    <w:p w14:paraId="0502317D" w14:textId="77777777" w:rsidR="00A137A4" w:rsidRPr="00A137A4" w:rsidRDefault="00A137A4" w:rsidP="00A137A4">
      <w:p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>Ваша задача</w:t>
      </w:r>
      <w:r w:rsidRPr="00A137A4">
        <w:rPr>
          <w:rFonts w:ascii="Times New Roman" w:hAnsi="Times New Roman" w:cs="Times New Roman"/>
        </w:rPr>
        <w:t xml:space="preserve"> — разработать прототип ИИ-агента, который автоматизирует создание контент-плана на 4-й квартал 2025 года (октябрь — декабрь). Агент должен анализировать наши продукты, генерировать аргументированный план для различных каналов (не только соцсети, но и сайт, подкасты, </w:t>
      </w:r>
      <w:proofErr w:type="spellStart"/>
      <w:r w:rsidRPr="00A137A4">
        <w:rPr>
          <w:rFonts w:ascii="Times New Roman" w:hAnsi="Times New Roman" w:cs="Times New Roman"/>
        </w:rPr>
        <w:t>email</w:t>
      </w:r>
      <w:proofErr w:type="spellEnd"/>
      <w:r w:rsidRPr="00A137A4">
        <w:rPr>
          <w:rFonts w:ascii="Times New Roman" w:hAnsi="Times New Roman" w:cs="Times New Roman"/>
        </w:rPr>
        <w:t xml:space="preserve">-кампании), предлагать готовый пост в визуальном формате (как изображение) и рекомендации по таргетингу. Прототип должен демонстрировать масштабируемость: в будущем агент сможет адаптироваться для других маркетинговых задач, таких как генерация скриптов подкастов, контента для AR-фильтров, персонализированных </w:t>
      </w:r>
      <w:proofErr w:type="spellStart"/>
      <w:r w:rsidRPr="00A137A4">
        <w:rPr>
          <w:rFonts w:ascii="Times New Roman" w:hAnsi="Times New Roman" w:cs="Times New Roman"/>
        </w:rPr>
        <w:t>email</w:t>
      </w:r>
      <w:proofErr w:type="spellEnd"/>
      <w:r w:rsidRPr="00A137A4">
        <w:rPr>
          <w:rFonts w:ascii="Times New Roman" w:hAnsi="Times New Roman" w:cs="Times New Roman"/>
        </w:rPr>
        <w:t>-рассылок или анализа партнерских коллабораций.</w:t>
      </w:r>
    </w:p>
    <w:p w14:paraId="40312961" w14:textId="77777777" w:rsidR="00A137A4" w:rsidRPr="00A137A4" w:rsidRDefault="00A137A4" w:rsidP="00A137A4">
      <w:p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 xml:space="preserve">Это задание позволит нам оценить ваши навыки в разработке ИИ-агентов, работе с LLM (например, </w:t>
      </w:r>
      <w:proofErr w:type="spellStart"/>
      <w:r w:rsidRPr="00A137A4">
        <w:rPr>
          <w:rFonts w:ascii="Times New Roman" w:hAnsi="Times New Roman" w:cs="Times New Roman"/>
        </w:rPr>
        <w:t>Grok</w:t>
      </w:r>
      <w:proofErr w:type="spellEnd"/>
      <w:r w:rsidRPr="00A137A4">
        <w:rPr>
          <w:rFonts w:ascii="Times New Roman" w:hAnsi="Times New Roman" w:cs="Times New Roman"/>
        </w:rPr>
        <w:t>, GPT или аналогами), обработке данных, генерации изображений, интеграции инструментов и понимании маркетинга за пределами соцсетей.</w:t>
      </w:r>
    </w:p>
    <w:p w14:paraId="390D4515" w14:textId="77777777" w:rsidR="00A137A4" w:rsidRPr="00A137A4" w:rsidRDefault="00A137A4" w:rsidP="00A137A4">
      <w:p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>Описание продуктов Biotact (для анализа в агенте)</w:t>
      </w:r>
      <w:r w:rsidRPr="00A137A4">
        <w:rPr>
          <w:rFonts w:ascii="Times New Roman" w:hAnsi="Times New Roman" w:cs="Times New Roman"/>
        </w:rPr>
        <w:t xml:space="preserve"> Агент должен опираться на анализ следующих ключевых продуктов. Используйте предоставленные описания как основу для аргументации (в реальности агент может тянуть данные из базы или API).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3924"/>
        <w:gridCol w:w="2718"/>
      </w:tblGrid>
      <w:tr w:rsidR="00A137A4" w:rsidRPr="00A137A4" w14:paraId="6F8A8C43" w14:textId="77777777" w:rsidTr="00A137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FFE1C" w14:textId="77777777" w:rsidR="00A137A4" w:rsidRPr="00A137A4" w:rsidRDefault="00A137A4" w:rsidP="00A137A4">
            <w:pPr>
              <w:rPr>
                <w:rFonts w:ascii="Times New Roman" w:hAnsi="Times New Roman" w:cs="Times New Roman"/>
                <w:b/>
                <w:bCs/>
              </w:rPr>
            </w:pPr>
            <w:r w:rsidRPr="00A137A4">
              <w:rPr>
                <w:rFonts w:ascii="Times New Roman" w:hAnsi="Times New Roman" w:cs="Times New Roman"/>
                <w:b/>
                <w:bCs/>
              </w:rPr>
              <w:t>Продукт</w:t>
            </w:r>
          </w:p>
        </w:tc>
        <w:tc>
          <w:tcPr>
            <w:tcW w:w="0" w:type="auto"/>
            <w:vAlign w:val="center"/>
            <w:hideMark/>
          </w:tcPr>
          <w:p w14:paraId="5F645CF3" w14:textId="77777777" w:rsidR="00A137A4" w:rsidRPr="00A137A4" w:rsidRDefault="00A137A4" w:rsidP="00A137A4">
            <w:pPr>
              <w:rPr>
                <w:rFonts w:ascii="Times New Roman" w:hAnsi="Times New Roman" w:cs="Times New Roman"/>
                <w:b/>
                <w:bCs/>
              </w:rPr>
            </w:pPr>
            <w:r w:rsidRPr="00A137A4">
              <w:rPr>
                <w:rFonts w:ascii="Times New Roman" w:hAnsi="Times New Roman" w:cs="Times New Roman"/>
                <w:b/>
                <w:bCs/>
              </w:rPr>
              <w:t>Краткое описание и ключевые преимущества</w:t>
            </w:r>
          </w:p>
        </w:tc>
        <w:tc>
          <w:tcPr>
            <w:tcW w:w="0" w:type="auto"/>
            <w:vAlign w:val="center"/>
            <w:hideMark/>
          </w:tcPr>
          <w:p w14:paraId="284EBBE2" w14:textId="77777777" w:rsidR="00A137A4" w:rsidRPr="00A137A4" w:rsidRDefault="00A137A4" w:rsidP="00A137A4">
            <w:pPr>
              <w:rPr>
                <w:rFonts w:ascii="Times New Roman" w:hAnsi="Times New Roman" w:cs="Times New Roman"/>
                <w:b/>
                <w:bCs/>
              </w:rPr>
            </w:pPr>
            <w:r w:rsidRPr="00A137A4">
              <w:rPr>
                <w:rFonts w:ascii="Times New Roman" w:hAnsi="Times New Roman" w:cs="Times New Roman"/>
                <w:b/>
                <w:bCs/>
              </w:rPr>
              <w:t>Основные ингредиенты</w:t>
            </w:r>
          </w:p>
        </w:tc>
      </w:tr>
      <w:tr w:rsidR="00A137A4" w:rsidRPr="00A137A4" w14:paraId="0D32E4E0" w14:textId="77777777" w:rsidTr="00A137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EB44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  <w:b/>
                <w:bCs/>
              </w:rPr>
              <w:t>DERMACOMPLEX®</w:t>
            </w:r>
          </w:p>
        </w:tc>
        <w:tc>
          <w:tcPr>
            <w:tcW w:w="0" w:type="auto"/>
            <w:vAlign w:val="center"/>
            <w:hideMark/>
          </w:tcPr>
          <w:p w14:paraId="2FD54C2C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Улучшает здоровье и красоту кожи, волос и ногтей. Питает, восстанавливает, защищает от воспалений, ускоряет регенерацию, замедляет старение. Идеален для проблем с кожей, выпадением волос или ломкостью ногтей. Подходит для детей с 4 лет и взрослых.</w:t>
            </w:r>
          </w:p>
        </w:tc>
        <w:tc>
          <w:tcPr>
            <w:tcW w:w="0" w:type="auto"/>
            <w:vAlign w:val="center"/>
            <w:hideMark/>
          </w:tcPr>
          <w:p w14:paraId="24D7FDDE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proofErr w:type="spellStart"/>
            <w:r w:rsidRPr="00A137A4">
              <w:rPr>
                <w:rFonts w:ascii="Times New Roman" w:hAnsi="Times New Roman" w:cs="Times New Roman"/>
              </w:rPr>
              <w:t>Кверцетин</w:t>
            </w:r>
            <w:proofErr w:type="spellEnd"/>
            <w:r w:rsidRPr="00A137A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37A4">
              <w:rPr>
                <w:rFonts w:ascii="Times New Roman" w:hAnsi="Times New Roman" w:cs="Times New Roman"/>
              </w:rPr>
              <w:t>бромелаин</w:t>
            </w:r>
            <w:proofErr w:type="spellEnd"/>
            <w:r w:rsidRPr="00A137A4">
              <w:rPr>
                <w:rFonts w:ascii="Times New Roman" w:hAnsi="Times New Roman" w:cs="Times New Roman"/>
              </w:rPr>
              <w:t>, витамины A, E, C, B3, B5, B7, B9, цинк, селен, пробиотики (8 видов), пребиотики (инулин, мальтодекстрин).</w:t>
            </w:r>
          </w:p>
        </w:tc>
      </w:tr>
      <w:tr w:rsidR="00A137A4" w:rsidRPr="00A137A4" w14:paraId="5EDEEA24" w14:textId="77777777" w:rsidTr="00A137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313D4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  <w:b/>
                <w:bCs/>
              </w:rPr>
              <w:t>OPHTALMOCOMPLEX®</w:t>
            </w:r>
          </w:p>
        </w:tc>
        <w:tc>
          <w:tcPr>
            <w:tcW w:w="0" w:type="auto"/>
            <w:vAlign w:val="center"/>
            <w:hideMark/>
          </w:tcPr>
          <w:p w14:paraId="639C9D88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 xml:space="preserve">Поддерживает острое зрение и здоровье глаз. Защищает от синего света, воспалений, сухости, возрастных изменений. Улучшает питание глаз, снижает риск макулодистрофии. </w:t>
            </w:r>
            <w:r w:rsidRPr="00A137A4">
              <w:rPr>
                <w:rFonts w:ascii="Times New Roman" w:hAnsi="Times New Roman" w:cs="Times New Roman"/>
              </w:rPr>
              <w:lastRenderedPageBreak/>
              <w:t>Подходит для детей с 7 лет и взрослых, особенно при работе за гаджетами.</w:t>
            </w:r>
          </w:p>
        </w:tc>
        <w:tc>
          <w:tcPr>
            <w:tcW w:w="0" w:type="auto"/>
            <w:vAlign w:val="center"/>
            <w:hideMark/>
          </w:tcPr>
          <w:p w14:paraId="0A544B71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lastRenderedPageBreak/>
              <w:t>Омега-3 (DHA+ALA), рутин, селен, витамины A, B1, B2, B3, B6, B9, C, E, лютеин, зеаксантин, цинк, медь.</w:t>
            </w:r>
          </w:p>
        </w:tc>
      </w:tr>
      <w:tr w:rsidR="00A137A4" w:rsidRPr="00A137A4" w14:paraId="57A87E59" w14:textId="77777777" w:rsidTr="00A137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95AD8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  <w:b/>
                <w:bCs/>
              </w:rPr>
              <w:t>NEUROCOMPLEX® KIDS</w:t>
            </w:r>
          </w:p>
        </w:tc>
        <w:tc>
          <w:tcPr>
            <w:tcW w:w="0" w:type="auto"/>
            <w:vAlign w:val="center"/>
            <w:hideMark/>
          </w:tcPr>
          <w:p w14:paraId="4FAEDC4C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Питает мозг, улучшает память, внимание и умственное развитие детей. Снижает стресс, усталость, улучшает сон и адаптацию к нагрузкам. Веганский источник Омега-3.</w:t>
            </w:r>
          </w:p>
        </w:tc>
        <w:tc>
          <w:tcPr>
            <w:tcW w:w="0" w:type="auto"/>
            <w:vAlign w:val="center"/>
            <w:hideMark/>
          </w:tcPr>
          <w:p w14:paraId="0246228F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Омега-3 (DHA из водорослей), цинк, витамины B-группы, L-карнитин, глицин, магний, антиоксиданты.</w:t>
            </w:r>
          </w:p>
        </w:tc>
      </w:tr>
      <w:tr w:rsidR="00A137A4" w:rsidRPr="00A137A4" w14:paraId="179E9962" w14:textId="77777777" w:rsidTr="00A137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3F13A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  <w:b/>
                <w:bCs/>
              </w:rPr>
              <w:t>IMMUNOCOMPLEX®</w:t>
            </w:r>
          </w:p>
        </w:tc>
        <w:tc>
          <w:tcPr>
            <w:tcW w:w="0" w:type="auto"/>
            <w:vAlign w:val="center"/>
            <w:hideMark/>
          </w:tcPr>
          <w:p w14:paraId="104A2733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Укрепляет иммунитет, защищает от инфекций, воспалений. Повышает энергию, ускоряет восстановление, очищает от токсинов. Подходит для взрослых, включая беременных.</w:t>
            </w:r>
          </w:p>
        </w:tc>
        <w:tc>
          <w:tcPr>
            <w:tcW w:w="0" w:type="auto"/>
            <w:vAlign w:val="center"/>
            <w:hideMark/>
          </w:tcPr>
          <w:p w14:paraId="07CE7D03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Бета-глюкан, цинк, селен, витамин C, ниацин, фолиевая кислота, пробиотики с пребиотиками.</w:t>
            </w:r>
          </w:p>
        </w:tc>
      </w:tr>
      <w:tr w:rsidR="00A137A4" w:rsidRPr="00A137A4" w14:paraId="6B79106A" w14:textId="77777777" w:rsidTr="00A137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F0E68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  <w:b/>
                <w:bCs/>
              </w:rPr>
              <w:t>IMMUNOCOMPLEX® KIDS</w:t>
            </w:r>
          </w:p>
        </w:tc>
        <w:tc>
          <w:tcPr>
            <w:tcW w:w="0" w:type="auto"/>
            <w:vAlign w:val="center"/>
            <w:hideMark/>
          </w:tcPr>
          <w:p w14:paraId="51888266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Укрепляет иммунитет детей, защищает от инфекций, повышает энергию и очищает организм. Аналогично взрослой версии, адаптировано для детей.</w:t>
            </w:r>
          </w:p>
        </w:tc>
        <w:tc>
          <w:tcPr>
            <w:tcW w:w="0" w:type="auto"/>
            <w:vAlign w:val="center"/>
            <w:hideMark/>
          </w:tcPr>
          <w:p w14:paraId="7CFF5BFE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Цинк, селен, витамин C, ниацин, фолиевая кислота, пробиотики с пребиотиками.</w:t>
            </w:r>
          </w:p>
        </w:tc>
      </w:tr>
      <w:tr w:rsidR="00A137A4" w:rsidRPr="00A137A4" w14:paraId="76B70893" w14:textId="77777777" w:rsidTr="00A137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79724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  <w:b/>
                <w:bCs/>
              </w:rPr>
              <w:t>CALCIY® TRIACTIVE D3</w:t>
            </w:r>
          </w:p>
        </w:tc>
        <w:tc>
          <w:tcPr>
            <w:tcW w:w="0" w:type="auto"/>
            <w:vAlign w:val="center"/>
            <w:hideMark/>
          </w:tcPr>
          <w:p w14:paraId="6CEDF174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Укрепляет кости, зубы и ногти. Предотвращает остеопороз, рахит, улучшает усвоение кальция. Идеален для роста детей, беременных и пожилых.</w:t>
            </w:r>
          </w:p>
        </w:tc>
        <w:tc>
          <w:tcPr>
            <w:tcW w:w="0" w:type="auto"/>
            <w:vAlign w:val="center"/>
            <w:hideMark/>
          </w:tcPr>
          <w:p w14:paraId="7F54E3E0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Кальций, витамины D3, B-группы (включая биотин), пробиотики.</w:t>
            </w:r>
          </w:p>
        </w:tc>
      </w:tr>
      <w:tr w:rsidR="00A137A4" w:rsidRPr="00A137A4" w14:paraId="5E4895C5" w14:textId="77777777" w:rsidTr="00A137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E783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  <w:b/>
                <w:bCs/>
              </w:rPr>
              <w:t>BIFOLAK® MAGNIY</w:t>
            </w:r>
          </w:p>
        </w:tc>
        <w:tc>
          <w:tcPr>
            <w:tcW w:w="0" w:type="auto"/>
            <w:vAlign w:val="center"/>
            <w:hideMark/>
          </w:tcPr>
          <w:p w14:paraId="774E6D05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Расслабляет нервную систему, мышцы, снижает стресс, улучшает сон. Поддерживает сердце, сосуды, женское здоровье. Нормализует стул.</w:t>
            </w:r>
          </w:p>
        </w:tc>
        <w:tc>
          <w:tcPr>
            <w:tcW w:w="0" w:type="auto"/>
            <w:vAlign w:val="center"/>
            <w:hideMark/>
          </w:tcPr>
          <w:p w14:paraId="16B95041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Магний, витамины B1, B2, B6, B9, пробиотики.</w:t>
            </w:r>
          </w:p>
        </w:tc>
      </w:tr>
      <w:tr w:rsidR="00A137A4" w:rsidRPr="00A137A4" w14:paraId="413E2551" w14:textId="77777777" w:rsidTr="00A137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67D56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  <w:b/>
                <w:bCs/>
              </w:rPr>
              <w:t>BIFOLAK® ZINCUM</w:t>
            </w:r>
          </w:p>
        </w:tc>
        <w:tc>
          <w:tcPr>
            <w:tcW w:w="0" w:type="auto"/>
            <w:vAlign w:val="center"/>
            <w:hideMark/>
          </w:tcPr>
          <w:p w14:paraId="0B230CC2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Восстанавливает кишечник при диарее, стимулирует рост, поддерживает гормональный баланс. Усиливает иммунитет.</w:t>
            </w:r>
          </w:p>
        </w:tc>
        <w:tc>
          <w:tcPr>
            <w:tcW w:w="0" w:type="auto"/>
            <w:vAlign w:val="center"/>
            <w:hideMark/>
          </w:tcPr>
          <w:p w14:paraId="5AAD3103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Цинк, пробиотики с пребиотиками.</w:t>
            </w:r>
          </w:p>
        </w:tc>
      </w:tr>
      <w:tr w:rsidR="00A137A4" w:rsidRPr="00A137A4" w14:paraId="54B61C17" w14:textId="77777777" w:rsidTr="00A137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A7D7B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  <w:b/>
                <w:bCs/>
              </w:rPr>
              <w:t>BIFOLAK® ACTIVE</w:t>
            </w:r>
          </w:p>
        </w:tc>
        <w:tc>
          <w:tcPr>
            <w:tcW w:w="0" w:type="auto"/>
            <w:vAlign w:val="center"/>
            <w:hideMark/>
          </w:tcPr>
          <w:p w14:paraId="611C7E1F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Нормализует микрофлору кишечника, очищает от токсинов, укрепляет иммунитет, синтезирует витамины. Защищает при антибиотиках.</w:t>
            </w:r>
          </w:p>
        </w:tc>
        <w:tc>
          <w:tcPr>
            <w:tcW w:w="0" w:type="auto"/>
            <w:vAlign w:val="center"/>
            <w:hideMark/>
          </w:tcPr>
          <w:p w14:paraId="1D1F4C12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Пробиотики (высокая концентрация), пребиотики.</w:t>
            </w:r>
          </w:p>
        </w:tc>
      </w:tr>
      <w:tr w:rsidR="00A137A4" w:rsidRPr="00A137A4" w14:paraId="28E05460" w14:textId="77777777" w:rsidTr="00A137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0781E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  <w:b/>
                <w:bCs/>
              </w:rPr>
              <w:t>BIFOLAK® NEO</w:t>
            </w:r>
          </w:p>
        </w:tc>
        <w:tc>
          <w:tcPr>
            <w:tcW w:w="0" w:type="auto"/>
            <w:vAlign w:val="center"/>
            <w:hideMark/>
          </w:tcPr>
          <w:p w14:paraId="34ED07F7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Аналогично BIFOLAK® ACTIVE, но с фокусом на детях: очищает от аллергенов, укрепляет иммунитет, нормализует пищеварение.</w:t>
            </w:r>
          </w:p>
        </w:tc>
        <w:tc>
          <w:tcPr>
            <w:tcW w:w="0" w:type="auto"/>
            <w:vAlign w:val="center"/>
            <w:hideMark/>
          </w:tcPr>
          <w:p w14:paraId="04576C3F" w14:textId="77777777" w:rsidR="00A137A4" w:rsidRPr="00A137A4" w:rsidRDefault="00A137A4" w:rsidP="00A137A4">
            <w:pPr>
              <w:rPr>
                <w:rFonts w:ascii="Times New Roman" w:hAnsi="Times New Roman" w:cs="Times New Roman"/>
              </w:rPr>
            </w:pPr>
            <w:r w:rsidRPr="00A137A4">
              <w:rPr>
                <w:rFonts w:ascii="Times New Roman" w:hAnsi="Times New Roman" w:cs="Times New Roman"/>
              </w:rPr>
              <w:t>Пробиотики, пребиотики.</w:t>
            </w:r>
          </w:p>
        </w:tc>
      </w:tr>
    </w:tbl>
    <w:p w14:paraId="7C4D81E1" w14:textId="77777777" w:rsidR="00A137A4" w:rsidRPr="004B3BA6" w:rsidRDefault="00A137A4" w:rsidP="00A137A4">
      <w:pPr>
        <w:rPr>
          <w:rFonts w:ascii="Times New Roman" w:hAnsi="Times New Roman" w:cs="Times New Roman"/>
          <w:b/>
          <w:bCs/>
        </w:rPr>
      </w:pPr>
    </w:p>
    <w:p w14:paraId="439C5DC7" w14:textId="77777777" w:rsidR="004B3BA6" w:rsidRDefault="004B3BA6" w:rsidP="004B3BA6">
      <w:pPr>
        <w:jc w:val="center"/>
        <w:rPr>
          <w:rFonts w:ascii="Times New Roman" w:hAnsi="Times New Roman" w:cs="Times New Roman"/>
          <w:b/>
          <w:bCs/>
        </w:rPr>
      </w:pPr>
    </w:p>
    <w:p w14:paraId="35BF8B19" w14:textId="77777777" w:rsidR="004B3BA6" w:rsidRDefault="004B3BA6" w:rsidP="004B3BA6">
      <w:pPr>
        <w:jc w:val="center"/>
        <w:rPr>
          <w:rFonts w:ascii="Times New Roman" w:hAnsi="Times New Roman" w:cs="Times New Roman"/>
          <w:b/>
          <w:bCs/>
        </w:rPr>
      </w:pPr>
    </w:p>
    <w:p w14:paraId="05B3AEAC" w14:textId="60C6628C" w:rsidR="004B3BA6" w:rsidRPr="004B3BA6" w:rsidRDefault="004B3BA6" w:rsidP="004B3BA6">
      <w:pPr>
        <w:jc w:val="center"/>
        <w:rPr>
          <w:rFonts w:ascii="Times New Roman" w:hAnsi="Times New Roman" w:cs="Times New Roman"/>
        </w:rPr>
      </w:pPr>
      <w:r w:rsidRPr="004B3BA6">
        <w:rPr>
          <w:rFonts w:ascii="Times New Roman" w:hAnsi="Times New Roman" w:cs="Times New Roman"/>
          <w:b/>
          <w:bCs/>
        </w:rPr>
        <w:lastRenderedPageBreak/>
        <w:t>ТРЕБОВАНИЯ К ИИ-АГЕНТУ</w:t>
      </w:r>
    </w:p>
    <w:p w14:paraId="4111B626" w14:textId="5BD7ED33" w:rsidR="00A137A4" w:rsidRPr="00A137A4" w:rsidRDefault="00A137A4" w:rsidP="00A137A4">
      <w:p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 xml:space="preserve">Разработайте прототип агента (на Python или другом языке, с использованием фреймворков вроде </w:t>
      </w:r>
      <w:proofErr w:type="spellStart"/>
      <w:r w:rsidRPr="00A137A4">
        <w:rPr>
          <w:rFonts w:ascii="Times New Roman" w:hAnsi="Times New Roman" w:cs="Times New Roman"/>
        </w:rPr>
        <w:t>LangChain</w:t>
      </w:r>
      <w:proofErr w:type="spellEnd"/>
      <w:r w:rsidRPr="00A137A4">
        <w:rPr>
          <w:rFonts w:ascii="Times New Roman" w:hAnsi="Times New Roman" w:cs="Times New Roman"/>
        </w:rPr>
        <w:t xml:space="preserve">, </w:t>
      </w:r>
      <w:proofErr w:type="spellStart"/>
      <w:r w:rsidRPr="00A137A4">
        <w:rPr>
          <w:rFonts w:ascii="Times New Roman" w:hAnsi="Times New Roman" w:cs="Times New Roman"/>
        </w:rPr>
        <w:t>CrewAI</w:t>
      </w:r>
      <w:proofErr w:type="spellEnd"/>
      <w:r w:rsidRPr="00A137A4">
        <w:rPr>
          <w:rFonts w:ascii="Times New Roman" w:hAnsi="Times New Roman" w:cs="Times New Roman"/>
        </w:rPr>
        <w:t xml:space="preserve"> или простого скрипта с API). Агент должен быть модульным, чтобы в будущем расширяться на другие маркетинговые задачи (например, генерацию скриптов подкастов для </w:t>
      </w:r>
      <w:proofErr w:type="spellStart"/>
      <w:r w:rsidRPr="00A137A4">
        <w:rPr>
          <w:rFonts w:ascii="Times New Roman" w:hAnsi="Times New Roman" w:cs="Times New Roman"/>
        </w:rPr>
        <w:t>Biotact</w:t>
      </w:r>
      <w:proofErr w:type="spellEnd"/>
      <w:r w:rsidRPr="00A137A4">
        <w:rPr>
          <w:rFonts w:ascii="Times New Roman" w:hAnsi="Times New Roman" w:cs="Times New Roman"/>
        </w:rPr>
        <w:t xml:space="preserve"> </w:t>
      </w:r>
      <w:proofErr w:type="spellStart"/>
      <w:r w:rsidRPr="00A137A4">
        <w:rPr>
          <w:rFonts w:ascii="Times New Roman" w:hAnsi="Times New Roman" w:cs="Times New Roman"/>
        </w:rPr>
        <w:t>Inside</w:t>
      </w:r>
      <w:proofErr w:type="spellEnd"/>
      <w:r w:rsidRPr="00A137A4">
        <w:rPr>
          <w:rFonts w:ascii="Times New Roman" w:hAnsi="Times New Roman" w:cs="Times New Roman"/>
        </w:rPr>
        <w:t xml:space="preserve">, контента для AR-фильтров или персонализированных </w:t>
      </w:r>
      <w:proofErr w:type="spellStart"/>
      <w:r w:rsidRPr="00A137A4">
        <w:rPr>
          <w:rFonts w:ascii="Times New Roman" w:hAnsi="Times New Roman" w:cs="Times New Roman"/>
        </w:rPr>
        <w:t>email</w:t>
      </w:r>
      <w:proofErr w:type="spellEnd"/>
      <w:r w:rsidRPr="00A137A4">
        <w:rPr>
          <w:rFonts w:ascii="Times New Roman" w:hAnsi="Times New Roman" w:cs="Times New Roman"/>
        </w:rPr>
        <w:t>-кампаний).</w:t>
      </w:r>
    </w:p>
    <w:p w14:paraId="5F85B063" w14:textId="77777777" w:rsidR="00A137A4" w:rsidRPr="00A137A4" w:rsidRDefault="00A137A4" w:rsidP="00A137A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>Анализировать продукты</w:t>
      </w:r>
      <w:r w:rsidRPr="00A137A4">
        <w:rPr>
          <w:rFonts w:ascii="Times New Roman" w:hAnsi="Times New Roman" w:cs="Times New Roman"/>
        </w:rPr>
        <w:t xml:space="preserve">: </w:t>
      </w:r>
    </w:p>
    <w:p w14:paraId="26CCA4FA" w14:textId="35B6B160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>Вход: Список продуктов (как выше) или файл с описаниями.</w:t>
      </w:r>
    </w:p>
    <w:p w14:paraId="13E1CA96" w14:textId="77777777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 xml:space="preserve">Выход: Краткий анализ (300–500 слов): сильные стороны продуктов, сезонные тренды (Q4: фокус на иммунитет, энергию, восстановление после лета, праздники, </w:t>
      </w:r>
      <w:proofErr w:type="spellStart"/>
      <w:r w:rsidRPr="00A137A4">
        <w:rPr>
          <w:rFonts w:ascii="Times New Roman" w:hAnsi="Times New Roman" w:cs="Times New Roman"/>
        </w:rPr>
        <w:t>wellness</w:t>
      </w:r>
      <w:proofErr w:type="spellEnd"/>
      <w:r w:rsidRPr="00A137A4">
        <w:rPr>
          <w:rFonts w:ascii="Times New Roman" w:hAnsi="Times New Roman" w:cs="Times New Roman"/>
        </w:rPr>
        <w:t xml:space="preserve">), целевая аудитория (семьи, дети, взрослые 25–50 лет, фокус на здоровье, красота, зрение). Учитывайте интеграцию с образом жизни (например, связь с кулинарией в Biotact Talk или активностью в </w:t>
      </w:r>
      <w:proofErr w:type="spellStart"/>
      <w:r w:rsidRPr="00A137A4">
        <w:rPr>
          <w:rFonts w:ascii="Times New Roman" w:hAnsi="Times New Roman" w:cs="Times New Roman"/>
        </w:rPr>
        <w:t>Biotact</w:t>
      </w:r>
      <w:proofErr w:type="spellEnd"/>
      <w:r w:rsidRPr="00A137A4">
        <w:rPr>
          <w:rFonts w:ascii="Times New Roman" w:hAnsi="Times New Roman" w:cs="Times New Roman"/>
        </w:rPr>
        <w:t xml:space="preserve"> </w:t>
      </w:r>
      <w:proofErr w:type="spellStart"/>
      <w:r w:rsidRPr="00A137A4">
        <w:rPr>
          <w:rFonts w:ascii="Times New Roman" w:hAnsi="Times New Roman" w:cs="Times New Roman"/>
        </w:rPr>
        <w:t>Pulse</w:t>
      </w:r>
      <w:proofErr w:type="spellEnd"/>
      <w:r w:rsidRPr="00A137A4">
        <w:rPr>
          <w:rFonts w:ascii="Times New Roman" w:hAnsi="Times New Roman" w:cs="Times New Roman"/>
        </w:rPr>
        <w:t>).</w:t>
      </w:r>
    </w:p>
    <w:p w14:paraId="5825A612" w14:textId="77777777" w:rsidR="00A137A4" w:rsidRPr="00A137A4" w:rsidRDefault="00A137A4" w:rsidP="00A137A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>Генерировать контент-план на Q4 2025</w:t>
      </w:r>
      <w:r w:rsidRPr="00A137A4">
        <w:rPr>
          <w:rFonts w:ascii="Times New Roman" w:hAnsi="Times New Roman" w:cs="Times New Roman"/>
        </w:rPr>
        <w:t xml:space="preserve">: </w:t>
      </w:r>
    </w:p>
    <w:p w14:paraId="3760E89E" w14:textId="77777777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>План на 12 недель (по 4–5 идей в неделю, всего ~48–60 идей, распределенных по каналам).</w:t>
      </w:r>
    </w:p>
    <w:p w14:paraId="1BC8B457" w14:textId="77777777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>Структура: Таблица с колонками: Неделя, Канал (</w:t>
      </w:r>
      <w:proofErr w:type="spellStart"/>
      <w:r w:rsidRPr="00A137A4">
        <w:rPr>
          <w:rFonts w:ascii="Times New Roman" w:hAnsi="Times New Roman" w:cs="Times New Roman"/>
        </w:rPr>
        <w:t>Instagram</w:t>
      </w:r>
      <w:proofErr w:type="spellEnd"/>
      <w:r w:rsidRPr="00A137A4">
        <w:rPr>
          <w:rFonts w:ascii="Times New Roman" w:hAnsi="Times New Roman" w:cs="Times New Roman"/>
        </w:rPr>
        <w:t>/YouTube/сайт/подкаст/</w:t>
      </w:r>
      <w:proofErr w:type="spellStart"/>
      <w:r w:rsidRPr="00A137A4">
        <w:rPr>
          <w:rFonts w:ascii="Times New Roman" w:hAnsi="Times New Roman" w:cs="Times New Roman"/>
        </w:rPr>
        <w:t>email</w:t>
      </w:r>
      <w:proofErr w:type="spellEnd"/>
      <w:r w:rsidRPr="00A137A4">
        <w:rPr>
          <w:rFonts w:ascii="Times New Roman" w:hAnsi="Times New Roman" w:cs="Times New Roman"/>
        </w:rPr>
        <w:t>/AR/партнеры), Тема контента, Продукт, Цель (осведомленность/продажи/</w:t>
      </w:r>
      <w:proofErr w:type="spellStart"/>
      <w:r w:rsidRPr="00A137A4">
        <w:rPr>
          <w:rFonts w:ascii="Times New Roman" w:hAnsi="Times New Roman" w:cs="Times New Roman"/>
        </w:rPr>
        <w:t>engagement</w:t>
      </w:r>
      <w:proofErr w:type="spellEnd"/>
      <w:r w:rsidRPr="00A137A4">
        <w:rPr>
          <w:rFonts w:ascii="Times New Roman" w:hAnsi="Times New Roman" w:cs="Times New Roman"/>
        </w:rPr>
        <w:t>/лояльность), Формат (пост/видео/подкаст/</w:t>
      </w:r>
      <w:proofErr w:type="spellStart"/>
      <w:r w:rsidRPr="00A137A4">
        <w:rPr>
          <w:rFonts w:ascii="Times New Roman" w:hAnsi="Times New Roman" w:cs="Times New Roman"/>
        </w:rPr>
        <w:t>email</w:t>
      </w:r>
      <w:proofErr w:type="spellEnd"/>
      <w:r w:rsidRPr="00A137A4">
        <w:rPr>
          <w:rFonts w:ascii="Times New Roman" w:hAnsi="Times New Roman" w:cs="Times New Roman"/>
        </w:rPr>
        <w:t>/AR-фильтр).</w:t>
      </w:r>
    </w:p>
    <w:p w14:paraId="7DBB3742" w14:textId="77777777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>Аргументация</w:t>
      </w:r>
      <w:proofErr w:type="gramStart"/>
      <w:r w:rsidRPr="00A137A4">
        <w:rPr>
          <w:rFonts w:ascii="Times New Roman" w:hAnsi="Times New Roman" w:cs="Times New Roman"/>
        </w:rPr>
        <w:t>: Для</w:t>
      </w:r>
      <w:proofErr w:type="gramEnd"/>
      <w:r w:rsidRPr="00A137A4">
        <w:rPr>
          <w:rFonts w:ascii="Times New Roman" w:hAnsi="Times New Roman" w:cs="Times New Roman"/>
        </w:rPr>
        <w:t xml:space="preserve"> каждой недели объясните выбор (на основе анализа: </w:t>
      </w:r>
      <w:proofErr w:type="spellStart"/>
      <w:r w:rsidRPr="00A137A4">
        <w:rPr>
          <w:rFonts w:ascii="Times New Roman" w:hAnsi="Times New Roman" w:cs="Times New Roman"/>
        </w:rPr>
        <w:t>e.g</w:t>
      </w:r>
      <w:proofErr w:type="spellEnd"/>
      <w:r w:rsidRPr="00A137A4">
        <w:rPr>
          <w:rFonts w:ascii="Times New Roman" w:hAnsi="Times New Roman" w:cs="Times New Roman"/>
        </w:rPr>
        <w:t xml:space="preserve">., "Неделя 40: Фокус на IMMUNOCOMPLEX® для иммунитета осенью, интегрируется с </w:t>
      </w:r>
      <w:proofErr w:type="spellStart"/>
      <w:r w:rsidRPr="00A137A4">
        <w:rPr>
          <w:rFonts w:ascii="Times New Roman" w:hAnsi="Times New Roman" w:cs="Times New Roman"/>
        </w:rPr>
        <w:t>Biotact</w:t>
      </w:r>
      <w:proofErr w:type="spellEnd"/>
      <w:r w:rsidRPr="00A137A4">
        <w:rPr>
          <w:rFonts w:ascii="Times New Roman" w:hAnsi="Times New Roman" w:cs="Times New Roman"/>
        </w:rPr>
        <w:t xml:space="preserve"> </w:t>
      </w:r>
      <w:proofErr w:type="spellStart"/>
      <w:r w:rsidRPr="00A137A4">
        <w:rPr>
          <w:rFonts w:ascii="Times New Roman" w:hAnsi="Times New Roman" w:cs="Times New Roman"/>
        </w:rPr>
        <w:t>Pulse</w:t>
      </w:r>
      <w:proofErr w:type="spellEnd"/>
      <w:r w:rsidRPr="00A137A4">
        <w:rPr>
          <w:rFonts w:ascii="Times New Roman" w:hAnsi="Times New Roman" w:cs="Times New Roman"/>
        </w:rPr>
        <w:t xml:space="preserve"> для активного образа жизни, так как Q4 — сезон простуд"). Используйте LLM для генерации с обоснованием. Учитывайте не только соцсети, но и сайт (статьи в блоге), подкасты (эпизоды </w:t>
      </w:r>
      <w:proofErr w:type="spellStart"/>
      <w:r w:rsidRPr="00A137A4">
        <w:rPr>
          <w:rFonts w:ascii="Times New Roman" w:hAnsi="Times New Roman" w:cs="Times New Roman"/>
        </w:rPr>
        <w:t>Biotact</w:t>
      </w:r>
      <w:proofErr w:type="spellEnd"/>
      <w:r w:rsidRPr="00A137A4">
        <w:rPr>
          <w:rFonts w:ascii="Times New Roman" w:hAnsi="Times New Roman" w:cs="Times New Roman"/>
        </w:rPr>
        <w:t xml:space="preserve"> </w:t>
      </w:r>
      <w:proofErr w:type="spellStart"/>
      <w:r w:rsidRPr="00A137A4">
        <w:rPr>
          <w:rFonts w:ascii="Times New Roman" w:hAnsi="Times New Roman" w:cs="Times New Roman"/>
        </w:rPr>
        <w:t>Inside</w:t>
      </w:r>
      <w:proofErr w:type="spellEnd"/>
      <w:r w:rsidRPr="00A137A4">
        <w:rPr>
          <w:rFonts w:ascii="Times New Roman" w:hAnsi="Times New Roman" w:cs="Times New Roman"/>
        </w:rPr>
        <w:t xml:space="preserve">), </w:t>
      </w:r>
      <w:proofErr w:type="spellStart"/>
      <w:r w:rsidRPr="00A137A4">
        <w:rPr>
          <w:rFonts w:ascii="Times New Roman" w:hAnsi="Times New Roman" w:cs="Times New Roman"/>
        </w:rPr>
        <w:t>email</w:t>
      </w:r>
      <w:proofErr w:type="spellEnd"/>
      <w:r w:rsidRPr="00A137A4">
        <w:rPr>
          <w:rFonts w:ascii="Times New Roman" w:hAnsi="Times New Roman" w:cs="Times New Roman"/>
        </w:rPr>
        <w:t xml:space="preserve"> (персонализированные рассылки) и партнеры (контент для аптек).</w:t>
      </w:r>
    </w:p>
    <w:p w14:paraId="1243CE06" w14:textId="77777777" w:rsidR="00A137A4" w:rsidRPr="00A137A4" w:rsidRDefault="00A137A4" w:rsidP="00A137A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>Генерировать готовый контент</w:t>
      </w:r>
      <w:r w:rsidRPr="00A137A4">
        <w:rPr>
          <w:rFonts w:ascii="Times New Roman" w:hAnsi="Times New Roman" w:cs="Times New Roman"/>
        </w:rPr>
        <w:t xml:space="preserve">: </w:t>
      </w:r>
    </w:p>
    <w:p w14:paraId="4E437726" w14:textId="77777777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 xml:space="preserve">Выберите 2–3 примера из плана (разные каналы, </w:t>
      </w:r>
      <w:proofErr w:type="spellStart"/>
      <w:r w:rsidRPr="00A137A4">
        <w:rPr>
          <w:rFonts w:ascii="Times New Roman" w:hAnsi="Times New Roman" w:cs="Times New Roman"/>
        </w:rPr>
        <w:t>e.g</w:t>
      </w:r>
      <w:proofErr w:type="spellEnd"/>
      <w:r w:rsidRPr="00A137A4">
        <w:rPr>
          <w:rFonts w:ascii="Times New Roman" w:hAnsi="Times New Roman" w:cs="Times New Roman"/>
        </w:rPr>
        <w:t xml:space="preserve">., один для соцсетей, один для подкаста, один для </w:t>
      </w:r>
      <w:proofErr w:type="spellStart"/>
      <w:r w:rsidRPr="00A137A4">
        <w:rPr>
          <w:rFonts w:ascii="Times New Roman" w:hAnsi="Times New Roman" w:cs="Times New Roman"/>
        </w:rPr>
        <w:t>email</w:t>
      </w:r>
      <w:proofErr w:type="spellEnd"/>
      <w:r w:rsidRPr="00A137A4">
        <w:rPr>
          <w:rFonts w:ascii="Times New Roman" w:hAnsi="Times New Roman" w:cs="Times New Roman"/>
        </w:rPr>
        <w:t>).</w:t>
      </w:r>
    </w:p>
    <w:p w14:paraId="0D3EC4C6" w14:textId="77777777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 xml:space="preserve">Для каждого: Текст/скрипт (100–200 слов, </w:t>
      </w:r>
      <w:proofErr w:type="spellStart"/>
      <w:r w:rsidRPr="00A137A4">
        <w:rPr>
          <w:rFonts w:ascii="Times New Roman" w:hAnsi="Times New Roman" w:cs="Times New Roman"/>
        </w:rPr>
        <w:t>engaging</w:t>
      </w:r>
      <w:proofErr w:type="spellEnd"/>
      <w:r w:rsidRPr="00A137A4">
        <w:rPr>
          <w:rFonts w:ascii="Times New Roman" w:hAnsi="Times New Roman" w:cs="Times New Roman"/>
        </w:rPr>
        <w:t>, с призывом к действию).</w:t>
      </w:r>
    </w:p>
    <w:p w14:paraId="3C0F9CD9" w14:textId="77777777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 xml:space="preserve">Визуал: Сгенерируйте изображение или </w:t>
      </w:r>
      <w:proofErr w:type="spellStart"/>
      <w:r w:rsidRPr="00A137A4">
        <w:rPr>
          <w:rFonts w:ascii="Times New Roman" w:hAnsi="Times New Roman" w:cs="Times New Roman"/>
        </w:rPr>
        <w:t>промпт</w:t>
      </w:r>
      <w:proofErr w:type="spellEnd"/>
      <w:r w:rsidRPr="00A137A4">
        <w:rPr>
          <w:rFonts w:ascii="Times New Roman" w:hAnsi="Times New Roman" w:cs="Times New Roman"/>
        </w:rPr>
        <w:t xml:space="preserve"> для AR (используйте API вроде DALL·E, </w:t>
      </w:r>
      <w:proofErr w:type="spellStart"/>
      <w:r w:rsidRPr="00A137A4">
        <w:rPr>
          <w:rFonts w:ascii="Times New Roman" w:hAnsi="Times New Roman" w:cs="Times New Roman"/>
        </w:rPr>
        <w:t>Midjourney</w:t>
      </w:r>
      <w:proofErr w:type="spellEnd"/>
      <w:r w:rsidRPr="00A137A4">
        <w:rPr>
          <w:rFonts w:ascii="Times New Roman" w:hAnsi="Times New Roman" w:cs="Times New Roman"/>
        </w:rPr>
        <w:t xml:space="preserve"> или </w:t>
      </w:r>
      <w:proofErr w:type="spellStart"/>
      <w:r w:rsidRPr="00A137A4">
        <w:rPr>
          <w:rFonts w:ascii="Times New Roman" w:hAnsi="Times New Roman" w:cs="Times New Roman"/>
        </w:rPr>
        <w:t>Stable</w:t>
      </w:r>
      <w:proofErr w:type="spellEnd"/>
      <w:r w:rsidRPr="00A137A4">
        <w:rPr>
          <w:rFonts w:ascii="Times New Roman" w:hAnsi="Times New Roman" w:cs="Times New Roman"/>
        </w:rPr>
        <w:t xml:space="preserve"> </w:t>
      </w:r>
      <w:proofErr w:type="spellStart"/>
      <w:r w:rsidRPr="00A137A4">
        <w:rPr>
          <w:rFonts w:ascii="Times New Roman" w:hAnsi="Times New Roman" w:cs="Times New Roman"/>
        </w:rPr>
        <w:t>Diffusion</w:t>
      </w:r>
      <w:proofErr w:type="spellEnd"/>
      <w:r w:rsidRPr="00A137A4">
        <w:rPr>
          <w:rFonts w:ascii="Times New Roman" w:hAnsi="Times New Roman" w:cs="Times New Roman"/>
        </w:rPr>
        <w:t xml:space="preserve">). Опишите </w:t>
      </w:r>
      <w:proofErr w:type="spellStart"/>
      <w:r w:rsidRPr="00A137A4">
        <w:rPr>
          <w:rFonts w:ascii="Times New Roman" w:hAnsi="Times New Roman" w:cs="Times New Roman"/>
        </w:rPr>
        <w:t>промпт</w:t>
      </w:r>
      <w:proofErr w:type="spellEnd"/>
      <w:r w:rsidRPr="00A137A4">
        <w:rPr>
          <w:rFonts w:ascii="Times New Roman" w:hAnsi="Times New Roman" w:cs="Times New Roman"/>
        </w:rPr>
        <w:t xml:space="preserve"> (</w:t>
      </w:r>
      <w:proofErr w:type="spellStart"/>
      <w:r w:rsidRPr="00A137A4">
        <w:rPr>
          <w:rFonts w:ascii="Times New Roman" w:hAnsi="Times New Roman" w:cs="Times New Roman"/>
        </w:rPr>
        <w:t>e.g</w:t>
      </w:r>
      <w:proofErr w:type="spellEnd"/>
      <w:r w:rsidRPr="00A137A4">
        <w:rPr>
          <w:rFonts w:ascii="Times New Roman" w:hAnsi="Times New Roman" w:cs="Times New Roman"/>
        </w:rPr>
        <w:t>., "Яркое изображение DERMACOMPLEX® с осенними мотивами для Instagram, текст: 'Красота осенью начинается изнутри!'"). Прикрепите сгенерированное изображение или ссылку. Для подкаста — предложите аудио-скрипт.</w:t>
      </w:r>
    </w:p>
    <w:p w14:paraId="3E00FE29" w14:textId="77777777" w:rsidR="00A137A4" w:rsidRPr="00A137A4" w:rsidRDefault="00A137A4" w:rsidP="00A137A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>Рекомендации по таргетингу и метрикам</w:t>
      </w:r>
      <w:r w:rsidRPr="00A137A4">
        <w:rPr>
          <w:rFonts w:ascii="Times New Roman" w:hAnsi="Times New Roman" w:cs="Times New Roman"/>
        </w:rPr>
        <w:t xml:space="preserve">: </w:t>
      </w:r>
    </w:p>
    <w:p w14:paraId="47232FC1" w14:textId="77777777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 xml:space="preserve">Для каждого примера: Целевая аудитория (демография: возраст, пол, интересы; </w:t>
      </w:r>
      <w:proofErr w:type="spellStart"/>
      <w:r w:rsidRPr="00A137A4">
        <w:rPr>
          <w:rFonts w:ascii="Times New Roman" w:hAnsi="Times New Roman" w:cs="Times New Roman"/>
        </w:rPr>
        <w:t>гео</w:t>
      </w:r>
      <w:proofErr w:type="spellEnd"/>
      <w:r w:rsidRPr="00A137A4">
        <w:rPr>
          <w:rFonts w:ascii="Times New Roman" w:hAnsi="Times New Roman" w:cs="Times New Roman"/>
        </w:rPr>
        <w:t>: Центральная Азия/СНГ; поведение: 'здоровое питание', 'иммунитет').</w:t>
      </w:r>
    </w:p>
    <w:p w14:paraId="2BEBD62E" w14:textId="77777777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>Бюджет</w:t>
      </w:r>
      <w:proofErr w:type="gramStart"/>
      <w:r w:rsidRPr="00A137A4">
        <w:rPr>
          <w:rFonts w:ascii="Times New Roman" w:hAnsi="Times New Roman" w:cs="Times New Roman"/>
        </w:rPr>
        <w:t>: Предложите</w:t>
      </w:r>
      <w:proofErr w:type="gramEnd"/>
      <w:r w:rsidRPr="00A137A4">
        <w:rPr>
          <w:rFonts w:ascii="Times New Roman" w:hAnsi="Times New Roman" w:cs="Times New Roman"/>
        </w:rPr>
        <w:t xml:space="preserve"> примерный (</w:t>
      </w:r>
      <w:proofErr w:type="spellStart"/>
      <w:r w:rsidRPr="00A137A4">
        <w:rPr>
          <w:rFonts w:ascii="Times New Roman" w:hAnsi="Times New Roman" w:cs="Times New Roman"/>
        </w:rPr>
        <w:t>e.g</w:t>
      </w:r>
      <w:proofErr w:type="spellEnd"/>
      <w:r w:rsidRPr="00A137A4">
        <w:rPr>
          <w:rFonts w:ascii="Times New Roman" w:hAnsi="Times New Roman" w:cs="Times New Roman"/>
        </w:rPr>
        <w:t xml:space="preserve">., 500€ на кампанию в соцсетях, 200€ на </w:t>
      </w:r>
      <w:proofErr w:type="spellStart"/>
      <w:r w:rsidRPr="00A137A4">
        <w:rPr>
          <w:rFonts w:ascii="Times New Roman" w:hAnsi="Times New Roman" w:cs="Times New Roman"/>
        </w:rPr>
        <w:t>email</w:t>
      </w:r>
      <w:proofErr w:type="spellEnd"/>
      <w:r w:rsidRPr="00A137A4">
        <w:rPr>
          <w:rFonts w:ascii="Times New Roman" w:hAnsi="Times New Roman" w:cs="Times New Roman"/>
        </w:rPr>
        <w:t>).</w:t>
      </w:r>
    </w:p>
    <w:p w14:paraId="11847F1A" w14:textId="77777777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 xml:space="preserve">Метрики успеха: </w:t>
      </w:r>
      <w:proofErr w:type="spellStart"/>
      <w:r w:rsidRPr="00A137A4">
        <w:rPr>
          <w:rFonts w:ascii="Times New Roman" w:hAnsi="Times New Roman" w:cs="Times New Roman"/>
        </w:rPr>
        <w:t>Engagement</w:t>
      </w:r>
      <w:proofErr w:type="spellEnd"/>
      <w:r w:rsidRPr="00A137A4">
        <w:rPr>
          <w:rFonts w:ascii="Times New Roman" w:hAnsi="Times New Roman" w:cs="Times New Roman"/>
        </w:rPr>
        <w:t xml:space="preserve"> </w:t>
      </w:r>
      <w:proofErr w:type="spellStart"/>
      <w:r w:rsidRPr="00A137A4">
        <w:rPr>
          <w:rFonts w:ascii="Times New Roman" w:hAnsi="Times New Roman" w:cs="Times New Roman"/>
        </w:rPr>
        <w:t>rate</w:t>
      </w:r>
      <w:proofErr w:type="spellEnd"/>
      <w:r w:rsidRPr="00A137A4">
        <w:rPr>
          <w:rFonts w:ascii="Times New Roman" w:hAnsi="Times New Roman" w:cs="Times New Roman"/>
        </w:rPr>
        <w:t xml:space="preserve"> &gt;5%, CTR &gt;2%, конверсии в продажи &gt;1%, время просмотра подкаста &gt;70%. Учитывайте кросс-канальные метрики (</w:t>
      </w:r>
      <w:proofErr w:type="spellStart"/>
      <w:r w:rsidRPr="00A137A4">
        <w:rPr>
          <w:rFonts w:ascii="Times New Roman" w:hAnsi="Times New Roman" w:cs="Times New Roman"/>
        </w:rPr>
        <w:t>e.g</w:t>
      </w:r>
      <w:proofErr w:type="spellEnd"/>
      <w:r w:rsidRPr="00A137A4">
        <w:rPr>
          <w:rFonts w:ascii="Times New Roman" w:hAnsi="Times New Roman" w:cs="Times New Roman"/>
        </w:rPr>
        <w:t xml:space="preserve">., переходы из </w:t>
      </w:r>
      <w:proofErr w:type="spellStart"/>
      <w:r w:rsidRPr="00A137A4">
        <w:rPr>
          <w:rFonts w:ascii="Times New Roman" w:hAnsi="Times New Roman" w:cs="Times New Roman"/>
        </w:rPr>
        <w:t>email</w:t>
      </w:r>
      <w:proofErr w:type="spellEnd"/>
      <w:r w:rsidRPr="00A137A4">
        <w:rPr>
          <w:rFonts w:ascii="Times New Roman" w:hAnsi="Times New Roman" w:cs="Times New Roman"/>
        </w:rPr>
        <w:t xml:space="preserve"> в сайт).</w:t>
      </w:r>
    </w:p>
    <w:p w14:paraId="230CBA80" w14:textId="77777777" w:rsidR="00A137A4" w:rsidRPr="00A137A4" w:rsidRDefault="00A137A4" w:rsidP="00A137A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 xml:space="preserve">Интеграция с </w:t>
      </w:r>
      <w:proofErr w:type="spellStart"/>
      <w:r w:rsidRPr="00A137A4">
        <w:rPr>
          <w:rFonts w:ascii="Times New Roman" w:hAnsi="Times New Roman" w:cs="Times New Roman"/>
          <w:b/>
          <w:bCs/>
        </w:rPr>
        <w:t>Медиаэкосистемой</w:t>
      </w:r>
      <w:proofErr w:type="spellEnd"/>
      <w:r w:rsidRPr="00A137A4">
        <w:rPr>
          <w:rFonts w:ascii="Times New Roman" w:hAnsi="Times New Roman" w:cs="Times New Roman"/>
          <w:b/>
          <w:bCs/>
        </w:rPr>
        <w:t xml:space="preserve"> и масштабируемость</w:t>
      </w:r>
      <w:r w:rsidRPr="00A137A4">
        <w:rPr>
          <w:rFonts w:ascii="Times New Roman" w:hAnsi="Times New Roman" w:cs="Times New Roman"/>
        </w:rPr>
        <w:t xml:space="preserve">: </w:t>
      </w:r>
    </w:p>
    <w:p w14:paraId="3A5B80DD" w14:textId="77777777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lastRenderedPageBreak/>
        <w:t>Опишите, как агент интегрируется (</w:t>
      </w:r>
      <w:proofErr w:type="spellStart"/>
      <w:r w:rsidRPr="00A137A4">
        <w:rPr>
          <w:rFonts w:ascii="Times New Roman" w:hAnsi="Times New Roman" w:cs="Times New Roman"/>
        </w:rPr>
        <w:t>e.g</w:t>
      </w:r>
      <w:proofErr w:type="spellEnd"/>
      <w:r w:rsidRPr="00A137A4">
        <w:rPr>
          <w:rFonts w:ascii="Times New Roman" w:hAnsi="Times New Roman" w:cs="Times New Roman"/>
        </w:rPr>
        <w:t xml:space="preserve">., API для экспорта плана в </w:t>
      </w:r>
      <w:proofErr w:type="spellStart"/>
      <w:r w:rsidRPr="00A137A4">
        <w:rPr>
          <w:rFonts w:ascii="Times New Roman" w:hAnsi="Times New Roman" w:cs="Times New Roman"/>
        </w:rPr>
        <w:t>Notion</w:t>
      </w:r>
      <w:proofErr w:type="spellEnd"/>
      <w:r w:rsidRPr="00A137A4">
        <w:rPr>
          <w:rFonts w:ascii="Times New Roman" w:hAnsi="Times New Roman" w:cs="Times New Roman"/>
        </w:rPr>
        <w:t xml:space="preserve">/Google Drive, синхронизация с Telegram-ботом или сайтом на </w:t>
      </w:r>
      <w:proofErr w:type="spellStart"/>
      <w:r w:rsidRPr="00A137A4">
        <w:rPr>
          <w:rFonts w:ascii="Times New Roman" w:hAnsi="Times New Roman" w:cs="Times New Roman"/>
        </w:rPr>
        <w:t>Tilda</w:t>
      </w:r>
      <w:proofErr w:type="spellEnd"/>
      <w:r w:rsidRPr="00A137A4">
        <w:rPr>
          <w:rFonts w:ascii="Times New Roman" w:hAnsi="Times New Roman" w:cs="Times New Roman"/>
        </w:rPr>
        <w:t>). В прототипе добавьте функцию экспорта (JSON/CSV).</w:t>
      </w:r>
    </w:p>
    <w:p w14:paraId="636B793F" w14:textId="77777777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>Аргументация связи</w:t>
      </w:r>
      <w:proofErr w:type="gramStart"/>
      <w:r w:rsidRPr="00A137A4">
        <w:rPr>
          <w:rFonts w:ascii="Times New Roman" w:hAnsi="Times New Roman" w:cs="Times New Roman"/>
        </w:rPr>
        <w:t>: Как</w:t>
      </w:r>
      <w:proofErr w:type="gramEnd"/>
      <w:r w:rsidRPr="00A137A4">
        <w:rPr>
          <w:rFonts w:ascii="Times New Roman" w:hAnsi="Times New Roman" w:cs="Times New Roman"/>
        </w:rPr>
        <w:t xml:space="preserve"> план усиливает экосистему (</w:t>
      </w:r>
      <w:proofErr w:type="spellStart"/>
      <w:r w:rsidRPr="00A137A4">
        <w:rPr>
          <w:rFonts w:ascii="Times New Roman" w:hAnsi="Times New Roman" w:cs="Times New Roman"/>
        </w:rPr>
        <w:t>e.g</w:t>
      </w:r>
      <w:proofErr w:type="spellEnd"/>
      <w:r w:rsidRPr="00A137A4">
        <w:rPr>
          <w:rFonts w:ascii="Times New Roman" w:hAnsi="Times New Roman" w:cs="Times New Roman"/>
        </w:rPr>
        <w:t xml:space="preserve">., "Контент для Biotact Talk синхронизируется с </w:t>
      </w:r>
      <w:proofErr w:type="spellStart"/>
      <w:r w:rsidRPr="00A137A4">
        <w:rPr>
          <w:rFonts w:ascii="Times New Roman" w:hAnsi="Times New Roman" w:cs="Times New Roman"/>
        </w:rPr>
        <w:t>email</w:t>
      </w:r>
      <w:proofErr w:type="spellEnd"/>
      <w:r w:rsidRPr="00A137A4">
        <w:rPr>
          <w:rFonts w:ascii="Times New Roman" w:hAnsi="Times New Roman" w:cs="Times New Roman"/>
        </w:rPr>
        <w:t>-рассылками для кросс-промо, усиливая лояльность").</w:t>
      </w:r>
    </w:p>
    <w:p w14:paraId="2D17535C" w14:textId="77777777" w:rsidR="00A137A4" w:rsidRPr="00A137A4" w:rsidRDefault="00A137A4" w:rsidP="00A137A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>Масштабируемость: Покажите, как агент может расширяться (</w:t>
      </w:r>
      <w:proofErr w:type="spellStart"/>
      <w:r w:rsidRPr="00A137A4">
        <w:rPr>
          <w:rFonts w:ascii="Times New Roman" w:hAnsi="Times New Roman" w:cs="Times New Roman"/>
        </w:rPr>
        <w:t>e.g</w:t>
      </w:r>
      <w:proofErr w:type="spellEnd"/>
      <w:r w:rsidRPr="00A137A4">
        <w:rPr>
          <w:rFonts w:ascii="Times New Roman" w:hAnsi="Times New Roman" w:cs="Times New Roman"/>
        </w:rPr>
        <w:t xml:space="preserve">., модуль для генерации подкаст-скриптов или AR-контента; предложите </w:t>
      </w:r>
      <w:proofErr w:type="spellStart"/>
      <w:r w:rsidRPr="00A137A4">
        <w:rPr>
          <w:rFonts w:ascii="Times New Roman" w:hAnsi="Times New Roman" w:cs="Times New Roman"/>
        </w:rPr>
        <w:t>roadmap</w:t>
      </w:r>
      <w:proofErr w:type="spellEnd"/>
      <w:r w:rsidRPr="00A137A4">
        <w:rPr>
          <w:rFonts w:ascii="Times New Roman" w:hAnsi="Times New Roman" w:cs="Times New Roman"/>
        </w:rPr>
        <w:t xml:space="preserve"> на 2–3 будущие задачи, как анализ партнерских коллабораций).</w:t>
      </w:r>
    </w:p>
    <w:p w14:paraId="72E5B25B" w14:textId="77777777" w:rsidR="00A137A4" w:rsidRPr="00A137A4" w:rsidRDefault="00A137A4" w:rsidP="00A137A4">
      <w:p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>Технические требования</w:t>
      </w:r>
    </w:p>
    <w:p w14:paraId="70F84744" w14:textId="3CBF6DC4" w:rsidR="00A137A4" w:rsidRPr="00A137A4" w:rsidRDefault="00A137A4" w:rsidP="00A137A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>Входные данные</w:t>
      </w:r>
      <w:r w:rsidRPr="00A137A4">
        <w:rPr>
          <w:rFonts w:ascii="Times New Roman" w:hAnsi="Times New Roman" w:cs="Times New Roman"/>
        </w:rPr>
        <w:t>: с продуктами (предоставим файл).</w:t>
      </w:r>
    </w:p>
    <w:p w14:paraId="7FD2DF6E" w14:textId="77777777" w:rsidR="00A137A4" w:rsidRPr="00A137A4" w:rsidRDefault="00A137A4" w:rsidP="00A137A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>Выход</w:t>
      </w:r>
      <w:r w:rsidRPr="00A137A4">
        <w:rPr>
          <w:rFonts w:ascii="Times New Roman" w:hAnsi="Times New Roman" w:cs="Times New Roman"/>
        </w:rPr>
        <w:t>: Интерактивный скрипт/бот (</w:t>
      </w:r>
      <w:proofErr w:type="spellStart"/>
      <w:r w:rsidRPr="00A137A4">
        <w:rPr>
          <w:rFonts w:ascii="Times New Roman" w:hAnsi="Times New Roman" w:cs="Times New Roman"/>
        </w:rPr>
        <w:t>e.g</w:t>
      </w:r>
      <w:proofErr w:type="spellEnd"/>
      <w:r w:rsidRPr="00A137A4">
        <w:rPr>
          <w:rFonts w:ascii="Times New Roman" w:hAnsi="Times New Roman" w:cs="Times New Roman"/>
        </w:rPr>
        <w:t xml:space="preserve">., </w:t>
      </w:r>
      <w:proofErr w:type="spellStart"/>
      <w:r w:rsidRPr="00A137A4">
        <w:rPr>
          <w:rFonts w:ascii="Times New Roman" w:hAnsi="Times New Roman" w:cs="Times New Roman"/>
        </w:rPr>
        <w:t>Streamlit</w:t>
      </w:r>
      <w:proofErr w:type="spellEnd"/>
      <w:r w:rsidRPr="00A137A4">
        <w:rPr>
          <w:rFonts w:ascii="Times New Roman" w:hAnsi="Times New Roman" w:cs="Times New Roman"/>
        </w:rPr>
        <w:t xml:space="preserve"> </w:t>
      </w:r>
      <w:proofErr w:type="spellStart"/>
      <w:r w:rsidRPr="00A137A4">
        <w:rPr>
          <w:rFonts w:ascii="Times New Roman" w:hAnsi="Times New Roman" w:cs="Times New Roman"/>
        </w:rPr>
        <w:t>app</w:t>
      </w:r>
      <w:proofErr w:type="spellEnd"/>
      <w:r w:rsidRPr="00A137A4">
        <w:rPr>
          <w:rFonts w:ascii="Times New Roman" w:hAnsi="Times New Roman" w:cs="Times New Roman"/>
        </w:rPr>
        <w:t xml:space="preserve">, </w:t>
      </w:r>
      <w:proofErr w:type="spellStart"/>
      <w:r w:rsidRPr="00A137A4">
        <w:rPr>
          <w:rFonts w:ascii="Times New Roman" w:hAnsi="Times New Roman" w:cs="Times New Roman"/>
        </w:rPr>
        <w:t>Telegram</w:t>
      </w:r>
      <w:proofErr w:type="spellEnd"/>
      <w:r w:rsidRPr="00A137A4">
        <w:rPr>
          <w:rFonts w:ascii="Times New Roman" w:hAnsi="Times New Roman" w:cs="Times New Roman"/>
        </w:rPr>
        <w:t xml:space="preserve">-бот или </w:t>
      </w:r>
      <w:proofErr w:type="spellStart"/>
      <w:r w:rsidRPr="00A137A4">
        <w:rPr>
          <w:rFonts w:ascii="Times New Roman" w:hAnsi="Times New Roman" w:cs="Times New Roman"/>
        </w:rPr>
        <w:t>Jupyter</w:t>
      </w:r>
      <w:proofErr w:type="spellEnd"/>
      <w:r w:rsidRPr="00A137A4">
        <w:rPr>
          <w:rFonts w:ascii="Times New Roman" w:hAnsi="Times New Roman" w:cs="Times New Roman"/>
        </w:rPr>
        <w:t xml:space="preserve"> </w:t>
      </w:r>
      <w:proofErr w:type="spellStart"/>
      <w:r w:rsidRPr="00A137A4">
        <w:rPr>
          <w:rFonts w:ascii="Times New Roman" w:hAnsi="Times New Roman" w:cs="Times New Roman"/>
        </w:rPr>
        <w:t>Notebook</w:t>
      </w:r>
      <w:proofErr w:type="spellEnd"/>
      <w:r w:rsidRPr="00A137A4">
        <w:rPr>
          <w:rFonts w:ascii="Times New Roman" w:hAnsi="Times New Roman" w:cs="Times New Roman"/>
        </w:rPr>
        <w:t>), где пользователь вводит запрос (</w:t>
      </w:r>
      <w:proofErr w:type="spellStart"/>
      <w:r w:rsidRPr="00A137A4">
        <w:rPr>
          <w:rFonts w:ascii="Times New Roman" w:hAnsi="Times New Roman" w:cs="Times New Roman"/>
        </w:rPr>
        <w:t>e.g</w:t>
      </w:r>
      <w:proofErr w:type="spellEnd"/>
      <w:r w:rsidRPr="00A137A4">
        <w:rPr>
          <w:rFonts w:ascii="Times New Roman" w:hAnsi="Times New Roman" w:cs="Times New Roman"/>
        </w:rPr>
        <w:t>., "Генерировать план Q4") и получает полный вывод.</w:t>
      </w:r>
    </w:p>
    <w:p w14:paraId="57D2762C" w14:textId="77777777" w:rsidR="00A137A4" w:rsidRPr="00A137A4" w:rsidRDefault="00A137A4" w:rsidP="00A137A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>Инструменты</w:t>
      </w:r>
      <w:r w:rsidRPr="00A137A4">
        <w:rPr>
          <w:rFonts w:ascii="Times New Roman" w:hAnsi="Times New Roman" w:cs="Times New Roman"/>
        </w:rPr>
        <w:t>: LLM (</w:t>
      </w:r>
      <w:proofErr w:type="spellStart"/>
      <w:r w:rsidRPr="00A137A4">
        <w:rPr>
          <w:rFonts w:ascii="Times New Roman" w:hAnsi="Times New Roman" w:cs="Times New Roman"/>
        </w:rPr>
        <w:t>Grok</w:t>
      </w:r>
      <w:proofErr w:type="spellEnd"/>
      <w:r w:rsidRPr="00A137A4">
        <w:rPr>
          <w:rFonts w:ascii="Times New Roman" w:hAnsi="Times New Roman" w:cs="Times New Roman"/>
        </w:rPr>
        <w:t xml:space="preserve"> API или </w:t>
      </w:r>
      <w:proofErr w:type="spellStart"/>
      <w:r w:rsidRPr="00A137A4">
        <w:rPr>
          <w:rFonts w:ascii="Times New Roman" w:hAnsi="Times New Roman" w:cs="Times New Roman"/>
        </w:rPr>
        <w:t>open-source</w:t>
      </w:r>
      <w:proofErr w:type="spellEnd"/>
      <w:r w:rsidRPr="00A137A4">
        <w:rPr>
          <w:rFonts w:ascii="Times New Roman" w:hAnsi="Times New Roman" w:cs="Times New Roman"/>
        </w:rPr>
        <w:t xml:space="preserve">), генератор изображений, </w:t>
      </w:r>
      <w:proofErr w:type="spellStart"/>
      <w:r w:rsidRPr="00A137A4">
        <w:rPr>
          <w:rFonts w:ascii="Times New Roman" w:hAnsi="Times New Roman" w:cs="Times New Roman"/>
        </w:rPr>
        <w:t>pandas</w:t>
      </w:r>
      <w:proofErr w:type="spellEnd"/>
      <w:r w:rsidRPr="00A137A4">
        <w:rPr>
          <w:rFonts w:ascii="Times New Roman" w:hAnsi="Times New Roman" w:cs="Times New Roman"/>
        </w:rPr>
        <w:t xml:space="preserve"> для таблиц. Используйте стандартные библиотеки (</w:t>
      </w:r>
      <w:proofErr w:type="spellStart"/>
      <w:r w:rsidRPr="00A137A4">
        <w:rPr>
          <w:rFonts w:ascii="Times New Roman" w:hAnsi="Times New Roman" w:cs="Times New Roman"/>
        </w:rPr>
        <w:t>numpy</w:t>
      </w:r>
      <w:proofErr w:type="spellEnd"/>
      <w:r w:rsidRPr="00A137A4">
        <w:rPr>
          <w:rFonts w:ascii="Times New Roman" w:hAnsi="Times New Roman" w:cs="Times New Roman"/>
        </w:rPr>
        <w:t xml:space="preserve">, </w:t>
      </w:r>
      <w:proofErr w:type="spellStart"/>
      <w:r w:rsidRPr="00A137A4">
        <w:rPr>
          <w:rFonts w:ascii="Times New Roman" w:hAnsi="Times New Roman" w:cs="Times New Roman"/>
        </w:rPr>
        <w:t>requests</w:t>
      </w:r>
      <w:proofErr w:type="spellEnd"/>
      <w:r w:rsidRPr="00A137A4">
        <w:rPr>
          <w:rFonts w:ascii="Times New Roman" w:hAnsi="Times New Roman" w:cs="Times New Roman"/>
        </w:rPr>
        <w:t>); избегайте установки пакетов.</w:t>
      </w:r>
    </w:p>
    <w:p w14:paraId="400C4F86" w14:textId="77777777" w:rsidR="00A137A4" w:rsidRPr="00A137A4" w:rsidRDefault="00A137A4" w:rsidP="00A137A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>Код</w:t>
      </w:r>
      <w:r w:rsidRPr="00A137A4">
        <w:rPr>
          <w:rFonts w:ascii="Times New Roman" w:hAnsi="Times New Roman" w:cs="Times New Roman"/>
        </w:rPr>
        <w:t>: Чистый, модульный, с комментариями. Объем: 300–600 строк. Убедитесь в масштабируемости (</w:t>
      </w:r>
      <w:proofErr w:type="spellStart"/>
      <w:r w:rsidRPr="00A137A4">
        <w:rPr>
          <w:rFonts w:ascii="Times New Roman" w:hAnsi="Times New Roman" w:cs="Times New Roman"/>
        </w:rPr>
        <w:t>e.g</w:t>
      </w:r>
      <w:proofErr w:type="spellEnd"/>
      <w:r w:rsidRPr="00A137A4">
        <w:rPr>
          <w:rFonts w:ascii="Times New Roman" w:hAnsi="Times New Roman" w:cs="Times New Roman"/>
        </w:rPr>
        <w:t>., отдельные модули для анализа, генерации, интеграции).</w:t>
      </w:r>
    </w:p>
    <w:p w14:paraId="3353A3D8" w14:textId="77777777" w:rsidR="00A137A4" w:rsidRPr="00A137A4" w:rsidRDefault="00A137A4" w:rsidP="00A137A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>Тестирование</w:t>
      </w:r>
      <w:r w:rsidRPr="00A137A4">
        <w:rPr>
          <w:rFonts w:ascii="Times New Roman" w:hAnsi="Times New Roman" w:cs="Times New Roman"/>
        </w:rPr>
        <w:t>: Покажите пример запуска (скриншоты/логи) для разных каналов.</w:t>
      </w:r>
    </w:p>
    <w:p w14:paraId="2AC158FB" w14:textId="77777777" w:rsidR="00A137A4" w:rsidRPr="00A137A4" w:rsidRDefault="00A137A4" w:rsidP="00A137A4">
      <w:p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  <w:b/>
          <w:bCs/>
        </w:rPr>
        <w:t>Сроки и формат сдачи</w:t>
      </w:r>
    </w:p>
    <w:p w14:paraId="567F61E9" w14:textId="77777777" w:rsidR="00A137A4" w:rsidRPr="00A137A4" w:rsidRDefault="00A137A4" w:rsidP="00A137A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>Срок: 4–6 дней.</w:t>
      </w:r>
    </w:p>
    <w:p w14:paraId="6FDC017B" w14:textId="77777777" w:rsidR="00A137A4" w:rsidRPr="00A137A4" w:rsidRDefault="00A137A4" w:rsidP="00A137A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 xml:space="preserve">Формат: </w:t>
      </w:r>
      <w:proofErr w:type="spellStart"/>
      <w:r w:rsidRPr="00A137A4">
        <w:rPr>
          <w:rFonts w:ascii="Times New Roman" w:hAnsi="Times New Roman" w:cs="Times New Roman"/>
        </w:rPr>
        <w:t>GitHub</w:t>
      </w:r>
      <w:proofErr w:type="spellEnd"/>
      <w:r w:rsidRPr="00A137A4">
        <w:rPr>
          <w:rFonts w:ascii="Times New Roman" w:hAnsi="Times New Roman" w:cs="Times New Roman"/>
        </w:rPr>
        <w:t xml:space="preserve">-репозиторий с README (инструкция по запуску, </w:t>
      </w:r>
      <w:proofErr w:type="spellStart"/>
      <w:r w:rsidRPr="00A137A4">
        <w:rPr>
          <w:rFonts w:ascii="Times New Roman" w:hAnsi="Times New Roman" w:cs="Times New Roman"/>
        </w:rPr>
        <w:t>roadmap</w:t>
      </w:r>
      <w:proofErr w:type="spellEnd"/>
      <w:r w:rsidRPr="00A137A4">
        <w:rPr>
          <w:rFonts w:ascii="Times New Roman" w:hAnsi="Times New Roman" w:cs="Times New Roman"/>
        </w:rPr>
        <w:t xml:space="preserve"> расширения), видео-демо (3–5 мин) или живой звонок.</w:t>
      </w:r>
    </w:p>
    <w:p w14:paraId="3BE76715" w14:textId="77777777" w:rsidR="004B3BA6" w:rsidRPr="004B3BA6" w:rsidRDefault="004B3BA6" w:rsidP="00A137A4">
      <w:pPr>
        <w:jc w:val="both"/>
        <w:rPr>
          <w:rFonts w:ascii="Times New Roman" w:hAnsi="Times New Roman" w:cs="Times New Roman"/>
        </w:rPr>
      </w:pPr>
    </w:p>
    <w:p w14:paraId="06F997FD" w14:textId="77777777" w:rsidR="004B3BA6" w:rsidRPr="004B3BA6" w:rsidRDefault="004B3BA6" w:rsidP="00A137A4">
      <w:pPr>
        <w:jc w:val="both"/>
        <w:rPr>
          <w:rFonts w:ascii="Times New Roman" w:hAnsi="Times New Roman" w:cs="Times New Roman"/>
        </w:rPr>
      </w:pPr>
    </w:p>
    <w:p w14:paraId="3577F469" w14:textId="376A6035" w:rsidR="004B3BA6" w:rsidRPr="004B3BA6" w:rsidRDefault="00A137A4" w:rsidP="00A137A4">
      <w:p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 xml:space="preserve">Если вопросы — пишите! Удачи, ждем вашего прототипа. </w:t>
      </w:r>
    </w:p>
    <w:p w14:paraId="6631C3B7" w14:textId="028EA5B6" w:rsidR="00A137A4" w:rsidRPr="00A137A4" w:rsidRDefault="00A137A4" w:rsidP="00A137A4">
      <w:pPr>
        <w:jc w:val="both"/>
        <w:rPr>
          <w:rFonts w:ascii="Times New Roman" w:hAnsi="Times New Roman" w:cs="Times New Roman"/>
        </w:rPr>
      </w:pPr>
      <w:r w:rsidRPr="00A137A4">
        <w:rPr>
          <w:rFonts w:ascii="Times New Roman" w:hAnsi="Times New Roman" w:cs="Times New Roman"/>
        </w:rPr>
        <w:t xml:space="preserve">Это шаг к созданию AI-Marketing, который охватит всю нашу </w:t>
      </w:r>
      <w:proofErr w:type="spellStart"/>
      <w:r w:rsidRPr="00A137A4">
        <w:rPr>
          <w:rFonts w:ascii="Times New Roman" w:hAnsi="Times New Roman" w:cs="Times New Roman"/>
        </w:rPr>
        <w:t>медиаэкосистему</w:t>
      </w:r>
      <w:proofErr w:type="spellEnd"/>
      <w:r w:rsidRPr="00A137A4">
        <w:rPr>
          <w:rFonts w:ascii="Times New Roman" w:hAnsi="Times New Roman" w:cs="Times New Roman"/>
        </w:rPr>
        <w:t>!</w:t>
      </w:r>
    </w:p>
    <w:p w14:paraId="26D16E64" w14:textId="77777777" w:rsidR="002B6D8D" w:rsidRPr="004B3BA6" w:rsidRDefault="002B6D8D">
      <w:pPr>
        <w:rPr>
          <w:rFonts w:ascii="Times New Roman" w:hAnsi="Times New Roman" w:cs="Times New Roman"/>
        </w:rPr>
      </w:pPr>
    </w:p>
    <w:sectPr w:rsidR="002B6D8D" w:rsidRPr="004B3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374C"/>
    <w:multiLevelType w:val="multilevel"/>
    <w:tmpl w:val="5190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75394"/>
    <w:multiLevelType w:val="multilevel"/>
    <w:tmpl w:val="143E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D26F3"/>
    <w:multiLevelType w:val="multilevel"/>
    <w:tmpl w:val="01E0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A4"/>
    <w:rsid w:val="000650F4"/>
    <w:rsid w:val="002B6D8D"/>
    <w:rsid w:val="003811A2"/>
    <w:rsid w:val="00386AF1"/>
    <w:rsid w:val="00396F1C"/>
    <w:rsid w:val="004B3BA6"/>
    <w:rsid w:val="00871FBE"/>
    <w:rsid w:val="008B7519"/>
    <w:rsid w:val="00A137A4"/>
    <w:rsid w:val="00B10097"/>
    <w:rsid w:val="00E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BC26"/>
  <w15:chartTrackingRefBased/>
  <w15:docId w15:val="{C5EA99B7-C12A-49EB-800B-FFFC4F71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3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3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3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3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3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3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3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37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37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37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37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37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37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3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3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3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3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3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37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37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37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3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37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3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Пользователь</cp:lastModifiedBy>
  <cp:revision>3</cp:revision>
  <dcterms:created xsi:type="dcterms:W3CDTF">2025-09-22T12:08:00Z</dcterms:created>
  <dcterms:modified xsi:type="dcterms:W3CDTF">2025-09-23T09:19:00Z</dcterms:modified>
</cp:coreProperties>
</file>