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3B0C0" w14:textId="1FC1A513"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 xml:space="preserve">Abhishek Saksena </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Matthew Mancuso</w:t>
      </w:r>
      <w:r w:rsidRPr="00CB17FF">
        <w:rPr>
          <w:rFonts w:ascii="Calibri" w:eastAsia="Times New Roman" w:hAnsi="Calibri" w:cs="Times New Roman"/>
          <w:color w:val="000000"/>
          <w:sz w:val="27"/>
          <w:szCs w:val="27"/>
        </w:rPr>
        <w:br/>
      </w:r>
      <w:r w:rsidR="007107BE">
        <w:rPr>
          <w:rFonts w:ascii="Calibri" w:eastAsia="Times New Roman" w:hAnsi="Calibri" w:cs="Times New Roman"/>
          <w:color w:val="000000"/>
          <w:sz w:val="23"/>
          <w:szCs w:val="23"/>
        </w:rPr>
        <w:t>April 29</w:t>
      </w:r>
      <w:r w:rsidRPr="00CB17FF">
        <w:rPr>
          <w:rFonts w:ascii="Calibri" w:eastAsia="Times New Roman" w:hAnsi="Calibri" w:cs="Times New Roman"/>
          <w:color w:val="000000"/>
          <w:sz w:val="23"/>
          <w:szCs w:val="23"/>
        </w:rPr>
        <w:t>, 2012</w:t>
      </w:r>
    </w:p>
    <w:p w14:paraId="1AF0BDAC" w14:textId="77777777" w:rsidR="00685668" w:rsidRDefault="00685668" w:rsidP="00685668">
      <w:pPr>
        <w:pStyle w:val="Heading1"/>
        <w:rPr>
          <w:rFonts w:ascii="Calibri" w:hAnsi="Calibri"/>
          <w:color w:val="000000"/>
          <w:sz w:val="36"/>
          <w:szCs w:val="36"/>
        </w:rPr>
      </w:pPr>
      <w:r w:rsidRPr="00CB17FF">
        <w:rPr>
          <w:rFonts w:ascii="Calibri" w:hAnsi="Calibri"/>
          <w:color w:val="000000"/>
          <w:sz w:val="36"/>
          <w:szCs w:val="36"/>
        </w:rPr>
        <w:t>Message Passing: An Alternative to Shared State</w:t>
      </w:r>
    </w:p>
    <w:p w14:paraId="487BE9CF" w14:textId="6936D4BC" w:rsidR="00E25157" w:rsidRDefault="00BA3249" w:rsidP="00E25157">
      <w:pPr>
        <w:pStyle w:val="Heading3"/>
        <w:rPr>
          <w:rFonts w:ascii="Calibri" w:hAnsi="Calibri"/>
          <w:color w:val="666666"/>
          <w:sz w:val="24"/>
          <w:szCs w:val="24"/>
        </w:rPr>
      </w:pPr>
      <w:r>
        <w:rPr>
          <w:rFonts w:ascii="Calibri" w:hAnsi="Calibri"/>
          <w:color w:val="666666"/>
          <w:sz w:val="24"/>
          <w:szCs w:val="24"/>
        </w:rPr>
        <w:t>SparkNotes™</w:t>
      </w:r>
    </w:p>
    <w:p w14:paraId="29A1F330" w14:textId="43D25EF6" w:rsidR="00E25157" w:rsidRPr="00E25157" w:rsidRDefault="00E25157" w:rsidP="00E25157">
      <w:pPr>
        <w:pStyle w:val="ListParagraph"/>
        <w:numPr>
          <w:ilvl w:val="0"/>
          <w:numId w:val="4"/>
        </w:numPr>
        <w:rPr>
          <w:color w:val="666666"/>
          <w:sz w:val="24"/>
          <w:szCs w:val="24"/>
        </w:rPr>
      </w:pPr>
      <w:r>
        <w:t>Message passing is an alternative to the shared state model where threads send duplicates of their d</w:t>
      </w:r>
      <w:r w:rsidR="00A56190">
        <w:t>ata to one another via messages, thus eliminating the need for locks et al.</w:t>
      </w:r>
    </w:p>
    <w:p w14:paraId="203CF3B1" w14:textId="785FA923" w:rsidR="00E25157" w:rsidRPr="00E25157" w:rsidRDefault="00E25157" w:rsidP="00E25157">
      <w:pPr>
        <w:pStyle w:val="ListParagraph"/>
        <w:numPr>
          <w:ilvl w:val="0"/>
          <w:numId w:val="4"/>
        </w:numPr>
        <w:rPr>
          <w:color w:val="666666"/>
          <w:sz w:val="24"/>
          <w:szCs w:val="24"/>
        </w:rPr>
      </w:pPr>
      <w:r>
        <w:t>Erlang is a soft real-time, dynamically typed, functional programming language that uses the message passing metaphor.</w:t>
      </w:r>
    </w:p>
    <w:p w14:paraId="7C4EDC20" w14:textId="70979312" w:rsidR="00E25157" w:rsidRPr="00FA7CBC" w:rsidRDefault="00E25157" w:rsidP="00E25157">
      <w:pPr>
        <w:pStyle w:val="ListParagraph"/>
        <w:numPr>
          <w:ilvl w:val="0"/>
          <w:numId w:val="4"/>
        </w:numPr>
        <w:rPr>
          <w:color w:val="666666"/>
          <w:sz w:val="24"/>
          <w:szCs w:val="24"/>
        </w:rPr>
      </w:pPr>
      <w:r>
        <w:t xml:space="preserve">Erlang allows threads to use pattern </w:t>
      </w:r>
      <w:r w:rsidR="00FA7CBC">
        <w:t>matching (</w:t>
      </w:r>
      <w:r>
        <w:t xml:space="preserve">think Regular Expressions) to </w:t>
      </w:r>
      <w:r w:rsidR="00FA7CBC">
        <w:t>f</w:t>
      </w:r>
      <w:r w:rsidR="00AA5FC4">
        <w:t xml:space="preserve">ilter, order and ignore messages, however pattern matching can be used in other scenarios, like </w:t>
      </w:r>
      <w:r w:rsidR="00446F92" w:rsidRPr="00446F92">
        <w:rPr>
          <w:rFonts w:ascii="Consolas" w:hAnsi="Consolas" w:cs="Consolas"/>
        </w:rPr>
        <w:t>if</w:t>
      </w:r>
      <w:r w:rsidR="00AA5FC4">
        <w:t xml:space="preserve"> statements</w:t>
      </w:r>
      <w:r w:rsidR="00FA7CBC">
        <w:t>.</w:t>
      </w:r>
    </w:p>
    <w:p w14:paraId="0CC5419D" w14:textId="54C7C768" w:rsidR="00FA7CBC" w:rsidRPr="00FA7CBC" w:rsidRDefault="00FA7CBC" w:rsidP="00E25157">
      <w:pPr>
        <w:pStyle w:val="ListParagraph"/>
        <w:numPr>
          <w:ilvl w:val="0"/>
          <w:numId w:val="4"/>
        </w:numPr>
        <w:rPr>
          <w:color w:val="666666"/>
          <w:sz w:val="24"/>
          <w:szCs w:val="24"/>
        </w:rPr>
      </w:pPr>
      <w:r>
        <w:t xml:space="preserve">A tuple space is a data structure that can be built with message passing </w:t>
      </w:r>
      <w:r w:rsidR="00446F92">
        <w:t>and</w:t>
      </w:r>
      <w:r>
        <w:t xml:space="preserve"> allows for</w:t>
      </w:r>
      <w:r w:rsidR="00446F92">
        <w:t xml:space="preserve"> thread-safe sharing of memory; it</w:t>
      </w:r>
      <w:r w:rsidR="00F24989">
        <w:t xml:space="preserve"> </w:t>
      </w:r>
      <w:r>
        <w:t>can be used to implement more complex patterns like producer/consumer.</w:t>
      </w:r>
    </w:p>
    <w:p w14:paraId="33D5DAC0" w14:textId="7B78C953" w:rsidR="00FA7CBC" w:rsidRPr="00E25157" w:rsidRDefault="00FA7CBC" w:rsidP="00FA7CBC">
      <w:pPr>
        <w:pStyle w:val="ListParagraph"/>
        <w:numPr>
          <w:ilvl w:val="0"/>
          <w:numId w:val="4"/>
        </w:numPr>
        <w:rPr>
          <w:color w:val="666666"/>
          <w:sz w:val="24"/>
          <w:szCs w:val="24"/>
        </w:rPr>
      </w:pPr>
      <w:r>
        <w:t xml:space="preserve">Erlang, and most message passing implementations, are well suited for highly </w:t>
      </w:r>
      <w:r w:rsidRPr="00FA7CBC">
        <w:t xml:space="preserve">parallelizable </w:t>
      </w:r>
      <w:r>
        <w:t xml:space="preserve">problems where a lot of data doesn’t need to be shared, but they are no panacea for </w:t>
      </w:r>
      <w:r w:rsidR="00316817">
        <w:t>all concurrency issues.</w:t>
      </w:r>
    </w:p>
    <w:p w14:paraId="20A93625"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Abstract</w:t>
      </w:r>
    </w:p>
    <w:p w14:paraId="168EE7EF" w14:textId="6563F1DF"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Over the past few weeks, we have approached the subject of concurrency from the perspective of the shared state model. That is, building threads that operate on a common location in memory, using constructs such as locks and atomic primitives to ensure a valid execution. One of the strongest alternatives to this model is that of message passing</w:t>
      </w:r>
      <w:r w:rsidR="00E86845">
        <w:rPr>
          <w:rFonts w:ascii="Calibri" w:eastAsia="Times New Roman" w:hAnsi="Calibri" w:cs="Times New Roman"/>
          <w:color w:val="000000"/>
          <w:sz w:val="23"/>
          <w:szCs w:val="23"/>
        </w:rPr>
        <w:t>,</w:t>
      </w:r>
      <w:r w:rsidRPr="00CB17FF">
        <w:rPr>
          <w:rFonts w:ascii="Calibri" w:eastAsia="Times New Roman" w:hAnsi="Calibri" w:cs="Times New Roman"/>
          <w:color w:val="000000"/>
          <w:sz w:val="23"/>
          <w:szCs w:val="23"/>
        </w:rPr>
        <w:t xml:space="preserve"> where </w:t>
      </w:r>
      <w:r w:rsidR="00BD6043" w:rsidRPr="00CB17FF">
        <w:rPr>
          <w:rFonts w:ascii="Calibri" w:eastAsia="Times New Roman" w:hAnsi="Calibri" w:cs="Times New Roman"/>
          <w:color w:val="000000"/>
          <w:sz w:val="23"/>
          <w:szCs w:val="23"/>
        </w:rPr>
        <w:t>individual threads can’t access a common state</w:t>
      </w:r>
      <w:r w:rsidRPr="00CB17FF">
        <w:rPr>
          <w:rFonts w:ascii="Calibri" w:eastAsia="Times New Roman" w:hAnsi="Calibri" w:cs="Times New Roman"/>
          <w:color w:val="000000"/>
          <w:sz w:val="23"/>
          <w:szCs w:val="23"/>
        </w:rPr>
        <w:t>. Our project examines this alternative via a programming language called Erlang, which we used to build</w:t>
      </w:r>
      <w:r w:rsidR="00BD6043" w:rsidRPr="00CB17FF">
        <w:rPr>
          <w:rFonts w:ascii="Calibri" w:eastAsia="Times New Roman" w:hAnsi="Calibri" w:cs="Times New Roman"/>
          <w:color w:val="000000"/>
          <w:sz w:val="23"/>
          <w:szCs w:val="23"/>
        </w:rPr>
        <w:t xml:space="preserve"> and test</w:t>
      </w:r>
      <w:r w:rsidRPr="00CB17FF">
        <w:rPr>
          <w:rFonts w:ascii="Calibri" w:eastAsia="Times New Roman" w:hAnsi="Calibri" w:cs="Times New Roman"/>
          <w:color w:val="000000"/>
          <w:sz w:val="23"/>
          <w:szCs w:val="23"/>
        </w:rPr>
        <w:t xml:space="preserve"> a data structure called a tuple space to demonstrate how message passing can be used</w:t>
      </w:r>
      <w:r w:rsidR="000A0D7C">
        <w:rPr>
          <w:rFonts w:ascii="Calibri" w:eastAsia="Times New Roman" w:hAnsi="Calibri" w:cs="Times New Roman"/>
          <w:color w:val="000000"/>
          <w:sz w:val="23"/>
          <w:szCs w:val="23"/>
        </w:rPr>
        <w:t xml:space="preserve"> in a ‘real world’ scenario.</w:t>
      </w:r>
    </w:p>
    <w:p w14:paraId="03648209"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A Quick Review of Message Passing</w:t>
      </w:r>
    </w:p>
    <w:p w14:paraId="41DD4E50" w14:textId="2713598D" w:rsidR="00685668" w:rsidRPr="00CB17FF" w:rsidRDefault="00685668" w:rsidP="00685668">
      <w:pPr>
        <w:rPr>
          <w:rFonts w:ascii="Calibri" w:eastAsia="Times New Roman" w:hAnsi="Calibri" w:cs="Times New Roman"/>
          <w:color w:val="000000"/>
          <w:sz w:val="27"/>
          <w:szCs w:val="27"/>
        </w:rPr>
      </w:pPr>
      <w:r w:rsidRPr="00CB17FF">
        <w:rPr>
          <w:rFonts w:ascii="Calibri" w:eastAsia="Times New Roman" w:hAnsi="Calibri" w:cs="Times New Roman"/>
          <w:color w:val="000000"/>
          <w:sz w:val="23"/>
          <w:szCs w:val="23"/>
        </w:rPr>
        <w:t>As discussed in the Andrews and Schneider article, message passing</w:t>
      </w:r>
      <w:r w:rsidR="003C1348">
        <w:rPr>
          <w:rFonts w:ascii="Calibri" w:eastAsia="Times New Roman" w:hAnsi="Calibri" w:cs="Times New Roman"/>
          <w:color w:val="000000"/>
          <w:sz w:val="23"/>
          <w:szCs w:val="23"/>
        </w:rPr>
        <w:t>,</w:t>
      </w:r>
      <w:r w:rsidRPr="00CB17FF">
        <w:rPr>
          <w:rFonts w:ascii="Calibri" w:eastAsia="Times New Roman" w:hAnsi="Calibri" w:cs="Times New Roman"/>
          <w:color w:val="000000"/>
          <w:sz w:val="23"/>
          <w:szCs w:val="23"/>
        </w:rPr>
        <w:t xml:space="preserve"> is </w:t>
      </w:r>
      <w:r w:rsidR="00BD6043" w:rsidRPr="00CB17FF">
        <w:rPr>
          <w:rFonts w:ascii="Calibri" w:eastAsia="Times New Roman" w:hAnsi="Calibri" w:cs="Times New Roman"/>
          <w:color w:val="000000"/>
          <w:sz w:val="23"/>
          <w:szCs w:val="23"/>
        </w:rPr>
        <w:t>architecture</w:t>
      </w:r>
      <w:r w:rsidRPr="00CB17FF">
        <w:rPr>
          <w:rFonts w:ascii="Calibri" w:eastAsia="Times New Roman" w:hAnsi="Calibri" w:cs="Times New Roman"/>
          <w:color w:val="000000"/>
          <w:sz w:val="23"/>
          <w:szCs w:val="23"/>
        </w:rPr>
        <w:t xml:space="preserve"> wherein threads share state not by working on the same memory locations, but instead by sending duplicate copies of data to other threads via ‘messages’. Thus the shared state model would be similar to workers sitting at the same table discussing a pr</w:t>
      </w:r>
      <w:r w:rsidR="00BD6043" w:rsidRPr="00CB17FF">
        <w:rPr>
          <w:rFonts w:ascii="Calibri" w:eastAsia="Times New Roman" w:hAnsi="Calibri" w:cs="Times New Roman"/>
          <w:color w:val="000000"/>
          <w:sz w:val="23"/>
          <w:szCs w:val="23"/>
        </w:rPr>
        <w:t xml:space="preserve">oblem they were trying to solve, while </w:t>
      </w:r>
      <w:r w:rsidR="003C1348">
        <w:rPr>
          <w:rFonts w:ascii="Calibri" w:eastAsia="Times New Roman" w:hAnsi="Calibri" w:cs="Times New Roman"/>
          <w:color w:val="000000"/>
          <w:sz w:val="23"/>
          <w:szCs w:val="23"/>
        </w:rPr>
        <w:t>trying to co-ordinate such that</w:t>
      </w:r>
      <w:r w:rsidRPr="00CB17FF">
        <w:rPr>
          <w:rFonts w:ascii="Calibri" w:eastAsia="Times New Roman" w:hAnsi="Calibri" w:cs="Times New Roman"/>
          <w:color w:val="000000"/>
          <w:sz w:val="23"/>
          <w:szCs w:val="23"/>
        </w:rPr>
        <w:t xml:space="preserve"> they</w:t>
      </w:r>
      <w:r w:rsidR="00BD6043" w:rsidRPr="00CB17FF">
        <w:rPr>
          <w:rFonts w:ascii="Calibri" w:eastAsia="Times New Roman" w:hAnsi="Calibri" w:cs="Times New Roman"/>
          <w:color w:val="000000"/>
          <w:sz w:val="23"/>
          <w:szCs w:val="23"/>
        </w:rPr>
        <w:t xml:space="preserve"> didn't talk over one another. W</w:t>
      </w:r>
      <w:r w:rsidRPr="00CB17FF">
        <w:rPr>
          <w:rFonts w:ascii="Calibri" w:eastAsia="Times New Roman" w:hAnsi="Calibri" w:cs="Times New Roman"/>
          <w:color w:val="000000"/>
          <w:sz w:val="23"/>
          <w:szCs w:val="23"/>
        </w:rPr>
        <w:t>hereas in message passing</w:t>
      </w:r>
      <w:r w:rsidR="00BD6043" w:rsidRPr="00CB17FF">
        <w:rPr>
          <w:rFonts w:ascii="Calibri" w:eastAsia="Times New Roman" w:hAnsi="Calibri" w:cs="Times New Roman"/>
          <w:color w:val="000000"/>
          <w:sz w:val="23"/>
          <w:szCs w:val="23"/>
        </w:rPr>
        <w:t>, workers sit in separate rooms</w:t>
      </w:r>
      <w:r w:rsidRPr="00CB17FF">
        <w:rPr>
          <w:rFonts w:ascii="Calibri" w:eastAsia="Times New Roman" w:hAnsi="Calibri" w:cs="Times New Roman"/>
          <w:color w:val="000000"/>
          <w:sz w:val="23"/>
          <w:szCs w:val="23"/>
        </w:rPr>
        <w:t xml:space="preserve"> sending emails of their progress to specific workers or broadcasting them to </w:t>
      </w:r>
      <w:r w:rsidR="00A21F9B">
        <w:rPr>
          <w:rFonts w:ascii="Calibri" w:eastAsia="Times New Roman" w:hAnsi="Calibri" w:cs="Times New Roman"/>
          <w:color w:val="000000"/>
          <w:sz w:val="23"/>
          <w:szCs w:val="23"/>
        </w:rPr>
        <w:t>many</w:t>
      </w:r>
      <w:r w:rsidRPr="00CB17FF">
        <w:rPr>
          <w:rFonts w:ascii="Calibri" w:eastAsia="Times New Roman" w:hAnsi="Calibri" w:cs="Times New Roman"/>
          <w:color w:val="000000"/>
          <w:sz w:val="23"/>
          <w:szCs w:val="23"/>
        </w:rPr>
        <w:t>.</w:t>
      </w:r>
    </w:p>
    <w:p w14:paraId="621231FF" w14:textId="77777777" w:rsidR="00685668" w:rsidRPr="00CB17FF" w:rsidRDefault="00685668" w:rsidP="00685668">
      <w:pPr>
        <w:pStyle w:val="Heading3"/>
        <w:rPr>
          <w:rFonts w:ascii="Calibri" w:hAnsi="Calibri"/>
          <w:color w:val="000000"/>
        </w:rPr>
      </w:pPr>
      <w:r w:rsidRPr="00CB17FF">
        <w:rPr>
          <w:rFonts w:ascii="Calibri" w:hAnsi="Calibri"/>
          <w:color w:val="666666"/>
          <w:sz w:val="24"/>
          <w:szCs w:val="24"/>
        </w:rPr>
        <w:t>Introducing Erlang</w:t>
      </w:r>
    </w:p>
    <w:p w14:paraId="6F14E2CB" w14:textId="1B6EA415" w:rsidR="00685668" w:rsidRDefault="00685668" w:rsidP="00685668">
      <w:pPr>
        <w:rPr>
          <w:rFonts w:ascii="Calibri" w:eastAsia="Times New Roman" w:hAnsi="Calibri" w:cs="Times New Roman"/>
          <w:color w:val="000000"/>
          <w:sz w:val="23"/>
          <w:szCs w:val="23"/>
        </w:rPr>
      </w:pPr>
      <w:r w:rsidRPr="00CB17FF">
        <w:rPr>
          <w:rFonts w:ascii="Calibri" w:eastAsia="Times New Roman" w:hAnsi="Calibri" w:cs="Times New Roman"/>
          <w:color w:val="000000"/>
          <w:sz w:val="23"/>
          <w:szCs w:val="23"/>
        </w:rPr>
        <w:lastRenderedPageBreak/>
        <w:t xml:space="preserve">Erlang is a </w:t>
      </w:r>
      <w:r w:rsidRPr="00AE17C2">
        <w:rPr>
          <w:rFonts w:ascii="Calibri" w:eastAsia="Times New Roman" w:hAnsi="Calibri" w:cs="Times New Roman"/>
          <w:i/>
          <w:color w:val="000000"/>
          <w:sz w:val="23"/>
          <w:szCs w:val="23"/>
        </w:rPr>
        <w:t>soft real-time</w:t>
      </w:r>
      <w:r w:rsidRPr="00CB17FF">
        <w:rPr>
          <w:rFonts w:ascii="Calibri" w:eastAsia="Times New Roman" w:hAnsi="Calibri" w:cs="Times New Roman"/>
          <w:color w:val="000000"/>
          <w:sz w:val="23"/>
          <w:szCs w:val="23"/>
        </w:rPr>
        <w:t>, functional programming language created by Ericsson. It is a dynamically typed</w:t>
      </w:r>
      <w:r w:rsidR="006A23C9">
        <w:rPr>
          <w:rFonts w:ascii="Calibri" w:eastAsia="Times New Roman" w:hAnsi="Calibri" w:cs="Times New Roman"/>
          <w:color w:val="000000"/>
          <w:sz w:val="23"/>
          <w:szCs w:val="23"/>
        </w:rPr>
        <w:t>, single assignment</w:t>
      </w:r>
      <w:r w:rsidRPr="00CB17FF">
        <w:rPr>
          <w:rFonts w:ascii="Calibri" w:eastAsia="Times New Roman" w:hAnsi="Calibri" w:cs="Times New Roman"/>
          <w:color w:val="000000"/>
          <w:sz w:val="23"/>
          <w:szCs w:val="23"/>
        </w:rPr>
        <w:t xml:space="preserve"> language that allows its runtime to manage memory, using a garbage collector (that maintains the soft real-time property) to clean up after processes.</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As opposed to more prominent language like C++ and Java, Erlang doesn’t expose the concept of kernel threads to programs in the runtime. Instead Erlang uses a </w:t>
      </w:r>
      <w:r w:rsidR="001F2B45" w:rsidRPr="00CB17FF">
        <w:rPr>
          <w:rFonts w:ascii="Calibri" w:eastAsia="Times New Roman" w:hAnsi="Calibri" w:cs="Times New Roman"/>
          <w:color w:val="000000"/>
          <w:sz w:val="23"/>
          <w:szCs w:val="23"/>
        </w:rPr>
        <w:t>lightweight-threading</w:t>
      </w:r>
      <w:r w:rsidRPr="00CB17FF">
        <w:rPr>
          <w:rFonts w:ascii="Calibri" w:eastAsia="Times New Roman" w:hAnsi="Calibri" w:cs="Times New Roman"/>
          <w:color w:val="000000"/>
          <w:sz w:val="23"/>
          <w:szCs w:val="23"/>
        </w:rPr>
        <w:t xml:space="preserve"> model wherein thr</w:t>
      </w:r>
      <w:r w:rsidR="001F2B45" w:rsidRPr="00CB17FF">
        <w:rPr>
          <w:rFonts w:ascii="Calibri" w:eastAsia="Times New Roman" w:hAnsi="Calibri" w:cs="Times New Roman"/>
          <w:color w:val="000000"/>
          <w:sz w:val="23"/>
          <w:szCs w:val="23"/>
        </w:rPr>
        <w:t>eads are managed by the runtime,</w:t>
      </w:r>
      <w:r w:rsidRPr="00CB17FF">
        <w:rPr>
          <w:rFonts w:ascii="Calibri" w:eastAsia="Times New Roman" w:hAnsi="Calibri" w:cs="Times New Roman"/>
          <w:color w:val="000000"/>
          <w:sz w:val="23"/>
          <w:szCs w:val="23"/>
        </w:rPr>
        <w:t xml:space="preserve"> and it is not implausible to have millions running at the same time. </w:t>
      </w:r>
      <w:r w:rsidR="001F2B45" w:rsidRPr="00CB17FF">
        <w:rPr>
          <w:rFonts w:ascii="Calibri" w:eastAsia="Times New Roman" w:hAnsi="Calibri" w:cs="Times New Roman"/>
          <w:color w:val="000000"/>
          <w:sz w:val="23"/>
          <w:szCs w:val="23"/>
        </w:rPr>
        <w:t>While Erlang calls these threads processes, w</w:t>
      </w:r>
      <w:r w:rsidRPr="00CB17FF">
        <w:rPr>
          <w:rFonts w:ascii="Calibri" w:eastAsia="Times New Roman" w:hAnsi="Calibri" w:cs="Times New Roman"/>
          <w:color w:val="000000"/>
          <w:sz w:val="23"/>
          <w:szCs w:val="23"/>
        </w:rPr>
        <w:t>e will continue to refer to Erlang’s processes as threads so as to avoid confusion with the traditional definition of processes.</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One of the subtle differences between Erlang and traditional object oriented languages is the concept of pattern matching. In languages like Java where a function call must match the exact signature of the calle, Erlang allows for more flexibility. Specifically the use of wildcards is not only permitted, but a standard practice in the Erlang community. Wildcards can be used to ignore specific parameters or all parameters, acting as a catchall. </w:t>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7"/>
          <w:szCs w:val="27"/>
        </w:rPr>
        <w:br/>
      </w:r>
      <w:r w:rsidRPr="00CB17FF">
        <w:rPr>
          <w:rFonts w:ascii="Calibri" w:eastAsia="Times New Roman" w:hAnsi="Calibri" w:cs="Times New Roman"/>
          <w:color w:val="000000"/>
          <w:sz w:val="23"/>
          <w:szCs w:val="23"/>
        </w:rPr>
        <w:t xml:space="preserve">Pattern matching becomes an important part of the Erlang toolkit when it comes to the case of inter-thread communication. When a thread wishes to communicate with one or multiple threads, it does so by sending messages to a receiving thread’s mailbox. By using pattern matching against the incoming message, the receiving thread can read, ignore or redirect the messages sent to it. Thus in the classic publisher/subscriber model, a </w:t>
      </w:r>
      <w:r w:rsidR="00AD300E">
        <w:rPr>
          <w:rFonts w:ascii="Calibri" w:eastAsia="Times New Roman" w:hAnsi="Calibri" w:cs="Times New Roman"/>
          <w:color w:val="000000"/>
          <w:sz w:val="23"/>
          <w:szCs w:val="23"/>
        </w:rPr>
        <w:t>publisher</w:t>
      </w:r>
      <w:r w:rsidRPr="00CB17FF">
        <w:rPr>
          <w:rFonts w:ascii="Calibri" w:eastAsia="Times New Roman" w:hAnsi="Calibri" w:cs="Times New Roman"/>
          <w:color w:val="000000"/>
          <w:sz w:val="23"/>
          <w:szCs w:val="23"/>
        </w:rPr>
        <w:t xml:space="preserve"> could send out all messages as a broadcast and allow the consumer threads to filter out messages that aren’t relevant to that thread.</w:t>
      </w:r>
    </w:p>
    <w:p w14:paraId="0F39C9D6" w14:textId="1FC4F4C0" w:rsidR="00F24989" w:rsidRDefault="00F24989"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Pattern matching is implemented using fairly standard techniques in functional prog</w:t>
      </w:r>
      <w:r w:rsidR="009618EF">
        <w:rPr>
          <w:rFonts w:ascii="Calibri" w:eastAsia="Times New Roman" w:hAnsi="Calibri" w:cs="Times New Roman"/>
          <w:color w:val="000000"/>
          <w:sz w:val="23"/>
          <w:szCs w:val="23"/>
        </w:rPr>
        <w:t>ramming languages. At its heart, pattern matching use</w:t>
      </w:r>
      <w:r w:rsidR="00625E7A">
        <w:rPr>
          <w:rFonts w:ascii="Calibri" w:eastAsia="Times New Roman" w:hAnsi="Calibri" w:cs="Times New Roman"/>
          <w:color w:val="000000"/>
          <w:sz w:val="23"/>
          <w:szCs w:val="23"/>
        </w:rPr>
        <w:t>s decision trees generated by the compiler to determine which patterns, if any, match a given input. While decision trees themselves are not necessary for pattern matching, they help optimize the match process by ensuring a given condition</w:t>
      </w:r>
      <w:r w:rsidR="00C3270F">
        <w:rPr>
          <w:rFonts w:ascii="Calibri" w:eastAsia="Times New Roman" w:hAnsi="Calibri" w:cs="Times New Roman"/>
          <w:color w:val="000000"/>
          <w:sz w:val="23"/>
          <w:szCs w:val="23"/>
        </w:rPr>
        <w:t xml:space="preserve"> at a specific position</w:t>
      </w:r>
      <w:r w:rsidR="00625E7A">
        <w:rPr>
          <w:rFonts w:ascii="Calibri" w:eastAsia="Times New Roman" w:hAnsi="Calibri" w:cs="Times New Roman"/>
          <w:color w:val="000000"/>
          <w:sz w:val="23"/>
          <w:szCs w:val="23"/>
        </w:rPr>
        <w:t xml:space="preserve"> is checked once.</w:t>
      </w:r>
      <w:r w:rsidR="0098213F">
        <w:rPr>
          <w:rFonts w:ascii="Calibri" w:eastAsia="Times New Roman" w:hAnsi="Calibri" w:cs="Times New Roman"/>
          <w:color w:val="000000"/>
          <w:sz w:val="23"/>
          <w:szCs w:val="23"/>
        </w:rPr>
        <w:t xml:space="preserve"> Additionally conditions can be checked in parallel for a given depth in the decision tree. </w:t>
      </w:r>
      <w:r w:rsidR="00E86D48">
        <w:rPr>
          <w:rFonts w:ascii="Calibri" w:eastAsia="Times New Roman" w:hAnsi="Calibri" w:cs="Times New Roman"/>
          <w:color w:val="000000"/>
          <w:sz w:val="23"/>
          <w:szCs w:val="23"/>
        </w:rPr>
        <w:t xml:space="preserve">When compiling the pattern, Erlang builds a tree such that terms are matched in a left to right order. The resulting tree is translated to Erlang’s bytecode where it can then be executed by the runtime. The matching process itself doesn’t actually complete until the resulting function called </w:t>
      </w:r>
      <w:r w:rsidR="00E4052A">
        <w:rPr>
          <w:rFonts w:ascii="Calibri" w:eastAsia="Times New Roman" w:hAnsi="Calibri" w:cs="Times New Roman"/>
          <w:color w:val="000000"/>
          <w:sz w:val="23"/>
          <w:szCs w:val="23"/>
        </w:rPr>
        <w:t>by</w:t>
      </w:r>
      <w:r w:rsidR="00E86D48">
        <w:rPr>
          <w:rFonts w:ascii="Calibri" w:eastAsia="Times New Roman" w:hAnsi="Calibri" w:cs="Times New Roman"/>
          <w:color w:val="000000"/>
          <w:sz w:val="23"/>
          <w:szCs w:val="23"/>
        </w:rPr>
        <w:t xml:space="preserve"> a </w:t>
      </w:r>
      <w:r w:rsidR="00E4052A">
        <w:rPr>
          <w:rFonts w:ascii="Calibri" w:eastAsia="Times New Roman" w:hAnsi="Calibri" w:cs="Times New Roman"/>
          <w:color w:val="000000"/>
          <w:sz w:val="23"/>
          <w:szCs w:val="23"/>
        </w:rPr>
        <w:t>match</w:t>
      </w:r>
      <w:r w:rsidR="00E86D48">
        <w:rPr>
          <w:rFonts w:ascii="Calibri" w:eastAsia="Times New Roman" w:hAnsi="Calibri" w:cs="Times New Roman"/>
          <w:color w:val="000000"/>
          <w:sz w:val="23"/>
          <w:szCs w:val="23"/>
        </w:rPr>
        <w:t xml:space="preserve"> finishes executing.</w:t>
      </w:r>
    </w:p>
    <w:p w14:paraId="06B34D48" w14:textId="3ECDEDB1" w:rsidR="0008414B" w:rsidRPr="0008414B" w:rsidRDefault="00221A85" w:rsidP="0008414B">
      <w:pPr>
        <w:pStyle w:val="Heading3"/>
        <w:rPr>
          <w:rFonts w:ascii="Calibri" w:hAnsi="Calibri"/>
          <w:color w:val="666666"/>
          <w:sz w:val="24"/>
          <w:szCs w:val="24"/>
        </w:rPr>
      </w:pPr>
      <w:r>
        <w:rPr>
          <w:rFonts w:ascii="Calibri" w:hAnsi="Calibri"/>
          <w:color w:val="666666"/>
          <w:sz w:val="24"/>
          <w:szCs w:val="24"/>
        </w:rPr>
        <w:t xml:space="preserve"> Erlang and Concurrency</w:t>
      </w:r>
    </w:p>
    <w:p w14:paraId="421CA679" w14:textId="6FAA79EE" w:rsidR="00344145" w:rsidRDefault="001F2B45" w:rsidP="00685668">
      <w:pPr>
        <w:rPr>
          <w:rFonts w:ascii="Calibri" w:eastAsia="Times New Roman" w:hAnsi="Calibri" w:cs="Times New Roman"/>
          <w:color w:val="000000"/>
          <w:sz w:val="23"/>
          <w:szCs w:val="23"/>
        </w:rPr>
      </w:pPr>
      <w:r w:rsidRPr="00CB17FF">
        <w:rPr>
          <w:rFonts w:ascii="Calibri" w:eastAsia="Times New Roman" w:hAnsi="Calibri" w:cs="Times New Roman"/>
          <w:color w:val="000000"/>
          <w:sz w:val="23"/>
          <w:szCs w:val="23"/>
        </w:rPr>
        <w:t>It is this</w:t>
      </w:r>
      <w:r w:rsidR="00AF0A70" w:rsidRPr="00CB17FF">
        <w:rPr>
          <w:rFonts w:ascii="Calibri" w:eastAsia="Times New Roman" w:hAnsi="Calibri" w:cs="Times New Roman"/>
          <w:color w:val="000000"/>
          <w:sz w:val="23"/>
          <w:szCs w:val="23"/>
        </w:rPr>
        <w:t xml:space="preserve"> combination of message passing, </w:t>
      </w:r>
      <w:r w:rsidRPr="00CB17FF">
        <w:rPr>
          <w:rFonts w:ascii="Calibri" w:eastAsia="Times New Roman" w:hAnsi="Calibri" w:cs="Times New Roman"/>
          <w:color w:val="000000"/>
          <w:sz w:val="23"/>
          <w:szCs w:val="23"/>
        </w:rPr>
        <w:t>pattern matching</w:t>
      </w:r>
      <w:r w:rsidR="00AF0A70" w:rsidRPr="00CB17FF">
        <w:rPr>
          <w:rFonts w:ascii="Calibri" w:eastAsia="Times New Roman" w:hAnsi="Calibri" w:cs="Times New Roman"/>
          <w:color w:val="000000"/>
          <w:sz w:val="23"/>
          <w:szCs w:val="23"/>
        </w:rPr>
        <w:t xml:space="preserve"> and single assignment</w:t>
      </w:r>
      <w:r w:rsidRPr="00CB17FF">
        <w:rPr>
          <w:rFonts w:ascii="Calibri" w:eastAsia="Times New Roman" w:hAnsi="Calibri" w:cs="Times New Roman"/>
          <w:color w:val="000000"/>
          <w:sz w:val="23"/>
          <w:szCs w:val="23"/>
        </w:rPr>
        <w:t xml:space="preserve"> that makes Erlang such a powerful tool in addressing concurrency. </w:t>
      </w:r>
      <w:r w:rsidR="0028502B">
        <w:rPr>
          <w:rFonts w:ascii="Calibri" w:eastAsia="Times New Roman" w:hAnsi="Calibri" w:cs="Times New Roman"/>
          <w:color w:val="000000"/>
          <w:sz w:val="23"/>
          <w:szCs w:val="23"/>
        </w:rPr>
        <w:t>Switching</w:t>
      </w:r>
      <w:r w:rsidR="00AF0A70" w:rsidRPr="00CB17FF">
        <w:rPr>
          <w:rFonts w:ascii="Calibri" w:eastAsia="Times New Roman" w:hAnsi="Calibri" w:cs="Times New Roman"/>
          <w:color w:val="000000"/>
          <w:sz w:val="23"/>
          <w:szCs w:val="23"/>
        </w:rPr>
        <w:t xml:space="preserve"> to memory passing has allowed Erlang to </w:t>
      </w:r>
      <w:r w:rsidR="006A23C9">
        <w:rPr>
          <w:rFonts w:ascii="Calibri" w:eastAsia="Times New Roman" w:hAnsi="Calibri" w:cs="Times New Roman"/>
          <w:color w:val="000000"/>
          <w:sz w:val="23"/>
          <w:szCs w:val="23"/>
        </w:rPr>
        <w:t>eliminate the traditional synchronization primitives</w:t>
      </w:r>
      <w:r w:rsidR="0028502B">
        <w:rPr>
          <w:rFonts w:ascii="Calibri" w:eastAsia="Times New Roman" w:hAnsi="Calibri" w:cs="Times New Roman"/>
          <w:color w:val="000000"/>
          <w:sz w:val="23"/>
          <w:szCs w:val="23"/>
        </w:rPr>
        <w:t>.</w:t>
      </w:r>
      <w:r w:rsidR="006A23C9">
        <w:rPr>
          <w:rFonts w:ascii="Calibri" w:eastAsia="Times New Roman" w:hAnsi="Calibri" w:cs="Times New Roman"/>
          <w:color w:val="000000"/>
          <w:sz w:val="23"/>
          <w:szCs w:val="23"/>
        </w:rPr>
        <w:t xml:space="preserve"> </w:t>
      </w:r>
      <w:r w:rsidR="0028502B">
        <w:rPr>
          <w:rFonts w:ascii="Calibri" w:eastAsia="Times New Roman" w:hAnsi="Calibri" w:cs="Times New Roman"/>
          <w:color w:val="000000"/>
          <w:sz w:val="23"/>
          <w:szCs w:val="23"/>
        </w:rPr>
        <w:t>Instead of locking on an object to upda</w:t>
      </w:r>
      <w:r w:rsidR="00D61847">
        <w:rPr>
          <w:rFonts w:ascii="Calibri" w:eastAsia="Times New Roman" w:hAnsi="Calibri" w:cs="Times New Roman"/>
          <w:color w:val="000000"/>
          <w:sz w:val="23"/>
          <w:szCs w:val="23"/>
        </w:rPr>
        <w:t>te a value, one can simply send messages to the actor that represents the state of that ‘object’.</w:t>
      </w:r>
      <w:r w:rsidR="00D66871">
        <w:rPr>
          <w:rFonts w:ascii="Calibri" w:eastAsia="Times New Roman" w:hAnsi="Calibri" w:cs="Times New Roman"/>
          <w:color w:val="000000"/>
          <w:sz w:val="23"/>
          <w:szCs w:val="23"/>
        </w:rPr>
        <w:t xml:space="preserve"> Additionally, sending a message is asynchronous, meaning a thread can fire off a message and immediately continue along if it wants to. So if one neede</w:t>
      </w:r>
      <w:bookmarkStart w:id="0" w:name="_GoBack"/>
      <w:bookmarkEnd w:id="0"/>
      <w:r w:rsidR="00D66871">
        <w:rPr>
          <w:rFonts w:ascii="Calibri" w:eastAsia="Times New Roman" w:hAnsi="Calibri" w:cs="Times New Roman"/>
          <w:color w:val="000000"/>
          <w:sz w:val="23"/>
          <w:szCs w:val="23"/>
        </w:rPr>
        <w:t>d to add an element to a shared list, the processes doesn’t have to wait around for the insertion to complete if it doesn’t need to.</w:t>
      </w:r>
    </w:p>
    <w:p w14:paraId="6939394C" w14:textId="3D15AB37" w:rsidR="00E8509D" w:rsidRDefault="00E8509D"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In Erlang actors are represented by a thread. Each thread has a relatively low overhead </w:t>
      </w:r>
      <w:r w:rsidR="00E32A15">
        <w:rPr>
          <w:rFonts w:ascii="Calibri" w:eastAsia="Times New Roman" w:hAnsi="Calibri" w:cs="Times New Roman"/>
          <w:color w:val="000000"/>
          <w:sz w:val="23"/>
          <w:szCs w:val="23"/>
        </w:rPr>
        <w:t>of just 309 words of memory. This size includes 233 words for the heap and stack. The garbage collector can grow and shrink the heap area a</w:t>
      </w:r>
      <w:r w:rsidR="00862BEC">
        <w:rPr>
          <w:rFonts w:ascii="Calibri" w:eastAsia="Times New Roman" w:hAnsi="Calibri" w:cs="Times New Roman"/>
          <w:color w:val="000000"/>
          <w:sz w:val="23"/>
          <w:szCs w:val="23"/>
        </w:rPr>
        <w:t>s</w:t>
      </w:r>
      <w:r w:rsidR="00E32A15">
        <w:rPr>
          <w:rFonts w:ascii="Calibri" w:eastAsia="Times New Roman" w:hAnsi="Calibri" w:cs="Times New Roman"/>
          <w:color w:val="000000"/>
          <w:sz w:val="23"/>
          <w:szCs w:val="23"/>
        </w:rPr>
        <w:t xml:space="preserve"> needed. The nature of actors, being closer to threads than </w:t>
      </w:r>
      <w:r w:rsidR="00F94971">
        <w:rPr>
          <w:rFonts w:ascii="Calibri" w:eastAsia="Times New Roman" w:hAnsi="Calibri" w:cs="Times New Roman"/>
          <w:color w:val="000000"/>
          <w:sz w:val="23"/>
          <w:szCs w:val="23"/>
        </w:rPr>
        <w:t xml:space="preserve">a </w:t>
      </w:r>
      <w:r w:rsidR="00E32A15">
        <w:rPr>
          <w:rFonts w:ascii="Calibri" w:eastAsia="Times New Roman" w:hAnsi="Calibri" w:cs="Times New Roman"/>
          <w:color w:val="000000"/>
          <w:sz w:val="23"/>
          <w:szCs w:val="23"/>
        </w:rPr>
        <w:t xml:space="preserve">function, means they don’t have a return value. In Erlang almost all data is shared via message passing. </w:t>
      </w:r>
    </w:p>
    <w:p w14:paraId="13CE9586" w14:textId="2315B687" w:rsidR="00A02FB6" w:rsidRDefault="00A02FB6"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Erlang’s scheduler is somewhat simplistic. Each thread is assigned a number of ‘reductions’. Each reduction represents a single instruction in Erlang. When the number of reductions assigned to a process reaches zero, or if the thread enters a </w:t>
      </w:r>
      <w:r w:rsidRPr="008C734D">
        <w:rPr>
          <w:rFonts w:ascii="Consolas" w:eastAsia="Times New Roman" w:hAnsi="Consolas" w:cs="Consolas"/>
          <w:color w:val="000000"/>
          <w:sz w:val="23"/>
          <w:szCs w:val="23"/>
        </w:rPr>
        <w:t>receive</w:t>
      </w:r>
      <w:r>
        <w:rPr>
          <w:rFonts w:ascii="Calibri" w:eastAsia="Times New Roman" w:hAnsi="Calibri" w:cs="Times New Roman"/>
          <w:color w:val="000000"/>
          <w:sz w:val="23"/>
          <w:szCs w:val="23"/>
        </w:rPr>
        <w:t xml:space="preserve"> block when there are no waiting messages</w:t>
      </w:r>
      <w:r w:rsidR="008C734D">
        <w:rPr>
          <w:rFonts w:ascii="Calibri" w:eastAsia="Times New Roman" w:hAnsi="Calibri" w:cs="Times New Roman"/>
          <w:color w:val="000000"/>
          <w:sz w:val="23"/>
          <w:szCs w:val="23"/>
        </w:rPr>
        <w:t xml:space="preserve"> the thread can be preempted. In previous versions of the Erlang runtime</w:t>
      </w:r>
      <w:r w:rsidR="00FE1A85">
        <w:rPr>
          <w:rFonts w:ascii="Calibri" w:eastAsia="Times New Roman" w:hAnsi="Calibri" w:cs="Times New Roman"/>
          <w:color w:val="000000"/>
          <w:sz w:val="23"/>
          <w:szCs w:val="23"/>
        </w:rPr>
        <w:t>,</w:t>
      </w:r>
      <w:r w:rsidR="008C734D">
        <w:rPr>
          <w:rFonts w:ascii="Calibri" w:eastAsia="Times New Roman" w:hAnsi="Calibri" w:cs="Times New Roman"/>
          <w:color w:val="000000"/>
          <w:sz w:val="23"/>
          <w:szCs w:val="23"/>
        </w:rPr>
        <w:t xml:space="preserve"> threads were allocated 2,000 reductions by default, however in later versions (13 and later) the number of reductions assigned </w:t>
      </w:r>
      <w:r w:rsidR="00CB0161">
        <w:rPr>
          <w:rFonts w:ascii="Calibri" w:eastAsia="Times New Roman" w:hAnsi="Calibri" w:cs="Times New Roman"/>
          <w:color w:val="000000"/>
          <w:sz w:val="23"/>
          <w:szCs w:val="23"/>
        </w:rPr>
        <w:t xml:space="preserve">is decreased as more threads are created. This system ensures each process gets a relatively fair shot at processor time, but doesn’t guarantee they will receive equal time. </w:t>
      </w:r>
    </w:p>
    <w:p w14:paraId="6F78DB3F" w14:textId="77777777"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go()-&gt;</w:t>
      </w:r>
    </w:p>
    <w:p w14:paraId="0A7FE126" w14:textId="3EE8BD34"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Pid = spawn(?MODULE, reciever, []),</w:t>
      </w:r>
      <w:r w:rsidR="0068141F" w:rsidRPr="00446F92">
        <w:rPr>
          <w:rFonts w:ascii="Consolas" w:eastAsia="Times New Roman" w:hAnsi="Consolas" w:cs="Consolas"/>
          <w:color w:val="000000"/>
          <w:sz w:val="20"/>
          <w:szCs w:val="20"/>
        </w:rPr>
        <w:t xml:space="preserve">   % make receive function a thread</w:t>
      </w:r>
    </w:p>
    <w:p w14:paraId="30FB84D5" w14:textId="7569BE9A"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Pid ! {msg, "Helo world!"}.</w:t>
      </w:r>
      <w:r w:rsidR="00A02FB6">
        <w:rPr>
          <w:rFonts w:ascii="Consolas" w:eastAsia="Times New Roman" w:hAnsi="Consolas" w:cs="Consolas"/>
          <w:color w:val="000000"/>
          <w:sz w:val="20"/>
          <w:szCs w:val="20"/>
        </w:rPr>
        <w:tab/>
        <w:t xml:space="preserve">      </w:t>
      </w:r>
      <w:r w:rsidR="0068141F" w:rsidRPr="00446F92">
        <w:rPr>
          <w:rFonts w:ascii="Consolas" w:eastAsia="Times New Roman" w:hAnsi="Consolas" w:cs="Consolas"/>
          <w:color w:val="000000"/>
          <w:sz w:val="20"/>
          <w:szCs w:val="20"/>
        </w:rPr>
        <w:t>% send the function a message</w:t>
      </w:r>
    </w:p>
    <w:p w14:paraId="03BAD5BC" w14:textId="77777777" w:rsidR="007A4920" w:rsidRPr="00446F92" w:rsidRDefault="007A4920" w:rsidP="007A4920">
      <w:pPr>
        <w:spacing w:after="0"/>
        <w:ind w:left="720"/>
        <w:rPr>
          <w:rFonts w:ascii="Consolas" w:eastAsia="Times New Roman" w:hAnsi="Consolas" w:cs="Consolas"/>
          <w:color w:val="000000"/>
          <w:sz w:val="20"/>
          <w:szCs w:val="20"/>
        </w:rPr>
      </w:pPr>
    </w:p>
    <w:p w14:paraId="3C23A417" w14:textId="77777777"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reciever()-&gt;</w:t>
      </w:r>
    </w:p>
    <w:p w14:paraId="3E5ACF7C" w14:textId="77777777"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receive</w:t>
      </w:r>
    </w:p>
    <w:p w14:paraId="3CD6ACAD" w14:textId="77777777"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r w:rsidRPr="00446F92">
        <w:rPr>
          <w:rFonts w:ascii="Consolas" w:eastAsia="Times New Roman" w:hAnsi="Consolas" w:cs="Consolas"/>
          <w:color w:val="000000"/>
          <w:sz w:val="20"/>
          <w:szCs w:val="20"/>
        </w:rPr>
        <w:tab/>
        <w:t>{msg, Text} -&gt; io:format("~n Message Recieved: ~s ~n ", [Text])</w:t>
      </w:r>
    </w:p>
    <w:p w14:paraId="2A87C0ED" w14:textId="12AB4084" w:rsidR="007A4920" w:rsidRPr="00446F92" w:rsidRDefault="007A4920" w:rsidP="007A4920">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end.</w:t>
      </w:r>
    </w:p>
    <w:p w14:paraId="4F8BDA92" w14:textId="7973020B" w:rsidR="007A4920" w:rsidRPr="007A4920" w:rsidRDefault="007A4920" w:rsidP="007A4920">
      <w:pPr>
        <w:spacing w:after="0"/>
        <w:rPr>
          <w:rFonts w:ascii="Calibri" w:eastAsia="Times New Roman" w:hAnsi="Calibri" w:cs="Menlo Regular"/>
          <w:color w:val="000000"/>
          <w:sz w:val="20"/>
          <w:szCs w:val="20"/>
        </w:rPr>
      </w:pPr>
      <w:r>
        <w:rPr>
          <w:rFonts w:ascii="Menlo Regular" w:eastAsia="Times New Roman" w:hAnsi="Menlo Regular" w:cs="Menlo Regular"/>
          <w:color w:val="000000"/>
          <w:sz w:val="20"/>
          <w:szCs w:val="20"/>
        </w:rPr>
        <w:tab/>
      </w:r>
      <w:r>
        <w:rPr>
          <w:rFonts w:ascii="Calibri" w:eastAsia="Times New Roman" w:hAnsi="Calibri" w:cs="Menlo Regular"/>
          <w:color w:val="000000"/>
          <w:sz w:val="20"/>
          <w:szCs w:val="20"/>
        </w:rPr>
        <w:t xml:space="preserve">The hello world of message passing. </w:t>
      </w:r>
    </w:p>
    <w:p w14:paraId="31A62FFD" w14:textId="77777777" w:rsidR="007A4920" w:rsidRDefault="007A4920" w:rsidP="007A4920">
      <w:pPr>
        <w:spacing w:after="0"/>
        <w:rPr>
          <w:rFonts w:ascii="Calibri" w:eastAsia="Times New Roman" w:hAnsi="Calibri" w:cs="Times New Roman"/>
          <w:color w:val="000000"/>
          <w:sz w:val="23"/>
          <w:szCs w:val="23"/>
        </w:rPr>
      </w:pPr>
    </w:p>
    <w:p w14:paraId="0D2C0A3B" w14:textId="5F83D773" w:rsidR="00D66871" w:rsidRDefault="00746F7B"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Ordering of events also proves to be a particularly troublesome issue in shared state languages. </w:t>
      </w:r>
      <w:r w:rsidR="00A558D1">
        <w:rPr>
          <w:rFonts w:ascii="Calibri" w:eastAsia="Times New Roman" w:hAnsi="Calibri" w:cs="Times New Roman"/>
          <w:color w:val="000000"/>
          <w:sz w:val="23"/>
          <w:szCs w:val="23"/>
        </w:rPr>
        <w:t xml:space="preserve">A disordering of </w:t>
      </w:r>
      <w:r w:rsidR="00221A85">
        <w:rPr>
          <w:rFonts w:ascii="Calibri" w:eastAsia="Times New Roman" w:hAnsi="Calibri" w:cs="Times New Roman"/>
          <w:color w:val="000000"/>
          <w:sz w:val="23"/>
          <w:szCs w:val="23"/>
        </w:rPr>
        <w:t>instructions</w:t>
      </w:r>
      <w:r w:rsidR="00A558D1">
        <w:rPr>
          <w:rFonts w:ascii="Calibri" w:eastAsia="Times New Roman" w:hAnsi="Calibri" w:cs="Times New Roman"/>
          <w:color w:val="000000"/>
          <w:sz w:val="23"/>
          <w:szCs w:val="23"/>
        </w:rPr>
        <w:t xml:space="preserve"> can lead to race conditions in code. Erlang allows for the </w:t>
      </w:r>
      <w:r w:rsidR="00A558D1" w:rsidRPr="00A558D1">
        <w:rPr>
          <w:rFonts w:ascii="Calibri" w:eastAsia="Times New Roman" w:hAnsi="Calibri" w:cs="Times New Roman"/>
          <w:i/>
          <w:color w:val="000000"/>
          <w:sz w:val="23"/>
          <w:szCs w:val="23"/>
        </w:rPr>
        <w:t>selective reception</w:t>
      </w:r>
      <w:r w:rsidR="00A558D1">
        <w:rPr>
          <w:rFonts w:ascii="Calibri" w:eastAsia="Times New Roman" w:hAnsi="Calibri" w:cs="Times New Roman"/>
          <w:color w:val="000000"/>
          <w:sz w:val="23"/>
          <w:szCs w:val="23"/>
        </w:rPr>
        <w:t xml:space="preserve"> of messages</w:t>
      </w:r>
      <w:r w:rsidR="00A90CBE">
        <w:rPr>
          <w:rFonts w:ascii="Calibri" w:eastAsia="Times New Roman" w:hAnsi="Calibri" w:cs="Times New Roman"/>
          <w:color w:val="000000"/>
          <w:sz w:val="23"/>
          <w:szCs w:val="23"/>
        </w:rPr>
        <w:t xml:space="preserve">; thus one can write a function that requires a message matching a specific pattern to be received before continuing to wait on a different message. More clearly, if a function requires messages A and B before it can run successfully, you can easily write code so that if message B arrives before message A, the function will block until A is received. </w:t>
      </w:r>
    </w:p>
    <w:p w14:paraId="54AFCD4A" w14:textId="032F93FC" w:rsidR="00B86D6A"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r w:rsidR="00B86D6A" w:rsidRPr="00446F92">
        <w:rPr>
          <w:rFonts w:ascii="Consolas" w:eastAsia="Times New Roman" w:hAnsi="Consolas" w:cs="Consolas"/>
          <w:color w:val="000000"/>
          <w:sz w:val="20"/>
          <w:szCs w:val="20"/>
        </w:rPr>
        <w:t>receiver() -&gt;</w:t>
      </w:r>
      <w:r w:rsidRPr="00446F92">
        <w:rPr>
          <w:rFonts w:ascii="Consolas" w:eastAsia="Times New Roman" w:hAnsi="Consolas" w:cs="Consolas"/>
          <w:color w:val="000000"/>
          <w:sz w:val="20"/>
          <w:szCs w:val="20"/>
        </w:rPr>
        <w:t xml:space="preserve"> </w:t>
      </w:r>
    </w:p>
    <w:p w14:paraId="0A4165C3" w14:textId="3A6040F3" w:rsidR="00461837" w:rsidRPr="00446F92" w:rsidRDefault="00B86D6A" w:rsidP="00B86D6A">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r w:rsidR="00461837" w:rsidRPr="00446F92">
        <w:rPr>
          <w:rFonts w:ascii="Consolas" w:eastAsia="Times New Roman" w:hAnsi="Consolas" w:cs="Consolas"/>
          <w:color w:val="000000"/>
          <w:sz w:val="20"/>
          <w:szCs w:val="20"/>
        </w:rPr>
        <w:t>receive</w:t>
      </w:r>
    </w:p>
    <w:p w14:paraId="09E9AF01"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 first_message } -&gt; </w:t>
      </w:r>
    </w:p>
    <w:p w14:paraId="64EB5F93"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io:format("\nGot First")</w:t>
      </w:r>
    </w:p>
    <w:p w14:paraId="34BE7CAB"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end,</w:t>
      </w:r>
    </w:p>
    <w:p w14:paraId="0AC1860A"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receive</w:t>
      </w:r>
    </w:p>
    <w:p w14:paraId="3D3FDFE9"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 second_message } -&gt; </w:t>
      </w:r>
    </w:p>
    <w:p w14:paraId="567DC2E9" w14:textId="77777777"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io:format("\nGot Second\n")</w:t>
      </w:r>
    </w:p>
    <w:p w14:paraId="2FB3BD00" w14:textId="31AB599C" w:rsidR="00461837" w:rsidRPr="00446F92" w:rsidRDefault="00461837" w:rsidP="00461837">
      <w:pPr>
        <w:spacing w:after="0"/>
        <w:ind w:left="720"/>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end.</w:t>
      </w:r>
    </w:p>
    <w:p w14:paraId="6609BB27" w14:textId="3A021EF2" w:rsidR="004165FD" w:rsidRDefault="00D97FE8" w:rsidP="004165FD">
      <w:pPr>
        <w:spacing w:after="0"/>
        <w:ind w:left="720"/>
        <w:rPr>
          <w:rFonts w:ascii="Calibri" w:eastAsia="Times New Roman" w:hAnsi="Calibri" w:cs="Menlo Regular"/>
          <w:color w:val="000000"/>
          <w:sz w:val="20"/>
          <w:szCs w:val="20"/>
        </w:rPr>
      </w:pPr>
      <w:r>
        <w:rPr>
          <w:rFonts w:ascii="Calibri" w:eastAsia="Times New Roman" w:hAnsi="Calibri" w:cs="Menlo Regular"/>
          <w:color w:val="000000"/>
          <w:sz w:val="20"/>
          <w:szCs w:val="20"/>
        </w:rPr>
        <w:t>This</w:t>
      </w:r>
      <w:r w:rsidR="004165FD" w:rsidRPr="004165FD">
        <w:rPr>
          <w:rFonts w:ascii="Calibri" w:eastAsia="Times New Roman" w:hAnsi="Calibri" w:cs="Menlo Regular"/>
          <w:color w:val="000000"/>
          <w:sz w:val="20"/>
          <w:szCs w:val="20"/>
        </w:rPr>
        <w:t xml:space="preserve"> function will not continue until both </w:t>
      </w:r>
      <w:r w:rsidR="00DF4FC9" w:rsidRPr="00DF4FC9">
        <w:rPr>
          <w:rFonts w:ascii="Menlo Regular" w:eastAsia="Times New Roman" w:hAnsi="Menlo Regular" w:cs="Menlo Regular"/>
          <w:color w:val="000000"/>
          <w:sz w:val="20"/>
          <w:szCs w:val="20"/>
        </w:rPr>
        <w:t>first_message</w:t>
      </w:r>
      <w:r w:rsidR="00DF4FC9">
        <w:rPr>
          <w:rFonts w:ascii="Calibri" w:eastAsia="Times New Roman" w:hAnsi="Calibri" w:cs="Menlo Regular"/>
          <w:color w:val="000000"/>
          <w:sz w:val="20"/>
          <w:szCs w:val="20"/>
        </w:rPr>
        <w:t xml:space="preserve"> and </w:t>
      </w:r>
      <w:r w:rsidR="00DF4FC9" w:rsidRPr="00DF4FC9">
        <w:rPr>
          <w:rFonts w:ascii="Menlo Regular" w:eastAsia="Times New Roman" w:hAnsi="Menlo Regular" w:cs="Menlo Regular"/>
          <w:color w:val="000000"/>
          <w:sz w:val="20"/>
          <w:szCs w:val="20"/>
        </w:rPr>
        <w:t>second_message</w:t>
      </w:r>
      <w:r w:rsidR="004165FD" w:rsidRPr="004165FD">
        <w:rPr>
          <w:rFonts w:ascii="Calibri" w:eastAsia="Times New Roman" w:hAnsi="Calibri" w:cs="Menlo Regular"/>
          <w:color w:val="000000"/>
          <w:sz w:val="20"/>
          <w:szCs w:val="20"/>
        </w:rPr>
        <w:t xml:space="preserve"> are received.</w:t>
      </w:r>
    </w:p>
    <w:p w14:paraId="2B8E5820" w14:textId="7D98F43D" w:rsidR="00DA60F1" w:rsidRDefault="00DA60F1" w:rsidP="00DA60F1">
      <w:pPr>
        <w:spacing w:after="0"/>
        <w:rPr>
          <w:rFonts w:ascii="Calibri" w:eastAsia="Times New Roman" w:hAnsi="Calibri" w:cs="Menlo Regular"/>
          <w:color w:val="000000"/>
          <w:sz w:val="20"/>
          <w:szCs w:val="20"/>
        </w:rPr>
      </w:pPr>
    </w:p>
    <w:p w14:paraId="6FDECF07" w14:textId="24503A60" w:rsidR="00DA60F1" w:rsidRDefault="00DA60F1" w:rsidP="00DA60F1">
      <w:pPr>
        <w:spacing w:after="0"/>
        <w:rPr>
          <w:rFonts w:ascii="Calibri" w:eastAsia="Times New Roman" w:hAnsi="Calibri" w:cs="Times New Roman"/>
          <w:color w:val="000000"/>
          <w:sz w:val="23"/>
          <w:szCs w:val="23"/>
        </w:rPr>
      </w:pPr>
      <w:r>
        <w:rPr>
          <w:rFonts w:ascii="Calibri" w:eastAsia="Times New Roman" w:hAnsi="Calibri" w:cs="Times New Roman"/>
          <w:color w:val="000000"/>
          <w:sz w:val="23"/>
          <w:szCs w:val="23"/>
        </w:rPr>
        <w:t xml:space="preserve">Erlang </w:t>
      </w:r>
      <w:r w:rsidR="006420EA">
        <w:rPr>
          <w:rFonts w:ascii="Calibri" w:eastAsia="Times New Roman" w:hAnsi="Calibri" w:cs="Times New Roman"/>
          <w:color w:val="000000"/>
          <w:sz w:val="23"/>
          <w:szCs w:val="23"/>
        </w:rPr>
        <w:t>also benefits from a runtime where support for concurrency isn’t tacked on.</w:t>
      </w:r>
      <w:r>
        <w:rPr>
          <w:rFonts w:ascii="Calibri" w:eastAsia="Times New Roman" w:hAnsi="Calibri" w:cs="Times New Roman"/>
          <w:color w:val="000000"/>
          <w:sz w:val="23"/>
          <w:szCs w:val="23"/>
        </w:rPr>
        <w:t xml:space="preserve"> </w:t>
      </w:r>
      <w:r w:rsidR="006420EA">
        <w:rPr>
          <w:rFonts w:ascii="Calibri" w:eastAsia="Times New Roman" w:hAnsi="Calibri" w:cs="Times New Roman"/>
          <w:color w:val="000000"/>
          <w:sz w:val="23"/>
          <w:szCs w:val="23"/>
        </w:rPr>
        <w:t xml:space="preserve">In most languages starting a process may be simple, but telling if it still running </w:t>
      </w:r>
      <w:r w:rsidR="00035BBB">
        <w:rPr>
          <w:rFonts w:ascii="Calibri" w:eastAsia="Times New Roman" w:hAnsi="Calibri" w:cs="Times New Roman"/>
          <w:color w:val="000000"/>
          <w:sz w:val="23"/>
          <w:szCs w:val="23"/>
        </w:rPr>
        <w:t>or has</w:t>
      </w:r>
      <w:r w:rsidR="006420EA">
        <w:rPr>
          <w:rFonts w:ascii="Calibri" w:eastAsia="Times New Roman" w:hAnsi="Calibri" w:cs="Times New Roman"/>
          <w:color w:val="000000"/>
          <w:sz w:val="23"/>
          <w:szCs w:val="23"/>
        </w:rPr>
        <w:t xml:space="preserve"> encountered an error is much more complicated. </w:t>
      </w:r>
      <w:r w:rsidR="00221A85">
        <w:rPr>
          <w:rFonts w:ascii="Calibri" w:eastAsia="Times New Roman" w:hAnsi="Calibri" w:cs="Times New Roman"/>
          <w:color w:val="000000"/>
          <w:sz w:val="23"/>
          <w:szCs w:val="23"/>
        </w:rPr>
        <w:t xml:space="preserve">Using a specialized version of the </w:t>
      </w:r>
      <w:r w:rsidR="00221A85" w:rsidRPr="00FE1A85">
        <w:rPr>
          <w:rFonts w:ascii="Consolas" w:eastAsia="Times New Roman" w:hAnsi="Consolas" w:cs="Consolas"/>
          <w:color w:val="000000"/>
        </w:rPr>
        <w:t>spawn</w:t>
      </w:r>
      <w:r w:rsidR="00221A85">
        <w:rPr>
          <w:rFonts w:ascii="Calibri" w:eastAsia="Times New Roman" w:hAnsi="Calibri" w:cs="Times New Roman"/>
          <w:color w:val="000000"/>
          <w:sz w:val="23"/>
          <w:szCs w:val="23"/>
        </w:rPr>
        <w:t xml:space="preserve"> function – Erlang’s parlance for creating a thread – the creator of a thread can ask the runtime to send it a message should the new thread error out. </w:t>
      </w:r>
      <w:r w:rsidR="00E6575A">
        <w:rPr>
          <w:rFonts w:ascii="Calibri" w:eastAsia="Times New Roman" w:hAnsi="Calibri" w:cs="Times New Roman"/>
          <w:color w:val="000000"/>
          <w:sz w:val="23"/>
          <w:szCs w:val="23"/>
        </w:rPr>
        <w:t>The Erlang runtime also maintains a thread registry, making it easy to find and send messages to actors that should be shared across the application, such as caches or global queues.</w:t>
      </w:r>
    </w:p>
    <w:p w14:paraId="3E98AFC7" w14:textId="77777777" w:rsidR="004773D0" w:rsidRDefault="004773D0" w:rsidP="00DA60F1">
      <w:pPr>
        <w:spacing w:after="0"/>
        <w:rPr>
          <w:rFonts w:ascii="Calibri" w:eastAsia="Times New Roman" w:hAnsi="Calibri" w:cs="Times New Roman"/>
          <w:color w:val="000000"/>
          <w:sz w:val="23"/>
          <w:szCs w:val="23"/>
        </w:rPr>
      </w:pPr>
    </w:p>
    <w:p w14:paraId="029C4C53" w14:textId="58E601F1" w:rsidR="004773D0" w:rsidRDefault="004773D0" w:rsidP="00DA60F1">
      <w:pPr>
        <w:spacing w:after="0"/>
        <w:rPr>
          <w:rFonts w:ascii="Calibri" w:hAnsi="Calibri"/>
          <w:color w:val="666666"/>
          <w:sz w:val="24"/>
          <w:szCs w:val="24"/>
        </w:rPr>
      </w:pPr>
      <w:r>
        <w:rPr>
          <w:rFonts w:ascii="Calibri" w:hAnsi="Calibri"/>
          <w:color w:val="666666"/>
          <w:sz w:val="24"/>
          <w:szCs w:val="24"/>
        </w:rPr>
        <w:t>Tuple Spaces</w:t>
      </w:r>
    </w:p>
    <w:p w14:paraId="57D31C00" w14:textId="640CA006" w:rsidR="004773D0" w:rsidRPr="004C1EDE" w:rsidRDefault="0089068E" w:rsidP="00DA60F1">
      <w:pPr>
        <w:spacing w:after="0"/>
        <w:rPr>
          <w:rFonts w:ascii="Calibri" w:eastAsia="Times New Roman" w:hAnsi="Calibri" w:cs="Menlo Regular"/>
          <w:color w:val="000000"/>
        </w:rPr>
      </w:pPr>
      <w:r w:rsidRPr="004C1EDE">
        <w:rPr>
          <w:rFonts w:ascii="Calibri" w:eastAsia="Times New Roman" w:hAnsi="Calibri" w:cs="Menlo Regular"/>
          <w:color w:val="000000"/>
        </w:rPr>
        <w:t xml:space="preserve">If one wanted to recreate a data structure that was similar to the thread pool created in class, how would one go about that? Erlang makes spawning threads incredibly cheap, so one needn’t be as concerned about reusing threads </w:t>
      </w:r>
      <w:r w:rsidR="00B30D1B">
        <w:rPr>
          <w:rFonts w:ascii="Calibri" w:eastAsia="Times New Roman" w:hAnsi="Calibri" w:cs="Menlo Regular"/>
          <w:color w:val="000000"/>
        </w:rPr>
        <w:t>so much as</w:t>
      </w:r>
      <w:r w:rsidRPr="004C1EDE">
        <w:rPr>
          <w:rFonts w:ascii="Calibri" w:eastAsia="Times New Roman" w:hAnsi="Calibri" w:cs="Menlo Regular"/>
          <w:color w:val="000000"/>
        </w:rPr>
        <w:t xml:space="preserve"> sharing tasks</w:t>
      </w:r>
      <w:r w:rsidR="00F765E1">
        <w:rPr>
          <w:rFonts w:ascii="Calibri" w:eastAsia="Times New Roman" w:hAnsi="Calibri" w:cs="Menlo Regular"/>
          <w:color w:val="000000"/>
        </w:rPr>
        <w:t xml:space="preserve"> concurrently</w:t>
      </w:r>
      <w:r w:rsidRPr="004C1EDE">
        <w:rPr>
          <w:rFonts w:ascii="Calibri" w:eastAsia="Times New Roman" w:hAnsi="Calibri" w:cs="Menlo Regular"/>
          <w:color w:val="000000"/>
        </w:rPr>
        <w:t xml:space="preserve">. More generically, can we create an </w:t>
      </w:r>
      <w:r w:rsidRPr="009F757D">
        <w:rPr>
          <w:rFonts w:ascii="Calibri" w:eastAsia="Times New Roman" w:hAnsi="Calibri" w:cs="Menlo Regular"/>
          <w:i/>
          <w:color w:val="000000"/>
        </w:rPr>
        <w:t>actor</w:t>
      </w:r>
      <w:r w:rsidRPr="004C1EDE">
        <w:rPr>
          <w:rFonts w:ascii="Calibri" w:eastAsia="Times New Roman" w:hAnsi="Calibri" w:cs="Menlo Regular"/>
          <w:color w:val="000000"/>
        </w:rPr>
        <w:t xml:space="preserve"> that makes it easy to add, update, delete and search variables</w:t>
      </w:r>
      <w:r w:rsidR="000809F1">
        <w:rPr>
          <w:rFonts w:ascii="Calibri" w:eastAsia="Times New Roman" w:hAnsi="Calibri" w:cs="Menlo Regular"/>
          <w:color w:val="000000"/>
        </w:rPr>
        <w:t xml:space="preserve"> shared</w:t>
      </w:r>
      <w:r w:rsidRPr="004C1EDE">
        <w:rPr>
          <w:rFonts w:ascii="Calibri" w:eastAsia="Times New Roman" w:hAnsi="Calibri" w:cs="Menlo Regular"/>
          <w:color w:val="000000"/>
        </w:rPr>
        <w:t xml:space="preserve"> with other threads without having to communicate with </w:t>
      </w:r>
      <w:r w:rsidR="009F757D">
        <w:rPr>
          <w:rFonts w:ascii="Calibri" w:eastAsia="Times New Roman" w:hAnsi="Calibri" w:cs="Menlo Regular"/>
          <w:color w:val="000000"/>
        </w:rPr>
        <w:t>said threads</w:t>
      </w:r>
      <w:r w:rsidRPr="004C1EDE">
        <w:rPr>
          <w:rFonts w:ascii="Calibri" w:eastAsia="Times New Roman" w:hAnsi="Calibri" w:cs="Menlo Regular"/>
          <w:color w:val="000000"/>
        </w:rPr>
        <w:t xml:space="preserve"> </w:t>
      </w:r>
      <w:r w:rsidR="004C1EDE" w:rsidRPr="004C1EDE">
        <w:rPr>
          <w:rFonts w:ascii="Calibri" w:eastAsia="Times New Roman" w:hAnsi="Calibri" w:cs="Menlo Regular"/>
          <w:color w:val="000000"/>
        </w:rPr>
        <w:t>directly</w:t>
      </w:r>
      <w:r w:rsidR="00F765E1">
        <w:rPr>
          <w:rFonts w:ascii="Calibri" w:eastAsia="Times New Roman" w:hAnsi="Calibri" w:cs="Menlo Regular"/>
          <w:color w:val="000000"/>
        </w:rPr>
        <w:t>,</w:t>
      </w:r>
      <w:r w:rsidR="0027461D">
        <w:rPr>
          <w:rFonts w:ascii="Calibri" w:eastAsia="Times New Roman" w:hAnsi="Calibri" w:cs="Menlo Regular"/>
          <w:color w:val="000000"/>
        </w:rPr>
        <w:t xml:space="preserve"> while at the same time </w:t>
      </w:r>
      <w:r w:rsidR="009C5E65">
        <w:rPr>
          <w:rFonts w:ascii="Calibri" w:eastAsia="Times New Roman" w:hAnsi="Calibri" w:cs="Menlo Regular"/>
          <w:color w:val="000000"/>
        </w:rPr>
        <w:t>maintaining</w:t>
      </w:r>
      <w:r w:rsidR="0027461D">
        <w:rPr>
          <w:rFonts w:ascii="Calibri" w:eastAsia="Times New Roman" w:hAnsi="Calibri" w:cs="Menlo Regular"/>
          <w:color w:val="000000"/>
        </w:rPr>
        <w:t xml:space="preserve"> mutual exclusion</w:t>
      </w:r>
      <w:r w:rsidR="004C1EDE" w:rsidRPr="004C1EDE">
        <w:rPr>
          <w:rFonts w:ascii="Calibri" w:eastAsia="Times New Roman" w:hAnsi="Calibri" w:cs="Menlo Regular"/>
          <w:color w:val="000000"/>
        </w:rPr>
        <w:t xml:space="preserve">? </w:t>
      </w:r>
    </w:p>
    <w:p w14:paraId="18CA30BA" w14:textId="77777777" w:rsidR="0089068E" w:rsidRPr="004C1EDE" w:rsidRDefault="0089068E" w:rsidP="00DA60F1">
      <w:pPr>
        <w:spacing w:after="0"/>
        <w:rPr>
          <w:rFonts w:ascii="Calibri" w:eastAsia="Times New Roman" w:hAnsi="Calibri" w:cs="Menlo Regular"/>
          <w:color w:val="000000"/>
        </w:rPr>
      </w:pPr>
    </w:p>
    <w:p w14:paraId="0A916EC1" w14:textId="76125807" w:rsidR="0089068E" w:rsidRDefault="00BE6704" w:rsidP="00DA60F1">
      <w:pPr>
        <w:spacing w:after="0"/>
        <w:rPr>
          <w:rFonts w:ascii="Calibri" w:eastAsia="Times New Roman" w:hAnsi="Calibri" w:cs="Menlo Regular"/>
          <w:color w:val="000000"/>
        </w:rPr>
      </w:pPr>
      <w:r>
        <w:rPr>
          <w:rFonts w:ascii="Calibri" w:eastAsia="Times New Roman" w:hAnsi="Calibri" w:cs="Menlo Regular"/>
          <w:color w:val="000000"/>
        </w:rPr>
        <w:t xml:space="preserve">One of the simplest and cleanest solutions to this is the tuple space. </w:t>
      </w:r>
      <w:r w:rsidR="0027461D">
        <w:rPr>
          <w:rFonts w:ascii="Calibri" w:eastAsia="Times New Roman" w:hAnsi="Calibri" w:cs="Menlo Regular"/>
          <w:color w:val="000000"/>
        </w:rPr>
        <w:t xml:space="preserve">The idea is that actors are allowed to add </w:t>
      </w:r>
      <w:r w:rsidR="00F765E1">
        <w:rPr>
          <w:rFonts w:ascii="Calibri" w:eastAsia="Times New Roman" w:hAnsi="Calibri" w:cs="Menlo Regular"/>
          <w:color w:val="000000"/>
        </w:rPr>
        <w:t xml:space="preserve">and remove elements in an atomic fashion. </w:t>
      </w:r>
      <w:r w:rsidR="0027461D">
        <w:rPr>
          <w:rFonts w:ascii="Calibri" w:eastAsia="Times New Roman" w:hAnsi="Calibri" w:cs="Menlo Regular"/>
          <w:color w:val="000000"/>
        </w:rPr>
        <w:t xml:space="preserve"> </w:t>
      </w:r>
      <w:r w:rsidR="00F765E1">
        <w:rPr>
          <w:rFonts w:ascii="Calibri" w:eastAsia="Times New Roman" w:hAnsi="Calibri" w:cs="Menlo Regular"/>
          <w:color w:val="000000"/>
        </w:rPr>
        <w:t xml:space="preserve">Thus if one wanted to implement the producer/consumer pattern, the tuple space would allow for safely adding work items while items are being </w:t>
      </w:r>
      <w:r w:rsidR="00CB033B">
        <w:rPr>
          <w:rFonts w:ascii="Calibri" w:eastAsia="Times New Roman" w:hAnsi="Calibri" w:cs="Menlo Regular"/>
          <w:color w:val="000000"/>
        </w:rPr>
        <w:t xml:space="preserve">requested to </w:t>
      </w:r>
      <w:r w:rsidR="00F765E1">
        <w:rPr>
          <w:rFonts w:ascii="Calibri" w:eastAsia="Times New Roman" w:hAnsi="Calibri" w:cs="Menlo Regular"/>
          <w:color w:val="000000"/>
        </w:rPr>
        <w:t xml:space="preserve">removed </w:t>
      </w:r>
      <w:r w:rsidR="00CB033B">
        <w:rPr>
          <w:rFonts w:ascii="Calibri" w:eastAsia="Times New Roman" w:hAnsi="Calibri" w:cs="Menlo Regular"/>
          <w:color w:val="000000"/>
        </w:rPr>
        <w:t xml:space="preserve">or found </w:t>
      </w:r>
      <w:r w:rsidR="00F765E1">
        <w:rPr>
          <w:rFonts w:ascii="Calibri" w:eastAsia="Times New Roman" w:hAnsi="Calibri" w:cs="Menlo Regular"/>
          <w:color w:val="000000"/>
        </w:rPr>
        <w:t xml:space="preserve">at the same time. Additionally the structure would </w:t>
      </w:r>
      <w:r w:rsidR="008D5BC6">
        <w:rPr>
          <w:rFonts w:ascii="Calibri" w:eastAsia="Times New Roman" w:hAnsi="Calibri" w:cs="Menlo Regular"/>
          <w:color w:val="000000"/>
        </w:rPr>
        <w:t xml:space="preserve">offer functionality that would </w:t>
      </w:r>
      <w:r w:rsidR="00F765E1">
        <w:rPr>
          <w:rFonts w:ascii="Calibri" w:eastAsia="Times New Roman" w:hAnsi="Calibri" w:cs="Menlo Regular"/>
          <w:color w:val="000000"/>
        </w:rPr>
        <w:t xml:space="preserve">guarantee that the same element </w:t>
      </w:r>
      <w:r w:rsidR="0074026A">
        <w:rPr>
          <w:rFonts w:ascii="Calibri" w:eastAsia="Times New Roman" w:hAnsi="Calibri" w:cs="Menlo Regular"/>
          <w:color w:val="000000"/>
        </w:rPr>
        <w:t>wouldn’t</w:t>
      </w:r>
      <w:r w:rsidR="00F765E1">
        <w:rPr>
          <w:rFonts w:ascii="Calibri" w:eastAsia="Times New Roman" w:hAnsi="Calibri" w:cs="Menlo Regular"/>
          <w:color w:val="000000"/>
        </w:rPr>
        <w:t xml:space="preserve"> be returned to two different consumers.</w:t>
      </w:r>
    </w:p>
    <w:p w14:paraId="7C1E8D71" w14:textId="77777777" w:rsidR="000C366C" w:rsidRDefault="000C366C" w:rsidP="00DA60F1">
      <w:pPr>
        <w:spacing w:after="0"/>
        <w:rPr>
          <w:rFonts w:ascii="Calibri" w:eastAsia="Times New Roman" w:hAnsi="Calibri" w:cs="Menlo Regular"/>
          <w:color w:val="000000"/>
        </w:rPr>
      </w:pPr>
    </w:p>
    <w:p w14:paraId="551E8EF9" w14:textId="393D5127" w:rsidR="00C40428" w:rsidRDefault="00B0053B" w:rsidP="00DA60F1">
      <w:pPr>
        <w:spacing w:after="0"/>
        <w:rPr>
          <w:rFonts w:ascii="Calibri" w:eastAsia="Times New Roman" w:hAnsi="Calibri" w:cs="Menlo Regular"/>
          <w:color w:val="000000"/>
        </w:rPr>
      </w:pPr>
      <w:r>
        <w:rPr>
          <w:rFonts w:ascii="Calibri" w:eastAsia="Times New Roman" w:hAnsi="Calibri" w:cs="Menlo Regular"/>
          <w:color w:val="000000"/>
        </w:rPr>
        <w:t xml:space="preserve">Our implementation of the tuple space internally is based off of Erlang’s list structures. When an item needs to be added </w:t>
      </w:r>
      <w:r w:rsidR="005773C7">
        <w:rPr>
          <w:rFonts w:ascii="Calibri" w:eastAsia="Times New Roman" w:hAnsi="Calibri" w:cs="Menlo Regular"/>
          <w:color w:val="000000"/>
        </w:rPr>
        <w:t xml:space="preserve">or removed from the tuple space, the </w:t>
      </w:r>
      <w:r w:rsidR="00965D63">
        <w:rPr>
          <w:rFonts w:ascii="Calibri" w:eastAsia="Times New Roman" w:hAnsi="Calibri" w:cs="Menlo Regular"/>
          <w:color w:val="000000"/>
        </w:rPr>
        <w:t>tuple space</w:t>
      </w:r>
      <w:r w:rsidR="005773C7">
        <w:rPr>
          <w:rFonts w:ascii="Calibri" w:eastAsia="Times New Roman" w:hAnsi="Calibri" w:cs="Menlo Regular"/>
          <w:color w:val="000000"/>
        </w:rPr>
        <w:t xml:space="preserve"> retrieves the message from its mailbox and then recursively redefines itself if any changes need to be made to the internal structure. </w:t>
      </w:r>
      <w:r w:rsidR="00C40428">
        <w:rPr>
          <w:rFonts w:ascii="Calibri" w:eastAsia="Times New Roman" w:hAnsi="Calibri" w:cs="Menlo Regular"/>
          <w:color w:val="000000"/>
        </w:rPr>
        <w:t>Tuples are grouped by atoms (which are akin to enums in Java), thus it is possible to store any data type, as well as mixing data types in our tuple space.</w:t>
      </w:r>
    </w:p>
    <w:p w14:paraId="476BF23C" w14:textId="77777777" w:rsidR="00C40428" w:rsidRDefault="00C40428" w:rsidP="00DA60F1">
      <w:pPr>
        <w:spacing w:after="0"/>
        <w:rPr>
          <w:rFonts w:ascii="Calibri" w:eastAsia="Times New Roman" w:hAnsi="Calibri" w:cs="Menlo Regular"/>
          <w:color w:val="000000"/>
        </w:rPr>
      </w:pPr>
    </w:p>
    <w:p w14:paraId="073E295A" w14:textId="36D40DFD" w:rsidR="00C40428" w:rsidRDefault="00C40428" w:rsidP="00C40428">
      <w:pPr>
        <w:spacing w:after="0"/>
        <w:rPr>
          <w:rFonts w:ascii="Calibri" w:hAnsi="Calibri"/>
          <w:color w:val="666666"/>
          <w:sz w:val="24"/>
          <w:szCs w:val="24"/>
        </w:rPr>
      </w:pPr>
      <w:r>
        <w:rPr>
          <w:rFonts w:ascii="Calibri" w:hAnsi="Calibri"/>
          <w:color w:val="666666"/>
          <w:sz w:val="24"/>
          <w:szCs w:val="24"/>
        </w:rPr>
        <w:t>Testing and Benchmarking</w:t>
      </w:r>
    </w:p>
    <w:p w14:paraId="0131B184" w14:textId="7B1E7DA9" w:rsidR="00C40428" w:rsidRDefault="00C40428" w:rsidP="00C40428">
      <w:pPr>
        <w:spacing w:after="0"/>
        <w:rPr>
          <w:rFonts w:ascii="Calibri" w:eastAsia="Times New Roman" w:hAnsi="Calibri" w:cs="Menlo Regular"/>
          <w:color w:val="000000"/>
        </w:rPr>
      </w:pPr>
      <w:r>
        <w:rPr>
          <w:rFonts w:ascii="Calibri" w:eastAsia="Times New Roman" w:hAnsi="Calibri" w:cs="Menlo Regular"/>
          <w:color w:val="000000"/>
        </w:rPr>
        <w:t xml:space="preserve">For our benchmarking we decided to create a scenario that is common to </w:t>
      </w:r>
      <w:r w:rsidR="00FA7475">
        <w:rPr>
          <w:rFonts w:ascii="Calibri" w:eastAsia="Times New Roman" w:hAnsi="Calibri" w:cs="Menlo Regular"/>
          <w:color w:val="000000"/>
        </w:rPr>
        <w:t>Facebook,</w:t>
      </w:r>
      <w:r w:rsidR="00F91279">
        <w:rPr>
          <w:rFonts w:ascii="Calibri" w:eastAsia="Times New Roman" w:hAnsi="Calibri" w:cs="Menlo Regular"/>
          <w:color w:val="000000"/>
        </w:rPr>
        <w:t xml:space="preserve"> </w:t>
      </w:r>
      <w:r>
        <w:rPr>
          <w:rFonts w:ascii="Calibri" w:eastAsia="Times New Roman" w:hAnsi="Calibri" w:cs="Menlo Regular"/>
          <w:color w:val="000000"/>
        </w:rPr>
        <w:t>Twitter</w:t>
      </w:r>
      <w:r w:rsidR="00F91279">
        <w:rPr>
          <w:rFonts w:ascii="Calibri" w:eastAsia="Times New Roman" w:hAnsi="Calibri" w:cs="Menlo Regular"/>
          <w:color w:val="000000"/>
        </w:rPr>
        <w:t xml:space="preserve"> and systems that use a publisher/subscriber model</w:t>
      </w:r>
      <w:r>
        <w:rPr>
          <w:rFonts w:ascii="Calibri" w:eastAsia="Times New Roman" w:hAnsi="Calibri" w:cs="Menlo Regular"/>
          <w:color w:val="000000"/>
        </w:rPr>
        <w:t>. Essentially we spawn a bunch of threads where users send multiple messages to other users</w:t>
      </w:r>
      <w:r w:rsidR="003178AD">
        <w:rPr>
          <w:rFonts w:ascii="Calibri" w:eastAsia="Times New Roman" w:hAnsi="Calibri" w:cs="Menlo Regular"/>
          <w:color w:val="000000"/>
        </w:rPr>
        <w:t xml:space="preserve"> via the tuple space</w:t>
      </w:r>
      <w:r>
        <w:rPr>
          <w:rFonts w:ascii="Calibri" w:eastAsia="Times New Roman" w:hAnsi="Calibri" w:cs="Menlo Regular"/>
          <w:color w:val="000000"/>
        </w:rPr>
        <w:t xml:space="preserve">, while ensuring no messages were lost </w:t>
      </w:r>
      <w:r w:rsidR="003178AD">
        <w:rPr>
          <w:rFonts w:ascii="Calibri" w:eastAsia="Times New Roman" w:hAnsi="Calibri" w:cs="Menlo Regular"/>
          <w:color w:val="000000"/>
        </w:rPr>
        <w:t xml:space="preserve">and the data structure </w:t>
      </w:r>
      <w:r w:rsidR="006A58DD">
        <w:rPr>
          <w:rFonts w:ascii="Calibri" w:eastAsia="Times New Roman" w:hAnsi="Calibri" w:cs="Menlo Regular"/>
          <w:color w:val="000000"/>
        </w:rPr>
        <w:t>maintained</w:t>
      </w:r>
      <w:r w:rsidR="003178AD">
        <w:rPr>
          <w:rFonts w:ascii="Calibri" w:eastAsia="Times New Roman" w:hAnsi="Calibri" w:cs="Menlo Regular"/>
          <w:color w:val="000000"/>
        </w:rPr>
        <w:t xml:space="preserve"> </w:t>
      </w:r>
      <w:r w:rsidR="006A58DD">
        <w:rPr>
          <w:rFonts w:ascii="Calibri" w:eastAsia="Times New Roman" w:hAnsi="Calibri" w:cs="Menlo Regular"/>
          <w:color w:val="000000"/>
        </w:rPr>
        <w:t>consistency</w:t>
      </w:r>
      <w:r>
        <w:rPr>
          <w:rFonts w:ascii="Calibri" w:eastAsia="Times New Roman" w:hAnsi="Calibri" w:cs="Menlo Regular"/>
          <w:color w:val="000000"/>
        </w:rPr>
        <w:t>. Due to Erlang’s message passing architecture we sacrificed a precise ordering of messages (that is if A sends a message to C before B, the message from B might be received first)</w:t>
      </w:r>
      <w:r w:rsidR="00DF6C9A">
        <w:rPr>
          <w:rFonts w:ascii="Calibri" w:eastAsia="Times New Roman" w:hAnsi="Calibri" w:cs="Menlo Regular"/>
          <w:color w:val="000000"/>
        </w:rPr>
        <w:t xml:space="preserve"> but were rewarded with a</w:t>
      </w:r>
      <w:r w:rsidR="00FA7475">
        <w:rPr>
          <w:rFonts w:ascii="Calibri" w:eastAsia="Times New Roman" w:hAnsi="Calibri" w:cs="Menlo Regular"/>
          <w:color w:val="000000"/>
        </w:rPr>
        <w:t xml:space="preserve"> </w:t>
      </w:r>
      <w:r w:rsidR="004574E4">
        <w:rPr>
          <w:rFonts w:ascii="Calibri" w:eastAsia="Times New Roman" w:hAnsi="Calibri" w:cs="Menlo Regular"/>
          <w:color w:val="000000"/>
        </w:rPr>
        <w:t>concise</w:t>
      </w:r>
      <w:r w:rsidR="00FA7475">
        <w:rPr>
          <w:rFonts w:ascii="Calibri" w:eastAsia="Times New Roman" w:hAnsi="Calibri" w:cs="Menlo Regular"/>
          <w:color w:val="000000"/>
        </w:rPr>
        <w:t xml:space="preserve"> data structure that took more time to correct syntax errors </w:t>
      </w:r>
      <w:r w:rsidR="00EA2319">
        <w:rPr>
          <w:rFonts w:ascii="Calibri" w:eastAsia="Times New Roman" w:hAnsi="Calibri" w:cs="Menlo Regular"/>
          <w:color w:val="000000"/>
        </w:rPr>
        <w:t>than</w:t>
      </w:r>
      <w:r w:rsidR="00FA7475">
        <w:rPr>
          <w:rFonts w:ascii="Calibri" w:eastAsia="Times New Roman" w:hAnsi="Calibri" w:cs="Menlo Regular"/>
          <w:color w:val="000000"/>
        </w:rPr>
        <w:t xml:space="preserve"> logic errors.</w:t>
      </w:r>
    </w:p>
    <w:p w14:paraId="395AA27A" w14:textId="77777777" w:rsidR="00FA7475" w:rsidRDefault="00FA7475" w:rsidP="00C40428">
      <w:pPr>
        <w:spacing w:after="0"/>
        <w:rPr>
          <w:rFonts w:ascii="Calibri" w:eastAsia="Times New Roman" w:hAnsi="Calibri" w:cs="Menlo Regular"/>
          <w:color w:val="000000"/>
        </w:rPr>
      </w:pPr>
    </w:p>
    <w:p w14:paraId="63CFC6F6" w14:textId="1BC6BDAB" w:rsidR="00FA7475" w:rsidRDefault="00FA7475" w:rsidP="00C40428">
      <w:pPr>
        <w:spacing w:after="0"/>
        <w:rPr>
          <w:rFonts w:ascii="Calibri" w:eastAsia="Times New Roman" w:hAnsi="Calibri" w:cs="Menlo Regular"/>
          <w:color w:val="000000"/>
        </w:rPr>
      </w:pPr>
      <w:r>
        <w:rPr>
          <w:rFonts w:ascii="Calibri" w:eastAsia="Times New Roman" w:hAnsi="Calibri" w:cs="Menlo Regular"/>
          <w:color w:val="000000"/>
        </w:rPr>
        <w:t>Additionally we created a similar test using a built in Erlang data structure called ETS or Erlang Term Storage</w:t>
      </w:r>
      <w:r w:rsidR="00DE6A59">
        <w:rPr>
          <w:rFonts w:ascii="Calibri" w:eastAsia="Times New Roman" w:hAnsi="Calibri" w:cs="Menlo Regular"/>
          <w:color w:val="000000"/>
        </w:rPr>
        <w:t>. Like our tuple space it allows for tuples to be added and removed in an atomic manner. However, unlike our structure ETS doesn’t guarantee that tuples will be added, the insertion may fail</w:t>
      </w:r>
      <w:r w:rsidR="003F3836">
        <w:rPr>
          <w:rFonts w:ascii="Calibri" w:eastAsia="Times New Roman" w:hAnsi="Calibri" w:cs="Menlo Regular"/>
          <w:color w:val="000000"/>
        </w:rPr>
        <w:t xml:space="preserve"> and used a more complex internal data structure – a hashtable</w:t>
      </w:r>
      <w:r w:rsidR="00DE6A59">
        <w:rPr>
          <w:rFonts w:ascii="Calibri" w:eastAsia="Times New Roman" w:hAnsi="Calibri" w:cs="Menlo Regular"/>
          <w:color w:val="000000"/>
        </w:rPr>
        <w:t xml:space="preserve">. </w:t>
      </w:r>
    </w:p>
    <w:p w14:paraId="65D644D4" w14:textId="77777777" w:rsidR="00DE6A59" w:rsidRDefault="00DE6A59" w:rsidP="00C40428">
      <w:pPr>
        <w:spacing w:after="0"/>
        <w:rPr>
          <w:rFonts w:ascii="Calibri" w:eastAsia="Times New Roman" w:hAnsi="Calibri" w:cs="Menlo Regular"/>
          <w:color w:val="000000"/>
        </w:rPr>
      </w:pPr>
    </w:p>
    <w:p w14:paraId="5F6BFE27" w14:textId="25AA3250" w:rsidR="0089068E" w:rsidRDefault="009D69BB" w:rsidP="00DA60F1">
      <w:pPr>
        <w:spacing w:after="0"/>
        <w:rPr>
          <w:rFonts w:ascii="Calibri" w:eastAsia="Times New Roman" w:hAnsi="Calibri" w:cs="Menlo Regular"/>
          <w:color w:val="000000"/>
          <w:sz w:val="20"/>
          <w:szCs w:val="20"/>
        </w:rPr>
      </w:pPr>
      <w:r w:rsidRPr="009D69BB">
        <w:rPr>
          <w:rFonts w:ascii="Calibri" w:eastAsia="Times New Roman" w:hAnsi="Calibri" w:cs="Menlo Regular"/>
          <w:color w:val="000000"/>
        </w:rPr>
        <w:t xml:space="preserve">In our performance tests, we came across some very interesting </w:t>
      </w:r>
      <w:r w:rsidR="00AB1182">
        <w:rPr>
          <w:rFonts w:ascii="Calibri" w:eastAsia="Times New Roman" w:hAnsi="Calibri" w:cs="Menlo Regular"/>
          <w:color w:val="000000"/>
        </w:rPr>
        <w:t>results</w:t>
      </w:r>
      <w:r w:rsidRPr="009D69BB">
        <w:rPr>
          <w:rFonts w:ascii="Calibri" w:eastAsia="Times New Roman" w:hAnsi="Calibri" w:cs="Menlo Regular"/>
          <w:color w:val="000000"/>
        </w:rPr>
        <w:t xml:space="preserve">. Before we began our two implementations, we believed that ETS would be faster than our </w:t>
      </w:r>
      <w:r w:rsidR="002F17B2">
        <w:rPr>
          <w:rFonts w:ascii="Calibri" w:eastAsia="Times New Roman" w:hAnsi="Calibri" w:cs="Menlo Regular"/>
          <w:color w:val="000000"/>
        </w:rPr>
        <w:t>version</w:t>
      </w:r>
      <w:r w:rsidRPr="009D69BB">
        <w:rPr>
          <w:rFonts w:ascii="Calibri" w:eastAsia="Times New Roman" w:hAnsi="Calibri" w:cs="Menlo Regular"/>
          <w:color w:val="000000"/>
        </w:rPr>
        <w:t xml:space="preserve"> of a tuple space. However, when we ran our tuple space and ETS implementations on energon1 (8 cores), what we got back were actually contradictory to our initial hypothesis in some cases. Our results showed that ETS was </w:t>
      </w:r>
      <w:r w:rsidR="0073053E">
        <w:rPr>
          <w:rFonts w:ascii="Calibri" w:eastAsia="Times New Roman" w:hAnsi="Calibri" w:cs="Menlo Regular"/>
          <w:color w:val="000000"/>
        </w:rPr>
        <w:t>slower</w:t>
      </w:r>
      <w:r w:rsidRPr="009D69BB">
        <w:rPr>
          <w:rFonts w:ascii="Calibri" w:eastAsia="Times New Roman" w:hAnsi="Calibri" w:cs="Menlo Regular"/>
          <w:color w:val="000000"/>
        </w:rPr>
        <w:t xml:space="preserve"> when the number o</w:t>
      </w:r>
      <w:r w:rsidR="0047596C">
        <w:rPr>
          <w:rFonts w:ascii="Calibri" w:eastAsia="Times New Roman" w:hAnsi="Calibri" w:cs="Menlo Regular"/>
          <w:color w:val="000000"/>
        </w:rPr>
        <w:t>f clients and messages were low</w:t>
      </w:r>
      <w:r w:rsidRPr="009D69BB">
        <w:rPr>
          <w:rFonts w:ascii="Calibri" w:eastAsia="Times New Roman" w:hAnsi="Calibri" w:cs="Menlo Regular"/>
          <w:color w:val="000000"/>
        </w:rPr>
        <w:t xml:space="preserve">. </w:t>
      </w:r>
      <w:r w:rsidR="00304E72">
        <w:rPr>
          <w:rFonts w:ascii="Calibri" w:eastAsia="Times New Roman" w:hAnsi="Calibri" w:cs="Menlo Regular"/>
          <w:color w:val="000000"/>
        </w:rPr>
        <w:t>However</w:t>
      </w:r>
      <w:r w:rsidRPr="009D69BB">
        <w:rPr>
          <w:rFonts w:ascii="Calibri" w:eastAsia="Times New Roman" w:hAnsi="Calibri" w:cs="Menlo Regular"/>
          <w:color w:val="000000"/>
        </w:rPr>
        <w:t xml:space="preserve">, the time differential between the two implementations actually increased in favor of ETS as the number of clients and messages went up, until we reached the largest client/message cases. These larger simulations were 10 client/10,000 message and 100 client/1000 message, </w:t>
      </w:r>
      <w:r w:rsidR="0073053E">
        <w:rPr>
          <w:rFonts w:ascii="Calibri" w:eastAsia="Times New Roman" w:hAnsi="Calibri" w:cs="Menlo Regular"/>
          <w:color w:val="000000"/>
        </w:rPr>
        <w:t>wherein ETS</w:t>
      </w:r>
      <w:r w:rsidRPr="009D69BB">
        <w:rPr>
          <w:rFonts w:ascii="Calibri" w:eastAsia="Times New Roman" w:hAnsi="Calibri" w:cs="Menlo Regular"/>
          <w:color w:val="000000"/>
        </w:rPr>
        <w:t xml:space="preserve"> ran substantially faster than our tuple space. </w:t>
      </w:r>
      <w:r w:rsidRPr="009D69BB">
        <w:rPr>
          <w:rFonts w:ascii="Calibri" w:eastAsia="Times New Roman" w:hAnsi="Calibri" w:cs="Menlo Regular"/>
          <w:color w:val="000000"/>
        </w:rPr>
        <w:br/>
      </w:r>
      <w:r w:rsidRPr="009D69BB">
        <w:rPr>
          <w:rFonts w:ascii="Calibri" w:eastAsia="Times New Roman" w:hAnsi="Calibri" w:cs="Menlo Regular"/>
          <w:color w:val="000000"/>
        </w:rPr>
        <w:br/>
        <w:t>Based on the internal structure of ETS, we feel that this difference in time may be coming from the fact that ETS is implemented with a hashtable, the resizing of which might be hurting performance. This would explain why ETS ran faster for the largest numbers of clients and messages, but suffered for the simulations before this point as a resize of the underlying hash table was expensive. Thus, the longer the simulation ran for, the better the ETS table performed</w:t>
      </w:r>
      <w:r w:rsidR="00304E72">
        <w:rPr>
          <w:rFonts w:ascii="Calibri" w:eastAsia="Times New Roman" w:hAnsi="Calibri" w:cs="Menlo Regular"/>
          <w:color w:val="000000"/>
        </w:rPr>
        <w:t xml:space="preserve"> overall</w:t>
      </w:r>
      <w:r w:rsidRPr="009D69BB">
        <w:rPr>
          <w:rFonts w:ascii="Calibri" w:eastAsia="Times New Roman" w:hAnsi="Calibri" w:cs="Menlo Regular"/>
          <w:color w:val="000000"/>
        </w:rPr>
        <w:t xml:space="preserve">. Our implementation appended single elements to a list in memory, which explains why we faced a more constant rate of growth. </w:t>
      </w:r>
      <w:r w:rsidRPr="009D69BB">
        <w:rPr>
          <w:rFonts w:ascii="Calibri" w:eastAsia="Times New Roman" w:hAnsi="Calibri" w:cs="Menlo Regular"/>
          <w:color w:val="000000"/>
        </w:rPr>
        <w:br/>
      </w:r>
    </w:p>
    <w:p w14:paraId="1E718DD8" w14:textId="69E709B3" w:rsidR="0089068E" w:rsidRDefault="0089068E" w:rsidP="0089068E">
      <w:pPr>
        <w:spacing w:after="0"/>
        <w:rPr>
          <w:rFonts w:ascii="Calibri" w:hAnsi="Calibri"/>
          <w:color w:val="666666"/>
          <w:sz w:val="24"/>
          <w:szCs w:val="24"/>
        </w:rPr>
      </w:pPr>
      <w:r>
        <w:rPr>
          <w:rFonts w:ascii="Calibri" w:hAnsi="Calibri"/>
          <w:color w:val="666666"/>
          <w:sz w:val="24"/>
          <w:szCs w:val="24"/>
        </w:rPr>
        <w:t>Conclusion</w:t>
      </w:r>
    </w:p>
    <w:p w14:paraId="6EF7407A" w14:textId="79F1A886" w:rsidR="0089068E" w:rsidRDefault="003C0CED" w:rsidP="00DA60F1">
      <w:pPr>
        <w:spacing w:after="0"/>
        <w:rPr>
          <w:rFonts w:ascii="Calibri" w:eastAsia="Times New Roman" w:hAnsi="Calibri" w:cs="Menlo Regular"/>
          <w:color w:val="000000"/>
        </w:rPr>
      </w:pPr>
      <w:r>
        <w:rPr>
          <w:rFonts w:ascii="Calibri" w:eastAsia="Times New Roman" w:hAnsi="Calibri" w:cs="Menlo Regular"/>
          <w:color w:val="000000"/>
        </w:rPr>
        <w:t xml:space="preserve">Erlang, </w:t>
      </w:r>
      <w:r w:rsidR="008C5AB5">
        <w:rPr>
          <w:rFonts w:ascii="Calibri" w:eastAsia="Times New Roman" w:hAnsi="Calibri" w:cs="Menlo Regular"/>
          <w:color w:val="000000"/>
        </w:rPr>
        <w:t>or</w:t>
      </w:r>
      <w:r>
        <w:rPr>
          <w:rFonts w:ascii="Calibri" w:eastAsia="Times New Roman" w:hAnsi="Calibri" w:cs="Menlo Regular"/>
          <w:color w:val="000000"/>
        </w:rPr>
        <w:t xml:space="preserve"> any </w:t>
      </w:r>
      <w:r w:rsidR="008C5AB5">
        <w:rPr>
          <w:rFonts w:ascii="Calibri" w:eastAsia="Times New Roman" w:hAnsi="Calibri" w:cs="Menlo Regular"/>
          <w:color w:val="000000"/>
        </w:rPr>
        <w:t>other message passing system, are</w:t>
      </w:r>
      <w:r w:rsidR="00B03E79">
        <w:rPr>
          <w:rFonts w:ascii="Calibri" w:eastAsia="Times New Roman" w:hAnsi="Calibri" w:cs="Menlo Regular"/>
          <w:color w:val="000000"/>
        </w:rPr>
        <w:t xml:space="preserve"> not</w:t>
      </w:r>
      <w:r>
        <w:rPr>
          <w:rFonts w:ascii="Calibri" w:eastAsia="Times New Roman" w:hAnsi="Calibri" w:cs="Menlo Regular"/>
          <w:color w:val="000000"/>
        </w:rPr>
        <w:t xml:space="preserve"> the panacea for all concurrency issues. It doesn’t eliminate all </w:t>
      </w:r>
      <w:r w:rsidR="005B7D1B">
        <w:rPr>
          <w:rFonts w:ascii="Calibri" w:eastAsia="Times New Roman" w:hAnsi="Calibri" w:cs="Menlo Regular"/>
          <w:color w:val="000000"/>
        </w:rPr>
        <w:t>problems</w:t>
      </w:r>
      <w:r>
        <w:rPr>
          <w:rFonts w:ascii="Calibri" w:eastAsia="Times New Roman" w:hAnsi="Calibri" w:cs="Menlo Regular"/>
          <w:color w:val="000000"/>
        </w:rPr>
        <w:t xml:space="preserve"> that crop up with parallel code, like deadlocks and resource starvation, and its single assignment </w:t>
      </w:r>
      <w:r w:rsidR="002E5256">
        <w:rPr>
          <w:rFonts w:ascii="Calibri" w:eastAsia="Times New Roman" w:hAnsi="Calibri" w:cs="Menlo Regular"/>
          <w:color w:val="000000"/>
        </w:rPr>
        <w:t>type system will cause bottlenecks not found in shared space languages when large blocks of data need to be manipulated by multiple workers</w:t>
      </w:r>
      <w:r w:rsidR="00063D47">
        <w:rPr>
          <w:rFonts w:ascii="Calibri" w:eastAsia="Times New Roman" w:hAnsi="Calibri" w:cs="Menlo Regular"/>
          <w:color w:val="000000"/>
        </w:rPr>
        <w:t>,</w:t>
      </w:r>
      <w:r w:rsidR="002E5256">
        <w:rPr>
          <w:rFonts w:ascii="Calibri" w:eastAsia="Times New Roman" w:hAnsi="Calibri" w:cs="Menlo Regular"/>
          <w:color w:val="000000"/>
        </w:rPr>
        <w:t xml:space="preserve"> as each worker requires a new copy of the data set.</w:t>
      </w:r>
    </w:p>
    <w:p w14:paraId="1BFC4D81" w14:textId="77777777" w:rsidR="002E5256" w:rsidRDefault="002E5256" w:rsidP="00DA60F1">
      <w:pPr>
        <w:spacing w:after="0"/>
        <w:rPr>
          <w:rFonts w:ascii="Calibri" w:eastAsia="Times New Roman" w:hAnsi="Calibri" w:cs="Menlo Regular"/>
          <w:color w:val="000000"/>
        </w:rPr>
      </w:pPr>
    </w:p>
    <w:p w14:paraId="6A3F9CDC" w14:textId="6F5C84F3" w:rsidR="002E5256" w:rsidRPr="004165FD" w:rsidRDefault="002E5256" w:rsidP="00DA60F1">
      <w:pPr>
        <w:spacing w:after="0"/>
        <w:rPr>
          <w:rFonts w:ascii="Calibri" w:eastAsia="Times New Roman" w:hAnsi="Calibri" w:cs="Menlo Regular"/>
          <w:color w:val="000000"/>
          <w:sz w:val="20"/>
          <w:szCs w:val="20"/>
        </w:rPr>
      </w:pPr>
      <w:r>
        <w:rPr>
          <w:rFonts w:ascii="Calibri" w:eastAsia="Times New Roman" w:hAnsi="Calibri" w:cs="Menlo Regular"/>
          <w:color w:val="000000"/>
        </w:rPr>
        <w:t xml:space="preserve">That being said, the message passing architecture is an extremely powerful abstraction when used correctly. </w:t>
      </w:r>
      <w:r w:rsidR="00422752">
        <w:rPr>
          <w:rFonts w:ascii="Calibri" w:eastAsia="Times New Roman" w:hAnsi="Calibri" w:cs="Menlo Regular"/>
          <w:color w:val="000000"/>
        </w:rPr>
        <w:t xml:space="preserve">For scenarios where smaller tasks and blocks of data need to be manipulated by multiple workers Erlang not only performs at its best, but it also makes coding a joy. Our implementation would have taken orders of magnitude more time to debug in languages that used standard locking primitives and the resulting code would not have been nearly as concise. Erlang is a powerful took in the realm of concurrent programs that compliments traditional shared state models. If one has a problem that fits well into this model, the reward will be </w:t>
      </w:r>
      <w:r w:rsidR="00063D47">
        <w:rPr>
          <w:rFonts w:ascii="Calibri" w:eastAsia="Times New Roman" w:hAnsi="Calibri" w:cs="Menlo Regular"/>
          <w:color w:val="000000"/>
        </w:rPr>
        <w:t>cleaner</w:t>
      </w:r>
      <w:r w:rsidR="00422752">
        <w:rPr>
          <w:rFonts w:ascii="Calibri" w:eastAsia="Times New Roman" w:hAnsi="Calibri" w:cs="Menlo Regular"/>
          <w:color w:val="000000"/>
        </w:rPr>
        <w:t xml:space="preserve"> and easier to implement code.</w:t>
      </w:r>
    </w:p>
    <w:p w14:paraId="595D11B6" w14:textId="627D489C" w:rsidR="00AF0A70" w:rsidRPr="00CB17FF" w:rsidRDefault="00685668" w:rsidP="00685668">
      <w:pPr>
        <w:pStyle w:val="Heading1"/>
        <w:rPr>
          <w:rFonts w:ascii="Calibri" w:hAnsi="Calibri"/>
          <w:color w:val="000000"/>
          <w:sz w:val="29"/>
          <w:szCs w:val="29"/>
        </w:rPr>
      </w:pPr>
      <w:r w:rsidRPr="00CB17FF">
        <w:rPr>
          <w:rFonts w:ascii="Calibri" w:hAnsi="Calibri"/>
          <w:color w:val="000000"/>
          <w:sz w:val="29"/>
          <w:szCs w:val="29"/>
        </w:rPr>
        <w:t>Appendix</w:t>
      </w:r>
    </w:p>
    <w:p w14:paraId="4257328F" w14:textId="7A3231E9" w:rsidR="00FC6EE3" w:rsidRDefault="00FC6EE3"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Actor Model</w:t>
      </w:r>
      <w:r>
        <w:rPr>
          <w:rFonts w:ascii="Calibri" w:eastAsia="Times New Roman" w:hAnsi="Calibri" w:cs="Times New Roman"/>
          <w:color w:val="000000"/>
          <w:sz w:val="23"/>
          <w:szCs w:val="23"/>
        </w:rPr>
        <w:t xml:space="preserve"> </w:t>
      </w:r>
      <w:r w:rsidR="00295E24">
        <w:rPr>
          <w:rFonts w:ascii="Calibri" w:eastAsia="Times New Roman" w:hAnsi="Calibri" w:cs="Times New Roman"/>
          <w:color w:val="000000"/>
          <w:sz w:val="23"/>
          <w:szCs w:val="23"/>
        </w:rPr>
        <w:t>–</w:t>
      </w:r>
      <w:r>
        <w:rPr>
          <w:rFonts w:ascii="Calibri" w:eastAsia="Times New Roman" w:hAnsi="Calibri" w:cs="Times New Roman"/>
          <w:color w:val="000000"/>
          <w:sz w:val="23"/>
          <w:szCs w:val="23"/>
        </w:rPr>
        <w:t xml:space="preserve"> </w:t>
      </w:r>
      <w:r w:rsidR="00295E24">
        <w:rPr>
          <w:rFonts w:ascii="Calibri" w:eastAsia="Times New Roman" w:hAnsi="Calibri" w:cs="Times New Roman"/>
          <w:color w:val="000000"/>
          <w:sz w:val="23"/>
          <w:szCs w:val="23"/>
        </w:rPr>
        <w:t>a programming model wherein ‘actors’ represent the state of the program. In this model the actors maintain mutable data while communicating via immutable messages. An actor is the only one who can access its state directly. While actors don’t control what messages they receive they do determine how to handle (including ignoring) messages. Actors are also able to spawn more actors.</w:t>
      </w:r>
    </w:p>
    <w:p w14:paraId="306BF9C7" w14:textId="04FD8E80" w:rsidR="00625E7A" w:rsidRDefault="00625E7A" w:rsidP="00685668">
      <w:pPr>
        <w:rPr>
          <w:rFonts w:ascii="Calibri" w:eastAsia="Times New Roman" w:hAnsi="Calibri" w:cs="Times New Roman"/>
          <w:color w:val="000000"/>
          <w:sz w:val="23"/>
          <w:szCs w:val="23"/>
        </w:rPr>
      </w:pPr>
      <w:r w:rsidRPr="00625E7A">
        <w:rPr>
          <w:rFonts w:ascii="Calibri" w:eastAsia="Times New Roman" w:hAnsi="Calibri" w:cs="Times New Roman"/>
          <w:b/>
          <w:color w:val="000000"/>
          <w:sz w:val="23"/>
          <w:szCs w:val="23"/>
        </w:rPr>
        <w:t>Decision Tree</w:t>
      </w:r>
      <w:r>
        <w:rPr>
          <w:rFonts w:ascii="Calibri" w:eastAsia="Times New Roman" w:hAnsi="Calibri" w:cs="Times New Roman"/>
          <w:color w:val="000000"/>
          <w:sz w:val="23"/>
          <w:szCs w:val="23"/>
        </w:rPr>
        <w:t xml:space="preserve"> – a graph like structure where each node represents a certain choice or match</w:t>
      </w:r>
      <w:r w:rsidR="001F0BA2">
        <w:rPr>
          <w:rFonts w:ascii="Calibri" w:eastAsia="Times New Roman" w:hAnsi="Calibri" w:cs="Times New Roman"/>
          <w:color w:val="000000"/>
          <w:sz w:val="23"/>
          <w:szCs w:val="23"/>
        </w:rPr>
        <w:t>, leaves represent a complete match for that pattern path. Wildcards are allowed</w:t>
      </w:r>
      <w:r>
        <w:rPr>
          <w:rFonts w:ascii="Calibri" w:eastAsia="Times New Roman" w:hAnsi="Calibri" w:cs="Times New Roman"/>
          <w:color w:val="000000"/>
          <w:sz w:val="23"/>
          <w:szCs w:val="23"/>
        </w:rPr>
        <w:t xml:space="preserve">. </w:t>
      </w:r>
      <w:r w:rsidR="001F0BA2">
        <w:rPr>
          <w:rFonts w:ascii="Calibri" w:eastAsia="Times New Roman" w:hAnsi="Calibri" w:cs="Times New Roman"/>
          <w:color w:val="000000"/>
          <w:sz w:val="23"/>
          <w:szCs w:val="23"/>
        </w:rPr>
        <w:t>Erlang uses decision trees to implement pattern matching.</w:t>
      </w:r>
    </w:p>
    <w:p w14:paraId="7B576C2C" w14:textId="2905FB40" w:rsidR="00AF0A70" w:rsidRPr="00CB17FF" w:rsidRDefault="00AF0A70"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Single Assignment</w:t>
      </w:r>
      <w:r w:rsidRPr="00CB17FF">
        <w:rPr>
          <w:rFonts w:ascii="Calibri" w:eastAsia="Times New Roman" w:hAnsi="Calibri" w:cs="Times New Roman"/>
          <w:color w:val="000000"/>
          <w:sz w:val="23"/>
          <w:szCs w:val="23"/>
        </w:rPr>
        <w:t xml:space="preserve"> – in type systems that use single assignment, a ‘variab</w:t>
      </w:r>
      <w:r w:rsidR="003C0CED">
        <w:rPr>
          <w:rFonts w:ascii="Calibri" w:eastAsia="Times New Roman" w:hAnsi="Calibri" w:cs="Times New Roman"/>
          <w:color w:val="000000"/>
          <w:sz w:val="23"/>
          <w:szCs w:val="23"/>
        </w:rPr>
        <w:t>le’ may only be set once per it</w:t>
      </w:r>
      <w:r w:rsidRPr="00CB17FF">
        <w:rPr>
          <w:rFonts w:ascii="Calibri" w:eastAsia="Times New Roman" w:hAnsi="Calibri" w:cs="Times New Roman"/>
          <w:color w:val="000000"/>
          <w:sz w:val="23"/>
          <w:szCs w:val="23"/>
        </w:rPr>
        <w:t xml:space="preserve">s scope. Thus languages that use single assignment, the following would </w:t>
      </w:r>
      <w:r w:rsidR="00CB17FF" w:rsidRPr="00CB17FF">
        <w:rPr>
          <w:rFonts w:ascii="Calibri" w:eastAsia="Times New Roman" w:hAnsi="Calibri" w:cs="Times New Roman"/>
          <w:color w:val="000000"/>
          <w:sz w:val="23"/>
          <w:szCs w:val="23"/>
        </w:rPr>
        <w:t>not</w:t>
      </w:r>
      <w:r w:rsidRPr="00CB17FF">
        <w:rPr>
          <w:rFonts w:ascii="Calibri" w:eastAsia="Times New Roman" w:hAnsi="Calibri" w:cs="Times New Roman"/>
          <w:color w:val="000000"/>
          <w:sz w:val="23"/>
          <w:szCs w:val="23"/>
        </w:rPr>
        <w:t xml:space="preserve"> be allowed:</w:t>
      </w:r>
    </w:p>
    <w:p w14:paraId="375E5308" w14:textId="1E13FDAF" w:rsidR="00AF0A70" w:rsidRPr="00446F92" w:rsidRDefault="00AF0A70" w:rsidP="00AF0A70">
      <w:pPr>
        <w:spacing w:line="240" w:lineRule="auto"/>
        <w:contextualSpacing/>
        <w:rPr>
          <w:rFonts w:ascii="Consolas" w:eastAsia="Times New Roman" w:hAnsi="Consolas" w:cs="Consolas"/>
          <w:color w:val="000000"/>
          <w:sz w:val="20"/>
          <w:szCs w:val="20"/>
        </w:rPr>
      </w:pPr>
      <w:r w:rsidRPr="00CB17FF">
        <w:rPr>
          <w:rFonts w:ascii="Calibri" w:eastAsia="Times New Roman" w:hAnsi="Calibri" w:cs="Times New Roman"/>
          <w:color w:val="000000"/>
          <w:sz w:val="20"/>
          <w:szCs w:val="20"/>
        </w:rPr>
        <w:tab/>
      </w:r>
      <w:r w:rsidRPr="00446F92">
        <w:rPr>
          <w:rFonts w:ascii="Consolas" w:eastAsia="Times New Roman" w:hAnsi="Consolas" w:cs="Consolas"/>
          <w:color w:val="000000"/>
          <w:sz w:val="20"/>
          <w:szCs w:val="20"/>
        </w:rPr>
        <w:t>X = 5</w:t>
      </w:r>
    </w:p>
    <w:p w14:paraId="1A3FD67B" w14:textId="670AA7F1" w:rsidR="00AF0A70" w:rsidRPr="00446F92" w:rsidRDefault="00CB17FF" w:rsidP="00AF0A70">
      <w:pPr>
        <w:spacing w:line="240" w:lineRule="auto"/>
        <w:contextualSpacing/>
        <w:rPr>
          <w:rFonts w:ascii="Consolas" w:eastAsia="Times New Roman" w:hAnsi="Consolas" w:cs="Consolas"/>
          <w:color w:val="000000"/>
          <w:sz w:val="20"/>
          <w:szCs w:val="20"/>
        </w:rPr>
      </w:pPr>
      <w:r w:rsidRPr="00446F92">
        <w:rPr>
          <w:rFonts w:ascii="Consolas" w:eastAsia="Times New Roman" w:hAnsi="Consolas" w:cs="Consolas"/>
          <w:color w:val="000000"/>
          <w:sz w:val="20"/>
          <w:szCs w:val="20"/>
        </w:rPr>
        <w:t xml:space="preserve"> </w:t>
      </w:r>
      <w:r w:rsidRPr="00446F92">
        <w:rPr>
          <w:rFonts w:ascii="Consolas" w:eastAsia="Times New Roman" w:hAnsi="Consolas" w:cs="Consolas"/>
          <w:color w:val="000000"/>
          <w:sz w:val="20"/>
          <w:szCs w:val="20"/>
        </w:rPr>
        <w:tab/>
        <w:t>X = X + 1</w:t>
      </w:r>
    </w:p>
    <w:p w14:paraId="21C9BEE0" w14:textId="77777777" w:rsidR="00CB17FF" w:rsidRPr="00CB17FF" w:rsidRDefault="00CB17FF" w:rsidP="00AF0A70">
      <w:pPr>
        <w:spacing w:line="240" w:lineRule="auto"/>
        <w:contextualSpacing/>
        <w:rPr>
          <w:rFonts w:ascii="Calibri" w:eastAsia="Times New Roman" w:hAnsi="Calibri" w:cs="Menlo Regular"/>
          <w:color w:val="000000"/>
          <w:sz w:val="20"/>
          <w:szCs w:val="20"/>
        </w:rPr>
      </w:pPr>
    </w:p>
    <w:p w14:paraId="25FF32D8" w14:textId="1ED9BA38" w:rsidR="00AF0A70" w:rsidRPr="00CB17FF" w:rsidRDefault="00CB17FF" w:rsidP="00685668">
      <w:pPr>
        <w:rPr>
          <w:rFonts w:ascii="Calibri" w:eastAsia="Times New Roman" w:hAnsi="Calibri" w:cs="Menlo Regular"/>
          <w:color w:val="000000"/>
          <w:sz w:val="23"/>
          <w:szCs w:val="23"/>
        </w:rPr>
      </w:pPr>
      <w:r w:rsidRPr="00CB17FF">
        <w:rPr>
          <w:rFonts w:ascii="Calibri" w:eastAsia="Times New Roman" w:hAnsi="Calibri" w:cs="Menlo Regular"/>
          <w:color w:val="000000"/>
          <w:sz w:val="23"/>
          <w:szCs w:val="23"/>
        </w:rPr>
        <w:t>To add one to X, you must assign that value to a new variable. However, if a variable falls out of scope, it may be declared again.</w:t>
      </w:r>
    </w:p>
    <w:p w14:paraId="6ABA9CFB" w14:textId="77777777" w:rsidR="00F24989" w:rsidRDefault="00685668" w:rsidP="00685668">
      <w:pPr>
        <w:rPr>
          <w:rFonts w:ascii="Calibri" w:eastAsia="Times New Roman" w:hAnsi="Calibri" w:cs="Times New Roman"/>
          <w:color w:val="000000"/>
          <w:sz w:val="23"/>
          <w:szCs w:val="23"/>
        </w:rPr>
      </w:pPr>
      <w:r w:rsidRPr="00295E24">
        <w:rPr>
          <w:rFonts w:ascii="Calibri" w:eastAsia="Times New Roman" w:hAnsi="Calibri" w:cs="Times New Roman"/>
          <w:b/>
          <w:color w:val="000000"/>
          <w:sz w:val="23"/>
          <w:szCs w:val="23"/>
        </w:rPr>
        <w:t>Soft Real-Time</w:t>
      </w:r>
      <w:r w:rsidRPr="00CB17FF">
        <w:rPr>
          <w:rFonts w:ascii="Calibri" w:eastAsia="Times New Roman" w:hAnsi="Calibri" w:cs="Times New Roman"/>
          <w:color w:val="000000"/>
          <w:sz w:val="23"/>
          <w:szCs w:val="23"/>
        </w:rPr>
        <w:t xml:space="preserve"> - a system is said to be soft real time when it is generally expected to finish a given task in a predictable amount of time. If the system fails to meet this deadline the experience is degraded, this contra</w:t>
      </w:r>
      <w:r w:rsidR="00411D6C">
        <w:rPr>
          <w:rFonts w:ascii="Calibri" w:eastAsia="Times New Roman" w:hAnsi="Calibri" w:cs="Times New Roman"/>
          <w:color w:val="000000"/>
          <w:sz w:val="23"/>
          <w:szCs w:val="23"/>
        </w:rPr>
        <w:t>sts with hard real-time systems</w:t>
      </w:r>
      <w:r w:rsidRPr="00CB17FF">
        <w:rPr>
          <w:rFonts w:ascii="Calibri" w:eastAsia="Times New Roman" w:hAnsi="Calibri" w:cs="Times New Roman"/>
          <w:color w:val="000000"/>
          <w:sz w:val="23"/>
          <w:szCs w:val="23"/>
        </w:rPr>
        <w:t xml:space="preserve"> where a missed deadline is considered to be a system failure. A DVD player is a good example of soft-real time. If the system isn’t able to render a frame in a certain amount of time, the picture experience is degraded. Anti-Lock brakes are an example of hard-real time, where an arbitrary delay in responding to stepping on your breaks is unacceptable. </w:t>
      </w:r>
    </w:p>
    <w:p w14:paraId="6C6908A0" w14:textId="4854DCF5" w:rsidR="00F24989" w:rsidRPr="00F24989" w:rsidRDefault="00F24989" w:rsidP="00F24989">
      <w:pPr>
        <w:pStyle w:val="Heading1"/>
        <w:rPr>
          <w:rFonts w:ascii="Calibri" w:hAnsi="Calibri"/>
          <w:color w:val="000000"/>
          <w:sz w:val="29"/>
          <w:szCs w:val="29"/>
        </w:rPr>
      </w:pPr>
      <w:r w:rsidRPr="00F24989">
        <w:rPr>
          <w:rFonts w:ascii="Calibri" w:hAnsi="Calibri"/>
          <w:color w:val="000000"/>
          <w:sz w:val="29"/>
          <w:szCs w:val="29"/>
        </w:rPr>
        <w:t xml:space="preserve">References </w:t>
      </w:r>
      <w:r w:rsidR="00BA28C7" w:rsidRPr="00F24989">
        <w:rPr>
          <w:rFonts w:ascii="Calibri" w:hAnsi="Calibri"/>
          <w:color w:val="000000"/>
          <w:sz w:val="29"/>
          <w:szCs w:val="29"/>
        </w:rPr>
        <w:fldChar w:fldCharType="begin"/>
      </w:r>
      <w:r w:rsidR="00BA28C7" w:rsidRPr="00F24989">
        <w:rPr>
          <w:rFonts w:ascii="Calibri" w:hAnsi="Calibri"/>
          <w:color w:val="000000"/>
          <w:sz w:val="29"/>
          <w:szCs w:val="29"/>
        </w:rPr>
        <w:instrText xml:space="preserve"> BIBLIOGRAPHY  \l 1033 </w:instrText>
      </w:r>
      <w:r w:rsidR="00BA28C7" w:rsidRPr="00F24989">
        <w:rPr>
          <w:rFonts w:ascii="Calibri" w:hAnsi="Calibri"/>
          <w:color w:val="000000"/>
          <w:sz w:val="29"/>
          <w:szCs w:val="29"/>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F24989" w14:paraId="41E92F5C" w14:textId="77777777">
        <w:trPr>
          <w:divId w:val="812868628"/>
          <w:tblCellSpacing w:w="15" w:type="dxa"/>
        </w:trPr>
        <w:tc>
          <w:tcPr>
            <w:tcW w:w="50" w:type="pct"/>
            <w:hideMark/>
          </w:tcPr>
          <w:p w14:paraId="6E4EDC40" w14:textId="77777777" w:rsidR="00F24989" w:rsidRDefault="00F24989">
            <w:pPr>
              <w:pStyle w:val="Bibliography"/>
              <w:rPr>
                <w:rFonts w:eastAsiaTheme="minorEastAsia"/>
                <w:noProof/>
              </w:rPr>
            </w:pPr>
            <w:r>
              <w:rPr>
                <w:noProof/>
              </w:rPr>
              <w:t xml:space="preserve">[1] </w:t>
            </w:r>
          </w:p>
        </w:tc>
        <w:tc>
          <w:tcPr>
            <w:tcW w:w="0" w:type="auto"/>
            <w:hideMark/>
          </w:tcPr>
          <w:p w14:paraId="62646E52" w14:textId="77777777" w:rsidR="00F24989" w:rsidRDefault="00F24989">
            <w:pPr>
              <w:pStyle w:val="Bibliography"/>
              <w:rPr>
                <w:rFonts w:eastAsiaTheme="minorEastAsia"/>
                <w:noProof/>
              </w:rPr>
            </w:pPr>
            <w:r>
              <w:rPr>
                <w:noProof/>
              </w:rPr>
              <w:t xml:space="preserve">F. Cesarini and S. Thompson, Erlang Programming, Sebastopol: O'Reilly, 2009. </w:t>
            </w:r>
          </w:p>
        </w:tc>
      </w:tr>
      <w:tr w:rsidR="00F24989" w14:paraId="23E65E8D" w14:textId="77777777">
        <w:trPr>
          <w:divId w:val="812868628"/>
          <w:tblCellSpacing w:w="15" w:type="dxa"/>
        </w:trPr>
        <w:tc>
          <w:tcPr>
            <w:tcW w:w="50" w:type="pct"/>
            <w:hideMark/>
          </w:tcPr>
          <w:p w14:paraId="29CAA1A8" w14:textId="77777777" w:rsidR="00F24989" w:rsidRDefault="00F24989">
            <w:pPr>
              <w:pStyle w:val="Bibliography"/>
              <w:rPr>
                <w:rFonts w:eastAsiaTheme="minorEastAsia"/>
                <w:noProof/>
              </w:rPr>
            </w:pPr>
            <w:r>
              <w:rPr>
                <w:noProof/>
              </w:rPr>
              <w:t xml:space="preserve">[2] </w:t>
            </w:r>
          </w:p>
        </w:tc>
        <w:tc>
          <w:tcPr>
            <w:tcW w:w="0" w:type="auto"/>
            <w:hideMark/>
          </w:tcPr>
          <w:p w14:paraId="5DA87D93" w14:textId="77777777" w:rsidR="00F24989" w:rsidRDefault="00F24989">
            <w:pPr>
              <w:pStyle w:val="Bibliography"/>
              <w:rPr>
                <w:rFonts w:eastAsiaTheme="minorEastAsia"/>
                <w:noProof/>
              </w:rPr>
            </w:pPr>
            <w:r>
              <w:rPr>
                <w:noProof/>
              </w:rPr>
              <w:t xml:space="preserve">D. Gelernter, "Generative communication in Linda," </w:t>
            </w:r>
            <w:r>
              <w:rPr>
                <w:i/>
                <w:iCs/>
                <w:noProof/>
              </w:rPr>
              <w:t xml:space="preserve">ACM Transactions on Programming Lnaguages and Systems, </w:t>
            </w:r>
            <w:r>
              <w:rPr>
                <w:noProof/>
              </w:rPr>
              <w:t xml:space="preserve">vol. VII, no. 1, 1985. </w:t>
            </w:r>
          </w:p>
        </w:tc>
      </w:tr>
      <w:tr w:rsidR="00F24989" w14:paraId="0A9005C4" w14:textId="77777777">
        <w:trPr>
          <w:divId w:val="812868628"/>
          <w:tblCellSpacing w:w="15" w:type="dxa"/>
        </w:trPr>
        <w:tc>
          <w:tcPr>
            <w:tcW w:w="50" w:type="pct"/>
            <w:hideMark/>
          </w:tcPr>
          <w:p w14:paraId="57C5FB26" w14:textId="77777777" w:rsidR="00F24989" w:rsidRDefault="00F24989">
            <w:pPr>
              <w:pStyle w:val="Bibliography"/>
              <w:rPr>
                <w:rFonts w:eastAsiaTheme="minorEastAsia"/>
                <w:noProof/>
              </w:rPr>
            </w:pPr>
            <w:r>
              <w:rPr>
                <w:noProof/>
              </w:rPr>
              <w:t xml:space="preserve">[3] </w:t>
            </w:r>
          </w:p>
        </w:tc>
        <w:tc>
          <w:tcPr>
            <w:tcW w:w="0" w:type="auto"/>
            <w:hideMark/>
          </w:tcPr>
          <w:p w14:paraId="6140B5EC" w14:textId="77777777" w:rsidR="00F24989" w:rsidRDefault="00F24989">
            <w:pPr>
              <w:pStyle w:val="Bibliography"/>
              <w:rPr>
                <w:rFonts w:eastAsiaTheme="minorEastAsia"/>
                <w:noProof/>
              </w:rPr>
            </w:pPr>
            <w:r>
              <w:rPr>
                <w:noProof/>
              </w:rPr>
              <w:t xml:space="preserve">G. Andrews and F. Schneider, "Concepts and Notations for Concurrent Programming," </w:t>
            </w:r>
            <w:r>
              <w:rPr>
                <w:i/>
                <w:iCs/>
                <w:noProof/>
              </w:rPr>
              <w:t xml:space="preserve">ACM: Computing Surveys, </w:t>
            </w:r>
            <w:r>
              <w:rPr>
                <w:noProof/>
              </w:rPr>
              <w:t xml:space="preserve">vol. 15, no. 1, 1983. </w:t>
            </w:r>
          </w:p>
        </w:tc>
      </w:tr>
      <w:tr w:rsidR="00F24989" w14:paraId="0ED01229" w14:textId="77777777">
        <w:trPr>
          <w:divId w:val="812868628"/>
          <w:tblCellSpacing w:w="15" w:type="dxa"/>
        </w:trPr>
        <w:tc>
          <w:tcPr>
            <w:tcW w:w="50" w:type="pct"/>
            <w:hideMark/>
          </w:tcPr>
          <w:p w14:paraId="5239DA50" w14:textId="77777777" w:rsidR="00F24989" w:rsidRDefault="00F24989">
            <w:pPr>
              <w:pStyle w:val="Bibliography"/>
              <w:rPr>
                <w:rFonts w:eastAsiaTheme="minorEastAsia"/>
                <w:noProof/>
              </w:rPr>
            </w:pPr>
            <w:r>
              <w:rPr>
                <w:noProof/>
              </w:rPr>
              <w:t xml:space="preserve">[4] </w:t>
            </w:r>
          </w:p>
        </w:tc>
        <w:tc>
          <w:tcPr>
            <w:tcW w:w="0" w:type="auto"/>
            <w:hideMark/>
          </w:tcPr>
          <w:p w14:paraId="10790C0D" w14:textId="77777777" w:rsidR="00F24989" w:rsidRDefault="00F24989">
            <w:pPr>
              <w:pStyle w:val="Bibliography"/>
              <w:rPr>
                <w:rFonts w:eastAsiaTheme="minorEastAsia"/>
                <w:noProof/>
              </w:rPr>
            </w:pPr>
            <w:r>
              <w:rPr>
                <w:noProof/>
              </w:rPr>
              <w:t>K. Scott and N. Ramsey, "When Do Match-Compilation Heuristics Matter?," [Online]. Available: http://www.cs.tufts.edu/~nr/pubs/match-abstract.html. [Accessed April 2012].</w:t>
            </w:r>
          </w:p>
        </w:tc>
      </w:tr>
    </w:tbl>
    <w:p w14:paraId="5F5574A7" w14:textId="77777777" w:rsidR="00F24989" w:rsidRDefault="00F24989">
      <w:pPr>
        <w:divId w:val="812868628"/>
        <w:rPr>
          <w:rFonts w:eastAsia="Times New Roman"/>
          <w:noProof/>
        </w:rPr>
      </w:pPr>
    </w:p>
    <w:p w14:paraId="2AC9083B" w14:textId="54B7BD9B" w:rsidR="00422752" w:rsidRDefault="00BA28C7" w:rsidP="00685668">
      <w:pPr>
        <w:rPr>
          <w:rFonts w:ascii="Calibri" w:eastAsia="Times New Roman" w:hAnsi="Calibri" w:cs="Times New Roman"/>
          <w:color w:val="000000"/>
          <w:sz w:val="23"/>
          <w:szCs w:val="23"/>
        </w:rPr>
      </w:pPr>
      <w:r>
        <w:rPr>
          <w:rFonts w:ascii="Calibri" w:eastAsia="Times New Roman" w:hAnsi="Calibri" w:cs="Times New Roman"/>
          <w:color w:val="000000"/>
          <w:sz w:val="23"/>
          <w:szCs w:val="23"/>
        </w:rPr>
        <w:fldChar w:fldCharType="end"/>
      </w:r>
    </w:p>
    <w:p w14:paraId="7D4D8B8F" w14:textId="77777777" w:rsidR="00422752" w:rsidRPr="00CB17FF" w:rsidRDefault="00422752" w:rsidP="00685668">
      <w:pPr>
        <w:rPr>
          <w:rFonts w:ascii="Calibri" w:eastAsia="Times New Roman" w:hAnsi="Calibri" w:cs="Times New Roman"/>
        </w:rPr>
      </w:pPr>
    </w:p>
    <w:p w14:paraId="7C57FD3F" w14:textId="77777777" w:rsidR="00E26BDB" w:rsidRPr="00CB17FF" w:rsidRDefault="00E26BDB" w:rsidP="00685668">
      <w:pPr>
        <w:rPr>
          <w:rFonts w:ascii="Calibri" w:hAnsi="Calibri"/>
        </w:rPr>
      </w:pPr>
    </w:p>
    <w:sectPr w:rsidR="00E26BDB" w:rsidRPr="00CB17F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F8DB7" w14:textId="77777777" w:rsidR="00B757B2" w:rsidRDefault="00B757B2" w:rsidP="00DF3FC1">
      <w:pPr>
        <w:spacing w:after="0" w:line="240" w:lineRule="auto"/>
      </w:pPr>
      <w:r>
        <w:separator/>
      </w:r>
    </w:p>
  </w:endnote>
  <w:endnote w:type="continuationSeparator" w:id="0">
    <w:p w14:paraId="32ACA2E0" w14:textId="77777777" w:rsidR="00B757B2" w:rsidRDefault="00B757B2" w:rsidP="00DF3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enlo Regular">
    <w:altName w:val="Arial"/>
    <w:charset w:val="00"/>
    <w:family w:val="auto"/>
    <w:pitch w:val="variable"/>
    <w:sig w:usb0="E60022FF"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8F834" w14:textId="77777777" w:rsidR="00B661B9" w:rsidRDefault="00B661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545034"/>
      <w:docPartObj>
        <w:docPartGallery w:val="Page Numbers (Bottom of Page)"/>
        <w:docPartUnique/>
      </w:docPartObj>
    </w:sdtPr>
    <w:sdtEndPr/>
    <w:sdtContent>
      <w:p w14:paraId="23E4CFB7" w14:textId="6DBA943F" w:rsidR="008C5AB5" w:rsidRDefault="008C5AB5">
        <w:pPr>
          <w:pStyle w:val="Footer"/>
          <w:jc w:val="center"/>
        </w:pPr>
        <w:r>
          <w:rPr>
            <w:noProof/>
          </w:rPr>
          <mc:AlternateContent>
            <mc:Choice Requires="wpg">
              <w:drawing>
                <wp:inline distT="0" distB="0" distL="0" distR="0" wp14:anchorId="1C015F79" wp14:editId="7BB85D13">
                  <wp:extent cx="418465" cy="221615"/>
                  <wp:effectExtent l="0" t="0" r="635"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CEBFF" w14:textId="77777777" w:rsidR="008C5AB5" w:rsidRDefault="008C5AB5">
                                <w:pPr>
                                  <w:jc w:val="center"/>
                                  <w:rPr>
                                    <w:szCs w:val="18"/>
                                  </w:rPr>
                                </w:pPr>
                                <w:r>
                                  <w:fldChar w:fldCharType="begin"/>
                                </w:r>
                                <w:r>
                                  <w:instrText xml:space="preserve"> PAGE    \* MERGEFORMAT </w:instrText>
                                </w:r>
                                <w:r>
                                  <w:fldChar w:fldCharType="separate"/>
                                </w:r>
                                <w:r w:rsidR="00B757B2" w:rsidRPr="00B757B2">
                                  <w:rPr>
                                    <w:i/>
                                    <w:iCs/>
                                    <w:noProof/>
                                    <w:sz w:val="18"/>
                                    <w:szCs w:val="18"/>
                                  </w:rPr>
                                  <w:t>1</w:t>
                                </w:r>
                                <w:r>
                                  <w:rPr>
                                    <w:i/>
                                    <w:iCs/>
                                    <w:noProof/>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6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3ZWqYBwQAAMYR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14:paraId="6DECEBFF" w14:textId="77777777" w:rsidR="008C5AB5" w:rsidRDefault="008C5AB5">
                          <w:pPr>
                            <w:jc w:val="center"/>
                            <w:rPr>
                              <w:szCs w:val="18"/>
                            </w:rPr>
                          </w:pPr>
                          <w:r>
                            <w:fldChar w:fldCharType="begin"/>
                          </w:r>
                          <w:r>
                            <w:instrText xml:space="preserve"> PAGE    \* MERGEFORMAT </w:instrText>
                          </w:r>
                          <w:r>
                            <w:fldChar w:fldCharType="separate"/>
                          </w:r>
                          <w:r w:rsidR="00B757B2" w:rsidRPr="00B757B2">
                            <w:rPr>
                              <w:i/>
                              <w:iCs/>
                              <w:noProof/>
                              <w:sz w:val="18"/>
                              <w:szCs w:val="18"/>
                            </w:rPr>
                            <w:t>1</w:t>
                          </w:r>
                          <w:r>
                            <w:rPr>
                              <w:i/>
                              <w:iCs/>
                              <w:noProof/>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14:paraId="1E6288B8" w14:textId="77777777" w:rsidR="008C5AB5" w:rsidRDefault="008C5A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2ED85" w14:textId="77777777" w:rsidR="00B661B9" w:rsidRDefault="00B661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51938" w14:textId="77777777" w:rsidR="00B757B2" w:rsidRDefault="00B757B2" w:rsidP="00DF3FC1">
      <w:pPr>
        <w:spacing w:after="0" w:line="240" w:lineRule="auto"/>
      </w:pPr>
      <w:r>
        <w:separator/>
      </w:r>
    </w:p>
  </w:footnote>
  <w:footnote w:type="continuationSeparator" w:id="0">
    <w:p w14:paraId="443EEEE2" w14:textId="77777777" w:rsidR="00B757B2" w:rsidRDefault="00B757B2" w:rsidP="00DF3F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A3CC4" w14:textId="77777777" w:rsidR="00B661B9" w:rsidRDefault="00B661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B15DB" w14:textId="77777777" w:rsidR="00B661B9" w:rsidRDefault="00B661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8759E" w14:textId="77777777" w:rsidR="00B661B9" w:rsidRDefault="00B661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830"/>
    <w:multiLevelType w:val="hybridMultilevel"/>
    <w:tmpl w:val="6FF6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B44DF"/>
    <w:multiLevelType w:val="hybridMultilevel"/>
    <w:tmpl w:val="C122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74460"/>
    <w:multiLevelType w:val="hybridMultilevel"/>
    <w:tmpl w:val="C7A2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8347FE"/>
    <w:multiLevelType w:val="hybridMultilevel"/>
    <w:tmpl w:val="576E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B3"/>
    <w:rsid w:val="00035BBB"/>
    <w:rsid w:val="00063D47"/>
    <w:rsid w:val="000809F1"/>
    <w:rsid w:val="0008414B"/>
    <w:rsid w:val="000A0D7C"/>
    <w:rsid w:val="000C366C"/>
    <w:rsid w:val="001860BF"/>
    <w:rsid w:val="001F0BA2"/>
    <w:rsid w:val="001F2B45"/>
    <w:rsid w:val="00220962"/>
    <w:rsid w:val="00221A85"/>
    <w:rsid w:val="0027461D"/>
    <w:rsid w:val="0028502B"/>
    <w:rsid w:val="00292A48"/>
    <w:rsid w:val="00295E24"/>
    <w:rsid w:val="002C14B3"/>
    <w:rsid w:val="002E5256"/>
    <w:rsid w:val="002F17B2"/>
    <w:rsid w:val="00304E72"/>
    <w:rsid w:val="00316817"/>
    <w:rsid w:val="003178AD"/>
    <w:rsid w:val="00320CD4"/>
    <w:rsid w:val="00344145"/>
    <w:rsid w:val="003C0CED"/>
    <w:rsid w:val="003C1348"/>
    <w:rsid w:val="003D14F7"/>
    <w:rsid w:val="003F3836"/>
    <w:rsid w:val="00411D6C"/>
    <w:rsid w:val="004165FD"/>
    <w:rsid w:val="00422752"/>
    <w:rsid w:val="00446F92"/>
    <w:rsid w:val="004574E4"/>
    <w:rsid w:val="00461837"/>
    <w:rsid w:val="0047596C"/>
    <w:rsid w:val="004773D0"/>
    <w:rsid w:val="004C1EDE"/>
    <w:rsid w:val="00543864"/>
    <w:rsid w:val="005773C7"/>
    <w:rsid w:val="005B7D1B"/>
    <w:rsid w:val="006128AB"/>
    <w:rsid w:val="00625E7A"/>
    <w:rsid w:val="006420EA"/>
    <w:rsid w:val="0068141F"/>
    <w:rsid w:val="00685668"/>
    <w:rsid w:val="006A23C9"/>
    <w:rsid w:val="006A2577"/>
    <w:rsid w:val="006A3DC1"/>
    <w:rsid w:val="006A58DD"/>
    <w:rsid w:val="006C5E3D"/>
    <w:rsid w:val="007107BE"/>
    <w:rsid w:val="0073053E"/>
    <w:rsid w:val="0074026A"/>
    <w:rsid w:val="00746F7B"/>
    <w:rsid w:val="007A4920"/>
    <w:rsid w:val="00837309"/>
    <w:rsid w:val="00862BEC"/>
    <w:rsid w:val="0089068E"/>
    <w:rsid w:val="008C5AB5"/>
    <w:rsid w:val="008C734D"/>
    <w:rsid w:val="008D5BC6"/>
    <w:rsid w:val="009039FC"/>
    <w:rsid w:val="009618EF"/>
    <w:rsid w:val="00965D63"/>
    <w:rsid w:val="0098213F"/>
    <w:rsid w:val="009C5E65"/>
    <w:rsid w:val="009D69BB"/>
    <w:rsid w:val="009F757D"/>
    <w:rsid w:val="00A02FB6"/>
    <w:rsid w:val="00A0422E"/>
    <w:rsid w:val="00A21F9B"/>
    <w:rsid w:val="00A558D1"/>
    <w:rsid w:val="00A56190"/>
    <w:rsid w:val="00A64AB4"/>
    <w:rsid w:val="00A90CBE"/>
    <w:rsid w:val="00AA5FC4"/>
    <w:rsid w:val="00AB1182"/>
    <w:rsid w:val="00AD300E"/>
    <w:rsid w:val="00AE17C2"/>
    <w:rsid w:val="00AF0A70"/>
    <w:rsid w:val="00B0053B"/>
    <w:rsid w:val="00B03E79"/>
    <w:rsid w:val="00B30D1B"/>
    <w:rsid w:val="00B661B9"/>
    <w:rsid w:val="00B757B2"/>
    <w:rsid w:val="00B86D6A"/>
    <w:rsid w:val="00BA28C7"/>
    <w:rsid w:val="00BA3249"/>
    <w:rsid w:val="00BD6043"/>
    <w:rsid w:val="00BE6704"/>
    <w:rsid w:val="00C3270F"/>
    <w:rsid w:val="00C40428"/>
    <w:rsid w:val="00CB0161"/>
    <w:rsid w:val="00CB033B"/>
    <w:rsid w:val="00CB17FF"/>
    <w:rsid w:val="00CD0310"/>
    <w:rsid w:val="00D61847"/>
    <w:rsid w:val="00D66871"/>
    <w:rsid w:val="00D97FE8"/>
    <w:rsid w:val="00DA60F1"/>
    <w:rsid w:val="00DE6A59"/>
    <w:rsid w:val="00DF3FC1"/>
    <w:rsid w:val="00DF4FC9"/>
    <w:rsid w:val="00DF6C9A"/>
    <w:rsid w:val="00E25157"/>
    <w:rsid w:val="00E26BDB"/>
    <w:rsid w:val="00E32A15"/>
    <w:rsid w:val="00E4052A"/>
    <w:rsid w:val="00E6575A"/>
    <w:rsid w:val="00E75BA5"/>
    <w:rsid w:val="00E8509D"/>
    <w:rsid w:val="00E86845"/>
    <w:rsid w:val="00E86D48"/>
    <w:rsid w:val="00EA2319"/>
    <w:rsid w:val="00EB66A5"/>
    <w:rsid w:val="00F24989"/>
    <w:rsid w:val="00F765E1"/>
    <w:rsid w:val="00F91279"/>
    <w:rsid w:val="00F94971"/>
    <w:rsid w:val="00FA7475"/>
    <w:rsid w:val="00FA7CBC"/>
    <w:rsid w:val="00FC6EE3"/>
    <w:rsid w:val="00FE1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E7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14B3"/>
    <w:rPr>
      <w:rFonts w:ascii="Times New Roman" w:eastAsia="Times New Roman" w:hAnsi="Times New Roman" w:cs="Times New Roman"/>
      <w:b/>
      <w:bCs/>
      <w:sz w:val="27"/>
      <w:szCs w:val="27"/>
    </w:rPr>
  </w:style>
  <w:style w:type="paragraph" w:styleId="Bibliography">
    <w:name w:val="Bibliography"/>
    <w:basedOn w:val="Normal"/>
    <w:next w:val="Normal"/>
    <w:uiPriority w:val="37"/>
    <w:unhideWhenUsed/>
    <w:rsid w:val="00BA28C7"/>
  </w:style>
  <w:style w:type="paragraph" w:styleId="Header">
    <w:name w:val="header"/>
    <w:basedOn w:val="Normal"/>
    <w:link w:val="HeaderChar"/>
    <w:uiPriority w:val="99"/>
    <w:unhideWhenUsed/>
    <w:rsid w:val="00DF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C1"/>
  </w:style>
  <w:style w:type="paragraph" w:styleId="Footer">
    <w:name w:val="footer"/>
    <w:basedOn w:val="Normal"/>
    <w:link w:val="FooterChar"/>
    <w:uiPriority w:val="99"/>
    <w:unhideWhenUsed/>
    <w:rsid w:val="00DF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C1"/>
  </w:style>
  <w:style w:type="paragraph" w:styleId="BalloonText">
    <w:name w:val="Balloon Text"/>
    <w:basedOn w:val="Normal"/>
    <w:link w:val="BalloonTextChar"/>
    <w:uiPriority w:val="99"/>
    <w:semiHidden/>
    <w:unhideWhenUsed/>
    <w:rsid w:val="006C5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3D"/>
    <w:rPr>
      <w:rFonts w:ascii="Tahoma" w:hAnsi="Tahoma" w:cs="Tahoma"/>
      <w:sz w:val="16"/>
      <w:szCs w:val="16"/>
    </w:rPr>
  </w:style>
  <w:style w:type="paragraph" w:styleId="ListParagraph">
    <w:name w:val="List Paragraph"/>
    <w:basedOn w:val="Normal"/>
    <w:uiPriority w:val="34"/>
    <w:qFormat/>
    <w:rsid w:val="00E251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14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4B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14B3"/>
    <w:rPr>
      <w:rFonts w:ascii="Times New Roman" w:eastAsia="Times New Roman" w:hAnsi="Times New Roman" w:cs="Times New Roman"/>
      <w:b/>
      <w:bCs/>
      <w:sz w:val="27"/>
      <w:szCs w:val="27"/>
    </w:rPr>
  </w:style>
  <w:style w:type="paragraph" w:styleId="Bibliography">
    <w:name w:val="Bibliography"/>
    <w:basedOn w:val="Normal"/>
    <w:next w:val="Normal"/>
    <w:uiPriority w:val="37"/>
    <w:unhideWhenUsed/>
    <w:rsid w:val="00BA28C7"/>
  </w:style>
  <w:style w:type="paragraph" w:styleId="Header">
    <w:name w:val="header"/>
    <w:basedOn w:val="Normal"/>
    <w:link w:val="HeaderChar"/>
    <w:uiPriority w:val="99"/>
    <w:unhideWhenUsed/>
    <w:rsid w:val="00DF3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FC1"/>
  </w:style>
  <w:style w:type="paragraph" w:styleId="Footer">
    <w:name w:val="footer"/>
    <w:basedOn w:val="Normal"/>
    <w:link w:val="FooterChar"/>
    <w:uiPriority w:val="99"/>
    <w:unhideWhenUsed/>
    <w:rsid w:val="00DF3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FC1"/>
  </w:style>
  <w:style w:type="paragraph" w:styleId="BalloonText">
    <w:name w:val="Balloon Text"/>
    <w:basedOn w:val="Normal"/>
    <w:link w:val="BalloonTextChar"/>
    <w:uiPriority w:val="99"/>
    <w:semiHidden/>
    <w:unhideWhenUsed/>
    <w:rsid w:val="006C5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E3D"/>
    <w:rPr>
      <w:rFonts w:ascii="Tahoma" w:hAnsi="Tahoma" w:cs="Tahoma"/>
      <w:sz w:val="16"/>
      <w:szCs w:val="16"/>
    </w:rPr>
  </w:style>
  <w:style w:type="paragraph" w:styleId="ListParagraph">
    <w:name w:val="List Paragraph"/>
    <w:basedOn w:val="Normal"/>
    <w:uiPriority w:val="34"/>
    <w:qFormat/>
    <w:rsid w:val="00E25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52958">
      <w:bodyDiv w:val="1"/>
      <w:marLeft w:val="0"/>
      <w:marRight w:val="0"/>
      <w:marTop w:val="0"/>
      <w:marBottom w:val="0"/>
      <w:divBdr>
        <w:top w:val="none" w:sz="0" w:space="0" w:color="auto"/>
        <w:left w:val="none" w:sz="0" w:space="0" w:color="auto"/>
        <w:bottom w:val="none" w:sz="0" w:space="0" w:color="auto"/>
        <w:right w:val="none" w:sz="0" w:space="0" w:color="auto"/>
      </w:divBdr>
    </w:div>
    <w:div w:id="134948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Ces09</b:Tag>
    <b:SourceType>Book</b:SourceType>
    <b:Guid>{F4892F24-D572-4913-8D9E-BECDA8CF832D}</b:Guid>
    <b:Title>Erlang Programming</b:Title>
    <b:Year>2009</b:Year>
    <b:City>Sebastopol</b:City>
    <b:Publisher>O'Reilly</b:Publisher>
    <b:Author>
      <b:Author>
        <b:NameList>
          <b:Person>
            <b:Last>Cesarini</b:Last>
            <b:First>Francesco</b:First>
          </b:Person>
          <b:Person>
            <b:Last>Thompson</b:Last>
            <b:First>Simon</b:First>
          </b:Person>
        </b:NameList>
      </b:Author>
    </b:Author>
    <b:RefOrder>1</b:RefOrder>
  </b:Source>
  <b:Source>
    <b:Tag>Gel85</b:Tag>
    <b:SourceType>JournalArticle</b:SourceType>
    <b:Guid>{74DBC533-90A4-4D73-9951-3911A3D64BFD}</b:Guid>
    <b:Title>Generative communication in Linda</b:Title>
    <b:Year>1985</b:Year>
    <b:Author>
      <b:Author>
        <b:NameList>
          <b:Person>
            <b:Last>Gelernter</b:Last>
            <b:First>David</b:First>
          </b:Person>
        </b:NameList>
      </b:Author>
    </b:Author>
    <b:JournalName>ACM Transactions on Programming Lnaguages and Systems</b:JournalName>
    <b:Volume>VII</b:Volume>
    <b:Issue>1</b:Issue>
    <b:RefOrder>2</b:RefOrder>
  </b:Source>
  <b:Source>
    <b:Tag>And83</b:Tag>
    <b:SourceType>JournalArticle</b:SourceType>
    <b:Guid>{61B26DBA-E1BD-4A11-9F6F-6EFA03472CC4}</b:Guid>
    <b:Title>Concepts and Notations for Concurrent Programming</b:Title>
    <b:JournalName>ACM: Computing Surveys</b:JournalName>
    <b:Year>1983</b:Year>
    <b:Volume>15</b:Volume>
    <b:Issue>1</b:Issue>
    <b:Author>
      <b:Author>
        <b:NameList>
          <b:Person>
            <b:Last>Andrews</b:Last>
            <b:First>Gregory</b:First>
          </b:Person>
          <b:Person>
            <b:Last>Schneider</b:Last>
            <b:First>Fred</b:First>
          </b:Person>
        </b:NameList>
      </b:Author>
    </b:Author>
    <b:RefOrder>3</b:RefOrder>
  </b:Source>
  <b:Source>
    <b:Tag>Sco12</b:Tag>
    <b:SourceType>DocumentFromInternetSite</b:SourceType>
    <b:Guid>{85B9C26F-0E3A-4908-87A6-EDDC5E14D48A}</b:Guid>
    <b:Title>When Do Match-Compilation Heuristics Matter?</b:Title>
    <b:YearAccessed>2012</b:YearAccessed>
    <b:MonthAccessed>April</b:MonthAccessed>
    <b:URL>http://www.cs.tufts.edu/~nr/pubs/match-abstract.html</b:URL>
    <b:Author>
      <b:Author>
        <b:NameList>
          <b:Person>
            <b:Last>Scott</b:Last>
            <b:First>Kevin</b:First>
          </b:Person>
          <b:Person>
            <b:Last>Ramsey</b:Last>
            <b:First>Norman</b:First>
          </b:Person>
        </b:NameList>
      </b:Author>
    </b:Author>
    <b:RefOrder>4</b:RefOrder>
  </b:Source>
</b:Sources>
</file>

<file path=customXml/itemProps1.xml><?xml version="1.0" encoding="utf-8"?>
<ds:datastoreItem xmlns:ds="http://schemas.openxmlformats.org/officeDocument/2006/customXml" ds:itemID="{741DA735-6C69-4CF1-8B90-59E7E8A32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2313</Words>
  <Characters>13186</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Message Passing: An Alternative to Shared State</vt:lpstr>
      <vt:lpstr>        SparkNotes™</vt:lpstr>
      <vt:lpstr>        Abstract</vt:lpstr>
      <vt:lpstr>        A Quick Review of Message Passing</vt:lpstr>
      <vt:lpstr>        Introducing Erlang</vt:lpstr>
      <vt:lpstr>        Erlang and Concurrency</vt:lpstr>
      <vt:lpstr>Appendix</vt:lpstr>
      <vt:lpstr>References </vt:lpstr>
    </vt:vector>
  </TitlesOfParts>
  <Company/>
  <LinksUpToDate>false</LinksUpToDate>
  <CharactersWithSpaces>15469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 Mancuso</dc:creator>
  <cp:lastModifiedBy>Matthew Mancuso</cp:lastModifiedBy>
  <cp:revision>31</cp:revision>
  <dcterms:created xsi:type="dcterms:W3CDTF">2012-04-19T16:31:00Z</dcterms:created>
  <dcterms:modified xsi:type="dcterms:W3CDTF">2012-04-30T03:04:00Z</dcterms:modified>
</cp:coreProperties>
</file>