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DCD8" w14:textId="5B6D6A24" w:rsidR="00381847" w:rsidRDefault="00E769D9" w:rsidP="00845577">
      <w:pPr>
        <w:rPr>
          <w:b/>
          <w:sz w:val="20"/>
          <w:szCs w:val="20"/>
        </w:rPr>
      </w:pPr>
      <w:r w:rsidRPr="001646BD">
        <w:rPr>
          <w:b/>
          <w:sz w:val="20"/>
          <w:szCs w:val="20"/>
        </w:rPr>
        <w:t>Green Pace Developer: Security Policy Guide Template</w:t>
      </w:r>
    </w:p>
    <w:p w14:paraId="0F8DC4AB" w14:textId="4CBE8294" w:rsidR="00845577" w:rsidRDefault="00845577" w:rsidP="00845577">
      <w:pPr>
        <w:rPr>
          <w:b/>
          <w:sz w:val="20"/>
          <w:szCs w:val="20"/>
        </w:rPr>
      </w:pPr>
    </w:p>
    <w:p w14:paraId="43A432EB" w14:textId="0D424255" w:rsidR="00845577" w:rsidRDefault="00845577" w:rsidP="00845577">
      <w:pPr>
        <w:rPr>
          <w:b/>
          <w:sz w:val="20"/>
          <w:szCs w:val="20"/>
        </w:rPr>
      </w:pPr>
    </w:p>
    <w:p w14:paraId="41F76C01" w14:textId="4BF733E3" w:rsidR="00845577" w:rsidRDefault="00845577" w:rsidP="00845577">
      <w:pPr>
        <w:rPr>
          <w:b/>
          <w:sz w:val="20"/>
          <w:szCs w:val="20"/>
        </w:rPr>
      </w:pPr>
    </w:p>
    <w:p w14:paraId="658E56EA" w14:textId="20A94BD7" w:rsidR="00845577" w:rsidRDefault="00845577" w:rsidP="00845577">
      <w:pPr>
        <w:rPr>
          <w:b/>
          <w:sz w:val="20"/>
          <w:szCs w:val="20"/>
        </w:rPr>
      </w:pPr>
    </w:p>
    <w:p w14:paraId="19CF421D" w14:textId="3F27FF31" w:rsidR="00845577" w:rsidRDefault="00845577" w:rsidP="00845577">
      <w:pPr>
        <w:rPr>
          <w:b/>
          <w:sz w:val="20"/>
          <w:szCs w:val="20"/>
        </w:rPr>
      </w:pPr>
    </w:p>
    <w:p w14:paraId="7C75DE87" w14:textId="77777777" w:rsidR="00845577" w:rsidRPr="00845577" w:rsidRDefault="00845577" w:rsidP="00845577">
      <w:pPr>
        <w:rPr>
          <w:b/>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1F02D63" w14:textId="189300F8" w:rsidR="00653D45" w:rsidRDefault="00E769D9" w:rsidP="00653D45">
      <w:pPr>
        <w:pStyle w:val="Heading1"/>
        <w:spacing w:line="480" w:lineRule="auto"/>
      </w:pPr>
      <w:r>
        <w:t>Green Pace Secure Development Policy</w:t>
      </w:r>
    </w:p>
    <w:p w14:paraId="5A98F492" w14:textId="77777777" w:rsidR="00653D45" w:rsidRPr="00653D45" w:rsidRDefault="00653D45" w:rsidP="00653D45"/>
    <w:p w14:paraId="57321B35" w14:textId="77777777" w:rsidR="00653D45" w:rsidRDefault="00653D45" w:rsidP="00653D45">
      <w:pPr>
        <w:pStyle w:val="Heading1"/>
        <w:spacing w:line="480" w:lineRule="auto"/>
      </w:pPr>
      <w:r>
        <w:t>Matthew Clockel</w:t>
      </w:r>
    </w:p>
    <w:p w14:paraId="12B8AB39" w14:textId="77777777" w:rsidR="00653D45" w:rsidRDefault="00653D45" w:rsidP="00653D45">
      <w:pPr>
        <w:pStyle w:val="Heading1"/>
        <w:spacing w:line="480" w:lineRule="auto"/>
      </w:pPr>
      <w:r>
        <w:t>Southern New Hampshire University</w:t>
      </w:r>
    </w:p>
    <w:p w14:paraId="510FF335" w14:textId="77777777" w:rsidR="00653D45" w:rsidRDefault="00653D45" w:rsidP="00653D45">
      <w:pPr>
        <w:pStyle w:val="Heading1"/>
        <w:spacing w:line="480" w:lineRule="auto"/>
      </w:pPr>
      <w:r>
        <w:t xml:space="preserve">CS 405 – 21EW2 </w:t>
      </w:r>
    </w:p>
    <w:p w14:paraId="4BEF005B" w14:textId="536CF702" w:rsidR="00653D45" w:rsidRDefault="00BE158D" w:rsidP="00653D45">
      <w:pPr>
        <w:pStyle w:val="Heading1"/>
        <w:spacing w:line="480" w:lineRule="auto"/>
      </w:pPr>
      <w:r>
        <w:t>5 December</w:t>
      </w:r>
      <w:r w:rsidR="00653D45">
        <w:t xml:space="preserve"> 2021</w:t>
      </w:r>
    </w:p>
    <w:p w14:paraId="7598E4B8" w14:textId="1A3AF30C" w:rsidR="00381847" w:rsidRDefault="00653D45" w:rsidP="00653D45">
      <w:pPr>
        <w:pStyle w:val="Heading1"/>
        <w:spacing w:line="480" w:lineRule="auto"/>
      </w:pPr>
      <w:r>
        <w:t>Professor Hodde</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51A3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51A3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51A3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51A3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51A3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51A3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51A3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51A3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51A3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51A3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51A3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51A3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51A3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51A3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51A3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51A3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51A3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51A3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51A3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51A3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51A3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51A3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6185ECDE" w14:textId="659B6B91" w:rsidR="007A15C0" w:rsidRPr="00CA085D" w:rsidRDefault="00E769D9" w:rsidP="00CA085D">
          <w:pPr>
            <w:tabs>
              <w:tab w:val="right" w:pos="13997"/>
            </w:tabs>
            <w:ind w:left="360"/>
            <w:rPr>
              <w:color w:val="000000"/>
            </w:rPr>
          </w:pPr>
          <w:r>
            <w:fldChar w:fldCharType="end"/>
          </w:r>
        </w:p>
      </w:sdtContent>
    </w:sdt>
    <w:bookmarkStart w:id="0" w:name="_Toc52464053" w:displacedByCustomXml="prev"/>
    <w:p w14:paraId="5AA528D6" w14:textId="77777777" w:rsidR="007A15C0" w:rsidRDefault="007A15C0" w:rsidP="0059536C">
      <w:pPr>
        <w:pStyle w:val="Heading2"/>
      </w:pPr>
    </w:p>
    <w:p w14:paraId="54114CAD" w14:textId="69DCE75F" w:rsidR="00381847" w:rsidRDefault="00E769D9" w:rsidP="0059536C">
      <w:pPr>
        <w:pStyle w:val="Heading2"/>
      </w:pPr>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43918BF" w:rsidR="00381847" w:rsidRDefault="007D63FA" w:rsidP="007D63FA">
            <w:pPr>
              <w:pBdr>
                <w:top w:val="nil"/>
                <w:left w:val="nil"/>
                <w:bottom w:val="nil"/>
                <w:right w:val="nil"/>
                <w:between w:val="nil"/>
              </w:pBdr>
              <w:tabs>
                <w:tab w:val="left" w:pos="1575"/>
              </w:tabs>
            </w:pPr>
            <w:r>
              <w:t>Data that is from untrusted sources should be specified and data validated.</w:t>
            </w:r>
            <w:r w:rsidR="00851501">
              <w:t xml:space="preserve">  The input data is validated to ensure that an overflow or another condition will not occur as a result of the operation or be prepared to handle the result of the operation.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894DC50" w:rsidR="00381847" w:rsidRDefault="009311C7">
            <w:pPr>
              <w:pBdr>
                <w:top w:val="nil"/>
                <w:left w:val="nil"/>
                <w:bottom w:val="nil"/>
                <w:right w:val="nil"/>
                <w:between w:val="nil"/>
              </w:pBdr>
            </w:pPr>
            <w:r>
              <w:t>Compile code that uses the highest warning level and m</w:t>
            </w:r>
            <w:r w:rsidR="00460EDC">
              <w:t>odify the code to eliminate warnings.  Static and dynamic analysis tools are used to detect and remove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A58820" w:rsidR="00381847" w:rsidRDefault="003D6D6C">
            <w:pPr>
              <w:pBdr>
                <w:top w:val="nil"/>
                <w:left w:val="nil"/>
                <w:bottom w:val="nil"/>
                <w:right w:val="nil"/>
                <w:between w:val="nil"/>
              </w:pBdr>
            </w:pPr>
            <w:r>
              <w:t>The software that is created should have an architecture that implements and enforces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8C6927" w:rsidR="00381847" w:rsidRDefault="00DA5F98">
            <w:pPr>
              <w:pBdr>
                <w:top w:val="nil"/>
                <w:left w:val="nil"/>
                <w:bottom w:val="nil"/>
                <w:right w:val="nil"/>
                <w:between w:val="nil"/>
              </w:pBdr>
            </w:pPr>
            <w:r>
              <w:t>Designs should be simple and smal</w:t>
            </w:r>
            <w:r w:rsidR="002C5762">
              <w:t xml:space="preserve">l.  Errors may arise with complex designs.  </w:t>
            </w:r>
            <w:r w:rsidR="008679BF">
              <w:t xml:space="preserve">Assurance increases </w:t>
            </w:r>
            <w:r w:rsidR="00955BA1">
              <w:t>when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CD7A9DB" w:rsidR="00381847" w:rsidRDefault="00E626A9">
            <w:pPr>
              <w:pBdr>
                <w:top w:val="nil"/>
                <w:left w:val="nil"/>
                <w:bottom w:val="nil"/>
                <w:right w:val="nil"/>
                <w:between w:val="nil"/>
              </w:pBdr>
            </w:pPr>
            <w:r>
              <w:t xml:space="preserve">Permissions should be used for access rather than exclusions.  </w:t>
            </w:r>
            <w:r w:rsidR="00AF7B0B">
              <w:t>Access should be denied until permission enables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2469C43" w:rsidR="00381847" w:rsidRDefault="00D2464C">
            <w:pPr>
              <w:pBdr>
                <w:top w:val="nil"/>
                <w:left w:val="nil"/>
                <w:bottom w:val="nil"/>
                <w:right w:val="nil"/>
                <w:between w:val="nil"/>
              </w:pBdr>
            </w:pPr>
            <w:r>
              <w:t xml:space="preserve">To complete a job, the process execution should have the least </w:t>
            </w:r>
            <w:r w:rsidR="00E96F2F">
              <w:t>number</w:t>
            </w:r>
            <w:r>
              <w:t xml:space="preserve"> of privileges.</w:t>
            </w:r>
            <w:r w:rsidR="00955032">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C4AC69C" w:rsidR="00381847" w:rsidRDefault="00955032">
            <w:pPr>
              <w:pBdr>
                <w:top w:val="nil"/>
                <w:left w:val="nil"/>
                <w:bottom w:val="nil"/>
                <w:right w:val="nil"/>
                <w:between w:val="nil"/>
              </w:pBdr>
            </w:pPr>
            <w:r>
              <w:t xml:space="preserve">Completing a </w:t>
            </w:r>
            <w:r w:rsidR="006878A4">
              <w:t xml:space="preserve">privileged task should </w:t>
            </w:r>
            <w:r w:rsidR="00614FDA">
              <w:t>require permissions to be accessed with the least amount of time required.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32C68FD" w:rsidR="00381847" w:rsidRDefault="00F60E49">
            <w:pPr>
              <w:pBdr>
                <w:top w:val="nil"/>
                <w:left w:val="nil"/>
                <w:bottom w:val="nil"/>
                <w:right w:val="nil"/>
                <w:between w:val="nil"/>
              </w:pBdr>
            </w:pPr>
            <w:r>
              <w:t xml:space="preserve">Multiple defensive strategies is a way to manage risk.  If a layer of defense </w:t>
            </w:r>
            <w:r w:rsidR="00DD7E92">
              <w:t xml:space="preserve">has been broken </w:t>
            </w:r>
            <w:r w:rsidR="00E96F2F">
              <w:t>through, another</w:t>
            </w:r>
            <w:r w:rsidR="00C9360E">
              <w:t xml:space="preserve"> layer of defense will help prevent vulnerability.  This will </w:t>
            </w:r>
            <w:r w:rsidR="00E96F2F">
              <w:t>l</w:t>
            </w:r>
            <w:r w:rsidR="00C9360E">
              <w:t xml:space="preserve">imit </w:t>
            </w:r>
            <w:r w:rsidR="004F723B">
              <w:t>a successful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79CCA922" w:rsidR="00381847" w:rsidRPr="00A26681" w:rsidRDefault="00E96F2F">
            <w:pPr>
              <w:pBdr>
                <w:top w:val="nil"/>
                <w:left w:val="nil"/>
                <w:bottom w:val="nil"/>
                <w:right w:val="nil"/>
                <w:between w:val="nil"/>
              </w:pBdr>
            </w:pPr>
            <w:r>
              <w:lastRenderedPageBreak/>
              <w:t>Quality assurance techni</w:t>
            </w:r>
            <w:r w:rsidR="00A26681">
              <w:t xml:space="preserve">ques are used to identify and eliminate vulnerabilities. </w:t>
            </w:r>
            <w:r w:rsidR="001C185B">
              <w:t xml:space="preserve">An effective quality assurance program will include fuzz testing, penetration testing, and </w:t>
            </w:r>
            <w:r w:rsidR="001C185B">
              <w:lastRenderedPageBreak/>
              <w:t xml:space="preserve">source </w:t>
            </w:r>
            <w:r w:rsidR="00FF2E31">
              <w:t xml:space="preserve">code audits.  More secure systems can result </w:t>
            </w:r>
            <w:r w:rsidR="001F62DD">
              <w:t xml:space="preserve">from independent security reviews.  External reviewers </w:t>
            </w:r>
            <w:r w:rsidR="00F515D1">
              <w:t xml:space="preserve">will help bring in new </w:t>
            </w:r>
            <w:r w:rsidR="000845ED">
              <w:t>perspectives</w:t>
            </w:r>
            <w:r w:rsidR="00F515D1">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2509FB29" w:rsidR="00381847" w:rsidRDefault="00D81F85">
            <w:pPr>
              <w:pBdr>
                <w:top w:val="nil"/>
                <w:left w:val="nil"/>
                <w:bottom w:val="nil"/>
                <w:right w:val="nil"/>
                <w:between w:val="nil"/>
              </w:pBdr>
            </w:pPr>
            <w:r>
              <w:t>Secure coding standard should be developed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A2C032" w:rsidR="00381847" w:rsidRDefault="00E769D9">
            <w:pPr>
              <w:jc w:val="center"/>
            </w:pPr>
            <w:r>
              <w:t>[STD-</w:t>
            </w:r>
            <w:r w:rsidR="0091440F">
              <w:t>001</w:t>
            </w:r>
            <w:r>
              <w:t>-</w:t>
            </w:r>
            <w:r w:rsidR="0091440F">
              <w:t>CPP</w:t>
            </w:r>
            <w:r>
              <w:t>]</w:t>
            </w:r>
          </w:p>
        </w:tc>
        <w:tc>
          <w:tcPr>
            <w:tcW w:w="7632" w:type="dxa"/>
            <w:tcMar>
              <w:top w:w="100" w:type="dxa"/>
              <w:left w:w="100" w:type="dxa"/>
              <w:bottom w:w="100" w:type="dxa"/>
              <w:right w:w="100" w:type="dxa"/>
            </w:tcMar>
          </w:tcPr>
          <w:p w14:paraId="7140E542" w14:textId="5CE8E91D" w:rsidR="00381847" w:rsidRDefault="003C2B1A">
            <w:r w:rsidRPr="003C2B1A">
              <w:t>Do not define a C-style variadic function</w:t>
            </w:r>
            <w:r>
              <w:t>.</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A085D">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0274880" w:rsidR="00F72634" w:rsidRDefault="003C2B1A" w:rsidP="00CA085D">
            <w:r w:rsidRPr="003C2B1A">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4C23AB4" w14:textId="77777777" w:rsidR="003C2B1A" w:rsidRDefault="003C2B1A" w:rsidP="003C2B1A">
            <w:r>
              <w:t>#include &lt;cstdarg&gt;</w:t>
            </w:r>
          </w:p>
          <w:p w14:paraId="3A52FBDC" w14:textId="77777777" w:rsidR="003C2B1A" w:rsidRDefault="003C2B1A" w:rsidP="003C2B1A">
            <w:r>
              <w:t xml:space="preserve"> </w:t>
            </w:r>
          </w:p>
          <w:p w14:paraId="1C94F30D" w14:textId="77777777" w:rsidR="003C2B1A" w:rsidRDefault="003C2B1A" w:rsidP="003C2B1A">
            <w:r>
              <w:t>int add(int first, int second, ...) {</w:t>
            </w:r>
          </w:p>
          <w:p w14:paraId="193D022E" w14:textId="77777777" w:rsidR="003C2B1A" w:rsidRDefault="003C2B1A" w:rsidP="003C2B1A">
            <w:r>
              <w:t xml:space="preserve">  int r = first + second; </w:t>
            </w:r>
          </w:p>
          <w:p w14:paraId="54896AFD" w14:textId="77777777" w:rsidR="003C2B1A" w:rsidRDefault="003C2B1A" w:rsidP="003C2B1A">
            <w:r>
              <w:t xml:space="preserve">  va_list va;</w:t>
            </w:r>
          </w:p>
          <w:p w14:paraId="36DA424E" w14:textId="77777777" w:rsidR="003C2B1A" w:rsidRDefault="003C2B1A" w:rsidP="003C2B1A">
            <w:r>
              <w:t xml:space="preserve">  va_start(va, second);</w:t>
            </w:r>
          </w:p>
          <w:p w14:paraId="6E2E6E5E" w14:textId="77777777" w:rsidR="003C2B1A" w:rsidRDefault="003C2B1A" w:rsidP="003C2B1A">
            <w:r>
              <w:t xml:space="preserve">  while (int v = va_arg(va, int)) {</w:t>
            </w:r>
          </w:p>
          <w:p w14:paraId="064D09A8" w14:textId="77777777" w:rsidR="003C2B1A" w:rsidRDefault="003C2B1A" w:rsidP="003C2B1A">
            <w:r>
              <w:t xml:space="preserve">    r += v;</w:t>
            </w:r>
          </w:p>
          <w:p w14:paraId="54782F19" w14:textId="77777777" w:rsidR="003C2B1A" w:rsidRDefault="003C2B1A" w:rsidP="003C2B1A">
            <w:r>
              <w:t xml:space="preserve">  }</w:t>
            </w:r>
          </w:p>
          <w:p w14:paraId="21B3AD59" w14:textId="77777777" w:rsidR="003C2B1A" w:rsidRDefault="003C2B1A" w:rsidP="003C2B1A">
            <w:r>
              <w:t xml:space="preserve">  va_end(va);</w:t>
            </w:r>
          </w:p>
          <w:p w14:paraId="050DEBF4" w14:textId="77777777" w:rsidR="003C2B1A" w:rsidRDefault="003C2B1A" w:rsidP="003C2B1A">
            <w:r>
              <w:t xml:space="preserve">  return r;</w:t>
            </w:r>
          </w:p>
          <w:p w14:paraId="3ECD0D5A" w14:textId="0221A119" w:rsidR="00F72634" w:rsidRDefault="003C2B1A" w:rsidP="003C2B1A">
            <w:r>
              <w:t>}</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A085D">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4B8571B" w:rsidR="00F72634" w:rsidRDefault="003C2B1A" w:rsidP="00CA085D">
            <w:r w:rsidRPr="003C2B1A">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208EFC4B" w14:textId="77777777" w:rsidR="003C2B1A" w:rsidRDefault="003C2B1A" w:rsidP="003C2B1A">
            <w:r>
              <w:t>#include &lt;cstdarg&gt;</w:t>
            </w:r>
          </w:p>
          <w:p w14:paraId="28718C3C" w14:textId="77777777" w:rsidR="003C2B1A" w:rsidRDefault="003C2B1A" w:rsidP="003C2B1A">
            <w:r>
              <w:t xml:space="preserve"> </w:t>
            </w:r>
          </w:p>
          <w:p w14:paraId="271D9C1C" w14:textId="77777777" w:rsidR="003C2B1A" w:rsidRDefault="003C2B1A" w:rsidP="003C2B1A">
            <w:r>
              <w:t>int add(int first, int second, ...) {</w:t>
            </w:r>
          </w:p>
          <w:p w14:paraId="35FAAE7F" w14:textId="77777777" w:rsidR="003C2B1A" w:rsidRDefault="003C2B1A" w:rsidP="003C2B1A">
            <w:r>
              <w:t xml:space="preserve">  int r = first + second; </w:t>
            </w:r>
          </w:p>
          <w:p w14:paraId="6D050D2F" w14:textId="77777777" w:rsidR="003C2B1A" w:rsidRDefault="003C2B1A" w:rsidP="003C2B1A">
            <w:r>
              <w:t xml:space="preserve">  va_list va;</w:t>
            </w:r>
          </w:p>
          <w:p w14:paraId="75D7B61D" w14:textId="77777777" w:rsidR="003C2B1A" w:rsidRDefault="003C2B1A" w:rsidP="003C2B1A">
            <w:r>
              <w:t xml:space="preserve">  va_start(va, second);</w:t>
            </w:r>
          </w:p>
          <w:p w14:paraId="6F72620E" w14:textId="77777777" w:rsidR="003C2B1A" w:rsidRDefault="003C2B1A" w:rsidP="003C2B1A">
            <w:r>
              <w:t xml:space="preserve">  while (int v = va_arg(va, int)) {</w:t>
            </w:r>
          </w:p>
          <w:p w14:paraId="1228A61B" w14:textId="77777777" w:rsidR="003C2B1A" w:rsidRDefault="003C2B1A" w:rsidP="003C2B1A">
            <w:r>
              <w:t xml:space="preserve">    r += v;</w:t>
            </w:r>
          </w:p>
          <w:p w14:paraId="3C790664" w14:textId="77777777" w:rsidR="003C2B1A" w:rsidRDefault="003C2B1A" w:rsidP="003C2B1A">
            <w:r>
              <w:t xml:space="preserve">  }</w:t>
            </w:r>
          </w:p>
          <w:p w14:paraId="09F70718" w14:textId="77777777" w:rsidR="003C2B1A" w:rsidRDefault="003C2B1A" w:rsidP="003C2B1A">
            <w:r>
              <w:t xml:space="preserve">  va_end(va);</w:t>
            </w:r>
          </w:p>
          <w:p w14:paraId="64D7D23F" w14:textId="77777777" w:rsidR="003C2B1A" w:rsidRDefault="003C2B1A" w:rsidP="003C2B1A">
            <w:r>
              <w:t xml:space="preserve">  return r;</w:t>
            </w:r>
          </w:p>
          <w:p w14:paraId="783CC6FF" w14:textId="46A9B35F" w:rsidR="00F72634" w:rsidRDefault="003C2B1A" w:rsidP="003C2B1A">
            <w: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E0C2CEF" w:rsidR="00B475A1" w:rsidRDefault="00392BD3" w:rsidP="00F51FA8">
            <w:pPr>
              <w:jc w:val="center"/>
            </w:pPr>
            <w:r>
              <w:t>High</w:t>
            </w:r>
          </w:p>
        </w:tc>
        <w:tc>
          <w:tcPr>
            <w:tcW w:w="1341" w:type="dxa"/>
            <w:shd w:val="clear" w:color="auto" w:fill="auto"/>
          </w:tcPr>
          <w:p w14:paraId="6EE4DA51" w14:textId="653BD2E3" w:rsidR="00B475A1" w:rsidRDefault="00381265" w:rsidP="00F51FA8">
            <w:pPr>
              <w:jc w:val="center"/>
            </w:pPr>
            <w:r>
              <w:t>Probable</w:t>
            </w:r>
          </w:p>
        </w:tc>
        <w:tc>
          <w:tcPr>
            <w:tcW w:w="4021" w:type="dxa"/>
            <w:shd w:val="clear" w:color="auto" w:fill="auto"/>
          </w:tcPr>
          <w:p w14:paraId="5C9846CA" w14:textId="1D73406E" w:rsidR="00B475A1" w:rsidRDefault="00381265" w:rsidP="00F51FA8">
            <w:pPr>
              <w:jc w:val="center"/>
            </w:pPr>
            <w:r>
              <w:t>Medium</w:t>
            </w:r>
          </w:p>
        </w:tc>
        <w:tc>
          <w:tcPr>
            <w:tcW w:w="1807" w:type="dxa"/>
            <w:shd w:val="clear" w:color="auto" w:fill="auto"/>
          </w:tcPr>
          <w:p w14:paraId="58E0ACD7" w14:textId="490E3EA6" w:rsidR="00B475A1" w:rsidRPr="00381265" w:rsidRDefault="00381265" w:rsidP="00F51FA8">
            <w:pPr>
              <w:jc w:val="center"/>
              <w:rPr>
                <w:color w:val="FF0000"/>
              </w:rPr>
            </w:pPr>
            <w:r w:rsidRPr="00381265">
              <w:rPr>
                <w:color w:val="FF0000"/>
              </w:rPr>
              <w:t>P12</w:t>
            </w:r>
          </w:p>
        </w:tc>
        <w:tc>
          <w:tcPr>
            <w:tcW w:w="1805" w:type="dxa"/>
            <w:shd w:val="clear" w:color="auto" w:fill="auto"/>
          </w:tcPr>
          <w:p w14:paraId="3E539ECE" w14:textId="5E8E6275" w:rsidR="00B475A1" w:rsidRPr="00381265" w:rsidRDefault="00381265" w:rsidP="00F51FA8">
            <w:pPr>
              <w:jc w:val="center"/>
              <w:rPr>
                <w:color w:val="FF0000"/>
              </w:rPr>
            </w:pPr>
            <w:r w:rsidRPr="00381265">
              <w:rPr>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B2B8188" w:rsidR="00B475A1" w:rsidRDefault="00392BD3" w:rsidP="00F51FA8">
            <w:pPr>
              <w:jc w:val="center"/>
            </w:pPr>
            <w:hyperlink r:id="rId13"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02807E62" w:rsidR="00B475A1" w:rsidRDefault="00392BD3" w:rsidP="00F51FA8">
            <w:pPr>
              <w:jc w:val="center"/>
            </w:pPr>
            <w:r>
              <w:t>20.10</w:t>
            </w:r>
          </w:p>
        </w:tc>
        <w:tc>
          <w:tcPr>
            <w:tcW w:w="4021" w:type="dxa"/>
            <w:shd w:val="clear" w:color="auto" w:fill="auto"/>
          </w:tcPr>
          <w:p w14:paraId="5D087CB4" w14:textId="0C1D56A6" w:rsidR="00B475A1" w:rsidRDefault="00392BD3" w:rsidP="00F51FA8">
            <w:pPr>
              <w:jc w:val="center"/>
            </w:pPr>
            <w:r>
              <w:t>Function-ellipsis</w:t>
            </w:r>
          </w:p>
        </w:tc>
        <w:tc>
          <w:tcPr>
            <w:tcW w:w="3611" w:type="dxa"/>
            <w:shd w:val="clear" w:color="auto" w:fill="auto"/>
          </w:tcPr>
          <w:p w14:paraId="29A4DB2F" w14:textId="0ACC7033" w:rsidR="00B475A1" w:rsidRDefault="00392BD3"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312AA2DF" w:rsidR="00B475A1" w:rsidRDefault="00392BD3" w:rsidP="00F51FA8">
            <w:pPr>
              <w:jc w:val="center"/>
            </w:pPr>
            <w:hyperlink r:id="rId14"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0453C4CF" w14:textId="42ACEB3F" w:rsidR="00B475A1" w:rsidRDefault="00392BD3" w:rsidP="00F51FA8">
            <w:pPr>
              <w:jc w:val="center"/>
            </w:pPr>
            <w:r>
              <w:t>7.2.0</w:t>
            </w:r>
          </w:p>
        </w:tc>
        <w:tc>
          <w:tcPr>
            <w:tcW w:w="4021" w:type="dxa"/>
            <w:shd w:val="clear" w:color="auto" w:fill="auto"/>
          </w:tcPr>
          <w:p w14:paraId="1CB1DCF1" w14:textId="2867DCFF" w:rsidR="00B475A1" w:rsidRDefault="00392BD3" w:rsidP="00F51FA8">
            <w:pPr>
              <w:jc w:val="center"/>
              <w:rPr>
                <w:u w:val="single"/>
              </w:rPr>
            </w:pPr>
            <w:r>
              <w:t>CertC++-DCL50</w:t>
            </w:r>
          </w:p>
        </w:tc>
        <w:tc>
          <w:tcPr>
            <w:tcW w:w="3611" w:type="dxa"/>
            <w:shd w:val="clear" w:color="auto" w:fill="auto"/>
          </w:tcPr>
          <w:p w14:paraId="6E75D5AD" w14:textId="3395E64C"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F6F34E1" w:rsidR="00B475A1" w:rsidRDefault="00392BD3" w:rsidP="00F51FA8">
            <w:pPr>
              <w:jc w:val="center"/>
            </w:pPr>
            <w:hyperlink r:id="rId15"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8025751" w14:textId="28A37F14" w:rsidR="00B475A1" w:rsidRDefault="00392BD3" w:rsidP="00F51FA8">
            <w:pPr>
              <w:jc w:val="center"/>
            </w:pPr>
            <w:r>
              <w:t>3.9</w:t>
            </w:r>
          </w:p>
        </w:tc>
        <w:tc>
          <w:tcPr>
            <w:tcW w:w="4021" w:type="dxa"/>
            <w:shd w:val="clear" w:color="auto" w:fill="auto"/>
          </w:tcPr>
          <w:p w14:paraId="6CDCA4B3" w14:textId="2F9DC080" w:rsidR="00B475A1" w:rsidRDefault="00392BD3" w:rsidP="00F51FA8">
            <w:pPr>
              <w:jc w:val="center"/>
              <w:rPr>
                <w:u w:val="single"/>
              </w:rPr>
            </w:pPr>
            <w:r>
              <w:t>Cert-dcl150-cpp</w:t>
            </w:r>
          </w:p>
        </w:tc>
        <w:tc>
          <w:tcPr>
            <w:tcW w:w="3611" w:type="dxa"/>
            <w:shd w:val="clear" w:color="auto" w:fill="auto"/>
          </w:tcPr>
          <w:p w14:paraId="67A764E8" w14:textId="24CF0ABF" w:rsidR="00B475A1" w:rsidRDefault="00392BD3"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02DBBEB3" w:rsidR="00B475A1" w:rsidRDefault="00392BD3" w:rsidP="00F51FA8">
            <w:pPr>
              <w:jc w:val="center"/>
            </w:pPr>
            <w:hyperlink r:id="rId16"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87BA178" w14:textId="139BB376" w:rsidR="00B475A1" w:rsidRDefault="00392BD3" w:rsidP="00F51FA8">
            <w:pPr>
              <w:jc w:val="center"/>
            </w:pPr>
            <w:r>
              <w:t>6.1p0</w:t>
            </w:r>
          </w:p>
        </w:tc>
        <w:tc>
          <w:tcPr>
            <w:tcW w:w="4021" w:type="dxa"/>
            <w:shd w:val="clear" w:color="auto" w:fill="auto"/>
          </w:tcPr>
          <w:p w14:paraId="59EE3E6D" w14:textId="1C499E50" w:rsidR="00B475A1" w:rsidRDefault="00392BD3" w:rsidP="00F51FA8">
            <w:pPr>
              <w:jc w:val="center"/>
              <w:rPr>
                <w:u w:val="single"/>
              </w:rPr>
            </w:pPr>
            <w:r>
              <w:t>LANG.STRUCT.ELLIPSIS</w:t>
            </w:r>
          </w:p>
        </w:tc>
        <w:tc>
          <w:tcPr>
            <w:tcW w:w="3611" w:type="dxa"/>
            <w:shd w:val="clear" w:color="auto" w:fill="auto"/>
          </w:tcPr>
          <w:p w14:paraId="23DDC087" w14:textId="51EBE91A" w:rsidR="00B475A1" w:rsidRDefault="00392BD3"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E26E6A8" w:rsidR="00381847" w:rsidRDefault="00E769D9">
            <w:pPr>
              <w:jc w:val="center"/>
            </w:pPr>
            <w:r>
              <w:t>[STD-</w:t>
            </w:r>
            <w:r w:rsidR="0091440F">
              <w:t>002</w:t>
            </w:r>
            <w:r>
              <w:t>-</w:t>
            </w:r>
            <w:r w:rsidR="0091440F">
              <w:t>CPP</w:t>
            </w:r>
            <w:r>
              <w:t>]</w:t>
            </w:r>
          </w:p>
        </w:tc>
        <w:tc>
          <w:tcPr>
            <w:tcW w:w="7632" w:type="dxa"/>
            <w:tcMar>
              <w:top w:w="100" w:type="dxa"/>
              <w:left w:w="100" w:type="dxa"/>
              <w:bottom w:w="100" w:type="dxa"/>
              <w:right w:w="100" w:type="dxa"/>
            </w:tcMar>
          </w:tcPr>
          <w:p w14:paraId="164074C2" w14:textId="60E6269A" w:rsidR="00381847" w:rsidRDefault="00654142">
            <w:r w:rsidRPr="00654142">
              <w:t>Do not declare or define a reserved identifier</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A085D">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B90EC4E" w:rsidR="00F72634" w:rsidRDefault="00654142" w:rsidP="00654142">
            <w:r w:rsidRPr="00654142">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347ECF59" w14:textId="77777777" w:rsidTr="00001F14">
        <w:trPr>
          <w:trHeight w:val="460"/>
        </w:trPr>
        <w:tc>
          <w:tcPr>
            <w:tcW w:w="10800" w:type="dxa"/>
            <w:tcMar>
              <w:top w:w="100" w:type="dxa"/>
              <w:left w:w="100" w:type="dxa"/>
              <w:bottom w:w="100" w:type="dxa"/>
              <w:right w:w="100" w:type="dxa"/>
            </w:tcMar>
          </w:tcPr>
          <w:p w14:paraId="2674794E"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808080"/>
                <w:sz w:val="21"/>
                <w:szCs w:val="21"/>
                <w:bdr w:val="none" w:sz="0" w:space="0" w:color="auto" w:frame="1"/>
              </w:rPr>
              <w:t>#ifndef _MY_HEADER_H_</w:t>
            </w:r>
          </w:p>
          <w:p w14:paraId="5D5E5E34"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808080"/>
                <w:sz w:val="21"/>
                <w:szCs w:val="21"/>
                <w:bdr w:val="none" w:sz="0" w:space="0" w:color="auto" w:frame="1"/>
              </w:rPr>
              <w:t>#define _MY_HEADER_H_</w:t>
            </w:r>
          </w:p>
          <w:p w14:paraId="0850EBED"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Times New Roman"/>
                <w:color w:val="333333"/>
                <w:sz w:val="21"/>
                <w:szCs w:val="21"/>
              </w:rPr>
              <w:t> </w:t>
            </w:r>
          </w:p>
          <w:p w14:paraId="2377A051"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008200"/>
                <w:sz w:val="21"/>
                <w:szCs w:val="21"/>
                <w:bdr w:val="none" w:sz="0" w:space="0" w:color="auto" w:frame="1"/>
              </w:rPr>
              <w:t>// Contents of &lt;my_header.h&gt;</w:t>
            </w:r>
          </w:p>
          <w:p w14:paraId="3F4E0643"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Times New Roman"/>
                <w:color w:val="333333"/>
                <w:sz w:val="21"/>
                <w:szCs w:val="21"/>
              </w:rPr>
              <w:t> </w:t>
            </w:r>
          </w:p>
          <w:p w14:paraId="2F531314"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808080"/>
                <w:sz w:val="21"/>
                <w:szCs w:val="21"/>
                <w:bdr w:val="none" w:sz="0" w:space="0" w:color="auto" w:frame="1"/>
              </w:rPr>
              <w:t>#endif // _MY_HEADER_H_</w:t>
            </w:r>
          </w:p>
          <w:p w14:paraId="7E0C2F48" w14:textId="2431D2E6" w:rsidR="00F72634" w:rsidRDefault="00F72634" w:rsidP="001D614E"/>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A085D">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080CEDC" w:rsidR="00F72634" w:rsidRDefault="00654142" w:rsidP="00CA085D">
            <w:r w:rsidRPr="00654142">
              <w:t>This compliant solution avoids using leading or trailing underscores in the name of the header guard.</w:t>
            </w:r>
          </w:p>
        </w:tc>
      </w:tr>
      <w:tr w:rsidR="00F72634" w14:paraId="71761811" w14:textId="77777777" w:rsidTr="00001F14">
        <w:trPr>
          <w:trHeight w:val="460"/>
        </w:trPr>
        <w:tc>
          <w:tcPr>
            <w:tcW w:w="10800" w:type="dxa"/>
            <w:tcMar>
              <w:top w:w="100" w:type="dxa"/>
              <w:left w:w="100" w:type="dxa"/>
              <w:bottom w:w="100" w:type="dxa"/>
              <w:right w:w="100" w:type="dxa"/>
            </w:tcMar>
          </w:tcPr>
          <w:p w14:paraId="70601BA4"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808080"/>
                <w:sz w:val="21"/>
                <w:szCs w:val="21"/>
                <w:bdr w:val="none" w:sz="0" w:space="0" w:color="auto" w:frame="1"/>
              </w:rPr>
              <w:t>#ifndef MY_HEADER_H</w:t>
            </w:r>
          </w:p>
          <w:p w14:paraId="321156A5"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808080"/>
                <w:sz w:val="21"/>
                <w:szCs w:val="21"/>
                <w:bdr w:val="none" w:sz="0" w:space="0" w:color="auto" w:frame="1"/>
              </w:rPr>
              <w:t>#define MY_HEADER_H</w:t>
            </w:r>
          </w:p>
          <w:p w14:paraId="5E35B95A"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Times New Roman"/>
                <w:color w:val="333333"/>
                <w:sz w:val="21"/>
                <w:szCs w:val="21"/>
              </w:rPr>
              <w:t> </w:t>
            </w:r>
          </w:p>
          <w:p w14:paraId="4E14A17D"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008200"/>
                <w:sz w:val="21"/>
                <w:szCs w:val="21"/>
                <w:bdr w:val="none" w:sz="0" w:space="0" w:color="auto" w:frame="1"/>
              </w:rPr>
              <w:t>// Contents of &lt;my_header.h&gt;</w:t>
            </w:r>
          </w:p>
          <w:p w14:paraId="0884128D"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Times New Roman"/>
                <w:color w:val="333333"/>
                <w:sz w:val="21"/>
                <w:szCs w:val="21"/>
              </w:rPr>
              <w:t> </w:t>
            </w:r>
          </w:p>
          <w:p w14:paraId="4DC87267"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808080"/>
                <w:sz w:val="21"/>
                <w:szCs w:val="21"/>
                <w:bdr w:val="none" w:sz="0" w:space="0" w:color="auto" w:frame="1"/>
              </w:rPr>
              <w:t>#endif // MY_HEADER_H</w:t>
            </w:r>
          </w:p>
          <w:p w14:paraId="4F4DA9C0" w14:textId="60DBEEAC" w:rsidR="001D614E" w:rsidRDefault="001D614E" w:rsidP="001D614E"/>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0B2E8526"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4CA3108" w:rsidR="00B475A1" w:rsidRDefault="00392BD3" w:rsidP="00F51FA8">
            <w:pPr>
              <w:jc w:val="center"/>
            </w:pPr>
            <w:r>
              <w:t>Low</w:t>
            </w:r>
          </w:p>
        </w:tc>
        <w:tc>
          <w:tcPr>
            <w:tcW w:w="1341" w:type="dxa"/>
            <w:shd w:val="clear" w:color="auto" w:fill="auto"/>
          </w:tcPr>
          <w:p w14:paraId="086FA0F7" w14:textId="2F5DB6D5" w:rsidR="00B475A1" w:rsidRDefault="00392BD3" w:rsidP="00F51FA8">
            <w:pPr>
              <w:jc w:val="center"/>
            </w:pPr>
            <w:r>
              <w:t>Unlikely</w:t>
            </w:r>
          </w:p>
        </w:tc>
        <w:tc>
          <w:tcPr>
            <w:tcW w:w="4021" w:type="dxa"/>
            <w:shd w:val="clear" w:color="auto" w:fill="auto"/>
          </w:tcPr>
          <w:p w14:paraId="3D7EE5AB" w14:textId="22F88B4F" w:rsidR="00B475A1" w:rsidRDefault="00392BD3" w:rsidP="00F51FA8">
            <w:pPr>
              <w:jc w:val="center"/>
            </w:pPr>
            <w:r>
              <w:t>Low</w:t>
            </w:r>
          </w:p>
        </w:tc>
        <w:tc>
          <w:tcPr>
            <w:tcW w:w="1807" w:type="dxa"/>
            <w:shd w:val="clear" w:color="auto" w:fill="auto"/>
          </w:tcPr>
          <w:p w14:paraId="483DB358" w14:textId="1C9F849C" w:rsidR="00B475A1" w:rsidRPr="00392BD3" w:rsidRDefault="00392BD3" w:rsidP="00F51FA8">
            <w:pPr>
              <w:jc w:val="center"/>
              <w:rPr>
                <w:color w:val="00B050"/>
              </w:rPr>
            </w:pPr>
            <w:r w:rsidRPr="00392BD3">
              <w:rPr>
                <w:color w:val="00B050"/>
              </w:rPr>
              <w:t>P3</w:t>
            </w:r>
          </w:p>
        </w:tc>
        <w:tc>
          <w:tcPr>
            <w:tcW w:w="1805" w:type="dxa"/>
            <w:shd w:val="clear" w:color="auto" w:fill="auto"/>
          </w:tcPr>
          <w:p w14:paraId="0216068C" w14:textId="1DCA07A1" w:rsidR="00B475A1" w:rsidRPr="00392BD3" w:rsidRDefault="00392BD3" w:rsidP="00F51FA8">
            <w:pPr>
              <w:jc w:val="center"/>
              <w:rPr>
                <w:color w:val="00B050"/>
              </w:rPr>
            </w:pPr>
            <w:r w:rsidRPr="00392BD3">
              <w:rPr>
                <w:color w:val="00B05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6F3818C" w:rsidR="00B475A1" w:rsidRDefault="00392BD3" w:rsidP="00F51FA8">
            <w:pPr>
              <w:jc w:val="center"/>
            </w:pPr>
            <w:hyperlink r:id="rId17"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4D7A5243" w:rsidR="00B475A1" w:rsidRDefault="00392BD3" w:rsidP="00F51FA8">
            <w:pPr>
              <w:jc w:val="center"/>
            </w:pPr>
            <w:r>
              <w:t>20.10</w:t>
            </w:r>
          </w:p>
        </w:tc>
        <w:tc>
          <w:tcPr>
            <w:tcW w:w="4021" w:type="dxa"/>
            <w:shd w:val="clear" w:color="auto" w:fill="auto"/>
          </w:tcPr>
          <w:p w14:paraId="4441551B" w14:textId="689487E5" w:rsidR="00B475A1" w:rsidRDefault="00392BD3" w:rsidP="00F51FA8">
            <w:pPr>
              <w:jc w:val="center"/>
            </w:pPr>
            <w:r>
              <w:t>reserved-identifier</w:t>
            </w:r>
          </w:p>
        </w:tc>
        <w:tc>
          <w:tcPr>
            <w:tcW w:w="3611" w:type="dxa"/>
            <w:shd w:val="clear" w:color="auto" w:fill="auto"/>
          </w:tcPr>
          <w:p w14:paraId="196AC4C7" w14:textId="350F3473" w:rsidR="00B475A1" w:rsidRDefault="00392BD3"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A7F33BD" w:rsidR="00B475A1" w:rsidRDefault="00392BD3" w:rsidP="00F51FA8">
            <w:pPr>
              <w:jc w:val="center"/>
            </w:pPr>
            <w:hyperlink r:id="rId18"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70D2F7C5" w14:textId="548708E0" w:rsidR="00B475A1" w:rsidRDefault="00392BD3" w:rsidP="00F51FA8">
            <w:pPr>
              <w:jc w:val="center"/>
            </w:pPr>
            <w:r>
              <w:t>7.2.0</w:t>
            </w:r>
          </w:p>
        </w:tc>
        <w:tc>
          <w:tcPr>
            <w:tcW w:w="4021" w:type="dxa"/>
            <w:shd w:val="clear" w:color="auto" w:fill="auto"/>
          </w:tcPr>
          <w:p w14:paraId="68783DFF" w14:textId="73AE92DF" w:rsidR="00B475A1" w:rsidRDefault="00392BD3" w:rsidP="00F51FA8">
            <w:pPr>
              <w:jc w:val="center"/>
              <w:rPr>
                <w:u w:val="single"/>
              </w:rPr>
            </w:pPr>
            <w:r>
              <w:t>CertC++-DCL51</w:t>
            </w:r>
          </w:p>
        </w:tc>
        <w:tc>
          <w:tcPr>
            <w:tcW w:w="3611" w:type="dxa"/>
            <w:shd w:val="clear" w:color="auto" w:fill="auto"/>
          </w:tcPr>
          <w:p w14:paraId="67EF3C2C" w14:textId="0B456149"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0347CAB8" w:rsidR="00B475A1" w:rsidRDefault="00392BD3" w:rsidP="00F51FA8">
            <w:pPr>
              <w:jc w:val="center"/>
            </w:pPr>
            <w:hyperlink r:id="rId19"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109F248" w14:textId="1092EDEF" w:rsidR="00B475A1" w:rsidRDefault="00392BD3" w:rsidP="00F51FA8">
            <w:pPr>
              <w:jc w:val="center"/>
            </w:pPr>
            <w:r>
              <w:t>3.9</w:t>
            </w:r>
          </w:p>
        </w:tc>
        <w:tc>
          <w:tcPr>
            <w:tcW w:w="4021" w:type="dxa"/>
            <w:shd w:val="clear" w:color="auto" w:fill="auto"/>
          </w:tcPr>
          <w:p w14:paraId="4691AB1F" w14:textId="77777777" w:rsidR="00B475A1" w:rsidRDefault="00392BD3" w:rsidP="00F51FA8">
            <w:pPr>
              <w:jc w:val="center"/>
            </w:pPr>
            <w:r>
              <w:t>-Wreserved-id-macro</w:t>
            </w:r>
          </w:p>
          <w:p w14:paraId="05A09A96" w14:textId="5EE518FF" w:rsidR="00392BD3" w:rsidRDefault="005C1B04" w:rsidP="00F51FA8">
            <w:pPr>
              <w:jc w:val="center"/>
              <w:rPr>
                <w:u w:val="single"/>
              </w:rPr>
            </w:pPr>
            <w:r>
              <w:t>-Wuser-defined-literals</w:t>
            </w:r>
          </w:p>
        </w:tc>
        <w:tc>
          <w:tcPr>
            <w:tcW w:w="3611" w:type="dxa"/>
            <w:shd w:val="clear" w:color="auto" w:fill="auto"/>
          </w:tcPr>
          <w:p w14:paraId="1591537C" w14:textId="77777777" w:rsidR="005C1B04" w:rsidRDefault="005C1B04" w:rsidP="005C1B04">
            <w:pPr>
              <w:jc w:val="center"/>
            </w:pPr>
            <w:r>
              <w:t>The -Wreserved-id-macro flag is not enabled by default or with -Wall, but is enabled with -Weverything. This flag does not</w:t>
            </w:r>
          </w:p>
          <w:p w14:paraId="7D572B94" w14:textId="033C6869" w:rsidR="00B475A1" w:rsidRDefault="005C1B04" w:rsidP="005C1B04">
            <w:pPr>
              <w:jc w:val="center"/>
            </w:pPr>
            <w:r>
              <w:t>catch all instances of this rule, such as redefining reserved names.</w:t>
            </w:r>
          </w:p>
        </w:tc>
      </w:tr>
      <w:tr w:rsidR="00B475A1" w14:paraId="7B57D6C5" w14:textId="77777777" w:rsidTr="00001F14">
        <w:trPr>
          <w:trHeight w:val="460"/>
        </w:trPr>
        <w:tc>
          <w:tcPr>
            <w:tcW w:w="1807" w:type="dxa"/>
            <w:shd w:val="clear" w:color="auto" w:fill="auto"/>
          </w:tcPr>
          <w:p w14:paraId="0880DBB9" w14:textId="012B30F2" w:rsidR="00B475A1" w:rsidRDefault="005C1B04" w:rsidP="00F51FA8">
            <w:pPr>
              <w:jc w:val="center"/>
            </w:pPr>
            <w:hyperlink r:id="rId20"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27A0ABE" w14:textId="7910EF45" w:rsidR="00B475A1" w:rsidRDefault="005C1B04" w:rsidP="00F51FA8">
            <w:pPr>
              <w:jc w:val="center"/>
            </w:pPr>
            <w:r>
              <w:t>6.1p0</w:t>
            </w:r>
          </w:p>
        </w:tc>
        <w:tc>
          <w:tcPr>
            <w:tcW w:w="4021" w:type="dxa"/>
            <w:shd w:val="clear" w:color="auto" w:fill="auto"/>
          </w:tcPr>
          <w:p w14:paraId="0746CCF3" w14:textId="77777777" w:rsidR="00B475A1" w:rsidRDefault="005C1B04" w:rsidP="00F51FA8">
            <w:pPr>
              <w:jc w:val="center"/>
            </w:pPr>
            <w:r>
              <w:t>LANG.ID.NU.MK</w:t>
            </w:r>
          </w:p>
          <w:p w14:paraId="2EFB0041" w14:textId="56FF08E4" w:rsidR="005C1B04" w:rsidRPr="005C1B04" w:rsidRDefault="005C1B04" w:rsidP="00F51FA8">
            <w:pPr>
              <w:jc w:val="center"/>
            </w:pPr>
            <w:r>
              <w:t>LANG.STRUCT.DECL.RESERVED</w:t>
            </w:r>
          </w:p>
        </w:tc>
        <w:tc>
          <w:tcPr>
            <w:tcW w:w="3611" w:type="dxa"/>
            <w:shd w:val="clear" w:color="auto" w:fill="auto"/>
          </w:tcPr>
          <w:p w14:paraId="2FEAB9CF" w14:textId="77777777" w:rsidR="00B475A1" w:rsidRDefault="005C1B04" w:rsidP="00F51FA8">
            <w:pPr>
              <w:jc w:val="center"/>
            </w:pPr>
            <w:r>
              <w:t>Macro name is C keyword</w:t>
            </w:r>
          </w:p>
          <w:p w14:paraId="6E45804C" w14:textId="3A2BE051" w:rsidR="005C1B04" w:rsidRDefault="005C1B04" w:rsidP="00F51FA8">
            <w:pPr>
              <w:jc w:val="center"/>
            </w:pPr>
            <w:r>
              <w:t>Declaration of reserved name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A0EFBAF" w:rsidR="00381847" w:rsidRDefault="00E769D9">
            <w:pPr>
              <w:jc w:val="center"/>
            </w:pPr>
            <w:r>
              <w:t>[STD-</w:t>
            </w:r>
            <w:r w:rsidR="0091440F">
              <w:t>003</w:t>
            </w:r>
            <w:r>
              <w:t>-</w:t>
            </w:r>
            <w:r w:rsidR="0091440F">
              <w:t>CPP</w:t>
            </w:r>
            <w:r>
              <w:t>]</w:t>
            </w:r>
          </w:p>
        </w:tc>
        <w:tc>
          <w:tcPr>
            <w:tcW w:w="7632" w:type="dxa"/>
            <w:tcMar>
              <w:top w:w="100" w:type="dxa"/>
              <w:left w:w="100" w:type="dxa"/>
              <w:bottom w:w="100" w:type="dxa"/>
              <w:right w:w="100" w:type="dxa"/>
            </w:tcMar>
          </w:tcPr>
          <w:p w14:paraId="2E7240A9" w14:textId="64605C5F" w:rsidR="00381847" w:rsidRDefault="00654142">
            <w:r w:rsidRPr="00654142">
              <w:t>Never qualify a reference type with const or volatile</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A085D">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7037A5F" w:rsidR="00F72634" w:rsidRDefault="00654142" w:rsidP="00CA085D">
            <w:r w:rsidRPr="00654142">
              <w:t>This noncompliant code example correctly declares p to be a reference to a const-qualified char. The subsequent modification of p makes the program ill-formed.</w:t>
            </w:r>
          </w:p>
        </w:tc>
      </w:tr>
      <w:tr w:rsidR="00F72634" w14:paraId="6EF6786D" w14:textId="77777777" w:rsidTr="00001F14">
        <w:trPr>
          <w:trHeight w:val="460"/>
        </w:trPr>
        <w:tc>
          <w:tcPr>
            <w:tcW w:w="10800" w:type="dxa"/>
            <w:tcMar>
              <w:top w:w="100" w:type="dxa"/>
              <w:left w:w="100" w:type="dxa"/>
              <w:bottom w:w="100" w:type="dxa"/>
              <w:right w:w="100" w:type="dxa"/>
            </w:tcMar>
          </w:tcPr>
          <w:p w14:paraId="0F0ACF10" w14:textId="77777777" w:rsidR="00654142" w:rsidRDefault="00654142" w:rsidP="0065414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2CB65F79" w14:textId="77777777" w:rsidR="00654142" w:rsidRDefault="00654142" w:rsidP="0065414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B796372" w14:textId="77777777" w:rsidR="00654142" w:rsidRDefault="00654142" w:rsidP="0065414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 {</w:t>
            </w:r>
          </w:p>
          <w:p w14:paraId="2AE8F8FD" w14:textId="77777777" w:rsidR="00654142" w:rsidRDefault="00654142" w:rsidP="0065414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&amp;p = c;</w:t>
            </w:r>
          </w:p>
          <w:p w14:paraId="46A4BD07" w14:textId="77777777" w:rsidR="00654142" w:rsidRDefault="00654142" w:rsidP="0065414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p = </w:t>
            </w:r>
            <w:r>
              <w:rPr>
                <w:rStyle w:val="HTMLCode"/>
                <w:rFonts w:ascii="Consolas" w:eastAsia="Calibri" w:hAnsi="Consolas"/>
                <w:color w:val="003366"/>
                <w:sz w:val="21"/>
                <w:szCs w:val="21"/>
                <w:bdr w:val="none" w:sz="0" w:space="0" w:color="auto" w:frame="1"/>
              </w:rPr>
              <w:t>'p'</w:t>
            </w:r>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 Error: read-only variable is not assignable</w:t>
            </w:r>
          </w:p>
          <w:p w14:paraId="38F49B72" w14:textId="77777777" w:rsidR="00654142" w:rsidRDefault="00654142" w:rsidP="0065414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std::cout &lt;&lt; c &lt;&lt; std::endl;</w:t>
            </w:r>
          </w:p>
          <w:p w14:paraId="12374FA0" w14:textId="5A1B1337" w:rsidR="00F72634" w:rsidRDefault="00654142" w:rsidP="00654142">
            <w:r>
              <w:rPr>
                <w:rStyle w:val="HTMLCode"/>
                <w:rFonts w:ascii="Consolas" w:eastAsia="Calibri" w:hAnsi="Consolas"/>
                <w:color w:val="000000"/>
                <w:sz w:val="21"/>
                <w:szCs w:val="21"/>
                <w:bdr w:val="none" w:sz="0" w:space="0" w:color="auto" w:frame="1"/>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A085D">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B26B391" w:rsidR="00F72634" w:rsidRDefault="00654142" w:rsidP="00CA085D">
            <w:r w:rsidRPr="00654142">
              <w:t>This compliant solution removes the const qualifier.</w:t>
            </w:r>
          </w:p>
        </w:tc>
      </w:tr>
      <w:tr w:rsidR="00F72634" w14:paraId="1A9D16B4" w14:textId="77777777" w:rsidTr="00001F14">
        <w:trPr>
          <w:trHeight w:val="460"/>
        </w:trPr>
        <w:tc>
          <w:tcPr>
            <w:tcW w:w="10800" w:type="dxa"/>
            <w:tcMar>
              <w:top w:w="100" w:type="dxa"/>
              <w:left w:w="100" w:type="dxa"/>
              <w:bottom w:w="100" w:type="dxa"/>
              <w:right w:w="100" w:type="dxa"/>
            </w:tcMar>
          </w:tcPr>
          <w:p w14:paraId="4FC74155"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808080"/>
                <w:sz w:val="21"/>
                <w:szCs w:val="21"/>
                <w:bdr w:val="none" w:sz="0" w:space="0" w:color="auto" w:frame="1"/>
              </w:rPr>
              <w:t>#include &lt;iostream&gt;</w:t>
            </w:r>
          </w:p>
          <w:p w14:paraId="2A223405"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333333"/>
                <w:sz w:val="21"/>
                <w:szCs w:val="21"/>
                <w:bdr w:val="none" w:sz="0" w:space="0" w:color="auto" w:frame="1"/>
              </w:rPr>
              <w:t> </w:t>
            </w:r>
            <w:r w:rsidRPr="00654142">
              <w:rPr>
                <w:rFonts w:ascii="Consolas" w:eastAsia="Times New Roman" w:hAnsi="Consolas" w:cs="Times New Roman"/>
                <w:color w:val="333333"/>
                <w:sz w:val="21"/>
                <w:szCs w:val="21"/>
              </w:rPr>
              <w:t> </w:t>
            </w:r>
          </w:p>
          <w:p w14:paraId="7D326AFF"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b/>
                <w:bCs/>
                <w:color w:val="336699"/>
                <w:sz w:val="21"/>
                <w:szCs w:val="21"/>
                <w:bdr w:val="none" w:sz="0" w:space="0" w:color="auto" w:frame="1"/>
              </w:rPr>
              <w:t>void</w:t>
            </w:r>
            <w:r w:rsidRPr="00654142">
              <w:rPr>
                <w:rFonts w:ascii="Consolas" w:eastAsia="Times New Roman" w:hAnsi="Consolas" w:cs="Times New Roman"/>
                <w:color w:val="333333"/>
                <w:sz w:val="21"/>
                <w:szCs w:val="21"/>
              </w:rPr>
              <w:t> </w:t>
            </w:r>
            <w:r w:rsidRPr="00654142">
              <w:rPr>
                <w:rFonts w:ascii="Consolas" w:eastAsia="Times New Roman" w:hAnsi="Consolas" w:cs="Courier New"/>
                <w:color w:val="000000"/>
                <w:sz w:val="21"/>
                <w:szCs w:val="21"/>
                <w:bdr w:val="none" w:sz="0" w:space="0" w:color="auto" w:frame="1"/>
              </w:rPr>
              <w:t>f(</w:t>
            </w:r>
            <w:r w:rsidRPr="00654142">
              <w:rPr>
                <w:rFonts w:ascii="Consolas" w:eastAsia="Times New Roman" w:hAnsi="Consolas" w:cs="Courier New"/>
                <w:b/>
                <w:bCs/>
                <w:color w:val="808080"/>
                <w:sz w:val="21"/>
                <w:szCs w:val="21"/>
                <w:bdr w:val="none" w:sz="0" w:space="0" w:color="auto" w:frame="1"/>
              </w:rPr>
              <w:t>char</w:t>
            </w:r>
            <w:r w:rsidRPr="00654142">
              <w:rPr>
                <w:rFonts w:ascii="Consolas" w:eastAsia="Times New Roman" w:hAnsi="Consolas" w:cs="Times New Roman"/>
                <w:color w:val="333333"/>
                <w:sz w:val="21"/>
                <w:szCs w:val="21"/>
              </w:rPr>
              <w:t> </w:t>
            </w:r>
            <w:r w:rsidRPr="00654142">
              <w:rPr>
                <w:rFonts w:ascii="Consolas" w:eastAsia="Times New Roman" w:hAnsi="Consolas" w:cs="Courier New"/>
                <w:color w:val="000000"/>
                <w:sz w:val="21"/>
                <w:szCs w:val="21"/>
                <w:bdr w:val="none" w:sz="0" w:space="0" w:color="auto" w:frame="1"/>
              </w:rPr>
              <w:t>c) {</w:t>
            </w:r>
          </w:p>
          <w:p w14:paraId="123FA7E9"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333333"/>
                <w:sz w:val="21"/>
                <w:szCs w:val="21"/>
                <w:bdr w:val="none" w:sz="0" w:space="0" w:color="auto" w:frame="1"/>
              </w:rPr>
              <w:t>  </w:t>
            </w:r>
            <w:r w:rsidRPr="00654142">
              <w:rPr>
                <w:rFonts w:ascii="Consolas" w:eastAsia="Times New Roman" w:hAnsi="Consolas" w:cs="Courier New"/>
                <w:b/>
                <w:bCs/>
                <w:color w:val="808080"/>
                <w:sz w:val="21"/>
                <w:szCs w:val="21"/>
                <w:bdr w:val="none" w:sz="0" w:space="0" w:color="auto" w:frame="1"/>
              </w:rPr>
              <w:t>char</w:t>
            </w:r>
            <w:r w:rsidRPr="00654142">
              <w:rPr>
                <w:rFonts w:ascii="Consolas" w:eastAsia="Times New Roman" w:hAnsi="Consolas" w:cs="Times New Roman"/>
                <w:color w:val="333333"/>
                <w:sz w:val="21"/>
                <w:szCs w:val="21"/>
              </w:rPr>
              <w:t> </w:t>
            </w:r>
            <w:r w:rsidRPr="00654142">
              <w:rPr>
                <w:rFonts w:ascii="Consolas" w:eastAsia="Times New Roman" w:hAnsi="Consolas" w:cs="Courier New"/>
                <w:color w:val="000000"/>
                <w:sz w:val="21"/>
                <w:szCs w:val="21"/>
                <w:bdr w:val="none" w:sz="0" w:space="0" w:color="auto" w:frame="1"/>
              </w:rPr>
              <w:t>&amp;p = c;</w:t>
            </w:r>
          </w:p>
          <w:p w14:paraId="2F193F15"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333333"/>
                <w:sz w:val="21"/>
                <w:szCs w:val="21"/>
                <w:bdr w:val="none" w:sz="0" w:space="0" w:color="auto" w:frame="1"/>
              </w:rPr>
              <w:t>  </w:t>
            </w:r>
            <w:r w:rsidRPr="00654142">
              <w:rPr>
                <w:rFonts w:ascii="Consolas" w:eastAsia="Times New Roman" w:hAnsi="Consolas" w:cs="Courier New"/>
                <w:color w:val="000000"/>
                <w:sz w:val="21"/>
                <w:szCs w:val="21"/>
                <w:bdr w:val="none" w:sz="0" w:space="0" w:color="auto" w:frame="1"/>
              </w:rPr>
              <w:t>p = </w:t>
            </w:r>
            <w:r w:rsidRPr="00654142">
              <w:rPr>
                <w:rFonts w:ascii="Consolas" w:eastAsia="Times New Roman" w:hAnsi="Consolas" w:cs="Courier New"/>
                <w:color w:val="003366"/>
                <w:sz w:val="21"/>
                <w:szCs w:val="21"/>
                <w:bdr w:val="none" w:sz="0" w:space="0" w:color="auto" w:frame="1"/>
              </w:rPr>
              <w:t>'p'</w:t>
            </w:r>
            <w:r w:rsidRPr="00654142">
              <w:rPr>
                <w:rFonts w:ascii="Consolas" w:eastAsia="Times New Roman" w:hAnsi="Consolas" w:cs="Courier New"/>
                <w:color w:val="000000"/>
                <w:sz w:val="21"/>
                <w:szCs w:val="21"/>
                <w:bdr w:val="none" w:sz="0" w:space="0" w:color="auto" w:frame="1"/>
              </w:rPr>
              <w:t>;</w:t>
            </w:r>
          </w:p>
          <w:p w14:paraId="7695CD43"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333333"/>
                <w:sz w:val="21"/>
                <w:szCs w:val="21"/>
                <w:bdr w:val="none" w:sz="0" w:space="0" w:color="auto" w:frame="1"/>
              </w:rPr>
              <w:t>  </w:t>
            </w:r>
            <w:r w:rsidRPr="00654142">
              <w:rPr>
                <w:rFonts w:ascii="Consolas" w:eastAsia="Times New Roman" w:hAnsi="Consolas" w:cs="Courier New"/>
                <w:color w:val="000000"/>
                <w:sz w:val="21"/>
                <w:szCs w:val="21"/>
                <w:bdr w:val="none" w:sz="0" w:space="0" w:color="auto" w:frame="1"/>
              </w:rPr>
              <w:t>std::cout &lt;&lt; c &lt;&lt; std::endl;</w:t>
            </w:r>
          </w:p>
          <w:p w14:paraId="6BF06BDD" w14:textId="77777777" w:rsidR="00654142" w:rsidRPr="00654142" w:rsidRDefault="00654142" w:rsidP="00654142">
            <w:pPr>
              <w:shd w:val="clear" w:color="auto" w:fill="FFFFFF"/>
              <w:spacing w:line="300" w:lineRule="atLeast"/>
              <w:textAlignment w:val="baseline"/>
              <w:rPr>
                <w:rFonts w:ascii="Consolas" w:eastAsia="Times New Roman" w:hAnsi="Consolas" w:cs="Times New Roman"/>
                <w:color w:val="333333"/>
                <w:sz w:val="21"/>
                <w:szCs w:val="21"/>
              </w:rPr>
            </w:pPr>
            <w:r w:rsidRPr="00654142">
              <w:rPr>
                <w:rFonts w:ascii="Consolas" w:eastAsia="Times New Roman" w:hAnsi="Consolas" w:cs="Courier New"/>
                <w:color w:val="000000"/>
                <w:sz w:val="21"/>
                <w:szCs w:val="21"/>
                <w:bdr w:val="none" w:sz="0" w:space="0" w:color="auto" w:frame="1"/>
              </w:rPr>
              <w:t>}</w:t>
            </w:r>
          </w:p>
          <w:p w14:paraId="5286DB6F" w14:textId="1098908D" w:rsidR="00F72634" w:rsidRDefault="00F72634" w:rsidP="00CA085D"/>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1F04152" w:rsidR="00B475A1" w:rsidRDefault="005C1B04" w:rsidP="00F51FA8">
            <w:pPr>
              <w:jc w:val="center"/>
            </w:pPr>
            <w:r>
              <w:t>Low</w:t>
            </w:r>
          </w:p>
        </w:tc>
        <w:tc>
          <w:tcPr>
            <w:tcW w:w="1341" w:type="dxa"/>
            <w:shd w:val="clear" w:color="auto" w:fill="auto"/>
          </w:tcPr>
          <w:p w14:paraId="5C1BDC13" w14:textId="51689740" w:rsidR="00B475A1" w:rsidRDefault="005C1B04" w:rsidP="00F51FA8">
            <w:pPr>
              <w:jc w:val="center"/>
            </w:pPr>
            <w:r>
              <w:t>Unlikely</w:t>
            </w:r>
          </w:p>
        </w:tc>
        <w:tc>
          <w:tcPr>
            <w:tcW w:w="4021" w:type="dxa"/>
            <w:shd w:val="clear" w:color="auto" w:fill="auto"/>
          </w:tcPr>
          <w:p w14:paraId="33D6ABC8" w14:textId="1904CFAA" w:rsidR="00B475A1" w:rsidRDefault="005C1B04" w:rsidP="00F51FA8">
            <w:pPr>
              <w:jc w:val="center"/>
            </w:pPr>
            <w:r>
              <w:t>Low</w:t>
            </w:r>
          </w:p>
        </w:tc>
        <w:tc>
          <w:tcPr>
            <w:tcW w:w="1807" w:type="dxa"/>
            <w:shd w:val="clear" w:color="auto" w:fill="auto"/>
          </w:tcPr>
          <w:p w14:paraId="4D88F132" w14:textId="098B5C47" w:rsidR="00B475A1" w:rsidRPr="005C1B04" w:rsidRDefault="005C1B04" w:rsidP="00F51FA8">
            <w:pPr>
              <w:jc w:val="center"/>
              <w:rPr>
                <w:color w:val="00B050"/>
              </w:rPr>
            </w:pPr>
            <w:r w:rsidRPr="005C1B04">
              <w:rPr>
                <w:color w:val="00B050"/>
              </w:rPr>
              <w:t>P3</w:t>
            </w:r>
          </w:p>
        </w:tc>
        <w:tc>
          <w:tcPr>
            <w:tcW w:w="1805" w:type="dxa"/>
            <w:shd w:val="clear" w:color="auto" w:fill="auto"/>
          </w:tcPr>
          <w:p w14:paraId="1999E754" w14:textId="6C33E76B" w:rsidR="00B475A1" w:rsidRPr="005C1B04" w:rsidRDefault="005C1B04" w:rsidP="00F51FA8">
            <w:pPr>
              <w:jc w:val="center"/>
              <w:rPr>
                <w:color w:val="00B050"/>
              </w:rPr>
            </w:pPr>
            <w:r w:rsidRPr="005C1B04">
              <w:rPr>
                <w:color w:val="00B050"/>
              </w:rP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7835157" w:rsidR="00B475A1" w:rsidRDefault="005C1B04" w:rsidP="00F51FA8">
            <w:pPr>
              <w:jc w:val="center"/>
            </w:pPr>
            <w:hyperlink r:id="rId21"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6692C9F4" w14:textId="287C1D5F" w:rsidR="00B475A1" w:rsidRDefault="005C1B04" w:rsidP="00F51FA8">
            <w:pPr>
              <w:jc w:val="center"/>
            </w:pPr>
            <w:r>
              <w:t>7.2.0</w:t>
            </w:r>
          </w:p>
        </w:tc>
        <w:tc>
          <w:tcPr>
            <w:tcW w:w="4021" w:type="dxa"/>
            <w:shd w:val="clear" w:color="auto" w:fill="auto"/>
          </w:tcPr>
          <w:p w14:paraId="285A8AFB" w14:textId="7723A648" w:rsidR="00B475A1" w:rsidRDefault="005C1B04" w:rsidP="00F51FA8">
            <w:pPr>
              <w:jc w:val="center"/>
            </w:pPr>
            <w:r>
              <w:t>CertC++-DCL52</w:t>
            </w:r>
          </w:p>
        </w:tc>
        <w:tc>
          <w:tcPr>
            <w:tcW w:w="3611" w:type="dxa"/>
            <w:shd w:val="clear" w:color="auto" w:fill="auto"/>
          </w:tcPr>
          <w:p w14:paraId="349283E5" w14:textId="2DAF107F"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40BDCBAA" w:rsidR="00B475A1" w:rsidRDefault="005C1B04" w:rsidP="00F51FA8">
            <w:pPr>
              <w:jc w:val="center"/>
            </w:pPr>
            <w:hyperlink r:id="rId22"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A788F9D" w14:textId="0BBF5F3C" w:rsidR="00B475A1" w:rsidRDefault="005C1B04" w:rsidP="00F51FA8">
            <w:pPr>
              <w:jc w:val="center"/>
            </w:pPr>
            <w:r>
              <w:t>2021.2</w:t>
            </w:r>
          </w:p>
        </w:tc>
        <w:tc>
          <w:tcPr>
            <w:tcW w:w="4021" w:type="dxa"/>
            <w:shd w:val="clear" w:color="auto" w:fill="auto"/>
          </w:tcPr>
          <w:p w14:paraId="6E2A4868" w14:textId="10A7851C" w:rsidR="00B475A1" w:rsidRDefault="005C1B04" w:rsidP="00F51FA8">
            <w:pPr>
              <w:jc w:val="center"/>
              <w:rPr>
                <w:u w:val="single"/>
              </w:rPr>
            </w:pPr>
            <w:r>
              <w:t>C++0014</w:t>
            </w:r>
          </w:p>
        </w:tc>
        <w:tc>
          <w:tcPr>
            <w:tcW w:w="3611" w:type="dxa"/>
            <w:shd w:val="clear" w:color="auto" w:fill="auto"/>
          </w:tcPr>
          <w:p w14:paraId="6728BDD5" w14:textId="05AA415E"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51CD8FFD" w:rsidR="00B475A1" w:rsidRDefault="005C1B04" w:rsidP="00F51FA8">
            <w:pPr>
              <w:jc w:val="center"/>
            </w:pPr>
            <w:hyperlink r:id="rId23"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7CC79B01" w14:textId="6116F34C" w:rsidR="00B475A1" w:rsidRDefault="005C1B04" w:rsidP="00F51FA8">
            <w:pPr>
              <w:jc w:val="center"/>
            </w:pPr>
            <w:r>
              <w:t>2021.3</w:t>
            </w:r>
          </w:p>
        </w:tc>
        <w:tc>
          <w:tcPr>
            <w:tcW w:w="4021" w:type="dxa"/>
            <w:shd w:val="clear" w:color="auto" w:fill="auto"/>
          </w:tcPr>
          <w:p w14:paraId="10926EE6" w14:textId="336626A1" w:rsidR="00B475A1" w:rsidRDefault="005C1B04" w:rsidP="00F51FA8">
            <w:pPr>
              <w:jc w:val="center"/>
              <w:rPr>
                <w:u w:val="single"/>
              </w:rPr>
            </w:pPr>
            <w:hyperlink r:id="rId24" w:history="1">
              <w:r>
                <w:rPr>
                  <w:rStyle w:val="Hyperlink"/>
                  <w:rFonts w:ascii="Segoe UI" w:hAnsi="Segoe UI" w:cs="Segoe UI"/>
                  <w:b/>
                  <w:bCs/>
                  <w:color w:val="0052CC"/>
                  <w:sz w:val="21"/>
                  <w:szCs w:val="21"/>
                  <w:shd w:val="clear" w:color="auto" w:fill="FFFFFF"/>
                </w:rPr>
                <w:t>CERT.DCL.REF_TYPE.CONST_OR_VOLATILE</w:t>
              </w:r>
            </w:hyperlink>
          </w:p>
        </w:tc>
        <w:tc>
          <w:tcPr>
            <w:tcW w:w="3611" w:type="dxa"/>
            <w:shd w:val="clear" w:color="auto" w:fill="auto"/>
          </w:tcPr>
          <w:p w14:paraId="5CB53902" w14:textId="27930BBB"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F4726FF" w:rsidR="00B475A1" w:rsidRDefault="005C1B04" w:rsidP="00F51FA8">
            <w:pPr>
              <w:jc w:val="center"/>
            </w:pPr>
            <w:hyperlink r:id="rId25"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608161A4" w14:textId="3ADC9727" w:rsidR="00B475A1" w:rsidRDefault="005C1B04" w:rsidP="00F51FA8">
            <w:pPr>
              <w:jc w:val="center"/>
            </w:pPr>
            <w:r>
              <w:t>2021.2</w:t>
            </w:r>
          </w:p>
        </w:tc>
        <w:tc>
          <w:tcPr>
            <w:tcW w:w="4021" w:type="dxa"/>
            <w:shd w:val="clear" w:color="auto" w:fill="auto"/>
          </w:tcPr>
          <w:p w14:paraId="5E8BB44E" w14:textId="50496B69" w:rsidR="00B475A1" w:rsidRDefault="005C1B04" w:rsidP="00F51FA8">
            <w:pPr>
              <w:jc w:val="center"/>
              <w:rPr>
                <w:u w:val="single"/>
              </w:rPr>
            </w:pPr>
            <w:r>
              <w:t>CERT_CPP-DCL52-a</w:t>
            </w:r>
          </w:p>
        </w:tc>
        <w:tc>
          <w:tcPr>
            <w:tcW w:w="3611" w:type="dxa"/>
            <w:shd w:val="clear" w:color="auto" w:fill="auto"/>
          </w:tcPr>
          <w:p w14:paraId="01474D9C" w14:textId="77777777" w:rsidR="005C1B04" w:rsidRPr="005C1B04" w:rsidRDefault="005C1B04" w:rsidP="005C1B04">
            <w:pPr>
              <w:shd w:val="clear" w:color="auto" w:fill="FFFFFF"/>
              <w:rPr>
                <w:rFonts w:ascii="Segoe UI" w:eastAsia="Times New Roman" w:hAnsi="Segoe UI" w:cs="Segoe UI"/>
                <w:color w:val="172B4D"/>
                <w:sz w:val="21"/>
                <w:szCs w:val="21"/>
              </w:rPr>
            </w:pPr>
            <w:r w:rsidRPr="005C1B04">
              <w:rPr>
                <w:rFonts w:ascii="Segoe UI" w:eastAsia="Times New Roman" w:hAnsi="Segoe UI" w:cs="Segoe UI"/>
                <w:color w:val="172B4D"/>
                <w:sz w:val="21"/>
                <w:szCs w:val="21"/>
              </w:rPr>
              <w:t>Checks for:</w:t>
            </w:r>
          </w:p>
          <w:p w14:paraId="27791158" w14:textId="77777777" w:rsidR="005C1B04" w:rsidRPr="005C1B04" w:rsidRDefault="005C1B04" w:rsidP="005C1B04">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5C1B04">
              <w:rPr>
                <w:rFonts w:ascii="Segoe UI" w:eastAsia="Times New Roman" w:hAnsi="Segoe UI" w:cs="Segoe UI"/>
                <w:color w:val="172B4D"/>
                <w:sz w:val="21"/>
                <w:szCs w:val="21"/>
              </w:rPr>
              <w:t>const-qualified reference types</w:t>
            </w:r>
          </w:p>
          <w:p w14:paraId="6A9B353C" w14:textId="77777777" w:rsidR="005C1B04" w:rsidRPr="005C1B04" w:rsidRDefault="005C1B04" w:rsidP="005C1B04">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5C1B04">
              <w:rPr>
                <w:rFonts w:ascii="Segoe UI" w:eastAsia="Times New Roman" w:hAnsi="Segoe UI" w:cs="Segoe UI"/>
                <w:color w:val="172B4D"/>
                <w:sz w:val="21"/>
                <w:szCs w:val="21"/>
              </w:rPr>
              <w:t>Modification of const-qualified reference types</w:t>
            </w:r>
          </w:p>
          <w:p w14:paraId="5F562316" w14:textId="77777777" w:rsidR="005C1B04" w:rsidRPr="005C1B04" w:rsidRDefault="005C1B04" w:rsidP="005C1B04">
            <w:pPr>
              <w:shd w:val="clear" w:color="auto" w:fill="FFFFFF"/>
              <w:spacing w:before="150"/>
              <w:rPr>
                <w:rFonts w:ascii="Segoe UI" w:eastAsia="Times New Roman" w:hAnsi="Segoe UI" w:cs="Segoe UI"/>
                <w:color w:val="172B4D"/>
                <w:sz w:val="21"/>
                <w:szCs w:val="21"/>
              </w:rPr>
            </w:pPr>
            <w:r w:rsidRPr="005C1B04">
              <w:rPr>
                <w:rFonts w:ascii="Segoe UI" w:eastAsia="Times New Roman" w:hAnsi="Segoe UI" w:cs="Segoe UI"/>
                <w:color w:val="172B4D"/>
                <w:sz w:val="21"/>
                <w:szCs w:val="21"/>
              </w:rPr>
              <w:t>Rule fully covered.</w:t>
            </w:r>
          </w:p>
          <w:p w14:paraId="30910B79" w14:textId="2BAA8A31"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1605818" w:rsidR="00381847" w:rsidRDefault="00E769D9">
            <w:pPr>
              <w:jc w:val="center"/>
            </w:pPr>
            <w:r>
              <w:t>[STD-</w:t>
            </w:r>
            <w:r w:rsidR="0091440F">
              <w:t>004</w:t>
            </w:r>
            <w:r>
              <w:t>-</w:t>
            </w:r>
            <w:r w:rsidR="0091440F">
              <w:t>CPP</w:t>
            </w:r>
            <w:r>
              <w:t>]</w:t>
            </w:r>
          </w:p>
        </w:tc>
        <w:tc>
          <w:tcPr>
            <w:tcW w:w="7632" w:type="dxa"/>
            <w:tcMar>
              <w:top w:w="100" w:type="dxa"/>
              <w:left w:w="100" w:type="dxa"/>
              <w:bottom w:w="100" w:type="dxa"/>
              <w:right w:w="100" w:type="dxa"/>
            </w:tcMar>
          </w:tcPr>
          <w:p w14:paraId="5D0F26FC" w14:textId="6EBCD1FA" w:rsidR="00381847" w:rsidRDefault="009F5A4E">
            <w:r w:rsidRPr="009F5A4E">
              <w:t>Do not write syntactically ambiguous declarations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A085D">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76E696F" w:rsidR="00F72634" w:rsidRDefault="009F5A4E" w:rsidP="00CA085D">
            <w:r w:rsidRPr="009F5A4E">
              <w:t>In this noncompliant code example, an anonymous local variable of type std::unique_lock is expected to lock and unlock the mutex m by virtue of RAII. However, the declaration is syntactically ambiguous as it can be interpreted as declaring an anonymous object and calling its single-argument converting constructor or interpreted as declaring an object named m and default constructing it. The syntax used in this example defines the latter instead of the former, and so the mutex object is never locked.</w:t>
            </w:r>
          </w:p>
        </w:tc>
      </w:tr>
      <w:tr w:rsidR="00F72634" w14:paraId="555F1178" w14:textId="77777777" w:rsidTr="00001F14">
        <w:trPr>
          <w:trHeight w:val="460"/>
        </w:trPr>
        <w:tc>
          <w:tcPr>
            <w:tcW w:w="10800" w:type="dxa"/>
            <w:tcMar>
              <w:top w:w="100" w:type="dxa"/>
              <w:left w:w="100" w:type="dxa"/>
              <w:bottom w:w="100" w:type="dxa"/>
              <w:right w:w="100" w:type="dxa"/>
            </w:tcMar>
          </w:tcPr>
          <w:p w14:paraId="34D2C581"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&lt;mutex&gt;</w:t>
            </w:r>
          </w:p>
          <w:p w14:paraId="14EFAEC5" w14:textId="77777777" w:rsidR="009F5A4E" w:rsidRDefault="009F5A4E" w:rsidP="009F5A4E">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A108B4A"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std::mutex m;</w:t>
            </w:r>
          </w:p>
          <w:p w14:paraId="77BC79E9"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shared_resource;</w:t>
            </w:r>
          </w:p>
          <w:p w14:paraId="149DCC4B" w14:textId="77777777" w:rsidR="009F5A4E" w:rsidRDefault="009F5A4E" w:rsidP="009F5A4E">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4B31B69"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increment_by_42() {</w:t>
            </w:r>
          </w:p>
          <w:p w14:paraId="662F4D87"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std::unique_lock&lt;std::mutex&gt;(m);</w:t>
            </w:r>
          </w:p>
          <w:p w14:paraId="3FBE31B3"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shared_resource += 42;</w:t>
            </w:r>
          </w:p>
          <w:p w14:paraId="2AE2AEF7" w14:textId="5F65050E" w:rsidR="00F72634" w:rsidRDefault="009F5A4E" w:rsidP="009F5A4E">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A085D">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B4A971F" w:rsidR="00F72634" w:rsidRDefault="009F5A4E" w:rsidP="00CA085D">
            <w:r w:rsidRPr="009F5A4E">
              <w:t>In this compliant solution, the lock object is given an identifier (other than m) and the proper converting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3D94005E"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808080"/>
                <w:sz w:val="21"/>
                <w:szCs w:val="21"/>
                <w:bdr w:val="none" w:sz="0" w:space="0" w:color="auto" w:frame="1"/>
              </w:rPr>
              <w:t>#include &lt;mutex&gt;</w:t>
            </w:r>
          </w:p>
          <w:p w14:paraId="71DEDEE7"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0E1A3789"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static</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std::mutex m;</w:t>
            </w:r>
          </w:p>
          <w:p w14:paraId="1ED140BD"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static</w:t>
            </w:r>
            <w:r w:rsidRPr="009F5A4E">
              <w:rPr>
                <w:rFonts w:ascii="Consolas" w:eastAsia="Times New Roman" w:hAnsi="Consolas" w:cs="Times New Roman"/>
                <w:color w:val="333333"/>
                <w:sz w:val="21"/>
                <w:szCs w:val="21"/>
              </w:rPr>
              <w:t> </w:t>
            </w:r>
            <w:r w:rsidRPr="009F5A4E">
              <w:rPr>
                <w:rFonts w:ascii="Consolas" w:eastAsia="Times New Roman" w:hAnsi="Consolas" w:cs="Courier New"/>
                <w:b/>
                <w:bCs/>
                <w:color w:val="808080"/>
                <w:sz w:val="21"/>
                <w:szCs w:val="21"/>
                <w:bdr w:val="none" w:sz="0" w:space="0" w:color="auto" w:frame="1"/>
              </w:rPr>
              <w:t>int</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shared_resource;</w:t>
            </w:r>
          </w:p>
          <w:p w14:paraId="5CAD4E74"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Times New Roman"/>
                <w:color w:val="333333"/>
                <w:sz w:val="21"/>
                <w:szCs w:val="21"/>
              </w:rPr>
              <w:t> </w:t>
            </w:r>
          </w:p>
          <w:p w14:paraId="7FA79007"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increment_by_42() {</w:t>
            </w:r>
          </w:p>
          <w:p w14:paraId="5A4D5F37"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std::unique_lock&lt;std::mutex&gt; lock(m);</w:t>
            </w:r>
          </w:p>
          <w:p w14:paraId="654AB8CA"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shared_resource += 42;</w:t>
            </w:r>
          </w:p>
          <w:p w14:paraId="7EA0083A"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000000"/>
                <w:sz w:val="21"/>
                <w:szCs w:val="21"/>
                <w:bdr w:val="none" w:sz="0" w:space="0" w:color="auto" w:frame="1"/>
              </w:rPr>
              <w:t>}</w:t>
            </w:r>
          </w:p>
          <w:p w14:paraId="4E978D2E" w14:textId="7584761C" w:rsidR="00F72634" w:rsidRDefault="00F72634" w:rsidP="00CA085D"/>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7D3557F" w:rsidR="00B475A1" w:rsidRDefault="005C1B04" w:rsidP="00F51FA8">
            <w:pPr>
              <w:jc w:val="center"/>
            </w:pPr>
            <w:r>
              <w:t>Low</w:t>
            </w:r>
          </w:p>
        </w:tc>
        <w:tc>
          <w:tcPr>
            <w:tcW w:w="1341" w:type="dxa"/>
            <w:shd w:val="clear" w:color="auto" w:fill="auto"/>
          </w:tcPr>
          <w:p w14:paraId="3CDD9AA9" w14:textId="1681EB57" w:rsidR="00B475A1" w:rsidRDefault="005C1B04" w:rsidP="00F51FA8">
            <w:pPr>
              <w:jc w:val="center"/>
            </w:pPr>
            <w:r>
              <w:t>Unlikely</w:t>
            </w:r>
          </w:p>
        </w:tc>
        <w:tc>
          <w:tcPr>
            <w:tcW w:w="4021" w:type="dxa"/>
            <w:shd w:val="clear" w:color="auto" w:fill="auto"/>
          </w:tcPr>
          <w:p w14:paraId="1C831C3D" w14:textId="4F8A1CF0" w:rsidR="00B475A1" w:rsidRDefault="005C1B04" w:rsidP="00F51FA8">
            <w:pPr>
              <w:jc w:val="center"/>
            </w:pPr>
            <w:r>
              <w:t>Medium</w:t>
            </w:r>
          </w:p>
        </w:tc>
        <w:tc>
          <w:tcPr>
            <w:tcW w:w="1807" w:type="dxa"/>
            <w:shd w:val="clear" w:color="auto" w:fill="auto"/>
          </w:tcPr>
          <w:p w14:paraId="6CDF17A4" w14:textId="69E0DB5F" w:rsidR="00B475A1" w:rsidRPr="005C1B04" w:rsidRDefault="005C1B04" w:rsidP="00F51FA8">
            <w:pPr>
              <w:jc w:val="center"/>
              <w:rPr>
                <w:color w:val="00B050"/>
              </w:rPr>
            </w:pPr>
            <w:r w:rsidRPr="005C1B04">
              <w:rPr>
                <w:color w:val="00B050"/>
              </w:rPr>
              <w:t>P2</w:t>
            </w:r>
          </w:p>
        </w:tc>
        <w:tc>
          <w:tcPr>
            <w:tcW w:w="1805" w:type="dxa"/>
            <w:shd w:val="clear" w:color="auto" w:fill="auto"/>
          </w:tcPr>
          <w:p w14:paraId="459AD35B" w14:textId="7CD520ED" w:rsidR="00B475A1" w:rsidRPr="005C1B04" w:rsidRDefault="005C1B04" w:rsidP="00F51FA8">
            <w:pPr>
              <w:jc w:val="center"/>
              <w:rPr>
                <w:color w:val="00B050"/>
              </w:rPr>
            </w:pPr>
            <w:r w:rsidRPr="005C1B04">
              <w:rPr>
                <w:color w:val="00B050"/>
              </w:rP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7FA34D6" w:rsidR="00B475A1" w:rsidRDefault="00661B08" w:rsidP="00F51FA8">
            <w:pPr>
              <w:jc w:val="center"/>
            </w:pPr>
            <w:hyperlink r:id="rId26"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510F5ED6" w14:textId="6C4A5658" w:rsidR="00B475A1" w:rsidRDefault="00661B08" w:rsidP="00F51FA8">
            <w:pPr>
              <w:jc w:val="center"/>
            </w:pPr>
            <w:r>
              <w:t>2021.2</w:t>
            </w:r>
          </w:p>
        </w:tc>
        <w:tc>
          <w:tcPr>
            <w:tcW w:w="4021" w:type="dxa"/>
            <w:shd w:val="clear" w:color="auto" w:fill="auto"/>
          </w:tcPr>
          <w:p w14:paraId="55B618EC" w14:textId="7C1B5C1D" w:rsidR="00B475A1" w:rsidRDefault="00661B08" w:rsidP="00F51FA8">
            <w:pPr>
              <w:jc w:val="center"/>
            </w:pPr>
            <w:r>
              <w:t>C++2502, C++2510</w:t>
            </w:r>
          </w:p>
        </w:tc>
        <w:tc>
          <w:tcPr>
            <w:tcW w:w="3611" w:type="dxa"/>
            <w:shd w:val="clear" w:color="auto" w:fill="auto"/>
          </w:tcPr>
          <w:p w14:paraId="45E70620" w14:textId="40A9AEDC"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209D873F" w:rsidR="00B475A1" w:rsidRDefault="00661B08" w:rsidP="00F51FA8">
            <w:pPr>
              <w:jc w:val="center"/>
            </w:pPr>
            <w:hyperlink r:id="rId27"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9BE0E81" w14:textId="4614739A" w:rsidR="00B475A1" w:rsidRDefault="00661B08" w:rsidP="00F51FA8">
            <w:pPr>
              <w:jc w:val="center"/>
            </w:pPr>
            <w:r>
              <w:t>2021.3</w:t>
            </w:r>
          </w:p>
        </w:tc>
        <w:tc>
          <w:tcPr>
            <w:tcW w:w="4021" w:type="dxa"/>
            <w:shd w:val="clear" w:color="auto" w:fill="auto"/>
          </w:tcPr>
          <w:p w14:paraId="6B3F44DA" w14:textId="0FA6D004" w:rsidR="00B475A1" w:rsidRDefault="00661B08" w:rsidP="00F51FA8">
            <w:pPr>
              <w:jc w:val="center"/>
              <w:rPr>
                <w:u w:val="single"/>
              </w:rPr>
            </w:pPr>
            <w:hyperlink r:id="rId28" w:history="1">
              <w:r>
                <w:rPr>
                  <w:rStyle w:val="Hyperlink"/>
                  <w:rFonts w:ascii="Segoe UI" w:hAnsi="Segoe UI" w:cs="Segoe UI"/>
                  <w:b/>
                  <w:bCs/>
                  <w:color w:val="0052CC"/>
                  <w:sz w:val="21"/>
                  <w:szCs w:val="21"/>
                  <w:shd w:val="clear" w:color="auto" w:fill="FFFFFF"/>
                </w:rPr>
                <w:t>CERT.DCL.AMBIGUOUS_DECL</w:t>
              </w:r>
            </w:hyperlink>
          </w:p>
        </w:tc>
        <w:tc>
          <w:tcPr>
            <w:tcW w:w="3611" w:type="dxa"/>
            <w:shd w:val="clear" w:color="auto" w:fill="auto"/>
          </w:tcPr>
          <w:p w14:paraId="75413ECD" w14:textId="5674D532"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1956857" w:rsidR="00B475A1" w:rsidRDefault="00661B08" w:rsidP="00F51FA8">
            <w:pPr>
              <w:jc w:val="center"/>
            </w:pPr>
            <w:hyperlink r:id="rId29"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01646044" w14:textId="32A1E8C3" w:rsidR="00B475A1" w:rsidRDefault="00661B08" w:rsidP="00F51FA8">
            <w:pPr>
              <w:jc w:val="center"/>
            </w:pPr>
            <w:r>
              <w:t>9.7.1</w:t>
            </w:r>
          </w:p>
        </w:tc>
        <w:tc>
          <w:tcPr>
            <w:tcW w:w="4021" w:type="dxa"/>
            <w:shd w:val="clear" w:color="auto" w:fill="auto"/>
          </w:tcPr>
          <w:p w14:paraId="02CDAF81" w14:textId="7EEA18FC" w:rsidR="00B475A1" w:rsidRDefault="00661B08" w:rsidP="00F51FA8">
            <w:pPr>
              <w:jc w:val="center"/>
              <w:rPr>
                <w:u w:val="single"/>
              </w:rPr>
            </w:pPr>
            <w:r>
              <w:t>296 S</w:t>
            </w:r>
          </w:p>
        </w:tc>
        <w:tc>
          <w:tcPr>
            <w:tcW w:w="3611" w:type="dxa"/>
            <w:shd w:val="clear" w:color="auto" w:fill="auto"/>
          </w:tcPr>
          <w:p w14:paraId="27D28E14" w14:textId="331D261A" w:rsidR="00B475A1" w:rsidRDefault="00661B08"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3EAE1BB5" w:rsidR="00B475A1" w:rsidRDefault="00661B08" w:rsidP="00F51FA8">
            <w:pPr>
              <w:jc w:val="center"/>
            </w:pPr>
            <w:hyperlink r:id="rId30"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75DCE5F" w14:textId="0108ECD3" w:rsidR="00B475A1" w:rsidRDefault="00661B08" w:rsidP="00F51FA8">
            <w:pPr>
              <w:jc w:val="center"/>
            </w:pPr>
            <w:r>
              <w:t>2021.2</w:t>
            </w:r>
          </w:p>
        </w:tc>
        <w:tc>
          <w:tcPr>
            <w:tcW w:w="4021" w:type="dxa"/>
            <w:shd w:val="clear" w:color="auto" w:fill="auto"/>
          </w:tcPr>
          <w:p w14:paraId="04C2C431" w14:textId="7121292F" w:rsidR="00B475A1" w:rsidRDefault="00661B08" w:rsidP="00F51FA8">
            <w:pPr>
              <w:jc w:val="center"/>
              <w:rPr>
                <w:u w:val="single"/>
              </w:rPr>
            </w:pPr>
            <w:r>
              <w:rPr>
                <w:rStyle w:val="Strong"/>
                <w:rFonts w:ascii="Segoe UI" w:hAnsi="Segoe UI" w:cs="Segoe UI"/>
                <w:color w:val="172B4D"/>
                <w:sz w:val="21"/>
                <w:szCs w:val="21"/>
                <w:shd w:val="clear" w:color="auto" w:fill="FFFFFF"/>
              </w:rPr>
              <w:t>CERT_CPP-DCL53-a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CERT_CPP-DCL53-b</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CERT_CPP-DCL53-c</w:t>
            </w:r>
          </w:p>
        </w:tc>
        <w:tc>
          <w:tcPr>
            <w:tcW w:w="3611" w:type="dxa"/>
            <w:shd w:val="clear" w:color="auto" w:fill="auto"/>
          </w:tcPr>
          <w:p w14:paraId="3EED4FB0" w14:textId="064D7477" w:rsidR="00B475A1" w:rsidRDefault="00661B08" w:rsidP="00661B08">
            <w:r>
              <w:rPr>
                <w:rFonts w:ascii="Segoe UI" w:hAnsi="Segoe UI" w:cs="Segoe UI"/>
                <w:color w:val="172B4D"/>
                <w:sz w:val="21"/>
                <w:szCs w:val="21"/>
                <w:shd w:val="clear" w:color="auto" w:fill="FFFFFF"/>
              </w:rPr>
              <w:t>Parameter names in function declarations should not be enclosed in parentheses</w:t>
            </w:r>
            <w:r>
              <w:rPr>
                <w:rFonts w:ascii="Segoe UI" w:hAnsi="Segoe UI" w:cs="Segoe UI"/>
                <w:color w:val="172B4D"/>
                <w:sz w:val="21"/>
                <w:szCs w:val="21"/>
              </w:rPr>
              <w:br/>
            </w:r>
            <w:r>
              <w:rPr>
                <w:rFonts w:ascii="Segoe UI" w:hAnsi="Segoe UI" w:cs="Segoe UI"/>
                <w:color w:val="172B4D"/>
                <w:sz w:val="21"/>
                <w:szCs w:val="21"/>
                <w:shd w:val="clear" w:color="auto" w:fill="FFFFFF"/>
              </w:rPr>
              <w:t>Local variable names in variable declarations should not be enclosed in parentheses</w:t>
            </w:r>
            <w:r>
              <w:rPr>
                <w:rFonts w:ascii="Segoe UI" w:hAnsi="Segoe UI" w:cs="Segoe UI"/>
                <w:color w:val="172B4D"/>
                <w:sz w:val="21"/>
                <w:szCs w:val="21"/>
              </w:rPr>
              <w:br/>
            </w:r>
            <w:r>
              <w:rPr>
                <w:rFonts w:ascii="Segoe UI" w:hAnsi="Segoe UI" w:cs="Segoe UI"/>
                <w:color w:val="172B4D"/>
                <w:sz w:val="21"/>
                <w:szCs w:val="21"/>
                <w:shd w:val="clear" w:color="auto" w:fill="FFFFFF"/>
              </w:rPr>
              <w:t>Avoid function declarations that are syntactically ambiguous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9B25E17" w:rsidR="00381847" w:rsidRDefault="00E769D9">
            <w:pPr>
              <w:jc w:val="center"/>
            </w:pPr>
            <w:r>
              <w:t>[STD-</w:t>
            </w:r>
            <w:r w:rsidR="0091440F">
              <w:t>005</w:t>
            </w:r>
            <w:r>
              <w:t>-</w:t>
            </w:r>
            <w:r w:rsidR="0091440F">
              <w:t>CPP</w:t>
            </w:r>
            <w:r>
              <w:t>]</w:t>
            </w:r>
          </w:p>
        </w:tc>
        <w:tc>
          <w:tcPr>
            <w:tcW w:w="7632" w:type="dxa"/>
            <w:tcMar>
              <w:top w:w="100" w:type="dxa"/>
              <w:left w:w="100" w:type="dxa"/>
              <w:bottom w:w="100" w:type="dxa"/>
              <w:right w:w="100" w:type="dxa"/>
            </w:tcMar>
          </w:tcPr>
          <w:p w14:paraId="76F8F206" w14:textId="159587CF" w:rsidR="00381847" w:rsidRDefault="009F5A4E">
            <w:r w:rsidRPr="009F5A4E">
              <w:t>Overload allocation and deallocation functions as a pair in the same scope</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A085D">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FADA2F" w14:textId="77777777" w:rsidR="009F5A4E" w:rsidRPr="009F5A4E" w:rsidRDefault="009F5A4E" w:rsidP="009F5A4E">
            <w:r w:rsidRPr="009F5A4E">
              <w:t>In this noncompliant code example, an allocation function is overloaded at global scope. However, the corresponding deallocation function is not declared. Were an object to be allocated with the overloaded allocation function, any attempt to delete the object would result in undefined behavior in violation of MEM51-CPP. Properly deallocate dynamically allocated resources.</w:t>
            </w:r>
          </w:p>
          <w:p w14:paraId="326BE9E1" w14:textId="3C81E0B4" w:rsidR="00F72634" w:rsidRDefault="00F72634" w:rsidP="00CA085D"/>
        </w:tc>
      </w:tr>
      <w:tr w:rsidR="00F72634" w14:paraId="3267071A" w14:textId="77777777" w:rsidTr="00001F14">
        <w:trPr>
          <w:trHeight w:val="460"/>
        </w:trPr>
        <w:tc>
          <w:tcPr>
            <w:tcW w:w="10800" w:type="dxa"/>
            <w:tcMar>
              <w:top w:w="100" w:type="dxa"/>
              <w:left w:w="100" w:type="dxa"/>
              <w:bottom w:w="100" w:type="dxa"/>
              <w:right w:w="100" w:type="dxa"/>
            </w:tcMar>
          </w:tcPr>
          <w:p w14:paraId="0BDB380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808080"/>
                <w:sz w:val="21"/>
                <w:szCs w:val="21"/>
                <w:bdr w:val="none" w:sz="0" w:space="0" w:color="auto" w:frame="1"/>
              </w:rPr>
              <w:t>#include &lt;Windows.h&gt;</w:t>
            </w:r>
          </w:p>
          <w:p w14:paraId="740033B6"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808080"/>
                <w:sz w:val="21"/>
                <w:szCs w:val="21"/>
                <w:bdr w:val="none" w:sz="0" w:space="0" w:color="auto" w:frame="1"/>
              </w:rPr>
              <w:t>#include &lt;new&gt;</w:t>
            </w:r>
          </w:p>
          <w:p w14:paraId="46CCB38B"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3610C106"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*operator </w:t>
            </w:r>
            <w:r w:rsidRPr="009F5A4E">
              <w:rPr>
                <w:rFonts w:ascii="Consolas" w:eastAsia="Times New Roman" w:hAnsi="Consolas" w:cs="Courier New"/>
                <w:b/>
                <w:bCs/>
                <w:color w:val="336699"/>
                <w:sz w:val="21"/>
                <w:szCs w:val="21"/>
                <w:bdr w:val="none" w:sz="0" w:space="0" w:color="auto" w:frame="1"/>
              </w:rPr>
              <w:t>new</w:t>
            </w:r>
            <w:r w:rsidRPr="009F5A4E">
              <w:rPr>
                <w:rFonts w:ascii="Consolas" w:eastAsia="Times New Roman" w:hAnsi="Consolas" w:cs="Courier New"/>
                <w:color w:val="000000"/>
                <w:sz w:val="21"/>
                <w:szCs w:val="21"/>
                <w:bdr w:val="none" w:sz="0" w:space="0" w:color="auto" w:frame="1"/>
              </w:rPr>
              <w:t>(std::</w:t>
            </w:r>
            <w:r w:rsidRPr="009F5A4E">
              <w:rPr>
                <w:rFonts w:ascii="Consolas" w:eastAsia="Times New Roman" w:hAnsi="Consolas" w:cs="Courier New"/>
                <w:b/>
                <w:bCs/>
                <w:color w:val="808080"/>
                <w:sz w:val="21"/>
                <w:szCs w:val="21"/>
                <w:bdr w:val="none" w:sz="0" w:space="0" w:color="auto" w:frame="1"/>
              </w:rPr>
              <w:t>size_t</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size) noexcept(</w:t>
            </w:r>
            <w:r w:rsidRPr="009F5A4E">
              <w:rPr>
                <w:rFonts w:ascii="Consolas" w:eastAsia="Times New Roman" w:hAnsi="Consolas" w:cs="Courier New"/>
                <w:b/>
                <w:bCs/>
                <w:color w:val="336699"/>
                <w:sz w:val="21"/>
                <w:szCs w:val="21"/>
                <w:bdr w:val="none" w:sz="0" w:space="0" w:color="auto" w:frame="1"/>
              </w:rPr>
              <w:t>false</w:t>
            </w:r>
            <w:r w:rsidRPr="009F5A4E">
              <w:rPr>
                <w:rFonts w:ascii="Consolas" w:eastAsia="Times New Roman" w:hAnsi="Consolas" w:cs="Courier New"/>
                <w:color w:val="000000"/>
                <w:sz w:val="21"/>
                <w:szCs w:val="21"/>
                <w:bdr w:val="none" w:sz="0" w:space="0" w:color="auto" w:frame="1"/>
              </w:rPr>
              <w:t>) {</w:t>
            </w:r>
          </w:p>
          <w:p w14:paraId="3BC9E1BD"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static</w:t>
            </w:r>
            <w:r w:rsidRPr="009F5A4E">
              <w:rPr>
                <w:rFonts w:ascii="Consolas" w:eastAsia="Times New Roman" w:hAnsi="Consolas" w:cs="Times New Roman"/>
                <w:color w:val="333333"/>
                <w:sz w:val="21"/>
                <w:szCs w:val="21"/>
              </w:rPr>
              <w:t> </w:t>
            </w:r>
            <w:r w:rsidRPr="009F5A4E">
              <w:rPr>
                <w:rFonts w:ascii="Consolas" w:eastAsia="Times New Roman" w:hAnsi="Consolas" w:cs="Courier New"/>
                <w:b/>
                <w:bCs/>
                <w:color w:val="808080"/>
                <w:sz w:val="21"/>
                <w:szCs w:val="21"/>
                <w:bdr w:val="none" w:sz="0" w:space="0" w:color="auto" w:frame="1"/>
              </w:rPr>
              <w:t>HANDLE</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 = ::HeapCreate(0, 0, 0); </w:t>
            </w:r>
            <w:r w:rsidRPr="009F5A4E">
              <w:rPr>
                <w:rFonts w:ascii="Consolas" w:eastAsia="Times New Roman" w:hAnsi="Consolas" w:cs="Courier New"/>
                <w:color w:val="008200"/>
                <w:sz w:val="21"/>
                <w:szCs w:val="21"/>
                <w:bdr w:val="none" w:sz="0" w:space="0" w:color="auto" w:frame="1"/>
              </w:rPr>
              <w:t>// Private, expandable heap.</w:t>
            </w:r>
          </w:p>
          <w:p w14:paraId="4AE5F257"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if</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 {</w:t>
            </w:r>
          </w:p>
          <w:p w14:paraId="728ED5E9"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return</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::HeapAlloc(h, 0, size);</w:t>
            </w:r>
          </w:p>
          <w:p w14:paraId="6CB13178"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w:t>
            </w:r>
          </w:p>
          <w:p w14:paraId="64C3C319"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throw</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std::bad_alloc();</w:t>
            </w:r>
          </w:p>
          <w:p w14:paraId="452095AF"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000000"/>
                <w:sz w:val="21"/>
                <w:szCs w:val="21"/>
                <w:bdr w:val="none" w:sz="0" w:space="0" w:color="auto" w:frame="1"/>
              </w:rPr>
              <w:t>}</w:t>
            </w:r>
          </w:p>
          <w:p w14:paraId="0E1B413B"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46A2221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008200"/>
                <w:sz w:val="21"/>
                <w:szCs w:val="21"/>
                <w:bdr w:val="none" w:sz="0" w:space="0" w:color="auto" w:frame="1"/>
              </w:rPr>
              <w:t>// No corresponding global delete operator defined.</w:t>
            </w:r>
          </w:p>
          <w:p w14:paraId="7C4D0934" w14:textId="562CA4F5" w:rsidR="00F72634" w:rsidRDefault="00F72634" w:rsidP="00CA085D"/>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A085D">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FCFD8F1" w:rsidR="00F72634" w:rsidRDefault="009F5A4E" w:rsidP="00CA085D">
            <w:r w:rsidRPr="009F5A4E">
              <w:t>In this compliant solution, the corresponding deallocation function is also defined at global scope.</w:t>
            </w:r>
          </w:p>
        </w:tc>
      </w:tr>
      <w:tr w:rsidR="00F72634" w14:paraId="7A1A78A0" w14:textId="77777777" w:rsidTr="00001F14">
        <w:trPr>
          <w:trHeight w:val="460"/>
        </w:trPr>
        <w:tc>
          <w:tcPr>
            <w:tcW w:w="10800" w:type="dxa"/>
            <w:tcMar>
              <w:top w:w="100" w:type="dxa"/>
              <w:left w:w="100" w:type="dxa"/>
              <w:bottom w:w="100" w:type="dxa"/>
              <w:right w:w="100" w:type="dxa"/>
            </w:tcMar>
          </w:tcPr>
          <w:p w14:paraId="704217F3"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808080"/>
                <w:sz w:val="21"/>
                <w:szCs w:val="21"/>
                <w:bdr w:val="none" w:sz="0" w:space="0" w:color="auto" w:frame="1"/>
              </w:rPr>
              <w:t>#include &lt;Windows.h&gt;</w:t>
            </w:r>
          </w:p>
          <w:p w14:paraId="329DC8C7"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808080"/>
                <w:sz w:val="21"/>
                <w:szCs w:val="21"/>
                <w:bdr w:val="none" w:sz="0" w:space="0" w:color="auto" w:frame="1"/>
              </w:rPr>
              <w:t>#include &lt;new&gt;</w:t>
            </w:r>
          </w:p>
          <w:p w14:paraId="6A2C4BBD"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Times New Roman"/>
                <w:color w:val="333333"/>
                <w:sz w:val="21"/>
                <w:szCs w:val="21"/>
              </w:rPr>
              <w:t> </w:t>
            </w:r>
          </w:p>
          <w:p w14:paraId="40627C82"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class</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HeapAllocator {</w:t>
            </w:r>
          </w:p>
          <w:p w14:paraId="1D4F61D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static</w:t>
            </w:r>
            <w:r w:rsidRPr="009F5A4E">
              <w:rPr>
                <w:rFonts w:ascii="Consolas" w:eastAsia="Times New Roman" w:hAnsi="Consolas" w:cs="Times New Roman"/>
                <w:color w:val="333333"/>
                <w:sz w:val="21"/>
                <w:szCs w:val="21"/>
              </w:rPr>
              <w:t> </w:t>
            </w:r>
            <w:r w:rsidRPr="009F5A4E">
              <w:rPr>
                <w:rFonts w:ascii="Consolas" w:eastAsia="Times New Roman" w:hAnsi="Consolas" w:cs="Courier New"/>
                <w:b/>
                <w:bCs/>
                <w:color w:val="808080"/>
                <w:sz w:val="21"/>
                <w:szCs w:val="21"/>
                <w:bdr w:val="none" w:sz="0" w:space="0" w:color="auto" w:frame="1"/>
              </w:rPr>
              <w:t>HANDLE</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w:t>
            </w:r>
          </w:p>
          <w:p w14:paraId="0968598F"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static</w:t>
            </w:r>
            <w:r w:rsidRPr="009F5A4E">
              <w:rPr>
                <w:rFonts w:ascii="Consolas" w:eastAsia="Times New Roman" w:hAnsi="Consolas" w:cs="Times New Roman"/>
                <w:color w:val="333333"/>
                <w:sz w:val="21"/>
                <w:szCs w:val="21"/>
              </w:rPr>
              <w:t> </w:t>
            </w:r>
            <w:r w:rsidRPr="009F5A4E">
              <w:rPr>
                <w:rFonts w:ascii="Consolas" w:eastAsia="Times New Roman" w:hAnsi="Consolas" w:cs="Courier New"/>
                <w:b/>
                <w:bCs/>
                <w:color w:val="808080"/>
                <w:sz w:val="21"/>
                <w:szCs w:val="21"/>
                <w:bdr w:val="none" w:sz="0" w:space="0" w:color="auto" w:frame="1"/>
              </w:rPr>
              <w:t>bool</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init;</w:t>
            </w:r>
          </w:p>
          <w:p w14:paraId="03407322"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5A8D8AF5"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public</w:t>
            </w:r>
            <w:r w:rsidRPr="009F5A4E">
              <w:rPr>
                <w:rFonts w:ascii="Consolas" w:eastAsia="Times New Roman" w:hAnsi="Consolas" w:cs="Courier New"/>
                <w:color w:val="000000"/>
                <w:sz w:val="21"/>
                <w:szCs w:val="21"/>
                <w:bdr w:val="none" w:sz="0" w:space="0" w:color="auto" w:frame="1"/>
              </w:rPr>
              <w:t>:</w:t>
            </w:r>
          </w:p>
          <w:p w14:paraId="0318CE46"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static</w:t>
            </w:r>
            <w:r w:rsidRPr="009F5A4E">
              <w:rPr>
                <w:rFonts w:ascii="Consolas" w:eastAsia="Times New Roman" w:hAnsi="Consolas" w:cs="Times New Roman"/>
                <w:color w:val="333333"/>
                <w:sz w:val="21"/>
                <w:szCs w:val="21"/>
              </w:rPr>
              <w:t> </w:t>
            </w: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*alloc(std::</w:t>
            </w:r>
            <w:r w:rsidRPr="009F5A4E">
              <w:rPr>
                <w:rFonts w:ascii="Consolas" w:eastAsia="Times New Roman" w:hAnsi="Consolas" w:cs="Courier New"/>
                <w:b/>
                <w:bCs/>
                <w:color w:val="808080"/>
                <w:sz w:val="21"/>
                <w:szCs w:val="21"/>
                <w:bdr w:val="none" w:sz="0" w:space="0" w:color="auto" w:frame="1"/>
              </w:rPr>
              <w:t>size_t</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size) noexcept(</w:t>
            </w:r>
            <w:r w:rsidRPr="009F5A4E">
              <w:rPr>
                <w:rFonts w:ascii="Consolas" w:eastAsia="Times New Roman" w:hAnsi="Consolas" w:cs="Courier New"/>
                <w:b/>
                <w:bCs/>
                <w:color w:val="336699"/>
                <w:sz w:val="21"/>
                <w:szCs w:val="21"/>
                <w:bdr w:val="none" w:sz="0" w:space="0" w:color="auto" w:frame="1"/>
              </w:rPr>
              <w:t>false</w:t>
            </w:r>
            <w:r w:rsidRPr="009F5A4E">
              <w:rPr>
                <w:rFonts w:ascii="Consolas" w:eastAsia="Times New Roman" w:hAnsi="Consolas" w:cs="Courier New"/>
                <w:color w:val="000000"/>
                <w:sz w:val="21"/>
                <w:szCs w:val="21"/>
                <w:bdr w:val="none" w:sz="0" w:space="0" w:color="auto" w:frame="1"/>
              </w:rPr>
              <w:t>) {</w:t>
            </w:r>
          </w:p>
          <w:p w14:paraId="69AE01CF"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if</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(!init) {</w:t>
            </w:r>
          </w:p>
          <w:p w14:paraId="53884CC0"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lastRenderedPageBreak/>
              <w:t>      </w:t>
            </w:r>
            <w:r w:rsidRPr="009F5A4E">
              <w:rPr>
                <w:rFonts w:ascii="Consolas" w:eastAsia="Times New Roman" w:hAnsi="Consolas" w:cs="Courier New"/>
                <w:color w:val="000000"/>
                <w:sz w:val="21"/>
                <w:szCs w:val="21"/>
                <w:bdr w:val="none" w:sz="0" w:space="0" w:color="auto" w:frame="1"/>
              </w:rPr>
              <w:t>h = ::HeapCreate(0, 0, 0); </w:t>
            </w:r>
            <w:r w:rsidRPr="009F5A4E">
              <w:rPr>
                <w:rFonts w:ascii="Consolas" w:eastAsia="Times New Roman" w:hAnsi="Consolas" w:cs="Courier New"/>
                <w:color w:val="008200"/>
                <w:sz w:val="21"/>
                <w:szCs w:val="21"/>
                <w:bdr w:val="none" w:sz="0" w:space="0" w:color="auto" w:frame="1"/>
              </w:rPr>
              <w:t>// Private, expandable heap.</w:t>
            </w:r>
          </w:p>
          <w:p w14:paraId="2EF53778"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init = </w:t>
            </w:r>
            <w:r w:rsidRPr="009F5A4E">
              <w:rPr>
                <w:rFonts w:ascii="Consolas" w:eastAsia="Times New Roman" w:hAnsi="Consolas" w:cs="Courier New"/>
                <w:b/>
                <w:bCs/>
                <w:color w:val="336699"/>
                <w:sz w:val="21"/>
                <w:szCs w:val="21"/>
                <w:bdr w:val="none" w:sz="0" w:space="0" w:color="auto" w:frame="1"/>
              </w:rPr>
              <w:t>true</w:t>
            </w:r>
            <w:r w:rsidRPr="009F5A4E">
              <w:rPr>
                <w:rFonts w:ascii="Consolas" w:eastAsia="Times New Roman" w:hAnsi="Consolas" w:cs="Courier New"/>
                <w:color w:val="000000"/>
                <w:sz w:val="21"/>
                <w:szCs w:val="21"/>
                <w:bdr w:val="none" w:sz="0" w:space="0" w:color="auto" w:frame="1"/>
              </w:rPr>
              <w:t>;</w:t>
            </w:r>
          </w:p>
          <w:p w14:paraId="105DC8A5"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w:t>
            </w:r>
          </w:p>
          <w:p w14:paraId="78E7117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53952265"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if</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 {</w:t>
            </w:r>
          </w:p>
          <w:p w14:paraId="1B5570C2"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return</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::HeapAlloc(h, 0, size);</w:t>
            </w:r>
          </w:p>
          <w:p w14:paraId="37D383D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w:t>
            </w:r>
          </w:p>
          <w:p w14:paraId="4874AB63"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throw</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std::bad_alloc();</w:t>
            </w:r>
          </w:p>
          <w:p w14:paraId="3EDFD33A"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w:t>
            </w:r>
          </w:p>
          <w:p w14:paraId="2BB71EE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2B286A2B"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static</w:t>
            </w:r>
            <w:r w:rsidRPr="009F5A4E">
              <w:rPr>
                <w:rFonts w:ascii="Consolas" w:eastAsia="Times New Roman" w:hAnsi="Consolas" w:cs="Times New Roman"/>
                <w:color w:val="333333"/>
                <w:sz w:val="21"/>
                <w:szCs w:val="21"/>
              </w:rPr>
              <w:t> </w:t>
            </w: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dealloc(</w:t>
            </w: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*ptr) noexcept {</w:t>
            </w:r>
          </w:p>
          <w:p w14:paraId="487DB196"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if</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 {</w:t>
            </w:r>
          </w:p>
          <w:p w14:paraId="1912A9A7"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w:t>
            </w: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Courier New"/>
                <w:color w:val="000000"/>
                <w:sz w:val="21"/>
                <w:szCs w:val="21"/>
                <w:bdr w:val="none" w:sz="0" w:space="0" w:color="auto" w:frame="1"/>
              </w:rPr>
              <w:t>)::HeapFree(h, 0, ptr);</w:t>
            </w:r>
          </w:p>
          <w:p w14:paraId="7C031D3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w:t>
            </w:r>
          </w:p>
          <w:p w14:paraId="1E83E37A"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color w:val="000000"/>
                <w:sz w:val="21"/>
                <w:szCs w:val="21"/>
                <w:bdr w:val="none" w:sz="0" w:space="0" w:color="auto" w:frame="1"/>
              </w:rPr>
              <w:t>}</w:t>
            </w:r>
          </w:p>
          <w:p w14:paraId="44BA90C4"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000000"/>
                <w:sz w:val="21"/>
                <w:szCs w:val="21"/>
                <w:bdr w:val="none" w:sz="0" w:space="0" w:color="auto" w:frame="1"/>
              </w:rPr>
              <w:t>};</w:t>
            </w:r>
          </w:p>
          <w:p w14:paraId="44509A0D"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6332BF4F"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808080"/>
                <w:sz w:val="21"/>
                <w:szCs w:val="21"/>
                <w:bdr w:val="none" w:sz="0" w:space="0" w:color="auto" w:frame="1"/>
              </w:rPr>
              <w:t>HANDLE</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HeapAllocator::h = nullptr;</w:t>
            </w:r>
          </w:p>
          <w:p w14:paraId="2CE22AB1"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808080"/>
                <w:sz w:val="21"/>
                <w:szCs w:val="21"/>
                <w:bdr w:val="none" w:sz="0" w:space="0" w:color="auto" w:frame="1"/>
              </w:rPr>
              <w:t>bool</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HeapAllocator::init = </w:t>
            </w:r>
            <w:r w:rsidRPr="009F5A4E">
              <w:rPr>
                <w:rFonts w:ascii="Consolas" w:eastAsia="Times New Roman" w:hAnsi="Consolas" w:cs="Courier New"/>
                <w:b/>
                <w:bCs/>
                <w:color w:val="336699"/>
                <w:sz w:val="21"/>
                <w:szCs w:val="21"/>
                <w:bdr w:val="none" w:sz="0" w:space="0" w:color="auto" w:frame="1"/>
              </w:rPr>
              <w:t>false</w:t>
            </w:r>
            <w:r w:rsidRPr="009F5A4E">
              <w:rPr>
                <w:rFonts w:ascii="Consolas" w:eastAsia="Times New Roman" w:hAnsi="Consolas" w:cs="Courier New"/>
                <w:color w:val="000000"/>
                <w:sz w:val="21"/>
                <w:szCs w:val="21"/>
                <w:bdr w:val="none" w:sz="0" w:space="0" w:color="auto" w:frame="1"/>
              </w:rPr>
              <w:t>;</w:t>
            </w:r>
          </w:p>
          <w:p w14:paraId="7B8C9ED7"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Times New Roman"/>
                <w:color w:val="333333"/>
                <w:sz w:val="21"/>
                <w:szCs w:val="21"/>
              </w:rPr>
              <w:t> </w:t>
            </w:r>
          </w:p>
          <w:p w14:paraId="5CB69670"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*operator </w:t>
            </w:r>
            <w:r w:rsidRPr="009F5A4E">
              <w:rPr>
                <w:rFonts w:ascii="Consolas" w:eastAsia="Times New Roman" w:hAnsi="Consolas" w:cs="Courier New"/>
                <w:b/>
                <w:bCs/>
                <w:color w:val="336699"/>
                <w:sz w:val="21"/>
                <w:szCs w:val="21"/>
                <w:bdr w:val="none" w:sz="0" w:space="0" w:color="auto" w:frame="1"/>
              </w:rPr>
              <w:t>new</w:t>
            </w:r>
            <w:r w:rsidRPr="009F5A4E">
              <w:rPr>
                <w:rFonts w:ascii="Consolas" w:eastAsia="Times New Roman" w:hAnsi="Consolas" w:cs="Courier New"/>
                <w:color w:val="000000"/>
                <w:sz w:val="21"/>
                <w:szCs w:val="21"/>
                <w:bdr w:val="none" w:sz="0" w:space="0" w:color="auto" w:frame="1"/>
              </w:rPr>
              <w:t>(std::</w:t>
            </w:r>
            <w:r w:rsidRPr="009F5A4E">
              <w:rPr>
                <w:rFonts w:ascii="Consolas" w:eastAsia="Times New Roman" w:hAnsi="Consolas" w:cs="Courier New"/>
                <w:b/>
                <w:bCs/>
                <w:color w:val="808080"/>
                <w:sz w:val="21"/>
                <w:szCs w:val="21"/>
                <w:bdr w:val="none" w:sz="0" w:space="0" w:color="auto" w:frame="1"/>
              </w:rPr>
              <w:t>size_t</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size) noexcept(</w:t>
            </w:r>
            <w:r w:rsidRPr="009F5A4E">
              <w:rPr>
                <w:rFonts w:ascii="Consolas" w:eastAsia="Times New Roman" w:hAnsi="Consolas" w:cs="Courier New"/>
                <w:b/>
                <w:bCs/>
                <w:color w:val="336699"/>
                <w:sz w:val="21"/>
                <w:szCs w:val="21"/>
                <w:bdr w:val="none" w:sz="0" w:space="0" w:color="auto" w:frame="1"/>
              </w:rPr>
              <w:t>false</w:t>
            </w:r>
            <w:r w:rsidRPr="009F5A4E">
              <w:rPr>
                <w:rFonts w:ascii="Consolas" w:eastAsia="Times New Roman" w:hAnsi="Consolas" w:cs="Courier New"/>
                <w:color w:val="000000"/>
                <w:sz w:val="21"/>
                <w:szCs w:val="21"/>
                <w:bdr w:val="none" w:sz="0" w:space="0" w:color="auto" w:frame="1"/>
              </w:rPr>
              <w:t>) {</w:t>
            </w:r>
          </w:p>
          <w:p w14:paraId="63B63C19"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return</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HeapAllocator::alloc(size);</w:t>
            </w:r>
          </w:p>
          <w:p w14:paraId="612C7D1F"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000000"/>
                <w:sz w:val="21"/>
                <w:szCs w:val="21"/>
                <w:bdr w:val="none" w:sz="0" w:space="0" w:color="auto" w:frame="1"/>
              </w:rPr>
              <w:t>}</w:t>
            </w:r>
          </w:p>
          <w:p w14:paraId="02C8F9A3"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Times New Roman"/>
                <w:color w:val="333333"/>
                <w:sz w:val="21"/>
                <w:szCs w:val="21"/>
              </w:rPr>
              <w:t> </w:t>
            </w:r>
          </w:p>
          <w:p w14:paraId="731DA0DA"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operator </w:t>
            </w:r>
            <w:r w:rsidRPr="009F5A4E">
              <w:rPr>
                <w:rFonts w:ascii="Consolas" w:eastAsia="Times New Roman" w:hAnsi="Consolas" w:cs="Courier New"/>
                <w:b/>
                <w:bCs/>
                <w:color w:val="336699"/>
                <w:sz w:val="21"/>
                <w:szCs w:val="21"/>
                <w:bdr w:val="none" w:sz="0" w:space="0" w:color="auto" w:frame="1"/>
              </w:rPr>
              <w:t>delete</w:t>
            </w:r>
            <w:r w:rsidRPr="009F5A4E">
              <w:rPr>
                <w:rFonts w:ascii="Consolas" w:eastAsia="Times New Roman" w:hAnsi="Consolas" w:cs="Courier New"/>
                <w:color w:val="000000"/>
                <w:sz w:val="21"/>
                <w:szCs w:val="21"/>
                <w:bdr w:val="none" w:sz="0" w:space="0" w:color="auto" w:frame="1"/>
              </w:rPr>
              <w:t>(</w:t>
            </w:r>
            <w:r w:rsidRPr="009F5A4E">
              <w:rPr>
                <w:rFonts w:ascii="Consolas" w:eastAsia="Times New Roman" w:hAnsi="Consolas" w:cs="Courier New"/>
                <w:b/>
                <w:bCs/>
                <w:color w:val="336699"/>
                <w:sz w:val="21"/>
                <w:szCs w:val="21"/>
                <w:bdr w:val="none" w:sz="0" w:space="0" w:color="auto" w:frame="1"/>
              </w:rPr>
              <w:t>void</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*ptr) noexcept {</w:t>
            </w:r>
          </w:p>
          <w:p w14:paraId="52B0C5B4"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333333"/>
                <w:sz w:val="21"/>
                <w:szCs w:val="21"/>
                <w:bdr w:val="none" w:sz="0" w:space="0" w:color="auto" w:frame="1"/>
              </w:rPr>
              <w:t>  </w:t>
            </w:r>
            <w:r w:rsidRPr="009F5A4E">
              <w:rPr>
                <w:rFonts w:ascii="Consolas" w:eastAsia="Times New Roman" w:hAnsi="Consolas" w:cs="Courier New"/>
                <w:b/>
                <w:bCs/>
                <w:color w:val="336699"/>
                <w:sz w:val="21"/>
                <w:szCs w:val="21"/>
                <w:bdr w:val="none" w:sz="0" w:space="0" w:color="auto" w:frame="1"/>
              </w:rPr>
              <w:t>return</w:t>
            </w:r>
            <w:r w:rsidRPr="009F5A4E">
              <w:rPr>
                <w:rFonts w:ascii="Consolas" w:eastAsia="Times New Roman" w:hAnsi="Consolas" w:cs="Times New Roman"/>
                <w:color w:val="333333"/>
                <w:sz w:val="21"/>
                <w:szCs w:val="21"/>
              </w:rPr>
              <w:t> </w:t>
            </w:r>
            <w:r w:rsidRPr="009F5A4E">
              <w:rPr>
                <w:rFonts w:ascii="Consolas" w:eastAsia="Times New Roman" w:hAnsi="Consolas" w:cs="Courier New"/>
                <w:color w:val="000000"/>
                <w:sz w:val="21"/>
                <w:szCs w:val="21"/>
                <w:bdr w:val="none" w:sz="0" w:space="0" w:color="auto" w:frame="1"/>
              </w:rPr>
              <w:t>HeapAllocator::dealloc(ptr);</w:t>
            </w:r>
          </w:p>
          <w:p w14:paraId="629D7A8E" w14:textId="77777777" w:rsidR="009F5A4E" w:rsidRPr="009F5A4E" w:rsidRDefault="009F5A4E" w:rsidP="009F5A4E">
            <w:pPr>
              <w:shd w:val="clear" w:color="auto" w:fill="FFFFFF"/>
              <w:spacing w:line="300" w:lineRule="atLeast"/>
              <w:textAlignment w:val="baseline"/>
              <w:rPr>
                <w:rFonts w:ascii="Consolas" w:eastAsia="Times New Roman" w:hAnsi="Consolas" w:cs="Times New Roman"/>
                <w:color w:val="333333"/>
                <w:sz w:val="21"/>
                <w:szCs w:val="21"/>
              </w:rPr>
            </w:pPr>
            <w:r w:rsidRPr="009F5A4E">
              <w:rPr>
                <w:rFonts w:ascii="Consolas" w:eastAsia="Times New Roman" w:hAnsi="Consolas" w:cs="Courier New"/>
                <w:color w:val="000000"/>
                <w:sz w:val="21"/>
                <w:szCs w:val="21"/>
                <w:bdr w:val="none" w:sz="0" w:space="0" w:color="auto" w:frame="1"/>
              </w:rPr>
              <w:t>}</w:t>
            </w:r>
          </w:p>
          <w:p w14:paraId="681B4B09" w14:textId="16D04EA3" w:rsidR="00F72634" w:rsidRDefault="00F72634" w:rsidP="00CA085D"/>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BB31DDB" w:rsidR="00B475A1" w:rsidRDefault="00661B08" w:rsidP="00F51FA8">
            <w:pPr>
              <w:jc w:val="center"/>
            </w:pPr>
            <w:r>
              <w:t>Low</w:t>
            </w:r>
          </w:p>
        </w:tc>
        <w:tc>
          <w:tcPr>
            <w:tcW w:w="1341" w:type="dxa"/>
            <w:shd w:val="clear" w:color="auto" w:fill="auto"/>
          </w:tcPr>
          <w:p w14:paraId="3FECF226" w14:textId="76230B8B" w:rsidR="00B475A1" w:rsidRDefault="00661B08" w:rsidP="00F51FA8">
            <w:pPr>
              <w:jc w:val="center"/>
            </w:pPr>
            <w:r>
              <w:t>Probable</w:t>
            </w:r>
          </w:p>
        </w:tc>
        <w:tc>
          <w:tcPr>
            <w:tcW w:w="4021" w:type="dxa"/>
            <w:shd w:val="clear" w:color="auto" w:fill="auto"/>
          </w:tcPr>
          <w:p w14:paraId="001260E5" w14:textId="68A2C1F0" w:rsidR="00B475A1" w:rsidRDefault="00661B08" w:rsidP="00F51FA8">
            <w:pPr>
              <w:jc w:val="center"/>
            </w:pPr>
            <w:r>
              <w:t>Low</w:t>
            </w:r>
          </w:p>
        </w:tc>
        <w:tc>
          <w:tcPr>
            <w:tcW w:w="1807" w:type="dxa"/>
            <w:shd w:val="clear" w:color="auto" w:fill="auto"/>
          </w:tcPr>
          <w:p w14:paraId="5C1BD06F" w14:textId="1ECEB85F" w:rsidR="00B475A1" w:rsidRPr="00661B08" w:rsidRDefault="00661B08" w:rsidP="00F51FA8">
            <w:pPr>
              <w:jc w:val="center"/>
              <w:rPr>
                <w:color w:val="FFFF00"/>
              </w:rPr>
            </w:pPr>
            <w:r w:rsidRPr="00661B08">
              <w:rPr>
                <w:color w:val="FFFF00"/>
              </w:rPr>
              <w:t>P6</w:t>
            </w:r>
          </w:p>
        </w:tc>
        <w:tc>
          <w:tcPr>
            <w:tcW w:w="1805" w:type="dxa"/>
            <w:shd w:val="clear" w:color="auto" w:fill="auto"/>
          </w:tcPr>
          <w:p w14:paraId="321828B7" w14:textId="0451778E" w:rsidR="00B475A1" w:rsidRPr="00661B08" w:rsidRDefault="00661B08" w:rsidP="00F51FA8">
            <w:pPr>
              <w:jc w:val="center"/>
              <w:rPr>
                <w:color w:val="FFFF00"/>
              </w:rPr>
            </w:pPr>
            <w:r w:rsidRPr="00661B08">
              <w:rPr>
                <w:color w:val="FFFF00"/>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C5C38B7" w:rsidR="00B475A1" w:rsidRDefault="00661B08" w:rsidP="00F51FA8">
            <w:pPr>
              <w:jc w:val="center"/>
            </w:pPr>
            <w:hyperlink r:id="rId31"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20E7CB03" w:rsidR="00B475A1" w:rsidRDefault="00661B08" w:rsidP="00F51FA8">
            <w:pPr>
              <w:jc w:val="center"/>
            </w:pPr>
            <w:r>
              <w:t>20.10</w:t>
            </w:r>
          </w:p>
        </w:tc>
        <w:tc>
          <w:tcPr>
            <w:tcW w:w="4021" w:type="dxa"/>
            <w:shd w:val="clear" w:color="auto" w:fill="auto"/>
          </w:tcPr>
          <w:p w14:paraId="1B4ADD74" w14:textId="01488D71" w:rsidR="00B475A1" w:rsidRDefault="00661B08" w:rsidP="00F51FA8">
            <w:pPr>
              <w:jc w:val="center"/>
            </w:pPr>
            <w:r>
              <w:rPr>
                <w:rStyle w:val="Strong"/>
                <w:rFonts w:ascii="Segoe UI" w:hAnsi="Segoe UI" w:cs="Segoe UI"/>
                <w:color w:val="172B4D"/>
                <w:sz w:val="21"/>
                <w:szCs w:val="21"/>
                <w:shd w:val="clear" w:color="auto" w:fill="FFFFFF"/>
              </w:rPr>
              <w:t>new-delete-pairwise</w:t>
            </w:r>
          </w:p>
        </w:tc>
        <w:tc>
          <w:tcPr>
            <w:tcW w:w="3611" w:type="dxa"/>
            <w:shd w:val="clear" w:color="auto" w:fill="auto"/>
          </w:tcPr>
          <w:p w14:paraId="221E6849" w14:textId="609420CC" w:rsidR="00B475A1" w:rsidRDefault="00661B08"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7F58E4B9" w:rsidR="00B475A1" w:rsidRDefault="00661B08" w:rsidP="00F51FA8">
            <w:pPr>
              <w:jc w:val="center"/>
            </w:pPr>
            <w:hyperlink r:id="rId32"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485EEED8" w14:textId="6F168679" w:rsidR="00B475A1" w:rsidRDefault="00661B08" w:rsidP="00F51FA8">
            <w:pPr>
              <w:jc w:val="center"/>
            </w:pPr>
            <w:r>
              <w:t>7.2.0</w:t>
            </w:r>
          </w:p>
        </w:tc>
        <w:tc>
          <w:tcPr>
            <w:tcW w:w="4021" w:type="dxa"/>
            <w:shd w:val="clear" w:color="auto" w:fill="auto"/>
          </w:tcPr>
          <w:p w14:paraId="7CFDA649" w14:textId="3A47A861" w:rsidR="00B475A1" w:rsidRDefault="00661B08" w:rsidP="00F51FA8">
            <w:pPr>
              <w:jc w:val="center"/>
              <w:rPr>
                <w:u w:val="single"/>
              </w:rPr>
            </w:pPr>
            <w:r>
              <w:t>CertC++-DCL54</w:t>
            </w:r>
          </w:p>
        </w:tc>
        <w:tc>
          <w:tcPr>
            <w:tcW w:w="3611" w:type="dxa"/>
            <w:shd w:val="clear" w:color="auto" w:fill="auto"/>
          </w:tcPr>
          <w:p w14:paraId="29E14C36" w14:textId="6A1355B8"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00046DE8" w:rsidR="00B475A1" w:rsidRDefault="00661B08" w:rsidP="00F51FA8">
            <w:pPr>
              <w:jc w:val="center"/>
            </w:pPr>
            <w:hyperlink r:id="rId33"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3EFDCB9A" w14:textId="4D69FA4A" w:rsidR="00B475A1" w:rsidRDefault="00661B08" w:rsidP="00F51FA8">
            <w:pPr>
              <w:jc w:val="center"/>
            </w:pPr>
            <w:r>
              <w:t>3.9</w:t>
            </w:r>
          </w:p>
        </w:tc>
        <w:tc>
          <w:tcPr>
            <w:tcW w:w="4021" w:type="dxa"/>
            <w:shd w:val="clear" w:color="auto" w:fill="auto"/>
          </w:tcPr>
          <w:p w14:paraId="2978B16E" w14:textId="354F8153" w:rsidR="00B475A1" w:rsidRDefault="00661B08" w:rsidP="00F51FA8">
            <w:pPr>
              <w:jc w:val="center"/>
              <w:rPr>
                <w:u w:val="single"/>
              </w:rPr>
            </w:pPr>
            <w:r>
              <w:t>Misc-new-delete-overloads</w:t>
            </w:r>
          </w:p>
        </w:tc>
        <w:tc>
          <w:tcPr>
            <w:tcW w:w="3611" w:type="dxa"/>
            <w:shd w:val="clear" w:color="auto" w:fill="auto"/>
          </w:tcPr>
          <w:p w14:paraId="163BA4AD" w14:textId="75593F92" w:rsidR="00B475A1" w:rsidRDefault="00661B08" w:rsidP="00F51FA8">
            <w:pPr>
              <w:jc w:val="center"/>
            </w:pPr>
            <w:r>
              <w:t>Checked with clang~tidy.</w:t>
            </w:r>
          </w:p>
        </w:tc>
      </w:tr>
      <w:tr w:rsidR="00B475A1" w14:paraId="41744220" w14:textId="77777777" w:rsidTr="00001F14">
        <w:trPr>
          <w:trHeight w:val="460"/>
        </w:trPr>
        <w:tc>
          <w:tcPr>
            <w:tcW w:w="1807" w:type="dxa"/>
            <w:shd w:val="clear" w:color="auto" w:fill="auto"/>
          </w:tcPr>
          <w:p w14:paraId="0EAC101A" w14:textId="585FE3CB" w:rsidR="00B475A1" w:rsidRDefault="00661B08" w:rsidP="00F51FA8">
            <w:pPr>
              <w:jc w:val="center"/>
            </w:pPr>
            <w:hyperlink r:id="rId34"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9F266AC" w14:textId="360385D0" w:rsidR="00B475A1" w:rsidRDefault="00661B08" w:rsidP="00F51FA8">
            <w:pPr>
              <w:jc w:val="center"/>
            </w:pPr>
            <w:r>
              <w:t>2021.2</w:t>
            </w:r>
          </w:p>
        </w:tc>
        <w:tc>
          <w:tcPr>
            <w:tcW w:w="4021" w:type="dxa"/>
            <w:shd w:val="clear" w:color="auto" w:fill="auto"/>
          </w:tcPr>
          <w:p w14:paraId="6359BB49" w14:textId="346CA936" w:rsidR="00B475A1" w:rsidRDefault="00661B08" w:rsidP="00F51FA8">
            <w:pPr>
              <w:jc w:val="center"/>
              <w:rPr>
                <w:u w:val="single"/>
              </w:rPr>
            </w:pPr>
            <w:r>
              <w:t>C++2160</w:t>
            </w:r>
          </w:p>
        </w:tc>
        <w:tc>
          <w:tcPr>
            <w:tcW w:w="3611" w:type="dxa"/>
            <w:shd w:val="clear" w:color="auto" w:fill="auto"/>
          </w:tcPr>
          <w:p w14:paraId="0472C174" w14:textId="47A44B97"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C806A3C" w:rsidR="00381847" w:rsidRDefault="00E769D9">
            <w:pPr>
              <w:jc w:val="center"/>
            </w:pPr>
            <w:r>
              <w:t>[STD-</w:t>
            </w:r>
            <w:r w:rsidR="0091440F">
              <w:t>006</w:t>
            </w:r>
            <w:r>
              <w:t>-</w:t>
            </w:r>
            <w:r w:rsidR="0091440F">
              <w:t>CPP</w:t>
            </w:r>
            <w:r>
              <w:t>]</w:t>
            </w:r>
          </w:p>
        </w:tc>
        <w:tc>
          <w:tcPr>
            <w:tcW w:w="7632" w:type="dxa"/>
            <w:tcMar>
              <w:top w:w="100" w:type="dxa"/>
              <w:left w:w="100" w:type="dxa"/>
              <w:bottom w:w="100" w:type="dxa"/>
              <w:right w:w="100" w:type="dxa"/>
            </w:tcMar>
          </w:tcPr>
          <w:p w14:paraId="33ACFFEA" w14:textId="672B3513" w:rsidR="00381847" w:rsidRDefault="009F5A4E">
            <w:r w:rsidRPr="009F5A4E">
              <w:t>Avoid information leakage when passing a class object across a trust boundary</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A085D">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B659E8B" w:rsidR="00F72634" w:rsidRDefault="009F5A4E" w:rsidP="00CA085D">
            <w:r w:rsidRPr="009F5A4E">
              <w:t>This noncompliant code example runs in kernel space and copies data from arg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058CAEAA" w14:textId="77777777" w:rsidTr="00001F14">
        <w:trPr>
          <w:trHeight w:val="460"/>
        </w:trPr>
        <w:tc>
          <w:tcPr>
            <w:tcW w:w="10800" w:type="dxa"/>
            <w:tcMar>
              <w:top w:w="100" w:type="dxa"/>
              <w:left w:w="100" w:type="dxa"/>
              <w:bottom w:w="100" w:type="dxa"/>
              <w:right w:w="100" w:type="dxa"/>
            </w:tcMar>
          </w:tcPr>
          <w:p w14:paraId="720E9DC5"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&lt;cstddef&gt;</w:t>
            </w:r>
          </w:p>
          <w:p w14:paraId="35C789C0"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2FC55E7"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test {</w:t>
            </w:r>
          </w:p>
          <w:p w14:paraId="65785FE0"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w:t>
            </w:r>
          </w:p>
          <w:p w14:paraId="5602EFDD"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w:t>
            </w:r>
          </w:p>
          <w:p w14:paraId="49B8C2CF"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w:t>
            </w:r>
          </w:p>
          <w:p w14:paraId="50164AA7"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23ABF24"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2C36CB8"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Safely copy bytes to user space</w:t>
            </w:r>
          </w:p>
          <w:p w14:paraId="3E2EA1DE"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copy_to_user(</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*dest,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*src, std::</w:t>
            </w:r>
            <w:r>
              <w:rPr>
                <w:rStyle w:val="HTMLCode"/>
                <w:rFonts w:ascii="Consolas" w:eastAsia="Calibri" w:hAnsi="Consolas"/>
                <w:b/>
                <w:bCs/>
                <w:color w:val="808080"/>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w:t>
            </w:r>
          </w:p>
          <w:p w14:paraId="1E049605"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0FC0586"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do_stuff(</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*usr_buf) {</w:t>
            </w:r>
          </w:p>
          <w:p w14:paraId="4F6CB900"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test arg{1, 2, 3};</w:t>
            </w:r>
          </w:p>
          <w:p w14:paraId="19020E3E" w14:textId="77777777" w:rsidR="009F5A4E" w:rsidRDefault="009F5A4E" w:rsidP="009F5A4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copy_to_user(usr_buf, &amp;arg,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(arg));</w:t>
            </w:r>
          </w:p>
          <w:p w14:paraId="28BA138C" w14:textId="509C9F8E" w:rsidR="00F72634" w:rsidRDefault="009F5A4E" w:rsidP="009F5A4E">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A085D">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56EB232" w:rsidR="00F72634" w:rsidRDefault="00A512F4" w:rsidP="00CA085D">
            <w:r w:rsidRPr="00A512F4">
              <w:t>This compliant solution serializes the structure data before copying it to an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2E36D386"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808080"/>
                <w:sz w:val="21"/>
                <w:szCs w:val="21"/>
                <w:bdr w:val="none" w:sz="0" w:space="0" w:color="auto" w:frame="1"/>
              </w:rPr>
              <w:t>#include &lt;cstddef&gt;</w:t>
            </w:r>
          </w:p>
          <w:p w14:paraId="085D967F"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808080"/>
                <w:sz w:val="21"/>
                <w:szCs w:val="21"/>
                <w:bdr w:val="none" w:sz="0" w:space="0" w:color="auto" w:frame="1"/>
              </w:rPr>
              <w:t>#include &lt;cstring&gt;</w:t>
            </w:r>
          </w:p>
          <w:p w14:paraId="09633F50"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Times New Roman"/>
                <w:color w:val="333333"/>
                <w:sz w:val="21"/>
                <w:szCs w:val="21"/>
              </w:rPr>
              <w:t> </w:t>
            </w:r>
          </w:p>
          <w:p w14:paraId="3F8083E1"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b/>
                <w:bCs/>
                <w:color w:val="336699"/>
                <w:sz w:val="21"/>
                <w:szCs w:val="21"/>
                <w:bdr w:val="none" w:sz="0" w:space="0" w:color="auto" w:frame="1"/>
              </w:rPr>
              <w:t>struct</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test {</w:t>
            </w:r>
          </w:p>
          <w:p w14:paraId="405021D6"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b/>
                <w:bCs/>
                <w:color w:val="808080"/>
                <w:sz w:val="21"/>
                <w:szCs w:val="21"/>
                <w:bdr w:val="none" w:sz="0" w:space="0" w:color="auto" w:frame="1"/>
              </w:rPr>
              <w:t>int</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a;</w:t>
            </w:r>
          </w:p>
          <w:p w14:paraId="5D2ED313"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b/>
                <w:bCs/>
                <w:color w:val="808080"/>
                <w:sz w:val="21"/>
                <w:szCs w:val="21"/>
                <w:bdr w:val="none" w:sz="0" w:space="0" w:color="auto" w:frame="1"/>
              </w:rPr>
              <w:t>char</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b;</w:t>
            </w:r>
          </w:p>
          <w:p w14:paraId="686472EA"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b/>
                <w:bCs/>
                <w:color w:val="808080"/>
                <w:sz w:val="21"/>
                <w:szCs w:val="21"/>
                <w:bdr w:val="none" w:sz="0" w:space="0" w:color="auto" w:frame="1"/>
              </w:rPr>
              <w:t>int</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c;</w:t>
            </w:r>
          </w:p>
          <w:p w14:paraId="7099743D"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000000"/>
                <w:sz w:val="21"/>
                <w:szCs w:val="21"/>
                <w:bdr w:val="none" w:sz="0" w:space="0" w:color="auto" w:frame="1"/>
              </w:rPr>
              <w:t>};</w:t>
            </w:r>
          </w:p>
          <w:p w14:paraId="4A0D4451"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Times New Roman"/>
                <w:color w:val="333333"/>
                <w:sz w:val="21"/>
                <w:szCs w:val="21"/>
              </w:rPr>
              <w:t> </w:t>
            </w:r>
          </w:p>
          <w:p w14:paraId="7A02B083"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008200"/>
                <w:sz w:val="21"/>
                <w:szCs w:val="21"/>
                <w:bdr w:val="none" w:sz="0" w:space="0" w:color="auto" w:frame="1"/>
              </w:rPr>
              <w:lastRenderedPageBreak/>
              <w:t>// Safely copy bytes to user space.</w:t>
            </w:r>
          </w:p>
          <w:p w14:paraId="543A90AB"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b/>
                <w:bCs/>
                <w:color w:val="336699"/>
                <w:sz w:val="21"/>
                <w:szCs w:val="21"/>
                <w:bdr w:val="none" w:sz="0" w:space="0" w:color="auto" w:frame="1"/>
              </w:rPr>
              <w:t>extern</w:t>
            </w:r>
            <w:r w:rsidRPr="00A512F4">
              <w:rPr>
                <w:rFonts w:ascii="Consolas" w:eastAsia="Times New Roman" w:hAnsi="Consolas" w:cs="Times New Roman"/>
                <w:color w:val="333333"/>
                <w:sz w:val="21"/>
                <w:szCs w:val="21"/>
              </w:rPr>
              <w:t> </w:t>
            </w:r>
            <w:r w:rsidRPr="00A512F4">
              <w:rPr>
                <w:rFonts w:ascii="Consolas" w:eastAsia="Times New Roman" w:hAnsi="Consolas" w:cs="Courier New"/>
                <w:b/>
                <w:bCs/>
                <w:color w:val="808080"/>
                <w:sz w:val="21"/>
                <w:szCs w:val="21"/>
                <w:bdr w:val="none" w:sz="0" w:space="0" w:color="auto" w:frame="1"/>
              </w:rPr>
              <w:t>int</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copy_to_user(</w:t>
            </w:r>
            <w:r w:rsidRPr="00A512F4">
              <w:rPr>
                <w:rFonts w:ascii="Consolas" w:eastAsia="Times New Roman" w:hAnsi="Consolas" w:cs="Courier New"/>
                <w:b/>
                <w:bCs/>
                <w:color w:val="336699"/>
                <w:sz w:val="21"/>
                <w:szCs w:val="21"/>
                <w:bdr w:val="none" w:sz="0" w:space="0" w:color="auto" w:frame="1"/>
              </w:rPr>
              <w:t>void</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*dest, </w:t>
            </w:r>
            <w:r w:rsidRPr="00A512F4">
              <w:rPr>
                <w:rFonts w:ascii="Consolas" w:eastAsia="Times New Roman" w:hAnsi="Consolas" w:cs="Courier New"/>
                <w:b/>
                <w:bCs/>
                <w:color w:val="336699"/>
                <w:sz w:val="21"/>
                <w:szCs w:val="21"/>
                <w:bdr w:val="none" w:sz="0" w:space="0" w:color="auto" w:frame="1"/>
              </w:rPr>
              <w:t>void</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*src, std::</w:t>
            </w:r>
            <w:r w:rsidRPr="00A512F4">
              <w:rPr>
                <w:rFonts w:ascii="Consolas" w:eastAsia="Times New Roman" w:hAnsi="Consolas" w:cs="Courier New"/>
                <w:b/>
                <w:bCs/>
                <w:color w:val="808080"/>
                <w:sz w:val="21"/>
                <w:szCs w:val="21"/>
                <w:bdr w:val="none" w:sz="0" w:space="0" w:color="auto" w:frame="1"/>
              </w:rPr>
              <w:t>size_t</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size);</w:t>
            </w:r>
          </w:p>
          <w:p w14:paraId="65CCCC5B"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Times New Roman"/>
                <w:color w:val="333333"/>
                <w:sz w:val="21"/>
                <w:szCs w:val="21"/>
              </w:rPr>
              <w:t> </w:t>
            </w:r>
          </w:p>
          <w:p w14:paraId="7CC8AFE6"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b/>
                <w:bCs/>
                <w:color w:val="336699"/>
                <w:sz w:val="21"/>
                <w:szCs w:val="21"/>
                <w:bdr w:val="none" w:sz="0" w:space="0" w:color="auto" w:frame="1"/>
              </w:rPr>
              <w:t>void</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do_stuff(</w:t>
            </w:r>
            <w:r w:rsidRPr="00A512F4">
              <w:rPr>
                <w:rFonts w:ascii="Consolas" w:eastAsia="Times New Roman" w:hAnsi="Consolas" w:cs="Courier New"/>
                <w:b/>
                <w:bCs/>
                <w:color w:val="336699"/>
                <w:sz w:val="21"/>
                <w:szCs w:val="21"/>
                <w:bdr w:val="none" w:sz="0" w:space="0" w:color="auto" w:frame="1"/>
              </w:rPr>
              <w:t>void</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*usr_buf) {</w:t>
            </w:r>
          </w:p>
          <w:p w14:paraId="3A10F986"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test arg{1, 2, 3};</w:t>
            </w:r>
          </w:p>
          <w:p w14:paraId="384163F8"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8200"/>
                <w:sz w:val="21"/>
                <w:szCs w:val="21"/>
                <w:bdr w:val="none" w:sz="0" w:space="0" w:color="auto" w:frame="1"/>
              </w:rPr>
              <w:t>// May be larger than strictly needed.</w:t>
            </w:r>
          </w:p>
          <w:p w14:paraId="3FA4F636"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unsigned </w:t>
            </w:r>
            <w:r w:rsidRPr="00A512F4">
              <w:rPr>
                <w:rFonts w:ascii="Consolas" w:eastAsia="Times New Roman" w:hAnsi="Consolas" w:cs="Courier New"/>
                <w:b/>
                <w:bCs/>
                <w:color w:val="808080"/>
                <w:sz w:val="21"/>
                <w:szCs w:val="21"/>
                <w:bdr w:val="none" w:sz="0" w:space="0" w:color="auto" w:frame="1"/>
              </w:rPr>
              <w:t>char</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buf[</w:t>
            </w:r>
            <w:r w:rsidRPr="00A512F4">
              <w:rPr>
                <w:rFonts w:ascii="Consolas" w:eastAsia="Times New Roman" w:hAnsi="Consolas" w:cs="Courier New"/>
                <w:b/>
                <w:bCs/>
                <w:color w:val="336699"/>
                <w:sz w:val="21"/>
                <w:szCs w:val="21"/>
                <w:bdr w:val="none" w:sz="0" w:space="0" w:color="auto" w:frame="1"/>
              </w:rPr>
              <w:t>sizeof</w:t>
            </w:r>
            <w:r w:rsidRPr="00A512F4">
              <w:rPr>
                <w:rFonts w:ascii="Consolas" w:eastAsia="Times New Roman" w:hAnsi="Consolas" w:cs="Courier New"/>
                <w:color w:val="000000"/>
                <w:sz w:val="21"/>
                <w:szCs w:val="21"/>
                <w:bdr w:val="none" w:sz="0" w:space="0" w:color="auto" w:frame="1"/>
              </w:rPr>
              <w:t>(arg)];</w:t>
            </w:r>
          </w:p>
          <w:p w14:paraId="36865CA5"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std::</w:t>
            </w:r>
            <w:r w:rsidRPr="00A512F4">
              <w:rPr>
                <w:rFonts w:ascii="Consolas" w:eastAsia="Times New Roman" w:hAnsi="Consolas" w:cs="Courier New"/>
                <w:b/>
                <w:bCs/>
                <w:color w:val="808080"/>
                <w:sz w:val="21"/>
                <w:szCs w:val="21"/>
                <w:bdr w:val="none" w:sz="0" w:space="0" w:color="auto" w:frame="1"/>
              </w:rPr>
              <w:t>size_t</w:t>
            </w:r>
            <w:r w:rsidRPr="00A512F4">
              <w:rPr>
                <w:rFonts w:ascii="Consolas" w:eastAsia="Times New Roman" w:hAnsi="Consolas" w:cs="Times New Roman"/>
                <w:color w:val="333333"/>
                <w:sz w:val="21"/>
                <w:szCs w:val="21"/>
              </w:rPr>
              <w:t> </w:t>
            </w:r>
            <w:r w:rsidRPr="00A512F4">
              <w:rPr>
                <w:rFonts w:ascii="Consolas" w:eastAsia="Times New Roman" w:hAnsi="Consolas" w:cs="Courier New"/>
                <w:color w:val="000000"/>
                <w:sz w:val="21"/>
                <w:szCs w:val="21"/>
                <w:bdr w:val="none" w:sz="0" w:space="0" w:color="auto" w:frame="1"/>
              </w:rPr>
              <w:t>offset = 0;</w:t>
            </w:r>
          </w:p>
          <w:p w14:paraId="5B9CF66A"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Times New Roman"/>
                <w:color w:val="333333"/>
                <w:sz w:val="21"/>
                <w:szCs w:val="21"/>
              </w:rPr>
              <w:t> </w:t>
            </w:r>
          </w:p>
          <w:p w14:paraId="2FA61D7F"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std::</w:t>
            </w:r>
            <w:r w:rsidRPr="00A512F4">
              <w:rPr>
                <w:rFonts w:ascii="Consolas" w:eastAsia="Times New Roman" w:hAnsi="Consolas" w:cs="Courier New"/>
                <w:b/>
                <w:bCs/>
                <w:color w:val="FF1493"/>
                <w:sz w:val="21"/>
                <w:szCs w:val="21"/>
                <w:bdr w:val="none" w:sz="0" w:space="0" w:color="auto" w:frame="1"/>
              </w:rPr>
              <w:t>memcpy</w:t>
            </w:r>
            <w:r w:rsidRPr="00A512F4">
              <w:rPr>
                <w:rFonts w:ascii="Consolas" w:eastAsia="Times New Roman" w:hAnsi="Consolas" w:cs="Courier New"/>
                <w:color w:val="000000"/>
                <w:sz w:val="21"/>
                <w:szCs w:val="21"/>
                <w:bdr w:val="none" w:sz="0" w:space="0" w:color="auto" w:frame="1"/>
              </w:rPr>
              <w:t>(buf + offset, &amp;arg.a, </w:t>
            </w:r>
            <w:r w:rsidRPr="00A512F4">
              <w:rPr>
                <w:rFonts w:ascii="Consolas" w:eastAsia="Times New Roman" w:hAnsi="Consolas" w:cs="Courier New"/>
                <w:b/>
                <w:bCs/>
                <w:color w:val="336699"/>
                <w:sz w:val="21"/>
                <w:szCs w:val="21"/>
                <w:bdr w:val="none" w:sz="0" w:space="0" w:color="auto" w:frame="1"/>
              </w:rPr>
              <w:t>sizeof</w:t>
            </w:r>
            <w:r w:rsidRPr="00A512F4">
              <w:rPr>
                <w:rFonts w:ascii="Consolas" w:eastAsia="Times New Roman" w:hAnsi="Consolas" w:cs="Courier New"/>
                <w:color w:val="000000"/>
                <w:sz w:val="21"/>
                <w:szCs w:val="21"/>
                <w:bdr w:val="none" w:sz="0" w:space="0" w:color="auto" w:frame="1"/>
              </w:rPr>
              <w:t>(arg.a));</w:t>
            </w:r>
          </w:p>
          <w:p w14:paraId="12C65493"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offset += </w:t>
            </w:r>
            <w:r w:rsidRPr="00A512F4">
              <w:rPr>
                <w:rFonts w:ascii="Consolas" w:eastAsia="Times New Roman" w:hAnsi="Consolas" w:cs="Courier New"/>
                <w:b/>
                <w:bCs/>
                <w:color w:val="336699"/>
                <w:sz w:val="21"/>
                <w:szCs w:val="21"/>
                <w:bdr w:val="none" w:sz="0" w:space="0" w:color="auto" w:frame="1"/>
              </w:rPr>
              <w:t>sizeof</w:t>
            </w:r>
            <w:r w:rsidRPr="00A512F4">
              <w:rPr>
                <w:rFonts w:ascii="Consolas" w:eastAsia="Times New Roman" w:hAnsi="Consolas" w:cs="Courier New"/>
                <w:color w:val="000000"/>
                <w:sz w:val="21"/>
                <w:szCs w:val="21"/>
                <w:bdr w:val="none" w:sz="0" w:space="0" w:color="auto" w:frame="1"/>
              </w:rPr>
              <w:t>(arg.a);</w:t>
            </w:r>
          </w:p>
          <w:p w14:paraId="5DA75129"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std::</w:t>
            </w:r>
            <w:r w:rsidRPr="00A512F4">
              <w:rPr>
                <w:rFonts w:ascii="Consolas" w:eastAsia="Times New Roman" w:hAnsi="Consolas" w:cs="Courier New"/>
                <w:b/>
                <w:bCs/>
                <w:color w:val="FF1493"/>
                <w:sz w:val="21"/>
                <w:szCs w:val="21"/>
                <w:bdr w:val="none" w:sz="0" w:space="0" w:color="auto" w:frame="1"/>
              </w:rPr>
              <w:t>memcpy</w:t>
            </w:r>
            <w:r w:rsidRPr="00A512F4">
              <w:rPr>
                <w:rFonts w:ascii="Consolas" w:eastAsia="Times New Roman" w:hAnsi="Consolas" w:cs="Courier New"/>
                <w:color w:val="000000"/>
                <w:sz w:val="21"/>
                <w:szCs w:val="21"/>
                <w:bdr w:val="none" w:sz="0" w:space="0" w:color="auto" w:frame="1"/>
              </w:rPr>
              <w:t>(buf + offset, &amp;arg.b, </w:t>
            </w:r>
            <w:r w:rsidRPr="00A512F4">
              <w:rPr>
                <w:rFonts w:ascii="Consolas" w:eastAsia="Times New Roman" w:hAnsi="Consolas" w:cs="Courier New"/>
                <w:b/>
                <w:bCs/>
                <w:color w:val="336699"/>
                <w:sz w:val="21"/>
                <w:szCs w:val="21"/>
                <w:bdr w:val="none" w:sz="0" w:space="0" w:color="auto" w:frame="1"/>
              </w:rPr>
              <w:t>sizeof</w:t>
            </w:r>
            <w:r w:rsidRPr="00A512F4">
              <w:rPr>
                <w:rFonts w:ascii="Consolas" w:eastAsia="Times New Roman" w:hAnsi="Consolas" w:cs="Courier New"/>
                <w:color w:val="000000"/>
                <w:sz w:val="21"/>
                <w:szCs w:val="21"/>
                <w:bdr w:val="none" w:sz="0" w:space="0" w:color="auto" w:frame="1"/>
              </w:rPr>
              <w:t>(arg.b));</w:t>
            </w:r>
          </w:p>
          <w:p w14:paraId="76E16FDA"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offset += </w:t>
            </w:r>
            <w:r w:rsidRPr="00A512F4">
              <w:rPr>
                <w:rFonts w:ascii="Consolas" w:eastAsia="Times New Roman" w:hAnsi="Consolas" w:cs="Courier New"/>
                <w:b/>
                <w:bCs/>
                <w:color w:val="336699"/>
                <w:sz w:val="21"/>
                <w:szCs w:val="21"/>
                <w:bdr w:val="none" w:sz="0" w:space="0" w:color="auto" w:frame="1"/>
              </w:rPr>
              <w:t>sizeof</w:t>
            </w:r>
            <w:r w:rsidRPr="00A512F4">
              <w:rPr>
                <w:rFonts w:ascii="Consolas" w:eastAsia="Times New Roman" w:hAnsi="Consolas" w:cs="Courier New"/>
                <w:color w:val="000000"/>
                <w:sz w:val="21"/>
                <w:szCs w:val="21"/>
                <w:bdr w:val="none" w:sz="0" w:space="0" w:color="auto" w:frame="1"/>
              </w:rPr>
              <w:t>(arg.b);</w:t>
            </w:r>
          </w:p>
          <w:p w14:paraId="418CF5DB"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std::</w:t>
            </w:r>
            <w:r w:rsidRPr="00A512F4">
              <w:rPr>
                <w:rFonts w:ascii="Consolas" w:eastAsia="Times New Roman" w:hAnsi="Consolas" w:cs="Courier New"/>
                <w:b/>
                <w:bCs/>
                <w:color w:val="FF1493"/>
                <w:sz w:val="21"/>
                <w:szCs w:val="21"/>
                <w:bdr w:val="none" w:sz="0" w:space="0" w:color="auto" w:frame="1"/>
              </w:rPr>
              <w:t>memcpy</w:t>
            </w:r>
            <w:r w:rsidRPr="00A512F4">
              <w:rPr>
                <w:rFonts w:ascii="Consolas" w:eastAsia="Times New Roman" w:hAnsi="Consolas" w:cs="Courier New"/>
                <w:color w:val="000000"/>
                <w:sz w:val="21"/>
                <w:szCs w:val="21"/>
                <w:bdr w:val="none" w:sz="0" w:space="0" w:color="auto" w:frame="1"/>
              </w:rPr>
              <w:t>(buf + offset, &amp;arg.c, </w:t>
            </w:r>
            <w:r w:rsidRPr="00A512F4">
              <w:rPr>
                <w:rFonts w:ascii="Consolas" w:eastAsia="Times New Roman" w:hAnsi="Consolas" w:cs="Courier New"/>
                <w:b/>
                <w:bCs/>
                <w:color w:val="336699"/>
                <w:sz w:val="21"/>
                <w:szCs w:val="21"/>
                <w:bdr w:val="none" w:sz="0" w:space="0" w:color="auto" w:frame="1"/>
              </w:rPr>
              <w:t>sizeof</w:t>
            </w:r>
            <w:r w:rsidRPr="00A512F4">
              <w:rPr>
                <w:rFonts w:ascii="Consolas" w:eastAsia="Times New Roman" w:hAnsi="Consolas" w:cs="Courier New"/>
                <w:color w:val="000000"/>
                <w:sz w:val="21"/>
                <w:szCs w:val="21"/>
                <w:bdr w:val="none" w:sz="0" w:space="0" w:color="auto" w:frame="1"/>
              </w:rPr>
              <w:t>(arg.c));</w:t>
            </w:r>
          </w:p>
          <w:p w14:paraId="57C0AF8B"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offset += </w:t>
            </w:r>
            <w:r w:rsidRPr="00A512F4">
              <w:rPr>
                <w:rFonts w:ascii="Consolas" w:eastAsia="Times New Roman" w:hAnsi="Consolas" w:cs="Courier New"/>
                <w:b/>
                <w:bCs/>
                <w:color w:val="336699"/>
                <w:sz w:val="21"/>
                <w:szCs w:val="21"/>
                <w:bdr w:val="none" w:sz="0" w:space="0" w:color="auto" w:frame="1"/>
              </w:rPr>
              <w:t>sizeof</w:t>
            </w:r>
            <w:r w:rsidRPr="00A512F4">
              <w:rPr>
                <w:rFonts w:ascii="Consolas" w:eastAsia="Times New Roman" w:hAnsi="Consolas" w:cs="Courier New"/>
                <w:color w:val="000000"/>
                <w:sz w:val="21"/>
                <w:szCs w:val="21"/>
                <w:bdr w:val="none" w:sz="0" w:space="0" w:color="auto" w:frame="1"/>
              </w:rPr>
              <w:t>(arg.c);</w:t>
            </w:r>
          </w:p>
          <w:p w14:paraId="161B514C"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Times New Roman"/>
                <w:color w:val="333333"/>
                <w:sz w:val="21"/>
                <w:szCs w:val="21"/>
              </w:rPr>
              <w:t> </w:t>
            </w:r>
          </w:p>
          <w:p w14:paraId="310A965E"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333333"/>
                <w:sz w:val="21"/>
                <w:szCs w:val="21"/>
                <w:bdr w:val="none" w:sz="0" w:space="0" w:color="auto" w:frame="1"/>
              </w:rPr>
              <w:t>  </w:t>
            </w:r>
            <w:r w:rsidRPr="00A512F4">
              <w:rPr>
                <w:rFonts w:ascii="Consolas" w:eastAsia="Times New Roman" w:hAnsi="Consolas" w:cs="Courier New"/>
                <w:color w:val="000000"/>
                <w:sz w:val="21"/>
                <w:szCs w:val="21"/>
                <w:bdr w:val="none" w:sz="0" w:space="0" w:color="auto" w:frame="1"/>
              </w:rPr>
              <w:t>copy_to_user(usr_buf, buf, offset </w:t>
            </w:r>
            <w:r w:rsidRPr="00A512F4">
              <w:rPr>
                <w:rFonts w:ascii="Consolas" w:eastAsia="Times New Roman" w:hAnsi="Consolas" w:cs="Courier New"/>
                <w:color w:val="008200"/>
                <w:sz w:val="21"/>
                <w:szCs w:val="21"/>
                <w:bdr w:val="none" w:sz="0" w:space="0" w:color="auto" w:frame="1"/>
              </w:rPr>
              <w:t>/* size of info copied */</w:t>
            </w:r>
            <w:r w:rsidRPr="00A512F4">
              <w:rPr>
                <w:rFonts w:ascii="Consolas" w:eastAsia="Times New Roman" w:hAnsi="Consolas" w:cs="Courier New"/>
                <w:color w:val="000000"/>
                <w:sz w:val="21"/>
                <w:szCs w:val="21"/>
                <w:bdr w:val="none" w:sz="0" w:space="0" w:color="auto" w:frame="1"/>
              </w:rPr>
              <w:t>);</w:t>
            </w:r>
          </w:p>
          <w:p w14:paraId="7E37721B" w14:textId="77777777" w:rsidR="00A512F4" w:rsidRPr="00A512F4" w:rsidRDefault="00A512F4" w:rsidP="00A512F4">
            <w:pPr>
              <w:shd w:val="clear" w:color="auto" w:fill="FFFFFF"/>
              <w:spacing w:line="300" w:lineRule="atLeast"/>
              <w:textAlignment w:val="baseline"/>
              <w:rPr>
                <w:rFonts w:ascii="Consolas" w:eastAsia="Times New Roman" w:hAnsi="Consolas" w:cs="Times New Roman"/>
                <w:color w:val="333333"/>
                <w:sz w:val="21"/>
                <w:szCs w:val="21"/>
              </w:rPr>
            </w:pPr>
            <w:r w:rsidRPr="00A512F4">
              <w:rPr>
                <w:rFonts w:ascii="Consolas" w:eastAsia="Times New Roman" w:hAnsi="Consolas" w:cs="Courier New"/>
                <w:color w:val="000000"/>
                <w:sz w:val="21"/>
                <w:szCs w:val="21"/>
                <w:bdr w:val="none" w:sz="0" w:space="0" w:color="auto" w:frame="1"/>
              </w:rPr>
              <w:t>}</w:t>
            </w:r>
          </w:p>
          <w:p w14:paraId="2E312001" w14:textId="6E14F4EA" w:rsidR="00F72634" w:rsidRDefault="00F72634" w:rsidP="00CA085D"/>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0C0C428" w:rsidR="00B475A1" w:rsidRDefault="00972126" w:rsidP="00F51FA8">
            <w:pPr>
              <w:jc w:val="center"/>
            </w:pPr>
            <w:r>
              <w:t>Low</w:t>
            </w:r>
          </w:p>
        </w:tc>
        <w:tc>
          <w:tcPr>
            <w:tcW w:w="1341" w:type="dxa"/>
            <w:shd w:val="clear" w:color="auto" w:fill="auto"/>
          </w:tcPr>
          <w:p w14:paraId="05FDEF4C" w14:textId="1937F84D" w:rsidR="00B475A1" w:rsidRDefault="00972126" w:rsidP="00F51FA8">
            <w:pPr>
              <w:jc w:val="center"/>
            </w:pPr>
            <w:r>
              <w:t>Unlikely</w:t>
            </w:r>
          </w:p>
        </w:tc>
        <w:tc>
          <w:tcPr>
            <w:tcW w:w="4021" w:type="dxa"/>
            <w:shd w:val="clear" w:color="auto" w:fill="auto"/>
          </w:tcPr>
          <w:p w14:paraId="79D1FC84" w14:textId="56008470" w:rsidR="00B475A1" w:rsidRDefault="00972126" w:rsidP="00F51FA8">
            <w:pPr>
              <w:jc w:val="center"/>
            </w:pPr>
            <w:r>
              <w:t>High</w:t>
            </w:r>
          </w:p>
        </w:tc>
        <w:tc>
          <w:tcPr>
            <w:tcW w:w="1807" w:type="dxa"/>
            <w:shd w:val="clear" w:color="auto" w:fill="auto"/>
          </w:tcPr>
          <w:p w14:paraId="07D13FDB" w14:textId="7EE6F127" w:rsidR="00B475A1" w:rsidRPr="00972126" w:rsidRDefault="00972126" w:rsidP="00F51FA8">
            <w:pPr>
              <w:jc w:val="center"/>
              <w:rPr>
                <w:color w:val="00B050"/>
              </w:rPr>
            </w:pPr>
            <w:r w:rsidRPr="00972126">
              <w:rPr>
                <w:color w:val="00B050"/>
              </w:rPr>
              <w:t>P1</w:t>
            </w:r>
          </w:p>
        </w:tc>
        <w:tc>
          <w:tcPr>
            <w:tcW w:w="1805" w:type="dxa"/>
            <w:shd w:val="clear" w:color="auto" w:fill="auto"/>
          </w:tcPr>
          <w:p w14:paraId="018B5741" w14:textId="1660D0A3" w:rsidR="00B475A1" w:rsidRPr="00972126" w:rsidRDefault="00972126" w:rsidP="00F51FA8">
            <w:pPr>
              <w:jc w:val="center"/>
              <w:rPr>
                <w:color w:val="00B050"/>
              </w:rPr>
            </w:pPr>
            <w:r w:rsidRPr="00972126">
              <w:rPr>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E7ADCC8" w:rsidR="00B475A1" w:rsidRDefault="00BE0571" w:rsidP="00F51FA8">
            <w:pPr>
              <w:jc w:val="center"/>
            </w:pPr>
            <w:hyperlink r:id="rId35"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659F964" w14:textId="323056D3" w:rsidR="00B475A1" w:rsidRDefault="00BE0571" w:rsidP="00F51FA8">
            <w:pPr>
              <w:jc w:val="center"/>
            </w:pPr>
            <w:r>
              <w:t>7.2.0</w:t>
            </w:r>
          </w:p>
        </w:tc>
        <w:tc>
          <w:tcPr>
            <w:tcW w:w="4021" w:type="dxa"/>
            <w:shd w:val="clear" w:color="auto" w:fill="auto"/>
          </w:tcPr>
          <w:p w14:paraId="14C127A7" w14:textId="34DEBE79" w:rsidR="00B475A1" w:rsidRDefault="00BE0571" w:rsidP="00F51FA8">
            <w:pPr>
              <w:jc w:val="center"/>
            </w:pPr>
            <w:r>
              <w:t>CertC++-DCL55</w:t>
            </w:r>
          </w:p>
        </w:tc>
        <w:tc>
          <w:tcPr>
            <w:tcW w:w="3611" w:type="dxa"/>
            <w:shd w:val="clear" w:color="auto" w:fill="auto"/>
          </w:tcPr>
          <w:p w14:paraId="511AFF98" w14:textId="603DF043"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58FF92E" w:rsidR="00B475A1" w:rsidRDefault="00BE0571" w:rsidP="00F51FA8">
            <w:pPr>
              <w:jc w:val="center"/>
            </w:pPr>
            <w:hyperlink r:id="rId36"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47234E7" w14:textId="527509AB" w:rsidR="00B475A1" w:rsidRDefault="00BE0571" w:rsidP="00F51FA8">
            <w:pPr>
              <w:jc w:val="center"/>
            </w:pPr>
            <w:r>
              <w:t>2021.2</w:t>
            </w:r>
          </w:p>
        </w:tc>
        <w:tc>
          <w:tcPr>
            <w:tcW w:w="4021" w:type="dxa"/>
            <w:shd w:val="clear" w:color="auto" w:fill="auto"/>
          </w:tcPr>
          <w:p w14:paraId="4B39C34B" w14:textId="77777777" w:rsidR="00BE0571" w:rsidRDefault="00BE0571" w:rsidP="00BE0571">
            <w:pPr>
              <w:jc w:val="center"/>
              <w:rPr>
                <w:rStyle w:val="Strong"/>
                <w:rFonts w:ascii="Segoe UI" w:hAnsi="Segoe UI" w:cs="Segoe UI"/>
                <w:color w:val="262626"/>
                <w:sz w:val="21"/>
                <w:szCs w:val="21"/>
              </w:rPr>
            </w:pPr>
            <w:r>
              <w:rPr>
                <w:rFonts w:ascii="Segoe UI" w:hAnsi="Segoe UI" w:cs="Segoe UI"/>
                <w:b/>
                <w:bCs/>
                <w:color w:val="262626"/>
                <w:sz w:val="21"/>
                <w:szCs w:val="21"/>
              </w:rPr>
              <w:br/>
            </w:r>
            <w:r>
              <w:rPr>
                <w:rStyle w:val="Strong"/>
                <w:rFonts w:ascii="Segoe UI" w:hAnsi="Segoe UI" w:cs="Segoe UI"/>
                <w:color w:val="262626"/>
                <w:sz w:val="21"/>
                <w:szCs w:val="21"/>
              </w:rPr>
              <w:t xml:space="preserve">C++4941, </w:t>
            </w:r>
          </w:p>
          <w:p w14:paraId="399407C4" w14:textId="77777777" w:rsidR="00BE0571" w:rsidRDefault="00BE0571" w:rsidP="00BE0571">
            <w:pPr>
              <w:jc w:val="center"/>
              <w:rPr>
                <w:rStyle w:val="Strong"/>
                <w:rFonts w:ascii="Segoe UI" w:hAnsi="Segoe UI" w:cs="Segoe UI"/>
                <w:color w:val="262626"/>
                <w:sz w:val="21"/>
                <w:szCs w:val="21"/>
              </w:rPr>
            </w:pPr>
            <w:r>
              <w:rPr>
                <w:rStyle w:val="Strong"/>
                <w:rFonts w:ascii="Segoe UI" w:hAnsi="Segoe UI" w:cs="Segoe UI"/>
                <w:color w:val="262626"/>
                <w:sz w:val="21"/>
                <w:szCs w:val="21"/>
              </w:rPr>
              <w:t xml:space="preserve">C++4942, </w:t>
            </w:r>
          </w:p>
          <w:p w14:paraId="60BF081F" w14:textId="0205F4FC" w:rsidR="00BE0571" w:rsidRDefault="00BE0571" w:rsidP="00BE0571">
            <w:pPr>
              <w:jc w:val="center"/>
              <w:rPr>
                <w:rFonts w:ascii="Segoe UI" w:hAnsi="Segoe UI" w:cs="Segoe UI"/>
                <w:color w:val="172B4D"/>
                <w:sz w:val="21"/>
                <w:szCs w:val="21"/>
              </w:rPr>
            </w:pPr>
            <w:r>
              <w:rPr>
                <w:rStyle w:val="Strong"/>
                <w:rFonts w:ascii="Segoe UI" w:hAnsi="Segoe UI" w:cs="Segoe UI"/>
                <w:color w:val="262626"/>
                <w:sz w:val="21"/>
                <w:szCs w:val="21"/>
              </w:rPr>
              <w:t>C++4943</w:t>
            </w:r>
          </w:p>
          <w:p w14:paraId="7C643E28" w14:textId="6F00B7EA" w:rsidR="00B475A1" w:rsidRDefault="00B475A1" w:rsidP="00F51FA8">
            <w:pPr>
              <w:jc w:val="center"/>
              <w:rPr>
                <w:u w:val="single"/>
              </w:rPr>
            </w:pPr>
          </w:p>
        </w:tc>
        <w:tc>
          <w:tcPr>
            <w:tcW w:w="3611" w:type="dxa"/>
            <w:shd w:val="clear" w:color="auto" w:fill="auto"/>
          </w:tcPr>
          <w:p w14:paraId="2CB1863C" w14:textId="7EFAC816"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3105FB0E" w:rsidR="00B475A1" w:rsidRDefault="00BE0571" w:rsidP="00F51FA8">
            <w:pPr>
              <w:jc w:val="center"/>
            </w:pPr>
            <w:hyperlink r:id="rId37"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C886138" w14:textId="06A33E4C" w:rsidR="00B475A1" w:rsidRDefault="00BE0571" w:rsidP="00F51FA8">
            <w:pPr>
              <w:jc w:val="center"/>
            </w:pPr>
            <w:r>
              <w:t>2021.2</w:t>
            </w:r>
          </w:p>
        </w:tc>
        <w:tc>
          <w:tcPr>
            <w:tcW w:w="4021" w:type="dxa"/>
            <w:shd w:val="clear" w:color="auto" w:fill="auto"/>
          </w:tcPr>
          <w:p w14:paraId="270673C4" w14:textId="688F15A2" w:rsidR="00B475A1" w:rsidRDefault="00BE0571" w:rsidP="00F51FA8">
            <w:pPr>
              <w:jc w:val="center"/>
              <w:rPr>
                <w:u w:val="single"/>
              </w:rPr>
            </w:pPr>
            <w:r>
              <w:t>CERT_CPP-DCL55-a</w:t>
            </w:r>
          </w:p>
        </w:tc>
        <w:tc>
          <w:tcPr>
            <w:tcW w:w="3611" w:type="dxa"/>
            <w:shd w:val="clear" w:color="auto" w:fill="auto"/>
          </w:tcPr>
          <w:p w14:paraId="3D93F88D" w14:textId="56DA6049" w:rsidR="00B475A1" w:rsidRDefault="00BE0571" w:rsidP="00F51FA8">
            <w:pPr>
              <w:jc w:val="center"/>
            </w:pPr>
            <w:r>
              <w:t>A pointer to a structure should not be passed to a function that can copy data to the user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298DCD7" w:rsidR="00381847" w:rsidRDefault="00E769D9">
            <w:pPr>
              <w:jc w:val="center"/>
            </w:pPr>
            <w:r>
              <w:t>[STD-</w:t>
            </w:r>
            <w:r w:rsidR="0091440F">
              <w:t>007</w:t>
            </w:r>
            <w:r>
              <w:t>-</w:t>
            </w:r>
            <w:r w:rsidR="0091440F">
              <w:t>CPP</w:t>
            </w:r>
            <w:r>
              <w:t>]</w:t>
            </w:r>
          </w:p>
        </w:tc>
        <w:tc>
          <w:tcPr>
            <w:tcW w:w="7632" w:type="dxa"/>
            <w:tcMar>
              <w:top w:w="100" w:type="dxa"/>
              <w:left w:w="100" w:type="dxa"/>
              <w:bottom w:w="100" w:type="dxa"/>
              <w:right w:w="100" w:type="dxa"/>
            </w:tcMar>
          </w:tcPr>
          <w:p w14:paraId="7DF53768" w14:textId="566701D1" w:rsidR="00381847" w:rsidRDefault="009254F9">
            <w:r w:rsidRPr="009254F9">
              <w:t>Avoid cycles during initialization of static objects</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A085D">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23C150D" w:rsidR="00F72634" w:rsidRDefault="009254F9" w:rsidP="00CA085D">
            <w:r w:rsidRPr="009254F9">
              <w:t>This noncompliant example attempts to implement an efficient factorial function using caching. Because the initialization of the static local array cache involves recursion, the behavior of the function is undefined, even though the recursion is not infinite.</w:t>
            </w:r>
          </w:p>
        </w:tc>
      </w:tr>
      <w:tr w:rsidR="00F72634" w14:paraId="3CEA03A3" w14:textId="77777777" w:rsidTr="00001F14">
        <w:trPr>
          <w:trHeight w:val="460"/>
        </w:trPr>
        <w:tc>
          <w:tcPr>
            <w:tcW w:w="10800" w:type="dxa"/>
            <w:tcMar>
              <w:top w:w="100" w:type="dxa"/>
              <w:left w:w="100" w:type="dxa"/>
              <w:bottom w:w="100" w:type="dxa"/>
              <w:right w:w="100" w:type="dxa"/>
            </w:tcMar>
          </w:tcPr>
          <w:p w14:paraId="00A0741F"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808080"/>
                <w:sz w:val="21"/>
                <w:szCs w:val="21"/>
                <w:bdr w:val="none" w:sz="0" w:space="0" w:color="auto" w:frame="1"/>
              </w:rPr>
              <w:t>#include &lt;stdexcept&gt;</w:t>
            </w:r>
          </w:p>
          <w:p w14:paraId="26936DC1"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Times New Roman"/>
                <w:color w:val="333333"/>
                <w:sz w:val="21"/>
                <w:szCs w:val="21"/>
              </w:rPr>
              <w:t> </w:t>
            </w:r>
          </w:p>
          <w:p w14:paraId="00E64A34"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b/>
                <w:bCs/>
                <w:color w:val="808080"/>
                <w:sz w:val="21"/>
                <w:szCs w:val="21"/>
                <w:bdr w:val="none" w:sz="0" w:space="0" w:color="auto" w:frame="1"/>
              </w:rPr>
              <w:t>int</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fact(</w:t>
            </w:r>
            <w:r w:rsidRPr="009254F9">
              <w:rPr>
                <w:rFonts w:ascii="Consolas" w:eastAsia="Times New Roman" w:hAnsi="Consolas" w:cs="Courier New"/>
                <w:b/>
                <w:bCs/>
                <w:color w:val="808080"/>
                <w:sz w:val="21"/>
                <w:szCs w:val="21"/>
                <w:bdr w:val="none" w:sz="0" w:space="0" w:color="auto" w:frame="1"/>
              </w:rPr>
              <w:t>int</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i) noexcept(</w:t>
            </w:r>
            <w:r w:rsidRPr="009254F9">
              <w:rPr>
                <w:rFonts w:ascii="Consolas" w:eastAsia="Times New Roman" w:hAnsi="Consolas" w:cs="Courier New"/>
                <w:b/>
                <w:bCs/>
                <w:color w:val="336699"/>
                <w:sz w:val="21"/>
                <w:szCs w:val="21"/>
                <w:bdr w:val="none" w:sz="0" w:space="0" w:color="auto" w:frame="1"/>
              </w:rPr>
              <w:t>false</w:t>
            </w:r>
            <w:r w:rsidRPr="009254F9">
              <w:rPr>
                <w:rFonts w:ascii="Consolas" w:eastAsia="Times New Roman" w:hAnsi="Consolas" w:cs="Courier New"/>
                <w:color w:val="000000"/>
                <w:sz w:val="21"/>
                <w:szCs w:val="21"/>
                <w:bdr w:val="none" w:sz="0" w:space="0" w:color="auto" w:frame="1"/>
              </w:rPr>
              <w:t>) {</w:t>
            </w:r>
          </w:p>
          <w:p w14:paraId="1DB957A4"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b/>
                <w:bCs/>
                <w:color w:val="336699"/>
                <w:sz w:val="21"/>
                <w:szCs w:val="21"/>
                <w:bdr w:val="none" w:sz="0" w:space="0" w:color="auto" w:frame="1"/>
              </w:rPr>
              <w:t>if</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(i &lt; 0) {</w:t>
            </w:r>
          </w:p>
          <w:p w14:paraId="6A63E6E3"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color w:val="008200"/>
                <w:sz w:val="21"/>
                <w:szCs w:val="21"/>
                <w:bdr w:val="none" w:sz="0" w:space="0" w:color="auto" w:frame="1"/>
              </w:rPr>
              <w:t>// Negative factorials are undefined.</w:t>
            </w:r>
          </w:p>
          <w:p w14:paraId="159D77EC"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b/>
                <w:bCs/>
                <w:color w:val="336699"/>
                <w:sz w:val="21"/>
                <w:szCs w:val="21"/>
                <w:bdr w:val="none" w:sz="0" w:space="0" w:color="auto" w:frame="1"/>
              </w:rPr>
              <w:t>throw</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std::domain_error(</w:t>
            </w:r>
            <w:r w:rsidRPr="009254F9">
              <w:rPr>
                <w:rFonts w:ascii="Consolas" w:eastAsia="Times New Roman" w:hAnsi="Consolas" w:cs="Courier New"/>
                <w:color w:val="003366"/>
                <w:sz w:val="21"/>
                <w:szCs w:val="21"/>
                <w:bdr w:val="none" w:sz="0" w:space="0" w:color="auto" w:frame="1"/>
              </w:rPr>
              <w:t>"i must be &gt;= 0"</w:t>
            </w:r>
            <w:r w:rsidRPr="009254F9">
              <w:rPr>
                <w:rFonts w:ascii="Consolas" w:eastAsia="Times New Roman" w:hAnsi="Consolas" w:cs="Courier New"/>
                <w:color w:val="000000"/>
                <w:sz w:val="21"/>
                <w:szCs w:val="21"/>
                <w:bdr w:val="none" w:sz="0" w:space="0" w:color="auto" w:frame="1"/>
              </w:rPr>
              <w:t>);</w:t>
            </w:r>
          </w:p>
          <w:p w14:paraId="550E49F6"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color w:val="000000"/>
                <w:sz w:val="21"/>
                <w:szCs w:val="21"/>
                <w:bdr w:val="none" w:sz="0" w:space="0" w:color="auto" w:frame="1"/>
              </w:rPr>
              <w:t>}</w:t>
            </w:r>
          </w:p>
          <w:p w14:paraId="2038492C"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Times New Roman"/>
                <w:color w:val="333333"/>
                <w:sz w:val="21"/>
                <w:szCs w:val="21"/>
              </w:rPr>
              <w:t> </w:t>
            </w:r>
          </w:p>
          <w:p w14:paraId="2A5BD88E"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b/>
                <w:bCs/>
                <w:color w:val="336699"/>
                <w:sz w:val="21"/>
                <w:szCs w:val="21"/>
                <w:bdr w:val="none" w:sz="0" w:space="0" w:color="auto" w:frame="1"/>
              </w:rPr>
              <w:t>static</w:t>
            </w:r>
            <w:r w:rsidRPr="009254F9">
              <w:rPr>
                <w:rFonts w:ascii="Consolas" w:eastAsia="Times New Roman" w:hAnsi="Consolas" w:cs="Times New Roman"/>
                <w:color w:val="333333"/>
                <w:sz w:val="21"/>
                <w:szCs w:val="21"/>
              </w:rPr>
              <w:t> </w:t>
            </w:r>
            <w:r w:rsidRPr="009254F9">
              <w:rPr>
                <w:rFonts w:ascii="Consolas" w:eastAsia="Times New Roman" w:hAnsi="Consolas" w:cs="Courier New"/>
                <w:b/>
                <w:bCs/>
                <w:color w:val="336699"/>
                <w:sz w:val="21"/>
                <w:szCs w:val="21"/>
                <w:bdr w:val="none" w:sz="0" w:space="0" w:color="auto" w:frame="1"/>
              </w:rPr>
              <w:t>const</w:t>
            </w:r>
            <w:r w:rsidRPr="009254F9">
              <w:rPr>
                <w:rFonts w:ascii="Consolas" w:eastAsia="Times New Roman" w:hAnsi="Consolas" w:cs="Times New Roman"/>
                <w:color w:val="333333"/>
                <w:sz w:val="21"/>
                <w:szCs w:val="21"/>
              </w:rPr>
              <w:t> </w:t>
            </w:r>
            <w:r w:rsidRPr="009254F9">
              <w:rPr>
                <w:rFonts w:ascii="Consolas" w:eastAsia="Times New Roman" w:hAnsi="Consolas" w:cs="Courier New"/>
                <w:b/>
                <w:bCs/>
                <w:color w:val="808080"/>
                <w:sz w:val="21"/>
                <w:szCs w:val="21"/>
                <w:bdr w:val="none" w:sz="0" w:space="0" w:color="auto" w:frame="1"/>
              </w:rPr>
              <w:t>int</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cache[] = {</w:t>
            </w:r>
          </w:p>
          <w:p w14:paraId="208F8293"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color w:val="000000"/>
                <w:sz w:val="21"/>
                <w:szCs w:val="21"/>
                <w:bdr w:val="none" w:sz="0" w:space="0" w:color="auto" w:frame="1"/>
              </w:rPr>
              <w:t>fact(0), fact(1), fact(2), fact(3), fact(4), fact(5),</w:t>
            </w:r>
          </w:p>
          <w:p w14:paraId="3C9103B7"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color w:val="000000"/>
                <w:sz w:val="21"/>
                <w:szCs w:val="21"/>
                <w:bdr w:val="none" w:sz="0" w:space="0" w:color="auto" w:frame="1"/>
              </w:rPr>
              <w:t>fact(6), fact(7), fact(8), fact(9), fact(10), fact(11),</w:t>
            </w:r>
          </w:p>
          <w:p w14:paraId="224853CE"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color w:val="000000"/>
                <w:sz w:val="21"/>
                <w:szCs w:val="21"/>
                <w:bdr w:val="none" w:sz="0" w:space="0" w:color="auto" w:frame="1"/>
              </w:rPr>
              <w:t>fact(12), fact(13), fact(14), fact(15), fact(16)</w:t>
            </w:r>
          </w:p>
          <w:p w14:paraId="4BC3D4E3"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color w:val="000000"/>
                <w:sz w:val="21"/>
                <w:szCs w:val="21"/>
                <w:bdr w:val="none" w:sz="0" w:space="0" w:color="auto" w:frame="1"/>
              </w:rPr>
              <w:t>};</w:t>
            </w:r>
          </w:p>
          <w:p w14:paraId="32CAD425"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Times New Roman"/>
                <w:color w:val="333333"/>
                <w:sz w:val="21"/>
                <w:szCs w:val="21"/>
              </w:rPr>
              <w:t> </w:t>
            </w:r>
          </w:p>
          <w:p w14:paraId="2A395474"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b/>
                <w:bCs/>
                <w:color w:val="336699"/>
                <w:sz w:val="21"/>
                <w:szCs w:val="21"/>
                <w:bdr w:val="none" w:sz="0" w:space="0" w:color="auto" w:frame="1"/>
              </w:rPr>
              <w:t>if</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(i &lt; (</w:t>
            </w:r>
            <w:r w:rsidRPr="009254F9">
              <w:rPr>
                <w:rFonts w:ascii="Consolas" w:eastAsia="Times New Roman" w:hAnsi="Consolas" w:cs="Courier New"/>
                <w:b/>
                <w:bCs/>
                <w:color w:val="336699"/>
                <w:sz w:val="21"/>
                <w:szCs w:val="21"/>
                <w:bdr w:val="none" w:sz="0" w:space="0" w:color="auto" w:frame="1"/>
              </w:rPr>
              <w:t>sizeof</w:t>
            </w:r>
            <w:r w:rsidRPr="009254F9">
              <w:rPr>
                <w:rFonts w:ascii="Consolas" w:eastAsia="Times New Roman" w:hAnsi="Consolas" w:cs="Courier New"/>
                <w:color w:val="000000"/>
                <w:sz w:val="21"/>
                <w:szCs w:val="21"/>
                <w:bdr w:val="none" w:sz="0" w:space="0" w:color="auto" w:frame="1"/>
              </w:rPr>
              <w:t>(cache) / </w:t>
            </w:r>
            <w:r w:rsidRPr="009254F9">
              <w:rPr>
                <w:rFonts w:ascii="Consolas" w:eastAsia="Times New Roman" w:hAnsi="Consolas" w:cs="Courier New"/>
                <w:b/>
                <w:bCs/>
                <w:color w:val="336699"/>
                <w:sz w:val="21"/>
                <w:szCs w:val="21"/>
                <w:bdr w:val="none" w:sz="0" w:space="0" w:color="auto" w:frame="1"/>
              </w:rPr>
              <w:t>sizeof</w:t>
            </w:r>
            <w:r w:rsidRPr="009254F9">
              <w:rPr>
                <w:rFonts w:ascii="Consolas" w:eastAsia="Times New Roman" w:hAnsi="Consolas" w:cs="Courier New"/>
                <w:color w:val="000000"/>
                <w:sz w:val="21"/>
                <w:szCs w:val="21"/>
                <w:bdr w:val="none" w:sz="0" w:space="0" w:color="auto" w:frame="1"/>
              </w:rPr>
              <w:t>(</w:t>
            </w:r>
            <w:r w:rsidRPr="009254F9">
              <w:rPr>
                <w:rFonts w:ascii="Consolas" w:eastAsia="Times New Roman" w:hAnsi="Consolas" w:cs="Courier New"/>
                <w:b/>
                <w:bCs/>
                <w:color w:val="808080"/>
                <w:sz w:val="21"/>
                <w:szCs w:val="21"/>
                <w:bdr w:val="none" w:sz="0" w:space="0" w:color="auto" w:frame="1"/>
              </w:rPr>
              <w:t>int</w:t>
            </w:r>
            <w:r w:rsidRPr="009254F9">
              <w:rPr>
                <w:rFonts w:ascii="Consolas" w:eastAsia="Times New Roman" w:hAnsi="Consolas" w:cs="Courier New"/>
                <w:color w:val="000000"/>
                <w:sz w:val="21"/>
                <w:szCs w:val="21"/>
                <w:bdr w:val="none" w:sz="0" w:space="0" w:color="auto" w:frame="1"/>
              </w:rPr>
              <w:t>))) {</w:t>
            </w:r>
          </w:p>
          <w:p w14:paraId="7469A4C7"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b/>
                <w:bCs/>
                <w:color w:val="336699"/>
                <w:sz w:val="21"/>
                <w:szCs w:val="21"/>
                <w:bdr w:val="none" w:sz="0" w:space="0" w:color="auto" w:frame="1"/>
              </w:rPr>
              <w:t>return</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cache[i];</w:t>
            </w:r>
          </w:p>
          <w:p w14:paraId="13E360CE"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color w:val="000000"/>
                <w:sz w:val="21"/>
                <w:szCs w:val="21"/>
                <w:bdr w:val="none" w:sz="0" w:space="0" w:color="auto" w:frame="1"/>
              </w:rPr>
              <w:t>}</w:t>
            </w:r>
          </w:p>
          <w:p w14:paraId="150571B7"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Times New Roman"/>
                <w:color w:val="333333"/>
                <w:sz w:val="21"/>
                <w:szCs w:val="21"/>
              </w:rPr>
              <w:t> </w:t>
            </w:r>
          </w:p>
          <w:p w14:paraId="0CE839C6"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333333"/>
                <w:sz w:val="21"/>
                <w:szCs w:val="21"/>
                <w:bdr w:val="none" w:sz="0" w:space="0" w:color="auto" w:frame="1"/>
              </w:rPr>
              <w:t>  </w:t>
            </w:r>
            <w:r w:rsidRPr="009254F9">
              <w:rPr>
                <w:rFonts w:ascii="Consolas" w:eastAsia="Times New Roman" w:hAnsi="Consolas" w:cs="Courier New"/>
                <w:b/>
                <w:bCs/>
                <w:color w:val="336699"/>
                <w:sz w:val="21"/>
                <w:szCs w:val="21"/>
                <w:bdr w:val="none" w:sz="0" w:space="0" w:color="auto" w:frame="1"/>
              </w:rPr>
              <w:t>return</w:t>
            </w:r>
            <w:r w:rsidRPr="009254F9">
              <w:rPr>
                <w:rFonts w:ascii="Consolas" w:eastAsia="Times New Roman" w:hAnsi="Consolas" w:cs="Times New Roman"/>
                <w:color w:val="333333"/>
                <w:sz w:val="21"/>
                <w:szCs w:val="21"/>
              </w:rPr>
              <w:t> </w:t>
            </w:r>
            <w:r w:rsidRPr="009254F9">
              <w:rPr>
                <w:rFonts w:ascii="Consolas" w:eastAsia="Times New Roman" w:hAnsi="Consolas" w:cs="Courier New"/>
                <w:color w:val="000000"/>
                <w:sz w:val="21"/>
                <w:szCs w:val="21"/>
                <w:bdr w:val="none" w:sz="0" w:space="0" w:color="auto" w:frame="1"/>
              </w:rPr>
              <w:t>i &gt; 0 ? i * fact(i - 1) : 1;</w:t>
            </w:r>
          </w:p>
          <w:p w14:paraId="43FD0E90" w14:textId="77777777" w:rsidR="009254F9" w:rsidRPr="009254F9" w:rsidRDefault="009254F9" w:rsidP="009254F9">
            <w:pPr>
              <w:shd w:val="clear" w:color="auto" w:fill="FFFFFF"/>
              <w:spacing w:line="300" w:lineRule="atLeast"/>
              <w:textAlignment w:val="baseline"/>
              <w:rPr>
                <w:rFonts w:ascii="Consolas" w:eastAsia="Times New Roman" w:hAnsi="Consolas" w:cs="Times New Roman"/>
                <w:color w:val="333333"/>
                <w:sz w:val="21"/>
                <w:szCs w:val="21"/>
              </w:rPr>
            </w:pPr>
            <w:r w:rsidRPr="009254F9">
              <w:rPr>
                <w:rFonts w:ascii="Consolas" w:eastAsia="Times New Roman" w:hAnsi="Consolas" w:cs="Courier New"/>
                <w:color w:val="000000"/>
                <w:sz w:val="21"/>
                <w:szCs w:val="21"/>
                <w:bdr w:val="none" w:sz="0" w:space="0" w:color="auto" w:frame="1"/>
              </w:rPr>
              <w:t>}</w:t>
            </w:r>
          </w:p>
          <w:p w14:paraId="728394A2" w14:textId="2A7995C6" w:rsidR="00F72634" w:rsidRDefault="00F72634" w:rsidP="00CA085D"/>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A085D">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2297D64" w:rsidR="00F72634" w:rsidRDefault="009254F9" w:rsidP="00CA085D">
            <w:r w:rsidRPr="009254F9">
              <w:t>This compliant solution avoids initializing the static local array cache and instead relies on zero-initialization to determine whether each member of the array has been assigned a value yet and, if not, recursively computes its value. It then returns the cached value when possible or computes the value as needed.</w:t>
            </w:r>
          </w:p>
        </w:tc>
      </w:tr>
      <w:tr w:rsidR="00F72634" w14:paraId="5DBE36E7" w14:textId="77777777" w:rsidTr="00001F14">
        <w:trPr>
          <w:trHeight w:val="460"/>
        </w:trPr>
        <w:tc>
          <w:tcPr>
            <w:tcW w:w="10800" w:type="dxa"/>
            <w:tcMar>
              <w:top w:w="100" w:type="dxa"/>
              <w:left w:w="100" w:type="dxa"/>
              <w:bottom w:w="100" w:type="dxa"/>
              <w:right w:w="100" w:type="dxa"/>
            </w:tcMar>
          </w:tcPr>
          <w:p w14:paraId="6DD92C3F" w14:textId="77777777" w:rsidR="009254F9" w:rsidRDefault="009254F9" w:rsidP="009254F9">
            <w:r>
              <w:t>#include &lt;stdexcept&gt;</w:t>
            </w:r>
          </w:p>
          <w:p w14:paraId="3F836572" w14:textId="77777777" w:rsidR="009254F9" w:rsidRDefault="009254F9" w:rsidP="009254F9">
            <w:r>
              <w:t xml:space="preserve">  </w:t>
            </w:r>
          </w:p>
          <w:p w14:paraId="2ED7AA4B" w14:textId="77777777" w:rsidR="009254F9" w:rsidRDefault="009254F9" w:rsidP="009254F9">
            <w:r>
              <w:t>int fact(int i) noexcept(false) {</w:t>
            </w:r>
          </w:p>
          <w:p w14:paraId="22ACDDF5" w14:textId="77777777" w:rsidR="009254F9" w:rsidRDefault="009254F9" w:rsidP="009254F9">
            <w:r>
              <w:lastRenderedPageBreak/>
              <w:t xml:space="preserve">   if (i &lt; 0) {</w:t>
            </w:r>
          </w:p>
          <w:p w14:paraId="5CCBCA42" w14:textId="77777777" w:rsidR="009254F9" w:rsidRDefault="009254F9" w:rsidP="009254F9">
            <w:r>
              <w:t xml:space="preserve">    // Negative factorials are undefined.</w:t>
            </w:r>
          </w:p>
          <w:p w14:paraId="111B200B" w14:textId="77777777" w:rsidR="009254F9" w:rsidRDefault="009254F9" w:rsidP="009254F9">
            <w:r>
              <w:t xml:space="preserve">    throw std::domain_error("i must be &gt;= 0");</w:t>
            </w:r>
          </w:p>
          <w:p w14:paraId="58A90635" w14:textId="77777777" w:rsidR="009254F9" w:rsidRDefault="009254F9" w:rsidP="009254F9">
            <w:r>
              <w:t xml:space="preserve">  }</w:t>
            </w:r>
          </w:p>
          <w:p w14:paraId="676012A4" w14:textId="77777777" w:rsidR="009254F9" w:rsidRDefault="009254F9" w:rsidP="009254F9">
            <w:r>
              <w:t xml:space="preserve"> </w:t>
            </w:r>
          </w:p>
          <w:p w14:paraId="6BB8134A" w14:textId="77777777" w:rsidR="009254F9" w:rsidRDefault="009254F9" w:rsidP="009254F9">
            <w:r>
              <w:t xml:space="preserve">  // Use the lazy-initialized cache.</w:t>
            </w:r>
          </w:p>
          <w:p w14:paraId="0FC8E570" w14:textId="77777777" w:rsidR="009254F9" w:rsidRDefault="009254F9" w:rsidP="009254F9">
            <w:r>
              <w:t xml:space="preserve">  static int cache[17];</w:t>
            </w:r>
          </w:p>
          <w:p w14:paraId="2916AE5D" w14:textId="77777777" w:rsidR="009254F9" w:rsidRDefault="009254F9" w:rsidP="009254F9">
            <w:r>
              <w:t xml:space="preserve">  if (i &lt; (sizeof(cache) / sizeof(int))) {</w:t>
            </w:r>
          </w:p>
          <w:p w14:paraId="662BF3DC" w14:textId="77777777" w:rsidR="009254F9" w:rsidRDefault="009254F9" w:rsidP="009254F9">
            <w:r>
              <w:t xml:space="preserve">    if (0 == cache[i]) {</w:t>
            </w:r>
          </w:p>
          <w:p w14:paraId="3F37231A" w14:textId="77777777" w:rsidR="009254F9" w:rsidRDefault="009254F9" w:rsidP="009254F9">
            <w:r>
              <w:t xml:space="preserve">      cache[i] = i &gt; 0 ? i * fact(i - 1) : 1;</w:t>
            </w:r>
          </w:p>
          <w:p w14:paraId="414A70AA" w14:textId="77777777" w:rsidR="009254F9" w:rsidRDefault="009254F9" w:rsidP="009254F9">
            <w:r>
              <w:t xml:space="preserve">    }</w:t>
            </w:r>
          </w:p>
          <w:p w14:paraId="5FD109E4" w14:textId="77777777" w:rsidR="009254F9" w:rsidRDefault="009254F9" w:rsidP="009254F9">
            <w:r>
              <w:t xml:space="preserve">    return cache[i];</w:t>
            </w:r>
          </w:p>
          <w:p w14:paraId="71754B63" w14:textId="77777777" w:rsidR="009254F9" w:rsidRDefault="009254F9" w:rsidP="009254F9">
            <w:r>
              <w:t xml:space="preserve">  }</w:t>
            </w:r>
          </w:p>
          <w:p w14:paraId="3BDA13D2" w14:textId="77777777" w:rsidR="009254F9" w:rsidRDefault="009254F9" w:rsidP="009254F9">
            <w:r>
              <w:t xml:space="preserve">  </w:t>
            </w:r>
          </w:p>
          <w:p w14:paraId="383726B2" w14:textId="77777777" w:rsidR="009254F9" w:rsidRDefault="009254F9" w:rsidP="009254F9">
            <w:r>
              <w:t xml:space="preserve">  return i &gt; 0 ? i * fact(i - 1) : 1;</w:t>
            </w:r>
          </w:p>
          <w:p w14:paraId="1B81CDBB" w14:textId="36D4587A" w:rsidR="00F72634" w:rsidRDefault="009254F9" w:rsidP="009254F9">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373916C" w:rsidR="00B475A1" w:rsidRDefault="00BE0571" w:rsidP="00F51FA8">
            <w:pPr>
              <w:jc w:val="center"/>
            </w:pPr>
            <w:r>
              <w:t>Low</w:t>
            </w:r>
          </w:p>
        </w:tc>
        <w:tc>
          <w:tcPr>
            <w:tcW w:w="1341" w:type="dxa"/>
            <w:shd w:val="clear" w:color="auto" w:fill="auto"/>
          </w:tcPr>
          <w:p w14:paraId="3F2670C9" w14:textId="0E8F25B6" w:rsidR="00B475A1" w:rsidRDefault="00BE0571" w:rsidP="00F51FA8">
            <w:pPr>
              <w:jc w:val="center"/>
            </w:pPr>
            <w:r>
              <w:t>Unlikely</w:t>
            </w:r>
          </w:p>
        </w:tc>
        <w:tc>
          <w:tcPr>
            <w:tcW w:w="4021" w:type="dxa"/>
            <w:shd w:val="clear" w:color="auto" w:fill="auto"/>
          </w:tcPr>
          <w:p w14:paraId="40C1B5AC" w14:textId="00D57BD1" w:rsidR="00B475A1" w:rsidRDefault="00BE0571" w:rsidP="00F51FA8">
            <w:pPr>
              <w:jc w:val="center"/>
            </w:pPr>
            <w:r>
              <w:t>Medium</w:t>
            </w:r>
          </w:p>
        </w:tc>
        <w:tc>
          <w:tcPr>
            <w:tcW w:w="1807" w:type="dxa"/>
            <w:shd w:val="clear" w:color="auto" w:fill="auto"/>
          </w:tcPr>
          <w:p w14:paraId="62635B7A" w14:textId="26918FF2" w:rsidR="00B475A1" w:rsidRPr="00BE0571" w:rsidRDefault="00BE0571" w:rsidP="00F51FA8">
            <w:pPr>
              <w:jc w:val="center"/>
              <w:rPr>
                <w:color w:val="00B050"/>
              </w:rPr>
            </w:pPr>
            <w:r w:rsidRPr="00BE0571">
              <w:rPr>
                <w:color w:val="00B050"/>
              </w:rPr>
              <w:t>P2</w:t>
            </w:r>
          </w:p>
        </w:tc>
        <w:tc>
          <w:tcPr>
            <w:tcW w:w="1805" w:type="dxa"/>
            <w:shd w:val="clear" w:color="auto" w:fill="auto"/>
          </w:tcPr>
          <w:p w14:paraId="18B948EA" w14:textId="323D9DA4" w:rsidR="00B475A1" w:rsidRPr="00BE0571" w:rsidRDefault="00BE0571" w:rsidP="00F51FA8">
            <w:pPr>
              <w:jc w:val="center"/>
              <w:rPr>
                <w:color w:val="00B050"/>
              </w:rPr>
            </w:pPr>
            <w:r w:rsidRPr="00BE0571">
              <w:rPr>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D9A0774" w:rsidR="00B475A1" w:rsidRDefault="008C2FA1" w:rsidP="00F51FA8">
            <w:pPr>
              <w:jc w:val="center"/>
            </w:pPr>
            <w:hyperlink r:id="rId38"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48AB2BC" w14:textId="191C1534" w:rsidR="00B475A1" w:rsidRDefault="008C2FA1" w:rsidP="00F51FA8">
            <w:pPr>
              <w:jc w:val="center"/>
            </w:pPr>
            <w:r>
              <w:t>2021.2</w:t>
            </w:r>
          </w:p>
        </w:tc>
        <w:tc>
          <w:tcPr>
            <w:tcW w:w="4021" w:type="dxa"/>
            <w:shd w:val="clear" w:color="auto" w:fill="auto"/>
          </w:tcPr>
          <w:p w14:paraId="1BC013C5" w14:textId="77777777" w:rsidR="008C2FA1" w:rsidRDefault="008C2FA1" w:rsidP="00F51FA8">
            <w:pPr>
              <w:jc w:val="center"/>
            </w:pPr>
            <w:r w:rsidRPr="008C2FA1">
              <w:t xml:space="preserve">C++1552, </w:t>
            </w:r>
          </w:p>
          <w:p w14:paraId="075FC1BE" w14:textId="77777777" w:rsidR="008C2FA1" w:rsidRDefault="008C2FA1" w:rsidP="00F51FA8">
            <w:pPr>
              <w:jc w:val="center"/>
            </w:pPr>
            <w:r w:rsidRPr="008C2FA1">
              <w:t xml:space="preserve">C++1554, </w:t>
            </w:r>
          </w:p>
          <w:p w14:paraId="47F79C0E" w14:textId="32C33F4A" w:rsidR="00B475A1" w:rsidRDefault="008C2FA1" w:rsidP="00F51FA8">
            <w:pPr>
              <w:jc w:val="center"/>
            </w:pPr>
            <w:r w:rsidRPr="008C2FA1">
              <w:t>C++1704</w:t>
            </w:r>
          </w:p>
        </w:tc>
        <w:tc>
          <w:tcPr>
            <w:tcW w:w="3611" w:type="dxa"/>
            <w:shd w:val="clear" w:color="auto" w:fill="auto"/>
          </w:tcPr>
          <w:p w14:paraId="012AA30D" w14:textId="7F9850EA"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7BE36FD7" w:rsidR="00B475A1" w:rsidRDefault="008C2FA1" w:rsidP="00F51FA8">
            <w:pPr>
              <w:jc w:val="center"/>
            </w:pPr>
            <w:hyperlink r:id="rId39"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76E7C4D8" w14:textId="2759DB7B" w:rsidR="00B475A1" w:rsidRDefault="008C2FA1" w:rsidP="00F51FA8">
            <w:pPr>
              <w:jc w:val="center"/>
            </w:pPr>
            <w:r>
              <w:t>9.7.1</w:t>
            </w:r>
          </w:p>
        </w:tc>
        <w:tc>
          <w:tcPr>
            <w:tcW w:w="4021" w:type="dxa"/>
            <w:shd w:val="clear" w:color="auto" w:fill="auto"/>
          </w:tcPr>
          <w:p w14:paraId="34777AB2" w14:textId="6F7E08D8" w:rsidR="00B475A1" w:rsidRDefault="008C2FA1" w:rsidP="00F51FA8">
            <w:pPr>
              <w:jc w:val="center"/>
              <w:rPr>
                <w:u w:val="single"/>
              </w:rPr>
            </w:pPr>
            <w:r>
              <w:t>6 D</w:t>
            </w:r>
          </w:p>
        </w:tc>
        <w:tc>
          <w:tcPr>
            <w:tcW w:w="3611" w:type="dxa"/>
            <w:shd w:val="clear" w:color="auto" w:fill="auto"/>
          </w:tcPr>
          <w:p w14:paraId="66AACB9D" w14:textId="7A70B2ED" w:rsidR="00B475A1" w:rsidRDefault="008C2FA1" w:rsidP="00F51FA8">
            <w:pPr>
              <w:jc w:val="center"/>
            </w:pPr>
            <w:r>
              <w:t>Enhanced Enforcement</w:t>
            </w:r>
          </w:p>
        </w:tc>
      </w:tr>
      <w:tr w:rsidR="00B475A1" w14:paraId="177EE248" w14:textId="77777777" w:rsidTr="00001F14">
        <w:trPr>
          <w:trHeight w:val="460"/>
        </w:trPr>
        <w:tc>
          <w:tcPr>
            <w:tcW w:w="1807" w:type="dxa"/>
            <w:shd w:val="clear" w:color="auto" w:fill="auto"/>
          </w:tcPr>
          <w:p w14:paraId="09BFA1F8" w14:textId="0EC6BBA6" w:rsidR="00B475A1" w:rsidRDefault="008C2FA1" w:rsidP="00F51FA8">
            <w:pPr>
              <w:jc w:val="center"/>
            </w:pPr>
            <w:hyperlink r:id="rId40"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7B55B3F" w14:textId="21F32C4C" w:rsidR="00B475A1" w:rsidRDefault="008C2FA1" w:rsidP="00F51FA8">
            <w:pPr>
              <w:jc w:val="center"/>
            </w:pPr>
            <w:r>
              <w:t>2021.2</w:t>
            </w:r>
          </w:p>
        </w:tc>
        <w:tc>
          <w:tcPr>
            <w:tcW w:w="4021" w:type="dxa"/>
            <w:shd w:val="clear" w:color="auto" w:fill="auto"/>
          </w:tcPr>
          <w:p w14:paraId="237A438D" w14:textId="00D12435" w:rsidR="00B475A1" w:rsidRDefault="008C2FA1" w:rsidP="00F51FA8">
            <w:pPr>
              <w:jc w:val="center"/>
              <w:rPr>
                <w:u w:val="single"/>
              </w:rPr>
            </w:pPr>
            <w:r>
              <w:t>CERT_CPP-DCL56-a</w:t>
            </w:r>
          </w:p>
        </w:tc>
        <w:tc>
          <w:tcPr>
            <w:tcW w:w="3611" w:type="dxa"/>
            <w:shd w:val="clear" w:color="auto" w:fill="auto"/>
          </w:tcPr>
          <w:p w14:paraId="247E2C86" w14:textId="168F8EDD" w:rsidR="00B475A1" w:rsidRDefault="008C2FA1" w:rsidP="00F51FA8">
            <w:pPr>
              <w:jc w:val="center"/>
            </w:pPr>
            <w:r>
              <w:rPr>
                <w:rFonts w:ascii="Segoe UI" w:hAnsi="Segoe UI" w:cs="Segoe UI"/>
                <w:color w:val="172B4D"/>
                <w:sz w:val="21"/>
                <w:szCs w:val="21"/>
                <w:shd w:val="clear" w:color="auto" w:fill="FFFFFF"/>
              </w:rPr>
              <w:t>Avoid initialization order problems across translation units by replacing non-local static objects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92594A9" w:rsidR="00B475A1" w:rsidRDefault="00B475A1" w:rsidP="00F51FA8">
            <w:pPr>
              <w:jc w:val="center"/>
            </w:pPr>
            <w:r>
              <w:t>[STD-</w:t>
            </w:r>
            <w:r w:rsidR="0091440F">
              <w:t>008</w:t>
            </w:r>
            <w:r>
              <w:t>-</w:t>
            </w:r>
            <w:r w:rsidR="0091440F">
              <w:t>CPP</w:t>
            </w:r>
            <w:r>
              <w:t>]</w:t>
            </w:r>
          </w:p>
        </w:tc>
        <w:tc>
          <w:tcPr>
            <w:tcW w:w="7632" w:type="dxa"/>
            <w:tcMar>
              <w:top w:w="100" w:type="dxa"/>
              <w:left w:w="100" w:type="dxa"/>
              <w:bottom w:w="100" w:type="dxa"/>
              <w:right w:w="100" w:type="dxa"/>
            </w:tcMar>
          </w:tcPr>
          <w:p w14:paraId="48B2377D" w14:textId="40B392F5" w:rsidR="00B475A1" w:rsidRDefault="00D42C94" w:rsidP="00F51FA8">
            <w:r w:rsidRPr="00D42C94">
              <w:t>Do not let exceptions escape from destructors or deallocation functions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A085D">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472997D" w:rsidR="00F72634" w:rsidRDefault="00D42C94" w:rsidP="00CA085D">
            <w:r w:rsidRPr="00D42C94">
              <w:t>In this noncompliant code example, the class destructor does not meet the implicit noexcept guarantee because it may throw an exception even if it was called as the result of an exception being thrown. Consequently, it is declared as noexcept(false) but still can trigger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85A9BD7" w14:textId="77777777" w:rsidR="00D42C94" w:rsidRDefault="00D42C94" w:rsidP="00D42C94">
            <w:r>
              <w:t>#include &lt;stdexcept&gt;</w:t>
            </w:r>
          </w:p>
          <w:p w14:paraId="57196643" w14:textId="77777777" w:rsidR="00D42C94" w:rsidRDefault="00D42C94" w:rsidP="00D42C94">
            <w:r>
              <w:t xml:space="preserve">  </w:t>
            </w:r>
          </w:p>
          <w:p w14:paraId="04750C68" w14:textId="77777777" w:rsidR="00D42C94" w:rsidRDefault="00D42C94" w:rsidP="00D42C94">
            <w:r>
              <w:t>class S {</w:t>
            </w:r>
          </w:p>
          <w:p w14:paraId="1969B31F" w14:textId="77777777" w:rsidR="00D42C94" w:rsidRDefault="00D42C94" w:rsidP="00D42C94">
            <w:r>
              <w:t xml:space="preserve">  bool has_error() const;</w:t>
            </w:r>
          </w:p>
          <w:p w14:paraId="07096EBA" w14:textId="77777777" w:rsidR="00D42C94" w:rsidRDefault="00D42C94" w:rsidP="00D42C94">
            <w:r>
              <w:t xml:space="preserve">  </w:t>
            </w:r>
          </w:p>
          <w:p w14:paraId="0FE98D78" w14:textId="77777777" w:rsidR="00D42C94" w:rsidRDefault="00D42C94" w:rsidP="00D42C94">
            <w:r>
              <w:t>public:</w:t>
            </w:r>
          </w:p>
          <w:p w14:paraId="0DE4FB68" w14:textId="77777777" w:rsidR="00D42C94" w:rsidRDefault="00D42C94" w:rsidP="00D42C94">
            <w:r>
              <w:t xml:space="preserve">  ~S() noexcept(false) {</w:t>
            </w:r>
          </w:p>
          <w:p w14:paraId="248D6AD9" w14:textId="77777777" w:rsidR="00D42C94" w:rsidRDefault="00D42C94" w:rsidP="00D42C94">
            <w:r>
              <w:t xml:space="preserve">    // Normal processing</w:t>
            </w:r>
          </w:p>
          <w:p w14:paraId="6048C4CC" w14:textId="77777777" w:rsidR="00D42C94" w:rsidRDefault="00D42C94" w:rsidP="00D42C94">
            <w:r>
              <w:t xml:space="preserve">    if (has_error()) {</w:t>
            </w:r>
          </w:p>
          <w:p w14:paraId="62B2A843" w14:textId="77777777" w:rsidR="00D42C94" w:rsidRDefault="00D42C94" w:rsidP="00D42C94">
            <w:r>
              <w:t xml:space="preserve">      throw std::logic_error("Something bad");</w:t>
            </w:r>
          </w:p>
          <w:p w14:paraId="7AEE1097" w14:textId="77777777" w:rsidR="00D42C94" w:rsidRDefault="00D42C94" w:rsidP="00D42C94">
            <w:r>
              <w:t xml:space="preserve">    }</w:t>
            </w:r>
          </w:p>
          <w:p w14:paraId="19FF7388" w14:textId="77777777" w:rsidR="00D42C94" w:rsidRDefault="00D42C94" w:rsidP="00D42C94">
            <w:r>
              <w:t xml:space="preserve">  }</w:t>
            </w:r>
          </w:p>
          <w:p w14:paraId="01CC8C03" w14:textId="77FFF9DA" w:rsidR="00F72634" w:rsidRDefault="00D42C94" w:rsidP="00D42C94">
            <w: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CA085D">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06DA582" w:rsidR="00F72634" w:rsidRDefault="00D42C94" w:rsidP="00CA085D">
            <w:r w:rsidRPr="00D42C94">
              <w:t>A destructor should perform the same way whether or not there is an active exception. Typically, this means that it should invoke only operations that do not throw exceptions, or it should handle all exceptions and not rethrow them (even implicitly). This compliant solution differs from the previous noncompliant code example by having an explicit return statement in the SomeClass destructor. This statement prevents control from reaching the end of the exception handler. Consequently, this handler will catch the exception thrown by Bad::~Bad() when bad_member is destroyed. It will also catch any exceptions thrown within the compound statement of the function-try-block, but the SomeClass destructor will not terminate by throwing an exception.</w:t>
            </w:r>
          </w:p>
        </w:tc>
      </w:tr>
      <w:tr w:rsidR="00F72634" w14:paraId="2A6DB0E0" w14:textId="77777777" w:rsidTr="00001F14">
        <w:trPr>
          <w:trHeight w:val="460"/>
        </w:trPr>
        <w:tc>
          <w:tcPr>
            <w:tcW w:w="10800" w:type="dxa"/>
            <w:tcMar>
              <w:top w:w="100" w:type="dxa"/>
              <w:left w:w="100" w:type="dxa"/>
              <w:bottom w:w="100" w:type="dxa"/>
              <w:right w:w="100" w:type="dxa"/>
            </w:tcMar>
          </w:tcPr>
          <w:p w14:paraId="751B5E66" w14:textId="77777777" w:rsidR="000F0904" w:rsidRDefault="000F0904" w:rsidP="000F0904"/>
          <w:p w14:paraId="360167C4" w14:textId="77777777" w:rsidR="000F0904" w:rsidRDefault="000F0904" w:rsidP="000F0904">
            <w:r>
              <w:t>class SomeClass {</w:t>
            </w:r>
          </w:p>
          <w:p w14:paraId="6EF695A7" w14:textId="77777777" w:rsidR="000F0904" w:rsidRDefault="000F0904" w:rsidP="000F0904">
            <w:r>
              <w:t xml:space="preserve">  Bad bad_member;</w:t>
            </w:r>
          </w:p>
          <w:p w14:paraId="04D82481" w14:textId="77777777" w:rsidR="000F0904" w:rsidRDefault="000F0904" w:rsidP="000F0904">
            <w:r>
              <w:t>public:</w:t>
            </w:r>
          </w:p>
          <w:p w14:paraId="72FD0DA6" w14:textId="77777777" w:rsidR="000F0904" w:rsidRDefault="000F0904" w:rsidP="000F0904">
            <w:r>
              <w:t xml:space="preserve">  ~SomeClass()</w:t>
            </w:r>
          </w:p>
          <w:p w14:paraId="7101A09F" w14:textId="77777777" w:rsidR="000F0904" w:rsidRDefault="000F0904" w:rsidP="000F0904">
            <w:r>
              <w:t xml:space="preserve">  try {</w:t>
            </w:r>
          </w:p>
          <w:p w14:paraId="667BF5C3" w14:textId="77777777" w:rsidR="000F0904" w:rsidRDefault="000F0904" w:rsidP="000F0904">
            <w:r>
              <w:t xml:space="preserve">    // ...</w:t>
            </w:r>
          </w:p>
          <w:p w14:paraId="3C901960" w14:textId="77777777" w:rsidR="000F0904" w:rsidRDefault="000F0904" w:rsidP="000F0904">
            <w:r>
              <w:t xml:space="preserve">  } catch(...) {</w:t>
            </w:r>
          </w:p>
          <w:p w14:paraId="7F2A420D" w14:textId="77777777" w:rsidR="000F0904" w:rsidRDefault="000F0904" w:rsidP="000F0904">
            <w:r>
              <w:t xml:space="preserve">    // Catch exceptions thrown from noncompliant destructors of</w:t>
            </w:r>
          </w:p>
          <w:p w14:paraId="1334E62F" w14:textId="77777777" w:rsidR="000F0904" w:rsidRDefault="000F0904" w:rsidP="000F0904">
            <w:r>
              <w:t xml:space="preserve">    // member objects or base class subobjects.</w:t>
            </w:r>
          </w:p>
          <w:p w14:paraId="6F6F5D7B" w14:textId="77777777" w:rsidR="000F0904" w:rsidRDefault="000F0904" w:rsidP="000F0904">
            <w:r>
              <w:lastRenderedPageBreak/>
              <w:t xml:space="preserve"> </w:t>
            </w:r>
          </w:p>
          <w:p w14:paraId="1E6231AB" w14:textId="77777777" w:rsidR="000F0904" w:rsidRDefault="000F0904" w:rsidP="000F0904">
            <w:r>
              <w:t xml:space="preserve">    // NOTE: Flowing off the end of a destructor function-try-block causes</w:t>
            </w:r>
          </w:p>
          <w:p w14:paraId="38183BDF" w14:textId="77777777" w:rsidR="000F0904" w:rsidRDefault="000F0904" w:rsidP="000F0904">
            <w:r>
              <w:t xml:space="preserve">    // the caught exception to be implicitly rethrown, but an explicit</w:t>
            </w:r>
          </w:p>
          <w:p w14:paraId="14BDB02F" w14:textId="77777777" w:rsidR="000F0904" w:rsidRDefault="000F0904" w:rsidP="000F0904">
            <w:r>
              <w:t xml:space="preserve">    // return statement will prevent that from happening.</w:t>
            </w:r>
          </w:p>
          <w:p w14:paraId="4C1CAA34" w14:textId="77777777" w:rsidR="000F0904" w:rsidRDefault="000F0904" w:rsidP="000F0904">
            <w:r>
              <w:t xml:space="preserve">    return;</w:t>
            </w:r>
          </w:p>
          <w:p w14:paraId="02BA7066" w14:textId="77777777" w:rsidR="000F0904" w:rsidRDefault="000F0904" w:rsidP="000F0904">
            <w:r>
              <w:t xml:space="preserve">  }</w:t>
            </w:r>
          </w:p>
          <w:p w14:paraId="0D2047C3" w14:textId="4576B4EC" w:rsidR="00F72634" w:rsidRDefault="000F0904" w:rsidP="000F0904">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C04D20C" w:rsidR="00B475A1" w:rsidRDefault="008C2FA1" w:rsidP="00F51FA8">
            <w:pPr>
              <w:jc w:val="center"/>
            </w:pPr>
            <w:r>
              <w:t>Low</w:t>
            </w:r>
          </w:p>
        </w:tc>
        <w:tc>
          <w:tcPr>
            <w:tcW w:w="1341" w:type="dxa"/>
            <w:shd w:val="clear" w:color="auto" w:fill="auto"/>
          </w:tcPr>
          <w:p w14:paraId="6D7BD83E" w14:textId="654E9022" w:rsidR="00B475A1" w:rsidRDefault="008C2FA1" w:rsidP="00F51FA8">
            <w:pPr>
              <w:jc w:val="center"/>
            </w:pPr>
            <w:r>
              <w:t>Likely</w:t>
            </w:r>
          </w:p>
        </w:tc>
        <w:tc>
          <w:tcPr>
            <w:tcW w:w="4021" w:type="dxa"/>
            <w:shd w:val="clear" w:color="auto" w:fill="auto"/>
          </w:tcPr>
          <w:p w14:paraId="4323B829" w14:textId="4E3E9637" w:rsidR="00B475A1" w:rsidRDefault="008C2FA1" w:rsidP="00F51FA8">
            <w:pPr>
              <w:jc w:val="center"/>
            </w:pPr>
            <w:r>
              <w:t>Medium</w:t>
            </w:r>
          </w:p>
        </w:tc>
        <w:tc>
          <w:tcPr>
            <w:tcW w:w="1807" w:type="dxa"/>
            <w:shd w:val="clear" w:color="auto" w:fill="auto"/>
          </w:tcPr>
          <w:p w14:paraId="4C5CDDA0" w14:textId="1C1739EE" w:rsidR="00B475A1" w:rsidRPr="008C2FA1" w:rsidRDefault="008C2FA1" w:rsidP="00F51FA8">
            <w:pPr>
              <w:jc w:val="center"/>
              <w:rPr>
                <w:color w:val="FFFF00"/>
              </w:rPr>
            </w:pPr>
            <w:r w:rsidRPr="008C2FA1">
              <w:rPr>
                <w:color w:val="FFFF00"/>
              </w:rPr>
              <w:t>P6</w:t>
            </w:r>
          </w:p>
        </w:tc>
        <w:tc>
          <w:tcPr>
            <w:tcW w:w="1805" w:type="dxa"/>
            <w:shd w:val="clear" w:color="auto" w:fill="auto"/>
          </w:tcPr>
          <w:p w14:paraId="21AF3013" w14:textId="28844C22" w:rsidR="00B475A1" w:rsidRPr="008C2FA1" w:rsidRDefault="008C2FA1" w:rsidP="00F51FA8">
            <w:pPr>
              <w:jc w:val="center"/>
              <w:rPr>
                <w:color w:val="FFFF00"/>
              </w:rPr>
            </w:pPr>
            <w:r w:rsidRPr="008C2FA1">
              <w:rPr>
                <w:color w:val="FFFF0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E7D8403" w:rsidR="00B475A1" w:rsidRDefault="008C2FA1" w:rsidP="00F51FA8">
            <w:pPr>
              <w:jc w:val="center"/>
            </w:pPr>
            <w:hyperlink r:id="rId41"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C6600F4" w14:textId="79C4C698" w:rsidR="00B475A1" w:rsidRDefault="008C2FA1" w:rsidP="00F51FA8">
            <w:pPr>
              <w:jc w:val="center"/>
            </w:pPr>
            <w:r>
              <w:t>20.10</w:t>
            </w:r>
          </w:p>
        </w:tc>
        <w:tc>
          <w:tcPr>
            <w:tcW w:w="4021" w:type="dxa"/>
            <w:shd w:val="clear" w:color="auto" w:fill="auto"/>
          </w:tcPr>
          <w:p w14:paraId="303F54C0" w14:textId="3495D4CD" w:rsidR="00B475A1" w:rsidRDefault="00F221E9" w:rsidP="00F221E9">
            <w:r>
              <w:t>Destructor-without-noexcept delete-without-noexcept</w:t>
            </w:r>
          </w:p>
        </w:tc>
        <w:tc>
          <w:tcPr>
            <w:tcW w:w="3611" w:type="dxa"/>
            <w:shd w:val="clear" w:color="auto" w:fill="auto"/>
          </w:tcPr>
          <w:p w14:paraId="08A327DD" w14:textId="556A07E6" w:rsidR="00B475A1" w:rsidRDefault="00F221E9"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6DE79A7" w:rsidR="00B475A1" w:rsidRDefault="00F221E9" w:rsidP="00F51FA8">
            <w:pPr>
              <w:jc w:val="center"/>
            </w:pPr>
            <w:hyperlink r:id="rId42"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A9DC142" w14:textId="7A74380E" w:rsidR="00B475A1" w:rsidRDefault="00F221E9" w:rsidP="00F51FA8">
            <w:pPr>
              <w:jc w:val="center"/>
            </w:pPr>
            <w:r>
              <w:t>7.2.0</w:t>
            </w:r>
          </w:p>
        </w:tc>
        <w:tc>
          <w:tcPr>
            <w:tcW w:w="4021" w:type="dxa"/>
            <w:shd w:val="clear" w:color="auto" w:fill="auto"/>
          </w:tcPr>
          <w:p w14:paraId="310BD1C0" w14:textId="17A975EF" w:rsidR="00B475A1" w:rsidRDefault="00F221E9" w:rsidP="00F51FA8">
            <w:pPr>
              <w:jc w:val="center"/>
              <w:rPr>
                <w:u w:val="single"/>
              </w:rPr>
            </w:pPr>
            <w:r>
              <w:t>CertC++-DCL57</w:t>
            </w:r>
          </w:p>
        </w:tc>
        <w:tc>
          <w:tcPr>
            <w:tcW w:w="3611" w:type="dxa"/>
            <w:shd w:val="clear" w:color="auto" w:fill="auto"/>
          </w:tcPr>
          <w:p w14:paraId="2D7A853F" w14:textId="5B1E1DA6"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2FBAA584" w:rsidR="00B475A1" w:rsidRDefault="00F221E9" w:rsidP="00F51FA8">
            <w:pPr>
              <w:jc w:val="center"/>
            </w:pPr>
            <w:hyperlink r:id="rId43"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8A63EAE" w14:textId="3EB48FBC" w:rsidR="00B475A1" w:rsidRDefault="00F221E9" w:rsidP="00F51FA8">
            <w:pPr>
              <w:jc w:val="center"/>
            </w:pPr>
            <w:r>
              <w:t>2021.2</w:t>
            </w:r>
          </w:p>
        </w:tc>
        <w:tc>
          <w:tcPr>
            <w:tcW w:w="4021" w:type="dxa"/>
            <w:shd w:val="clear" w:color="auto" w:fill="auto"/>
          </w:tcPr>
          <w:p w14:paraId="0CBF64D1" w14:textId="45C2195C" w:rsidR="00B475A1" w:rsidRDefault="00F221E9" w:rsidP="00F51FA8">
            <w:pPr>
              <w:jc w:val="center"/>
              <w:rPr>
                <w:u w:val="single"/>
              </w:rPr>
            </w:pPr>
            <w:r>
              <w:rPr>
                <w:rStyle w:val="Strong"/>
                <w:rFonts w:ascii="Segoe UI" w:hAnsi="Segoe UI" w:cs="Segoe UI"/>
                <w:color w:val="172B4D"/>
                <w:sz w:val="21"/>
                <w:szCs w:val="21"/>
                <w:shd w:val="clear" w:color="auto" w:fill="FFFFFF"/>
              </w:rPr>
              <w:t>C++2045, C++2047, C++4032, C++4631</w:t>
            </w:r>
          </w:p>
        </w:tc>
        <w:tc>
          <w:tcPr>
            <w:tcW w:w="3611" w:type="dxa"/>
            <w:shd w:val="clear" w:color="auto" w:fill="auto"/>
          </w:tcPr>
          <w:p w14:paraId="258B63F8" w14:textId="6052393E"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5D625BCF" w:rsidR="00B475A1" w:rsidRDefault="00F221E9" w:rsidP="00F51FA8">
            <w:pPr>
              <w:jc w:val="center"/>
            </w:pPr>
            <w:hyperlink r:id="rId44"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4AB9F5A" w14:textId="6F8E75ED" w:rsidR="00B475A1" w:rsidRDefault="00F221E9" w:rsidP="00F51FA8">
            <w:pPr>
              <w:jc w:val="center"/>
            </w:pPr>
            <w:r>
              <w:t>9.7.1</w:t>
            </w:r>
          </w:p>
        </w:tc>
        <w:tc>
          <w:tcPr>
            <w:tcW w:w="4021" w:type="dxa"/>
            <w:shd w:val="clear" w:color="auto" w:fill="auto"/>
          </w:tcPr>
          <w:p w14:paraId="070D1B90" w14:textId="5BBAE4E0" w:rsidR="00B475A1" w:rsidRDefault="00F221E9" w:rsidP="00F51FA8">
            <w:pPr>
              <w:jc w:val="center"/>
              <w:rPr>
                <w:u w:val="single"/>
              </w:rPr>
            </w:pPr>
            <w:r>
              <w:t>453 S</w:t>
            </w:r>
          </w:p>
        </w:tc>
        <w:tc>
          <w:tcPr>
            <w:tcW w:w="3611" w:type="dxa"/>
            <w:shd w:val="clear" w:color="auto" w:fill="auto"/>
          </w:tcPr>
          <w:p w14:paraId="1CE70AF4" w14:textId="63E59614" w:rsidR="00B475A1" w:rsidRDefault="00F221E9" w:rsidP="00F51FA8">
            <w:pPr>
              <w:jc w:val="center"/>
            </w:pPr>
            <w:r>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113C54DE" w:rsidR="00B475A1" w:rsidRDefault="00B475A1" w:rsidP="00F51FA8">
            <w:pPr>
              <w:jc w:val="center"/>
            </w:pPr>
            <w:r>
              <w:t>[STD-</w:t>
            </w:r>
            <w:r w:rsidR="0091440F">
              <w:t>009</w:t>
            </w:r>
            <w:r>
              <w:t>-</w:t>
            </w:r>
            <w:r w:rsidR="0091440F">
              <w:t>CPP</w:t>
            </w:r>
            <w:r>
              <w:t>]</w:t>
            </w:r>
          </w:p>
        </w:tc>
        <w:tc>
          <w:tcPr>
            <w:tcW w:w="7632" w:type="dxa"/>
            <w:tcMar>
              <w:top w:w="100" w:type="dxa"/>
              <w:left w:w="100" w:type="dxa"/>
              <w:bottom w:w="100" w:type="dxa"/>
              <w:right w:w="100" w:type="dxa"/>
            </w:tcMar>
          </w:tcPr>
          <w:p w14:paraId="490A5770" w14:textId="58FD4A23" w:rsidR="00B475A1" w:rsidRDefault="000F0904" w:rsidP="00F51FA8">
            <w:r w:rsidRPr="000F0904">
              <w:t>Do not modify the standard namespaces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A085D">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3C86189" w:rsidR="00F72634" w:rsidRDefault="000F0904" w:rsidP="00CA085D">
            <w:r w:rsidRPr="000F0904">
              <w:t>In this noncompliant code example, 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08ADC78C" w14:textId="77777777" w:rsidR="000F0904" w:rsidRPr="000F0904" w:rsidRDefault="000F0904" w:rsidP="000F0904">
            <w:pPr>
              <w:shd w:val="clear" w:color="auto" w:fill="FFFFFF"/>
              <w:spacing w:line="300" w:lineRule="atLeast"/>
              <w:textAlignment w:val="baseline"/>
              <w:rPr>
                <w:rFonts w:ascii="Consolas" w:eastAsia="Times New Roman" w:hAnsi="Consolas" w:cs="Times New Roman"/>
                <w:color w:val="333333"/>
                <w:sz w:val="21"/>
                <w:szCs w:val="21"/>
              </w:rPr>
            </w:pPr>
            <w:r w:rsidRPr="000F0904">
              <w:rPr>
                <w:rFonts w:ascii="Consolas" w:eastAsia="Times New Roman" w:hAnsi="Consolas" w:cs="Courier New"/>
                <w:b/>
                <w:bCs/>
                <w:color w:val="336699"/>
                <w:sz w:val="21"/>
                <w:szCs w:val="21"/>
                <w:bdr w:val="none" w:sz="0" w:space="0" w:color="auto" w:frame="1"/>
              </w:rPr>
              <w:t>namespace</w:t>
            </w:r>
            <w:r w:rsidRPr="000F0904">
              <w:rPr>
                <w:rFonts w:ascii="Consolas" w:eastAsia="Times New Roman" w:hAnsi="Consolas" w:cs="Times New Roman"/>
                <w:color w:val="333333"/>
                <w:sz w:val="21"/>
                <w:szCs w:val="21"/>
              </w:rPr>
              <w:t> </w:t>
            </w:r>
            <w:r w:rsidRPr="000F0904">
              <w:rPr>
                <w:rFonts w:ascii="Consolas" w:eastAsia="Times New Roman" w:hAnsi="Consolas" w:cs="Courier New"/>
                <w:color w:val="000000"/>
                <w:sz w:val="21"/>
                <w:szCs w:val="21"/>
                <w:bdr w:val="none" w:sz="0" w:space="0" w:color="auto" w:frame="1"/>
              </w:rPr>
              <w:t>std {</w:t>
            </w:r>
          </w:p>
          <w:p w14:paraId="0DCD08A0" w14:textId="77777777" w:rsidR="000F0904" w:rsidRPr="000F0904" w:rsidRDefault="000F0904" w:rsidP="000F0904">
            <w:pPr>
              <w:shd w:val="clear" w:color="auto" w:fill="FFFFFF"/>
              <w:spacing w:line="300" w:lineRule="atLeast"/>
              <w:textAlignment w:val="baseline"/>
              <w:rPr>
                <w:rFonts w:ascii="Consolas" w:eastAsia="Times New Roman" w:hAnsi="Consolas" w:cs="Times New Roman"/>
                <w:color w:val="333333"/>
                <w:sz w:val="21"/>
                <w:szCs w:val="21"/>
              </w:rPr>
            </w:pPr>
            <w:r w:rsidRPr="000F0904">
              <w:rPr>
                <w:rFonts w:ascii="Consolas" w:eastAsia="Times New Roman" w:hAnsi="Consolas" w:cs="Courier New"/>
                <w:b/>
                <w:bCs/>
                <w:color w:val="808080"/>
                <w:sz w:val="21"/>
                <w:szCs w:val="21"/>
                <w:bdr w:val="none" w:sz="0" w:space="0" w:color="auto" w:frame="1"/>
              </w:rPr>
              <w:t>int</w:t>
            </w:r>
            <w:r w:rsidRPr="000F0904">
              <w:rPr>
                <w:rFonts w:ascii="Consolas" w:eastAsia="Times New Roman" w:hAnsi="Consolas" w:cs="Times New Roman"/>
                <w:color w:val="333333"/>
                <w:sz w:val="21"/>
                <w:szCs w:val="21"/>
              </w:rPr>
              <w:t> </w:t>
            </w:r>
            <w:r w:rsidRPr="000F0904">
              <w:rPr>
                <w:rFonts w:ascii="Consolas" w:eastAsia="Times New Roman" w:hAnsi="Consolas" w:cs="Courier New"/>
                <w:color w:val="000000"/>
                <w:sz w:val="21"/>
                <w:szCs w:val="21"/>
                <w:bdr w:val="none" w:sz="0" w:space="0" w:color="auto" w:frame="1"/>
              </w:rPr>
              <w:t>x;</w:t>
            </w:r>
          </w:p>
          <w:p w14:paraId="0DD08F89" w14:textId="77777777" w:rsidR="000F0904" w:rsidRPr="000F0904" w:rsidRDefault="000F0904" w:rsidP="000F0904">
            <w:pPr>
              <w:shd w:val="clear" w:color="auto" w:fill="FFFFFF"/>
              <w:spacing w:line="300" w:lineRule="atLeast"/>
              <w:textAlignment w:val="baseline"/>
              <w:rPr>
                <w:rFonts w:ascii="Consolas" w:eastAsia="Times New Roman" w:hAnsi="Consolas" w:cs="Times New Roman"/>
                <w:color w:val="333333"/>
                <w:sz w:val="21"/>
                <w:szCs w:val="21"/>
              </w:rPr>
            </w:pPr>
            <w:r w:rsidRPr="000F0904">
              <w:rPr>
                <w:rFonts w:ascii="Consolas" w:eastAsia="Times New Roman" w:hAnsi="Consolas" w:cs="Courier New"/>
                <w:color w:val="000000"/>
                <w:sz w:val="21"/>
                <w:szCs w:val="21"/>
                <w:bdr w:val="none" w:sz="0" w:space="0" w:color="auto" w:frame="1"/>
              </w:rPr>
              <w:t>}</w:t>
            </w:r>
          </w:p>
          <w:p w14:paraId="5E1D505C" w14:textId="611A3E29" w:rsidR="00F72634" w:rsidRDefault="00F72634" w:rsidP="00CA085D"/>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CA085D">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6939375" w:rsidR="00F72634" w:rsidRDefault="000F0904" w:rsidP="00CA085D">
            <w:r w:rsidRPr="000F0904">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7080D35F" w14:textId="77777777" w:rsidR="000F0904" w:rsidRDefault="000F0904" w:rsidP="000F0904">
            <w:r>
              <w:t>namespace nonstd {</w:t>
            </w:r>
          </w:p>
          <w:p w14:paraId="1939DC13" w14:textId="77777777" w:rsidR="000F0904" w:rsidRDefault="000F0904" w:rsidP="000F0904">
            <w:r>
              <w:t>int x;</w:t>
            </w:r>
          </w:p>
          <w:p w14:paraId="316D7001" w14:textId="5BBC826B" w:rsidR="00F72634" w:rsidRDefault="000F0904" w:rsidP="000F0904">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CCA00F" w:rsidR="00B475A1" w:rsidRDefault="00D02F26" w:rsidP="00F51FA8">
            <w:pPr>
              <w:jc w:val="center"/>
            </w:pPr>
            <w:r>
              <w:t>High</w:t>
            </w:r>
          </w:p>
        </w:tc>
        <w:tc>
          <w:tcPr>
            <w:tcW w:w="1341" w:type="dxa"/>
            <w:shd w:val="clear" w:color="auto" w:fill="auto"/>
          </w:tcPr>
          <w:p w14:paraId="72BD1BCD" w14:textId="514B86FD" w:rsidR="00B475A1" w:rsidRDefault="00D02F26" w:rsidP="00F51FA8">
            <w:pPr>
              <w:jc w:val="center"/>
            </w:pPr>
            <w:r>
              <w:t>Unlikely</w:t>
            </w:r>
          </w:p>
        </w:tc>
        <w:tc>
          <w:tcPr>
            <w:tcW w:w="4021" w:type="dxa"/>
            <w:shd w:val="clear" w:color="auto" w:fill="auto"/>
          </w:tcPr>
          <w:p w14:paraId="5BE08C9E" w14:textId="524BFFF9" w:rsidR="00B475A1" w:rsidRDefault="00D02F26" w:rsidP="00F51FA8">
            <w:pPr>
              <w:jc w:val="center"/>
            </w:pPr>
            <w:r>
              <w:t>Medium</w:t>
            </w:r>
          </w:p>
        </w:tc>
        <w:tc>
          <w:tcPr>
            <w:tcW w:w="1807" w:type="dxa"/>
            <w:shd w:val="clear" w:color="auto" w:fill="auto"/>
          </w:tcPr>
          <w:p w14:paraId="507F810F" w14:textId="79C5A786" w:rsidR="00B475A1" w:rsidRPr="00D02F26" w:rsidRDefault="00D02F26" w:rsidP="00F51FA8">
            <w:pPr>
              <w:jc w:val="center"/>
              <w:rPr>
                <w:color w:val="FFFF00"/>
              </w:rPr>
            </w:pPr>
            <w:r w:rsidRPr="00D02F26">
              <w:rPr>
                <w:color w:val="FFFF00"/>
              </w:rPr>
              <w:t>P6</w:t>
            </w:r>
          </w:p>
        </w:tc>
        <w:tc>
          <w:tcPr>
            <w:tcW w:w="1805" w:type="dxa"/>
            <w:shd w:val="clear" w:color="auto" w:fill="auto"/>
          </w:tcPr>
          <w:p w14:paraId="4686F95C" w14:textId="0BFAA011" w:rsidR="00B475A1" w:rsidRPr="00D02F26" w:rsidRDefault="00D02F26" w:rsidP="00F51FA8">
            <w:pPr>
              <w:jc w:val="center"/>
              <w:rPr>
                <w:color w:val="FFFF00"/>
              </w:rPr>
            </w:pPr>
            <w:r w:rsidRPr="00D02F26">
              <w:rPr>
                <w:color w:val="FFFF00"/>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E262D91" w:rsidR="00B475A1" w:rsidRDefault="00D02F26" w:rsidP="00F51FA8">
            <w:pPr>
              <w:jc w:val="center"/>
            </w:pPr>
            <w:hyperlink r:id="rId45"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5590A5CF" w14:textId="3A9532D8" w:rsidR="00B475A1" w:rsidRDefault="00D02F26" w:rsidP="00F51FA8">
            <w:pPr>
              <w:jc w:val="center"/>
            </w:pPr>
            <w:r>
              <w:t>7.2.0</w:t>
            </w:r>
          </w:p>
        </w:tc>
        <w:tc>
          <w:tcPr>
            <w:tcW w:w="4021" w:type="dxa"/>
            <w:shd w:val="clear" w:color="auto" w:fill="auto"/>
          </w:tcPr>
          <w:p w14:paraId="2935D2F6" w14:textId="2394BE1D" w:rsidR="00B475A1" w:rsidRDefault="00D02F26" w:rsidP="00F51FA8">
            <w:pPr>
              <w:jc w:val="center"/>
            </w:pPr>
            <w:r>
              <w:t>CertC++-DCL58</w:t>
            </w:r>
          </w:p>
        </w:tc>
        <w:tc>
          <w:tcPr>
            <w:tcW w:w="3611" w:type="dxa"/>
            <w:shd w:val="clear" w:color="auto" w:fill="auto"/>
          </w:tcPr>
          <w:p w14:paraId="10EAFC44" w14:textId="1C4E1263"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4B974385" w:rsidR="00B475A1" w:rsidRDefault="00D02F26" w:rsidP="00F51FA8">
            <w:pPr>
              <w:jc w:val="center"/>
            </w:pPr>
            <w:hyperlink r:id="rId46"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4B7FC40" w14:textId="3FA33675" w:rsidR="00B475A1" w:rsidRDefault="00D02F26" w:rsidP="00F51FA8">
            <w:pPr>
              <w:jc w:val="center"/>
            </w:pPr>
            <w:r>
              <w:t>2021.2</w:t>
            </w:r>
          </w:p>
        </w:tc>
        <w:tc>
          <w:tcPr>
            <w:tcW w:w="4021" w:type="dxa"/>
            <w:shd w:val="clear" w:color="auto" w:fill="auto"/>
          </w:tcPr>
          <w:p w14:paraId="0155179E" w14:textId="16BBDE59" w:rsidR="00B475A1" w:rsidRDefault="00D02F26" w:rsidP="00F51FA8">
            <w:pPr>
              <w:jc w:val="center"/>
              <w:rPr>
                <w:u w:val="single"/>
              </w:rPr>
            </w:pPr>
            <w:r>
              <w:rPr>
                <w:rStyle w:val="Strong"/>
                <w:rFonts w:ascii="Segoe UI" w:hAnsi="Segoe UI" w:cs="Segoe UI"/>
                <w:color w:val="172B4D"/>
                <w:sz w:val="21"/>
                <w:szCs w:val="21"/>
                <w:shd w:val="clear" w:color="auto" w:fill="FFFFFF"/>
              </w:rPr>
              <w:t>C++3180, C++3181, C++3182</w:t>
            </w:r>
          </w:p>
        </w:tc>
        <w:tc>
          <w:tcPr>
            <w:tcW w:w="3611" w:type="dxa"/>
            <w:shd w:val="clear" w:color="auto" w:fill="auto"/>
          </w:tcPr>
          <w:p w14:paraId="3877BF3F" w14:textId="47948D2C"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627B3068" w:rsidR="00B475A1" w:rsidRDefault="00D02F26" w:rsidP="00F51FA8">
            <w:pPr>
              <w:jc w:val="center"/>
            </w:pPr>
            <w:hyperlink r:id="rId47"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6B0CCC4F" w14:textId="4B61E0FF" w:rsidR="00B475A1" w:rsidRDefault="00186B46" w:rsidP="00F51FA8">
            <w:pPr>
              <w:jc w:val="center"/>
            </w:pPr>
            <w:r>
              <w:t>2021.3</w:t>
            </w:r>
          </w:p>
        </w:tc>
        <w:tc>
          <w:tcPr>
            <w:tcW w:w="4021" w:type="dxa"/>
            <w:shd w:val="clear" w:color="auto" w:fill="auto"/>
          </w:tcPr>
          <w:p w14:paraId="6506F573" w14:textId="6A0A7774" w:rsidR="00B475A1" w:rsidRDefault="00186B46" w:rsidP="00F51FA8">
            <w:pPr>
              <w:jc w:val="center"/>
              <w:rPr>
                <w:u w:val="single"/>
              </w:rPr>
            </w:pPr>
            <w:hyperlink r:id="rId48" w:history="1">
              <w:r>
                <w:rPr>
                  <w:rStyle w:val="Hyperlink"/>
                  <w:rFonts w:ascii="Segoe UI" w:hAnsi="Segoe UI" w:cs="Segoe UI"/>
                  <w:b/>
                  <w:bCs/>
                  <w:color w:val="0052CC"/>
                  <w:sz w:val="21"/>
                  <w:szCs w:val="21"/>
                  <w:shd w:val="clear" w:color="auto" w:fill="FFFFFF"/>
                </w:rPr>
                <w:t>CERT.DCL.STD_NS_MODIFIED </w:t>
              </w:r>
            </w:hyperlink>
          </w:p>
        </w:tc>
        <w:tc>
          <w:tcPr>
            <w:tcW w:w="3611" w:type="dxa"/>
            <w:shd w:val="clear" w:color="auto" w:fill="auto"/>
          </w:tcPr>
          <w:p w14:paraId="570322E7" w14:textId="1B68C812"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7D0C2B86" w:rsidR="00B475A1" w:rsidRDefault="00186B46" w:rsidP="00F51FA8">
            <w:pPr>
              <w:jc w:val="center"/>
            </w:pPr>
            <w:hyperlink r:id="rId49"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C057DF1" w14:textId="330D13C7" w:rsidR="00B475A1" w:rsidRDefault="00186B46" w:rsidP="00F51FA8">
            <w:pPr>
              <w:jc w:val="center"/>
            </w:pPr>
            <w:r>
              <w:t>2021.2</w:t>
            </w:r>
          </w:p>
        </w:tc>
        <w:tc>
          <w:tcPr>
            <w:tcW w:w="4021" w:type="dxa"/>
            <w:shd w:val="clear" w:color="auto" w:fill="auto"/>
          </w:tcPr>
          <w:p w14:paraId="19BD5035" w14:textId="35E2F111" w:rsidR="00B475A1" w:rsidRDefault="00186B46" w:rsidP="00F51FA8">
            <w:pPr>
              <w:jc w:val="center"/>
              <w:rPr>
                <w:u w:val="single"/>
              </w:rPr>
            </w:pPr>
            <w:r>
              <w:t>CERT_CPP-DCL58-a</w:t>
            </w:r>
          </w:p>
        </w:tc>
        <w:tc>
          <w:tcPr>
            <w:tcW w:w="3611" w:type="dxa"/>
            <w:shd w:val="clear" w:color="auto" w:fill="auto"/>
          </w:tcPr>
          <w:p w14:paraId="0EBAC9F0" w14:textId="5348EF05" w:rsidR="00B475A1" w:rsidRDefault="00186B46" w:rsidP="00F51FA8">
            <w:pPr>
              <w:jc w:val="center"/>
            </w:pPr>
            <w:r>
              <w:t>Do not modify the standard namespaces ‘std’ and ‘posix’</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6C3EB8E7" w:rsidR="00381847" w:rsidRDefault="00E769D9">
            <w:pPr>
              <w:jc w:val="center"/>
            </w:pPr>
            <w:r>
              <w:t>[STD-</w:t>
            </w:r>
            <w:r w:rsidR="0091440F">
              <w:t>010</w:t>
            </w:r>
            <w:r>
              <w:t>-</w:t>
            </w:r>
            <w:r w:rsidR="0091440F">
              <w:t>CPP</w:t>
            </w:r>
            <w:r>
              <w:t>]</w:t>
            </w:r>
          </w:p>
        </w:tc>
        <w:tc>
          <w:tcPr>
            <w:tcW w:w="7632" w:type="dxa"/>
            <w:tcMar>
              <w:top w:w="100" w:type="dxa"/>
              <w:left w:w="100" w:type="dxa"/>
              <w:bottom w:w="100" w:type="dxa"/>
              <w:right w:w="100" w:type="dxa"/>
            </w:tcMar>
          </w:tcPr>
          <w:p w14:paraId="02179BF3" w14:textId="7E0A00A6" w:rsidR="00381847" w:rsidRDefault="009D5393">
            <w:r w:rsidRPr="009D5393">
              <w:t>Do not define an unnamed namespace in a header file</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A085D">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45A6820" w:rsidR="00F72634" w:rsidRDefault="009D5393" w:rsidP="00CA085D">
            <w:r w:rsidRPr="009D5393">
              <w:t>In this noncompliant code example, the variable v is defined in an unnamed namespace within a header file and is accessed from two separate translation units. Each translation unit prints the current value of v and then assigns a new value into it. However, because v is defined within an unnamed namespace, each translation unit operates on its own instance of v, resulting in unexpected output.</w:t>
            </w:r>
          </w:p>
        </w:tc>
      </w:tr>
      <w:tr w:rsidR="00F72634" w14:paraId="23207A43" w14:textId="77777777" w:rsidTr="00001F14">
        <w:trPr>
          <w:trHeight w:val="460"/>
        </w:trPr>
        <w:tc>
          <w:tcPr>
            <w:tcW w:w="10800" w:type="dxa"/>
            <w:tcMar>
              <w:top w:w="100" w:type="dxa"/>
              <w:left w:w="100" w:type="dxa"/>
              <w:bottom w:w="100" w:type="dxa"/>
              <w:right w:w="100" w:type="dxa"/>
            </w:tcMar>
          </w:tcPr>
          <w:p w14:paraId="4CDD75E6" w14:textId="77777777" w:rsidR="009D5393" w:rsidRDefault="009D5393" w:rsidP="009D5393">
            <w:r>
              <w:t>// a.h</w:t>
            </w:r>
          </w:p>
          <w:p w14:paraId="6700DE9B" w14:textId="77777777" w:rsidR="009D5393" w:rsidRDefault="009D5393" w:rsidP="009D5393">
            <w:r>
              <w:t>#ifndef A_HEADER_FILE</w:t>
            </w:r>
          </w:p>
          <w:p w14:paraId="2768C949" w14:textId="77777777" w:rsidR="009D5393" w:rsidRDefault="009D5393" w:rsidP="009D5393">
            <w:r>
              <w:t>#define A_HEADER_FILE</w:t>
            </w:r>
          </w:p>
          <w:p w14:paraId="79FEBB59" w14:textId="77777777" w:rsidR="009D5393" w:rsidRDefault="009D5393" w:rsidP="009D5393">
            <w:r>
              <w:t xml:space="preserve">  </w:t>
            </w:r>
          </w:p>
          <w:p w14:paraId="3C6650A0" w14:textId="77777777" w:rsidR="009D5393" w:rsidRDefault="009D5393" w:rsidP="009D5393">
            <w:r>
              <w:t>namespace {</w:t>
            </w:r>
          </w:p>
          <w:p w14:paraId="3C2FD760" w14:textId="77777777" w:rsidR="009D5393" w:rsidRDefault="009D5393" w:rsidP="009D5393">
            <w:r>
              <w:t>int v;</w:t>
            </w:r>
          </w:p>
          <w:p w14:paraId="12666222" w14:textId="77777777" w:rsidR="009D5393" w:rsidRDefault="009D5393" w:rsidP="009D5393">
            <w:r>
              <w:t>}</w:t>
            </w:r>
          </w:p>
          <w:p w14:paraId="7CCF672C" w14:textId="77777777" w:rsidR="009D5393" w:rsidRDefault="009D5393" w:rsidP="009D5393">
            <w:r>
              <w:t xml:space="preserve">  </w:t>
            </w:r>
          </w:p>
          <w:p w14:paraId="3BB6055C" w14:textId="77777777" w:rsidR="009D5393" w:rsidRDefault="009D5393" w:rsidP="009D5393">
            <w:r>
              <w:t>#endif // A_HEADER_FILE</w:t>
            </w:r>
          </w:p>
          <w:p w14:paraId="50F8765C" w14:textId="77777777" w:rsidR="009D5393" w:rsidRDefault="009D5393" w:rsidP="009D5393">
            <w:r>
              <w:t xml:space="preserve">  </w:t>
            </w:r>
          </w:p>
          <w:p w14:paraId="66E17C63" w14:textId="77777777" w:rsidR="009D5393" w:rsidRDefault="009D5393" w:rsidP="009D5393">
            <w:r>
              <w:t>// a.cpp</w:t>
            </w:r>
          </w:p>
          <w:p w14:paraId="736DE16A" w14:textId="77777777" w:rsidR="009D5393" w:rsidRDefault="009D5393" w:rsidP="009D5393">
            <w:r>
              <w:t>#include "a.h"</w:t>
            </w:r>
          </w:p>
          <w:p w14:paraId="596D9E96" w14:textId="77777777" w:rsidR="009D5393" w:rsidRDefault="009D5393" w:rsidP="009D5393">
            <w:r>
              <w:t>#include &lt;iostream&gt;</w:t>
            </w:r>
          </w:p>
          <w:p w14:paraId="5D69BCBA" w14:textId="77777777" w:rsidR="009D5393" w:rsidRDefault="009D5393" w:rsidP="009D5393">
            <w:r>
              <w:t xml:space="preserve">  </w:t>
            </w:r>
          </w:p>
          <w:p w14:paraId="3C7A1C6A" w14:textId="77777777" w:rsidR="009D5393" w:rsidRDefault="009D5393" w:rsidP="009D5393">
            <w:r>
              <w:t>void f() {</w:t>
            </w:r>
          </w:p>
          <w:p w14:paraId="33A0D71D" w14:textId="77777777" w:rsidR="009D5393" w:rsidRDefault="009D5393" w:rsidP="009D5393">
            <w:r>
              <w:t xml:space="preserve">  std::cout &lt;&lt; "f(): " &lt;&lt; v &lt;&lt; std::endl;</w:t>
            </w:r>
          </w:p>
          <w:p w14:paraId="3C694DC0" w14:textId="77777777" w:rsidR="009D5393" w:rsidRDefault="009D5393" w:rsidP="009D5393">
            <w:r>
              <w:t xml:space="preserve">  v = 42;</w:t>
            </w:r>
          </w:p>
          <w:p w14:paraId="2ED88CE7" w14:textId="77777777" w:rsidR="009D5393" w:rsidRDefault="009D5393" w:rsidP="009D5393">
            <w:r>
              <w:t xml:space="preserve">  // ...</w:t>
            </w:r>
          </w:p>
          <w:p w14:paraId="44A23EB4" w14:textId="77777777" w:rsidR="009D5393" w:rsidRDefault="009D5393" w:rsidP="009D5393">
            <w:r>
              <w:t>}</w:t>
            </w:r>
          </w:p>
          <w:p w14:paraId="1F4C4F7E" w14:textId="77777777" w:rsidR="009D5393" w:rsidRDefault="009D5393" w:rsidP="009D5393">
            <w:r>
              <w:t xml:space="preserve">  </w:t>
            </w:r>
          </w:p>
          <w:p w14:paraId="4D924EEB" w14:textId="77777777" w:rsidR="009D5393" w:rsidRDefault="009D5393" w:rsidP="009D5393">
            <w:r>
              <w:t>// b.cpp</w:t>
            </w:r>
          </w:p>
          <w:p w14:paraId="00EA656A" w14:textId="77777777" w:rsidR="009D5393" w:rsidRDefault="009D5393" w:rsidP="009D5393">
            <w:r>
              <w:t>#include "a.h"</w:t>
            </w:r>
          </w:p>
          <w:p w14:paraId="3B415765" w14:textId="77777777" w:rsidR="009D5393" w:rsidRDefault="009D5393" w:rsidP="009D5393">
            <w:r>
              <w:t>#include &lt;iostream&gt;</w:t>
            </w:r>
          </w:p>
          <w:p w14:paraId="54C286E6" w14:textId="77777777" w:rsidR="009D5393" w:rsidRDefault="009D5393" w:rsidP="009D5393">
            <w:r>
              <w:t xml:space="preserve">  </w:t>
            </w:r>
          </w:p>
          <w:p w14:paraId="45BDF641" w14:textId="77777777" w:rsidR="009D5393" w:rsidRDefault="009D5393" w:rsidP="009D5393">
            <w:r>
              <w:t>void g() {</w:t>
            </w:r>
          </w:p>
          <w:p w14:paraId="239CE725" w14:textId="77777777" w:rsidR="009D5393" w:rsidRDefault="009D5393" w:rsidP="009D5393">
            <w:r>
              <w:t xml:space="preserve">  std::cout &lt;&lt; "g(): " &lt;&lt; v &lt;&lt; std::endl;</w:t>
            </w:r>
          </w:p>
          <w:p w14:paraId="555C2D83" w14:textId="77777777" w:rsidR="009D5393" w:rsidRDefault="009D5393" w:rsidP="009D5393">
            <w:r>
              <w:t xml:space="preserve">  v = 100;</w:t>
            </w:r>
          </w:p>
          <w:p w14:paraId="4C4AE7D6" w14:textId="77777777" w:rsidR="009D5393" w:rsidRDefault="009D5393" w:rsidP="009D5393">
            <w:r>
              <w:t>}</w:t>
            </w:r>
          </w:p>
          <w:p w14:paraId="70ACD022" w14:textId="77777777" w:rsidR="009D5393" w:rsidRDefault="009D5393" w:rsidP="009D5393">
            <w:r>
              <w:t xml:space="preserve">  </w:t>
            </w:r>
          </w:p>
          <w:p w14:paraId="30B9AEED" w14:textId="77777777" w:rsidR="009D5393" w:rsidRDefault="009D5393" w:rsidP="009D5393">
            <w:r>
              <w:t>int main() {</w:t>
            </w:r>
          </w:p>
          <w:p w14:paraId="5E787643" w14:textId="77777777" w:rsidR="009D5393" w:rsidRDefault="009D5393" w:rsidP="009D5393">
            <w:r>
              <w:t xml:space="preserve">  extern void f();</w:t>
            </w:r>
          </w:p>
          <w:p w14:paraId="4E5DE312" w14:textId="77777777" w:rsidR="009D5393" w:rsidRDefault="009D5393" w:rsidP="009D5393">
            <w:r>
              <w:t xml:space="preserve">  f(); // Prints v, sets it to 42</w:t>
            </w:r>
          </w:p>
          <w:p w14:paraId="02DD179D" w14:textId="77777777" w:rsidR="009D5393" w:rsidRDefault="009D5393" w:rsidP="009D5393">
            <w:r>
              <w:t xml:space="preserve">  g(); // Prints v, sets it to 100</w:t>
            </w:r>
          </w:p>
          <w:p w14:paraId="76DF8EFD" w14:textId="77777777" w:rsidR="009D5393" w:rsidRDefault="009D5393" w:rsidP="009D5393">
            <w:r>
              <w:lastRenderedPageBreak/>
              <w:t xml:space="preserve">  f();</w:t>
            </w:r>
          </w:p>
          <w:p w14:paraId="797D7F83" w14:textId="77777777" w:rsidR="009D5393" w:rsidRDefault="009D5393" w:rsidP="009D5393">
            <w:r>
              <w:t xml:space="preserve">  g();</w:t>
            </w:r>
          </w:p>
          <w:p w14:paraId="6BD9F1DC" w14:textId="5E91C23E" w:rsidR="00F72634" w:rsidRDefault="009D5393" w:rsidP="009D5393">
            <w: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A085D">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C365479" w:rsidR="00F72634" w:rsidRDefault="009D5393" w:rsidP="00CA085D">
            <w:r w:rsidRPr="009D5393">
              <w:t>In this compliant solution, v is defined in only one translation unit but is externally visible to all translation units, resulting in the expected behavior.</w:t>
            </w:r>
          </w:p>
        </w:tc>
      </w:tr>
      <w:tr w:rsidR="00F72634" w14:paraId="66F887A3" w14:textId="77777777" w:rsidTr="00001F14">
        <w:trPr>
          <w:trHeight w:val="460"/>
        </w:trPr>
        <w:tc>
          <w:tcPr>
            <w:tcW w:w="10800" w:type="dxa"/>
            <w:tcMar>
              <w:top w:w="100" w:type="dxa"/>
              <w:left w:w="100" w:type="dxa"/>
              <w:bottom w:w="100" w:type="dxa"/>
              <w:right w:w="100" w:type="dxa"/>
            </w:tcMar>
          </w:tcPr>
          <w:p w14:paraId="2400033F"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008200"/>
                <w:sz w:val="21"/>
                <w:szCs w:val="21"/>
                <w:bdr w:val="none" w:sz="0" w:space="0" w:color="auto" w:frame="1"/>
              </w:rPr>
              <w:t>// a.h</w:t>
            </w:r>
          </w:p>
          <w:p w14:paraId="2F8954B1"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808080"/>
                <w:sz w:val="21"/>
                <w:szCs w:val="21"/>
                <w:bdr w:val="none" w:sz="0" w:space="0" w:color="auto" w:frame="1"/>
              </w:rPr>
              <w:t>#ifndef A_HEADER_FILE</w:t>
            </w:r>
          </w:p>
          <w:p w14:paraId="4282C4BF"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808080"/>
                <w:sz w:val="21"/>
                <w:szCs w:val="21"/>
                <w:bdr w:val="none" w:sz="0" w:space="0" w:color="auto" w:frame="1"/>
              </w:rPr>
              <w:t>#define A_HEADER_FILE</w:t>
            </w:r>
          </w:p>
          <w:p w14:paraId="2DC2A0F0"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Times New Roman"/>
                <w:color w:val="333333"/>
                <w:sz w:val="21"/>
                <w:szCs w:val="21"/>
              </w:rPr>
              <w:t> </w:t>
            </w:r>
          </w:p>
          <w:p w14:paraId="1EA4F0F4"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b/>
                <w:bCs/>
                <w:color w:val="336699"/>
                <w:sz w:val="21"/>
                <w:szCs w:val="21"/>
                <w:bdr w:val="none" w:sz="0" w:space="0" w:color="auto" w:frame="1"/>
              </w:rPr>
              <w:t>extern</w:t>
            </w:r>
            <w:r w:rsidRPr="009D5393">
              <w:rPr>
                <w:rFonts w:ascii="Consolas" w:eastAsia="Times New Roman" w:hAnsi="Consolas" w:cs="Times New Roman"/>
                <w:color w:val="333333"/>
                <w:sz w:val="21"/>
                <w:szCs w:val="21"/>
              </w:rPr>
              <w:t> </w:t>
            </w:r>
            <w:r w:rsidRPr="009D5393">
              <w:rPr>
                <w:rFonts w:ascii="Consolas" w:eastAsia="Times New Roman" w:hAnsi="Consolas" w:cs="Courier New"/>
                <w:b/>
                <w:bCs/>
                <w:color w:val="808080"/>
                <w:sz w:val="21"/>
                <w:szCs w:val="21"/>
                <w:bdr w:val="none" w:sz="0" w:space="0" w:color="auto" w:frame="1"/>
              </w:rPr>
              <w:t>int</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v;</w:t>
            </w:r>
          </w:p>
          <w:p w14:paraId="38BC8B58"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Times New Roman"/>
                <w:color w:val="333333"/>
                <w:sz w:val="21"/>
                <w:szCs w:val="21"/>
              </w:rPr>
              <w:t> </w:t>
            </w:r>
          </w:p>
          <w:p w14:paraId="343A8C7B"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808080"/>
                <w:sz w:val="21"/>
                <w:szCs w:val="21"/>
                <w:bdr w:val="none" w:sz="0" w:space="0" w:color="auto" w:frame="1"/>
              </w:rPr>
              <w:t>#endif // A_HEADER_FILE</w:t>
            </w:r>
          </w:p>
          <w:p w14:paraId="452C1889"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Times New Roman"/>
                <w:color w:val="333333"/>
                <w:sz w:val="21"/>
                <w:szCs w:val="21"/>
              </w:rPr>
              <w:t> </w:t>
            </w:r>
          </w:p>
          <w:p w14:paraId="47B60F0B"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008200"/>
                <w:sz w:val="21"/>
                <w:szCs w:val="21"/>
                <w:bdr w:val="none" w:sz="0" w:space="0" w:color="auto" w:frame="1"/>
              </w:rPr>
              <w:t>// a.cpp</w:t>
            </w:r>
          </w:p>
          <w:p w14:paraId="2E6BF994"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808080"/>
                <w:sz w:val="21"/>
                <w:szCs w:val="21"/>
                <w:bdr w:val="none" w:sz="0" w:space="0" w:color="auto" w:frame="1"/>
              </w:rPr>
              <w:t>#include "a.h"</w:t>
            </w:r>
          </w:p>
          <w:p w14:paraId="7F5281C5"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808080"/>
                <w:sz w:val="21"/>
                <w:szCs w:val="21"/>
                <w:bdr w:val="none" w:sz="0" w:space="0" w:color="auto" w:frame="1"/>
              </w:rPr>
              <w:t>#include &lt;iostream&gt;</w:t>
            </w:r>
          </w:p>
          <w:p w14:paraId="1B496F0F"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Times New Roman"/>
                <w:color w:val="333333"/>
                <w:sz w:val="21"/>
                <w:szCs w:val="21"/>
              </w:rPr>
              <w:t> </w:t>
            </w:r>
          </w:p>
          <w:p w14:paraId="6B365C1A"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b/>
                <w:bCs/>
                <w:color w:val="808080"/>
                <w:sz w:val="21"/>
                <w:szCs w:val="21"/>
                <w:bdr w:val="none" w:sz="0" w:space="0" w:color="auto" w:frame="1"/>
              </w:rPr>
              <w:t>int</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v; </w:t>
            </w:r>
            <w:r w:rsidRPr="009D5393">
              <w:rPr>
                <w:rFonts w:ascii="Consolas" w:eastAsia="Times New Roman" w:hAnsi="Consolas" w:cs="Courier New"/>
                <w:color w:val="008200"/>
                <w:sz w:val="21"/>
                <w:szCs w:val="21"/>
                <w:bdr w:val="none" w:sz="0" w:space="0" w:color="auto" w:frame="1"/>
              </w:rPr>
              <w:t>// Definition of global variable v</w:t>
            </w:r>
          </w:p>
          <w:p w14:paraId="1F78407E"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Times New Roman"/>
                <w:color w:val="333333"/>
                <w:sz w:val="21"/>
                <w:szCs w:val="21"/>
              </w:rPr>
              <w:t> </w:t>
            </w:r>
          </w:p>
          <w:p w14:paraId="634EDCBD"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b/>
                <w:bCs/>
                <w:color w:val="336699"/>
                <w:sz w:val="21"/>
                <w:szCs w:val="21"/>
                <w:bdr w:val="none" w:sz="0" w:space="0" w:color="auto" w:frame="1"/>
              </w:rPr>
              <w:t>void</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f() {</w:t>
            </w:r>
          </w:p>
          <w:p w14:paraId="63773CFD"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0000"/>
                <w:sz w:val="21"/>
                <w:szCs w:val="21"/>
                <w:bdr w:val="none" w:sz="0" w:space="0" w:color="auto" w:frame="1"/>
              </w:rPr>
              <w:t>std::cout &lt;&lt; </w:t>
            </w:r>
            <w:r w:rsidRPr="009D5393">
              <w:rPr>
                <w:rFonts w:ascii="Consolas" w:eastAsia="Times New Roman" w:hAnsi="Consolas" w:cs="Courier New"/>
                <w:color w:val="003366"/>
                <w:sz w:val="21"/>
                <w:szCs w:val="21"/>
                <w:bdr w:val="none" w:sz="0" w:space="0" w:color="auto" w:frame="1"/>
              </w:rPr>
              <w:t>"f(): "</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&lt;&lt; v &lt;&lt; std::endl;</w:t>
            </w:r>
          </w:p>
          <w:p w14:paraId="706B9930"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0000"/>
                <w:sz w:val="21"/>
                <w:szCs w:val="21"/>
                <w:bdr w:val="none" w:sz="0" w:space="0" w:color="auto" w:frame="1"/>
              </w:rPr>
              <w:t>v = 42;</w:t>
            </w:r>
          </w:p>
          <w:p w14:paraId="6AE0BA20"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8200"/>
                <w:sz w:val="21"/>
                <w:szCs w:val="21"/>
                <w:bdr w:val="none" w:sz="0" w:space="0" w:color="auto" w:frame="1"/>
              </w:rPr>
              <w:t>// ...</w:t>
            </w:r>
          </w:p>
          <w:p w14:paraId="4A5148D9"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000000"/>
                <w:sz w:val="21"/>
                <w:szCs w:val="21"/>
                <w:bdr w:val="none" w:sz="0" w:space="0" w:color="auto" w:frame="1"/>
              </w:rPr>
              <w:t>}</w:t>
            </w:r>
          </w:p>
          <w:p w14:paraId="2B6483FA"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Times New Roman"/>
                <w:color w:val="333333"/>
                <w:sz w:val="21"/>
                <w:szCs w:val="21"/>
              </w:rPr>
              <w:t> </w:t>
            </w:r>
          </w:p>
          <w:p w14:paraId="4A27CAD0"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008200"/>
                <w:sz w:val="21"/>
                <w:szCs w:val="21"/>
                <w:bdr w:val="none" w:sz="0" w:space="0" w:color="auto" w:frame="1"/>
              </w:rPr>
              <w:t>// b.cpp</w:t>
            </w:r>
          </w:p>
          <w:p w14:paraId="739C61DB"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808080"/>
                <w:sz w:val="21"/>
                <w:szCs w:val="21"/>
                <w:bdr w:val="none" w:sz="0" w:space="0" w:color="auto" w:frame="1"/>
              </w:rPr>
              <w:t>#include "a.h"</w:t>
            </w:r>
          </w:p>
          <w:p w14:paraId="5162F5A9"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808080"/>
                <w:sz w:val="21"/>
                <w:szCs w:val="21"/>
                <w:bdr w:val="none" w:sz="0" w:space="0" w:color="auto" w:frame="1"/>
              </w:rPr>
              <w:t>#include &lt;iostream&gt;</w:t>
            </w:r>
          </w:p>
          <w:p w14:paraId="5C772BD6"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Times New Roman"/>
                <w:color w:val="333333"/>
                <w:sz w:val="21"/>
                <w:szCs w:val="21"/>
              </w:rPr>
              <w:t> </w:t>
            </w:r>
          </w:p>
          <w:p w14:paraId="62D9899B"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b/>
                <w:bCs/>
                <w:color w:val="336699"/>
                <w:sz w:val="21"/>
                <w:szCs w:val="21"/>
                <w:bdr w:val="none" w:sz="0" w:space="0" w:color="auto" w:frame="1"/>
              </w:rPr>
              <w:t>void</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g() {</w:t>
            </w:r>
          </w:p>
          <w:p w14:paraId="4E80E97B"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0000"/>
                <w:sz w:val="21"/>
                <w:szCs w:val="21"/>
                <w:bdr w:val="none" w:sz="0" w:space="0" w:color="auto" w:frame="1"/>
              </w:rPr>
              <w:t>std::cout &lt;&lt; </w:t>
            </w:r>
            <w:r w:rsidRPr="009D5393">
              <w:rPr>
                <w:rFonts w:ascii="Consolas" w:eastAsia="Times New Roman" w:hAnsi="Consolas" w:cs="Courier New"/>
                <w:color w:val="003366"/>
                <w:sz w:val="21"/>
                <w:szCs w:val="21"/>
                <w:bdr w:val="none" w:sz="0" w:space="0" w:color="auto" w:frame="1"/>
              </w:rPr>
              <w:t>"g(): "</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&lt;&lt; v &lt;&lt; std::endl;</w:t>
            </w:r>
          </w:p>
          <w:p w14:paraId="4289FC49"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0000"/>
                <w:sz w:val="21"/>
                <w:szCs w:val="21"/>
                <w:bdr w:val="none" w:sz="0" w:space="0" w:color="auto" w:frame="1"/>
              </w:rPr>
              <w:t>v = 100;</w:t>
            </w:r>
          </w:p>
          <w:p w14:paraId="42A045E0"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000000"/>
                <w:sz w:val="21"/>
                <w:szCs w:val="21"/>
                <w:bdr w:val="none" w:sz="0" w:space="0" w:color="auto" w:frame="1"/>
              </w:rPr>
              <w:t>}</w:t>
            </w:r>
          </w:p>
          <w:p w14:paraId="19A5758C"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Times New Roman"/>
                <w:color w:val="333333"/>
                <w:sz w:val="21"/>
                <w:szCs w:val="21"/>
              </w:rPr>
              <w:t> </w:t>
            </w:r>
          </w:p>
          <w:p w14:paraId="7B9B4729"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b/>
                <w:bCs/>
                <w:color w:val="808080"/>
                <w:sz w:val="21"/>
                <w:szCs w:val="21"/>
                <w:bdr w:val="none" w:sz="0" w:space="0" w:color="auto" w:frame="1"/>
              </w:rPr>
              <w:t>int</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main() {</w:t>
            </w:r>
          </w:p>
          <w:p w14:paraId="0F05DECB"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b/>
                <w:bCs/>
                <w:color w:val="336699"/>
                <w:sz w:val="21"/>
                <w:szCs w:val="21"/>
                <w:bdr w:val="none" w:sz="0" w:space="0" w:color="auto" w:frame="1"/>
              </w:rPr>
              <w:t>extern</w:t>
            </w:r>
            <w:r w:rsidRPr="009D5393">
              <w:rPr>
                <w:rFonts w:ascii="Consolas" w:eastAsia="Times New Roman" w:hAnsi="Consolas" w:cs="Times New Roman"/>
                <w:color w:val="333333"/>
                <w:sz w:val="21"/>
                <w:szCs w:val="21"/>
              </w:rPr>
              <w:t> </w:t>
            </w:r>
            <w:r w:rsidRPr="009D5393">
              <w:rPr>
                <w:rFonts w:ascii="Consolas" w:eastAsia="Times New Roman" w:hAnsi="Consolas" w:cs="Courier New"/>
                <w:b/>
                <w:bCs/>
                <w:color w:val="336699"/>
                <w:sz w:val="21"/>
                <w:szCs w:val="21"/>
                <w:bdr w:val="none" w:sz="0" w:space="0" w:color="auto" w:frame="1"/>
              </w:rPr>
              <w:t>void</w:t>
            </w:r>
            <w:r w:rsidRPr="009D5393">
              <w:rPr>
                <w:rFonts w:ascii="Consolas" w:eastAsia="Times New Roman" w:hAnsi="Consolas" w:cs="Times New Roman"/>
                <w:color w:val="333333"/>
                <w:sz w:val="21"/>
                <w:szCs w:val="21"/>
              </w:rPr>
              <w:t> </w:t>
            </w:r>
            <w:r w:rsidRPr="009D5393">
              <w:rPr>
                <w:rFonts w:ascii="Consolas" w:eastAsia="Times New Roman" w:hAnsi="Consolas" w:cs="Courier New"/>
                <w:color w:val="000000"/>
                <w:sz w:val="21"/>
                <w:szCs w:val="21"/>
                <w:bdr w:val="none" w:sz="0" w:space="0" w:color="auto" w:frame="1"/>
              </w:rPr>
              <w:t>f();</w:t>
            </w:r>
          </w:p>
          <w:p w14:paraId="6F40BEA0"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0000"/>
                <w:sz w:val="21"/>
                <w:szCs w:val="21"/>
                <w:bdr w:val="none" w:sz="0" w:space="0" w:color="auto" w:frame="1"/>
              </w:rPr>
              <w:t>f(); </w:t>
            </w:r>
            <w:r w:rsidRPr="009D5393">
              <w:rPr>
                <w:rFonts w:ascii="Consolas" w:eastAsia="Times New Roman" w:hAnsi="Consolas" w:cs="Courier New"/>
                <w:color w:val="008200"/>
                <w:sz w:val="21"/>
                <w:szCs w:val="21"/>
                <w:bdr w:val="none" w:sz="0" w:space="0" w:color="auto" w:frame="1"/>
              </w:rPr>
              <w:t>// Prints v, sets it to 42</w:t>
            </w:r>
          </w:p>
          <w:p w14:paraId="21DDF8C3"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0000"/>
                <w:sz w:val="21"/>
                <w:szCs w:val="21"/>
                <w:bdr w:val="none" w:sz="0" w:space="0" w:color="auto" w:frame="1"/>
              </w:rPr>
              <w:t>g(); </w:t>
            </w:r>
            <w:r w:rsidRPr="009D5393">
              <w:rPr>
                <w:rFonts w:ascii="Consolas" w:eastAsia="Times New Roman" w:hAnsi="Consolas" w:cs="Courier New"/>
                <w:color w:val="008200"/>
                <w:sz w:val="21"/>
                <w:szCs w:val="21"/>
                <w:bdr w:val="none" w:sz="0" w:space="0" w:color="auto" w:frame="1"/>
              </w:rPr>
              <w:t>// Prints v, sets it to 100</w:t>
            </w:r>
          </w:p>
          <w:p w14:paraId="5B9D1566"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t>  </w:t>
            </w:r>
            <w:r w:rsidRPr="009D5393">
              <w:rPr>
                <w:rFonts w:ascii="Consolas" w:eastAsia="Times New Roman" w:hAnsi="Consolas" w:cs="Courier New"/>
                <w:color w:val="000000"/>
                <w:sz w:val="21"/>
                <w:szCs w:val="21"/>
                <w:bdr w:val="none" w:sz="0" w:space="0" w:color="auto" w:frame="1"/>
              </w:rPr>
              <w:t>f(); </w:t>
            </w:r>
            <w:r w:rsidRPr="009D5393">
              <w:rPr>
                <w:rFonts w:ascii="Consolas" w:eastAsia="Times New Roman" w:hAnsi="Consolas" w:cs="Courier New"/>
                <w:color w:val="008200"/>
                <w:sz w:val="21"/>
                <w:szCs w:val="21"/>
                <w:bdr w:val="none" w:sz="0" w:space="0" w:color="auto" w:frame="1"/>
              </w:rPr>
              <w:t>// Prints v, sets it back to 42</w:t>
            </w:r>
          </w:p>
          <w:p w14:paraId="344ACB9D"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333333"/>
                <w:sz w:val="21"/>
                <w:szCs w:val="21"/>
                <w:bdr w:val="none" w:sz="0" w:space="0" w:color="auto" w:frame="1"/>
              </w:rPr>
              <w:lastRenderedPageBreak/>
              <w:t>  </w:t>
            </w:r>
            <w:r w:rsidRPr="009D5393">
              <w:rPr>
                <w:rFonts w:ascii="Consolas" w:eastAsia="Times New Roman" w:hAnsi="Consolas" w:cs="Courier New"/>
                <w:color w:val="000000"/>
                <w:sz w:val="21"/>
                <w:szCs w:val="21"/>
                <w:bdr w:val="none" w:sz="0" w:space="0" w:color="auto" w:frame="1"/>
              </w:rPr>
              <w:t>g(); </w:t>
            </w:r>
            <w:r w:rsidRPr="009D5393">
              <w:rPr>
                <w:rFonts w:ascii="Consolas" w:eastAsia="Times New Roman" w:hAnsi="Consolas" w:cs="Courier New"/>
                <w:color w:val="008200"/>
                <w:sz w:val="21"/>
                <w:szCs w:val="21"/>
                <w:bdr w:val="none" w:sz="0" w:space="0" w:color="auto" w:frame="1"/>
              </w:rPr>
              <w:t>// Prints v, sets it back to 100</w:t>
            </w:r>
          </w:p>
          <w:p w14:paraId="34720C8B" w14:textId="77777777" w:rsidR="009D5393" w:rsidRPr="009D5393" w:rsidRDefault="009D5393" w:rsidP="009D5393">
            <w:pPr>
              <w:shd w:val="clear" w:color="auto" w:fill="FFFFFF"/>
              <w:spacing w:line="300" w:lineRule="atLeast"/>
              <w:textAlignment w:val="baseline"/>
              <w:rPr>
                <w:rFonts w:ascii="Consolas" w:eastAsia="Times New Roman" w:hAnsi="Consolas" w:cs="Times New Roman"/>
                <w:color w:val="333333"/>
                <w:sz w:val="21"/>
                <w:szCs w:val="21"/>
              </w:rPr>
            </w:pPr>
            <w:r w:rsidRPr="009D5393">
              <w:rPr>
                <w:rFonts w:ascii="Consolas" w:eastAsia="Times New Roman" w:hAnsi="Consolas" w:cs="Courier New"/>
                <w:color w:val="000000"/>
                <w:sz w:val="21"/>
                <w:szCs w:val="21"/>
                <w:bdr w:val="none" w:sz="0" w:space="0" w:color="auto" w:frame="1"/>
              </w:rPr>
              <w:t>}</w:t>
            </w:r>
          </w:p>
          <w:p w14:paraId="09D5B7CA" w14:textId="29AFA104" w:rsidR="00F72634" w:rsidRDefault="00F72634" w:rsidP="00CA085D"/>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24022B6" w:rsidR="00381847" w:rsidRDefault="00EA68FA">
            <w:pPr>
              <w:jc w:val="center"/>
            </w:pPr>
            <w:r>
              <w:t>Medium</w:t>
            </w:r>
          </w:p>
        </w:tc>
        <w:tc>
          <w:tcPr>
            <w:tcW w:w="1341" w:type="dxa"/>
            <w:shd w:val="clear" w:color="auto" w:fill="auto"/>
          </w:tcPr>
          <w:p w14:paraId="5BBCF7D7" w14:textId="4A09CB03" w:rsidR="00381847" w:rsidRDefault="00EA68FA">
            <w:pPr>
              <w:jc w:val="center"/>
            </w:pPr>
            <w:r>
              <w:t>Unlikely</w:t>
            </w:r>
          </w:p>
        </w:tc>
        <w:tc>
          <w:tcPr>
            <w:tcW w:w="4021" w:type="dxa"/>
            <w:shd w:val="clear" w:color="auto" w:fill="auto"/>
          </w:tcPr>
          <w:p w14:paraId="7B7CD542" w14:textId="238E2A04" w:rsidR="00381847" w:rsidRDefault="00EA68FA">
            <w:pPr>
              <w:jc w:val="center"/>
            </w:pPr>
            <w:r>
              <w:t>Medium</w:t>
            </w:r>
          </w:p>
        </w:tc>
        <w:tc>
          <w:tcPr>
            <w:tcW w:w="1807" w:type="dxa"/>
            <w:shd w:val="clear" w:color="auto" w:fill="auto"/>
          </w:tcPr>
          <w:p w14:paraId="7F0E433A" w14:textId="2D69F834" w:rsidR="00381847" w:rsidRPr="00EA68FA" w:rsidRDefault="00EA68FA">
            <w:pPr>
              <w:jc w:val="center"/>
              <w:rPr>
                <w:color w:val="00B050"/>
              </w:rPr>
            </w:pPr>
            <w:r w:rsidRPr="00EA68FA">
              <w:rPr>
                <w:color w:val="00B050"/>
              </w:rPr>
              <w:t>P4</w:t>
            </w:r>
          </w:p>
        </w:tc>
        <w:tc>
          <w:tcPr>
            <w:tcW w:w="1805" w:type="dxa"/>
            <w:shd w:val="clear" w:color="auto" w:fill="auto"/>
          </w:tcPr>
          <w:p w14:paraId="61360AD2" w14:textId="68A28BE8" w:rsidR="00381847" w:rsidRPr="00EA68FA" w:rsidRDefault="00EA68FA">
            <w:pPr>
              <w:jc w:val="center"/>
              <w:rPr>
                <w:color w:val="00B050"/>
              </w:rPr>
            </w:pPr>
            <w:r w:rsidRPr="00EA68FA">
              <w:rPr>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BB0FC1" w:rsidR="00381847" w:rsidRDefault="00EA68FA">
            <w:pPr>
              <w:jc w:val="center"/>
            </w:pPr>
            <w:hyperlink r:id="rId50"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7CE33690" w:rsidR="00381847" w:rsidRDefault="00EA68FA">
            <w:pPr>
              <w:jc w:val="center"/>
            </w:pPr>
            <w:r>
              <w:t>20.10</w:t>
            </w:r>
          </w:p>
        </w:tc>
        <w:tc>
          <w:tcPr>
            <w:tcW w:w="4021" w:type="dxa"/>
            <w:shd w:val="clear" w:color="auto" w:fill="auto"/>
          </w:tcPr>
          <w:p w14:paraId="45D8FD92" w14:textId="313566F4" w:rsidR="00381847" w:rsidRDefault="00EA68FA">
            <w:pPr>
              <w:jc w:val="center"/>
            </w:pPr>
            <w:r>
              <w:t>Unnamed-namespace-header</w:t>
            </w:r>
          </w:p>
        </w:tc>
        <w:tc>
          <w:tcPr>
            <w:tcW w:w="3611" w:type="dxa"/>
            <w:shd w:val="clear" w:color="auto" w:fill="auto"/>
          </w:tcPr>
          <w:p w14:paraId="3084A142" w14:textId="710988A7" w:rsidR="00381847" w:rsidRDefault="00EA68FA">
            <w:pPr>
              <w:jc w:val="center"/>
            </w:pPr>
            <w:r>
              <w:t>Fully checked</w:t>
            </w:r>
          </w:p>
        </w:tc>
      </w:tr>
      <w:tr w:rsidR="00381847" w14:paraId="3EDB9E1C" w14:textId="77777777" w:rsidTr="00001F14">
        <w:trPr>
          <w:trHeight w:val="460"/>
        </w:trPr>
        <w:tc>
          <w:tcPr>
            <w:tcW w:w="1807" w:type="dxa"/>
            <w:shd w:val="clear" w:color="auto" w:fill="auto"/>
          </w:tcPr>
          <w:p w14:paraId="7134DB5C" w14:textId="3DBCFBF9" w:rsidR="00381847" w:rsidRDefault="00EA68FA">
            <w:pPr>
              <w:jc w:val="center"/>
            </w:pPr>
            <w:hyperlink r:id="rId51"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3D0400D" w14:textId="143F8D42" w:rsidR="00381847" w:rsidRDefault="00EA68FA">
            <w:pPr>
              <w:jc w:val="center"/>
            </w:pPr>
            <w:r>
              <w:t>7.2.0</w:t>
            </w:r>
          </w:p>
        </w:tc>
        <w:tc>
          <w:tcPr>
            <w:tcW w:w="4021" w:type="dxa"/>
            <w:shd w:val="clear" w:color="auto" w:fill="auto"/>
          </w:tcPr>
          <w:p w14:paraId="3735EE4B" w14:textId="17CC4C2A" w:rsidR="00381847" w:rsidRDefault="00EA68FA">
            <w:pPr>
              <w:jc w:val="center"/>
              <w:rPr>
                <w:u w:val="single"/>
              </w:rPr>
            </w:pPr>
            <w:r>
              <w:t>CertC++-DCL59</w:t>
            </w:r>
          </w:p>
        </w:tc>
        <w:tc>
          <w:tcPr>
            <w:tcW w:w="3611" w:type="dxa"/>
            <w:shd w:val="clear" w:color="auto" w:fill="auto"/>
          </w:tcPr>
          <w:p w14:paraId="2B03763C" w14:textId="1392B87C" w:rsidR="00381847" w:rsidRDefault="00381847">
            <w:pPr>
              <w:jc w:val="center"/>
            </w:pPr>
          </w:p>
        </w:tc>
      </w:tr>
      <w:tr w:rsidR="00381847" w14:paraId="7282C048" w14:textId="77777777" w:rsidTr="00001F14">
        <w:trPr>
          <w:trHeight w:val="460"/>
        </w:trPr>
        <w:tc>
          <w:tcPr>
            <w:tcW w:w="1807" w:type="dxa"/>
            <w:shd w:val="clear" w:color="auto" w:fill="auto"/>
          </w:tcPr>
          <w:p w14:paraId="0A4D6880" w14:textId="58059835" w:rsidR="00381847" w:rsidRDefault="00EA68FA">
            <w:pPr>
              <w:jc w:val="center"/>
            </w:pPr>
            <w:hyperlink r:id="rId52"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6AE9F2F" w14:textId="2556A5CD" w:rsidR="00381847" w:rsidRDefault="00EA68FA">
            <w:pPr>
              <w:jc w:val="center"/>
            </w:pPr>
            <w:r>
              <w:t>3.9</w:t>
            </w:r>
          </w:p>
        </w:tc>
        <w:tc>
          <w:tcPr>
            <w:tcW w:w="4021" w:type="dxa"/>
            <w:shd w:val="clear" w:color="auto" w:fill="auto"/>
          </w:tcPr>
          <w:p w14:paraId="041DC01E" w14:textId="1392D3E5" w:rsidR="00381847" w:rsidRDefault="00EA68FA">
            <w:pPr>
              <w:jc w:val="center"/>
              <w:rPr>
                <w:u w:val="single"/>
              </w:rPr>
            </w:pPr>
            <w:r>
              <w:t>Cert-dcl59-cpp</w:t>
            </w:r>
          </w:p>
        </w:tc>
        <w:tc>
          <w:tcPr>
            <w:tcW w:w="3611" w:type="dxa"/>
            <w:shd w:val="clear" w:color="auto" w:fill="auto"/>
          </w:tcPr>
          <w:p w14:paraId="046003E9" w14:textId="11B9504B" w:rsidR="00381847" w:rsidRDefault="00EA68FA">
            <w:pPr>
              <w:jc w:val="center"/>
            </w:pPr>
            <w:r>
              <w:t>Checked by clang-tidy</w:t>
            </w:r>
          </w:p>
        </w:tc>
      </w:tr>
      <w:tr w:rsidR="00381847" w14:paraId="7E43A7F6" w14:textId="77777777" w:rsidTr="00001F14">
        <w:trPr>
          <w:trHeight w:val="460"/>
        </w:trPr>
        <w:tc>
          <w:tcPr>
            <w:tcW w:w="1807" w:type="dxa"/>
            <w:shd w:val="clear" w:color="auto" w:fill="auto"/>
          </w:tcPr>
          <w:p w14:paraId="1D1784AB" w14:textId="17B6091F" w:rsidR="00381847" w:rsidRDefault="00EA68FA">
            <w:pPr>
              <w:jc w:val="center"/>
            </w:pPr>
            <w:hyperlink r:id="rId53"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A494700" w14:textId="1578EF03" w:rsidR="00381847" w:rsidRDefault="00EA68FA">
            <w:pPr>
              <w:jc w:val="center"/>
            </w:pPr>
            <w:r>
              <w:t>2021.2</w:t>
            </w:r>
          </w:p>
        </w:tc>
        <w:tc>
          <w:tcPr>
            <w:tcW w:w="4021" w:type="dxa"/>
            <w:shd w:val="clear" w:color="auto" w:fill="auto"/>
          </w:tcPr>
          <w:p w14:paraId="58358B4A" w14:textId="57ECFAD6" w:rsidR="00381847" w:rsidRDefault="00EA68FA">
            <w:pPr>
              <w:jc w:val="center"/>
              <w:rPr>
                <w:u w:val="single"/>
              </w:rPr>
            </w:pPr>
            <w:r>
              <w:t>C++2518</w:t>
            </w:r>
          </w:p>
        </w:tc>
        <w:tc>
          <w:tcPr>
            <w:tcW w:w="3611" w:type="dxa"/>
            <w:shd w:val="clear" w:color="auto" w:fill="auto"/>
          </w:tcPr>
          <w:p w14:paraId="192D69E1" w14:textId="395FC3CD"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224C54F" w:rsidR="00381847" w:rsidRDefault="007B24F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232070C" w:rsidR="00381847" w:rsidRPr="00382A8D" w:rsidRDefault="00382A8D">
            <w:pPr>
              <w:cnfStyle w:val="000000100000" w:firstRow="0" w:lastRow="0" w:firstColumn="0" w:lastColumn="0" w:oddVBand="0" w:evenVBand="0" w:oddHBand="1" w:evenHBand="0" w:firstRowFirstColumn="0" w:firstRowLastColumn="0" w:lastRowFirstColumn="0" w:lastRowLastColumn="0"/>
              <w:rPr>
                <w:color w:val="FF0000"/>
              </w:rPr>
            </w:pPr>
            <w:r w:rsidRPr="00382A8D">
              <w:rPr>
                <w:color w:val="FF0000"/>
              </w:rPr>
              <w:t>P12</w:t>
            </w:r>
          </w:p>
        </w:tc>
        <w:tc>
          <w:tcPr>
            <w:tcW w:w="2680" w:type="dxa"/>
          </w:tcPr>
          <w:p w14:paraId="301ACA4D" w14:textId="6F524898" w:rsidR="00381847" w:rsidRPr="00382A8D" w:rsidRDefault="00382A8D">
            <w:pPr>
              <w:cnfStyle w:val="000000100000" w:firstRow="0" w:lastRow="0" w:firstColumn="0" w:lastColumn="0" w:oddVBand="0" w:evenVBand="0" w:oddHBand="1" w:evenHBand="0" w:firstRowFirstColumn="0" w:firstRowLastColumn="0" w:lastRowFirstColumn="0" w:lastRowLastColumn="0"/>
              <w:rPr>
                <w:color w:val="FF0000"/>
              </w:rPr>
            </w:pPr>
            <w:r w:rsidRPr="00382A8D">
              <w:rPr>
                <w:color w:val="FF0000"/>
              </w:rPr>
              <w:t>L1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CB5C2BE" w:rsidR="00381847" w:rsidRDefault="00381265">
            <w:r>
              <w:t>STD-00</w:t>
            </w:r>
            <w:r>
              <w:t>2</w:t>
            </w:r>
            <w:r>
              <w:t>-CPP</w:t>
            </w:r>
          </w:p>
        </w:tc>
        <w:tc>
          <w:tcPr>
            <w:tcW w:w="1434" w:type="dxa"/>
          </w:tcPr>
          <w:p w14:paraId="61027C5A" w14:textId="35215A48" w:rsidR="00381847" w:rsidRDefault="00382A8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C22AABA" w:rsidR="00381847" w:rsidRDefault="00382A8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1102A7D3" w:rsidR="00381847" w:rsidRDefault="00382A8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729FA33" w:rsidR="00381847" w:rsidRPr="00382A8D" w:rsidRDefault="00382A8D">
            <w:pPr>
              <w:cnfStyle w:val="000000000000" w:firstRow="0" w:lastRow="0" w:firstColumn="0" w:lastColumn="0" w:oddVBand="0" w:evenVBand="0" w:oddHBand="0" w:evenHBand="0" w:firstRowFirstColumn="0" w:firstRowLastColumn="0" w:lastRowFirstColumn="0" w:lastRowLastColumn="0"/>
              <w:rPr>
                <w:color w:val="00B050"/>
              </w:rPr>
            </w:pPr>
            <w:r w:rsidRPr="00382A8D">
              <w:rPr>
                <w:color w:val="00B050"/>
              </w:rPr>
              <w:t>P3</w:t>
            </w:r>
          </w:p>
        </w:tc>
        <w:tc>
          <w:tcPr>
            <w:tcW w:w="2680" w:type="dxa"/>
          </w:tcPr>
          <w:p w14:paraId="782C814E" w14:textId="5B43608A" w:rsidR="00381847" w:rsidRPr="00382A8D" w:rsidRDefault="00382A8D">
            <w:pPr>
              <w:cnfStyle w:val="000000000000" w:firstRow="0" w:lastRow="0" w:firstColumn="0" w:lastColumn="0" w:oddVBand="0" w:evenVBand="0" w:oddHBand="0" w:evenHBand="0" w:firstRowFirstColumn="0" w:firstRowLastColumn="0" w:lastRowFirstColumn="0" w:lastRowLastColumn="0"/>
              <w:rPr>
                <w:color w:val="00B050"/>
              </w:rPr>
            </w:pPr>
            <w:r w:rsidRPr="00382A8D">
              <w:rPr>
                <w:color w:val="00B050"/>
              </w:rP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34397DB" w:rsidR="00381847" w:rsidRDefault="00381265">
            <w:r>
              <w:t>STD-00</w:t>
            </w:r>
            <w:r>
              <w:t>3</w:t>
            </w:r>
            <w:r>
              <w:t>-CPP</w:t>
            </w:r>
          </w:p>
        </w:tc>
        <w:tc>
          <w:tcPr>
            <w:tcW w:w="1434" w:type="dxa"/>
          </w:tcPr>
          <w:p w14:paraId="752BE477" w14:textId="5F2F1C62" w:rsidR="00381847" w:rsidRDefault="00382A8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30D97C3C" w:rsidR="00381847" w:rsidRDefault="00382A8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47936F1C" w:rsidR="00381847" w:rsidRDefault="00382A8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CEDF657" w:rsidR="00381847" w:rsidRPr="00382A8D" w:rsidRDefault="00382A8D">
            <w:pPr>
              <w:cnfStyle w:val="000000100000" w:firstRow="0" w:lastRow="0" w:firstColumn="0" w:lastColumn="0" w:oddVBand="0" w:evenVBand="0" w:oddHBand="1" w:evenHBand="0" w:firstRowFirstColumn="0" w:firstRowLastColumn="0" w:lastRowFirstColumn="0" w:lastRowLastColumn="0"/>
              <w:rPr>
                <w:color w:val="00B050"/>
              </w:rPr>
            </w:pPr>
            <w:r w:rsidRPr="00382A8D">
              <w:rPr>
                <w:color w:val="00B050"/>
              </w:rPr>
              <w:t>P3</w:t>
            </w:r>
          </w:p>
        </w:tc>
        <w:tc>
          <w:tcPr>
            <w:tcW w:w="2680" w:type="dxa"/>
          </w:tcPr>
          <w:p w14:paraId="2342A158" w14:textId="49E6C0A3" w:rsidR="00381847" w:rsidRPr="00382A8D" w:rsidRDefault="00382A8D">
            <w:pPr>
              <w:cnfStyle w:val="000000100000" w:firstRow="0" w:lastRow="0" w:firstColumn="0" w:lastColumn="0" w:oddVBand="0" w:evenVBand="0" w:oddHBand="1" w:evenHBand="0" w:firstRowFirstColumn="0" w:firstRowLastColumn="0" w:lastRowFirstColumn="0" w:lastRowLastColumn="0"/>
              <w:rPr>
                <w:color w:val="00B050"/>
              </w:rPr>
            </w:pPr>
            <w:r w:rsidRPr="00382A8D">
              <w:rPr>
                <w:color w:val="00B050"/>
              </w:rP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0E41144" w:rsidR="00381847" w:rsidRDefault="00381265">
            <w:r>
              <w:t>STD-00</w:t>
            </w:r>
            <w:r>
              <w:t>4</w:t>
            </w:r>
            <w:r>
              <w:t>-CPP</w:t>
            </w:r>
          </w:p>
        </w:tc>
        <w:tc>
          <w:tcPr>
            <w:tcW w:w="1434" w:type="dxa"/>
          </w:tcPr>
          <w:p w14:paraId="308B96BF" w14:textId="3207AE13" w:rsidR="00381847" w:rsidRDefault="00B3195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222BC7A3" w:rsidR="00381847" w:rsidRDefault="00B3195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46C03113" w:rsidR="00381847" w:rsidRDefault="00B319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B0E3D55"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00B050"/>
              </w:rPr>
            </w:pPr>
            <w:r w:rsidRPr="00B3195F">
              <w:rPr>
                <w:color w:val="00B050"/>
              </w:rPr>
              <w:t>P2</w:t>
            </w:r>
          </w:p>
        </w:tc>
        <w:tc>
          <w:tcPr>
            <w:tcW w:w="2680" w:type="dxa"/>
          </w:tcPr>
          <w:p w14:paraId="11242936" w14:textId="1D542EB3"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00B050"/>
              </w:rPr>
            </w:pPr>
            <w:r w:rsidRPr="00B3195F">
              <w:rPr>
                <w:color w:val="00B050"/>
              </w:rP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B4DDE36" w:rsidR="00381847" w:rsidRDefault="00381265">
            <w:r>
              <w:t>STD-00</w:t>
            </w:r>
            <w:r>
              <w:t>5</w:t>
            </w:r>
            <w:r>
              <w:t>-CPP</w:t>
            </w:r>
          </w:p>
        </w:tc>
        <w:tc>
          <w:tcPr>
            <w:tcW w:w="1434" w:type="dxa"/>
          </w:tcPr>
          <w:p w14:paraId="6864030F" w14:textId="117157E4" w:rsidR="00381847" w:rsidRDefault="00B3195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46F0E71E" w:rsidR="00381847" w:rsidRDefault="00B3195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349A6F1B" w:rsidR="00381847" w:rsidRDefault="00B3195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730B18BF" w:rsidR="00381847" w:rsidRPr="00B3195F" w:rsidRDefault="00B3195F">
            <w:pPr>
              <w:cnfStyle w:val="000000100000" w:firstRow="0" w:lastRow="0" w:firstColumn="0" w:lastColumn="0" w:oddVBand="0" w:evenVBand="0" w:oddHBand="1" w:evenHBand="0" w:firstRowFirstColumn="0" w:firstRowLastColumn="0" w:lastRowFirstColumn="0" w:lastRowLastColumn="0"/>
              <w:rPr>
                <w:color w:val="FFFF00"/>
              </w:rPr>
            </w:pPr>
            <w:r w:rsidRPr="00B3195F">
              <w:rPr>
                <w:color w:val="FFFF00"/>
              </w:rPr>
              <w:t>P6</w:t>
            </w:r>
          </w:p>
        </w:tc>
        <w:tc>
          <w:tcPr>
            <w:tcW w:w="2680" w:type="dxa"/>
          </w:tcPr>
          <w:p w14:paraId="4C713B84" w14:textId="2310B1FD" w:rsidR="00381847" w:rsidRPr="00B3195F" w:rsidRDefault="00B3195F">
            <w:pPr>
              <w:cnfStyle w:val="000000100000" w:firstRow="0" w:lastRow="0" w:firstColumn="0" w:lastColumn="0" w:oddVBand="0" w:evenVBand="0" w:oddHBand="1" w:evenHBand="0" w:firstRowFirstColumn="0" w:firstRowLastColumn="0" w:lastRowFirstColumn="0" w:lastRowLastColumn="0"/>
              <w:rPr>
                <w:color w:val="FFFF00"/>
              </w:rPr>
            </w:pPr>
            <w:r w:rsidRPr="00B3195F">
              <w:rPr>
                <w:color w:val="FFFF00"/>
              </w:rP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AC3099C" w:rsidR="00381847" w:rsidRDefault="00381265">
            <w:r>
              <w:t>STD-00</w:t>
            </w:r>
            <w:r>
              <w:t>6</w:t>
            </w:r>
            <w:r>
              <w:t>-CPP</w:t>
            </w:r>
          </w:p>
        </w:tc>
        <w:tc>
          <w:tcPr>
            <w:tcW w:w="1434" w:type="dxa"/>
          </w:tcPr>
          <w:p w14:paraId="2DCA5B40" w14:textId="72EE869E" w:rsidR="00381847" w:rsidRDefault="00B3195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66E4306" w:rsidR="00381847" w:rsidRDefault="00B3195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576CDC7" w:rsidR="00381847" w:rsidRDefault="00B3195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4A73D09"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00B050"/>
              </w:rPr>
            </w:pPr>
            <w:r w:rsidRPr="00B3195F">
              <w:rPr>
                <w:color w:val="00B050"/>
              </w:rPr>
              <w:t>P1</w:t>
            </w:r>
          </w:p>
        </w:tc>
        <w:tc>
          <w:tcPr>
            <w:tcW w:w="2680" w:type="dxa"/>
          </w:tcPr>
          <w:p w14:paraId="4FE2E491" w14:textId="455F3E13"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00B050"/>
              </w:rPr>
            </w:pPr>
            <w:r w:rsidRPr="00B3195F">
              <w:rPr>
                <w:color w:val="00B050"/>
              </w:rP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F7318DA" w:rsidR="00381847" w:rsidRDefault="00381265">
            <w:r>
              <w:t>STD-00</w:t>
            </w:r>
            <w:r>
              <w:t>7</w:t>
            </w:r>
            <w:r>
              <w:t>-CPP</w:t>
            </w:r>
          </w:p>
        </w:tc>
        <w:tc>
          <w:tcPr>
            <w:tcW w:w="1434" w:type="dxa"/>
          </w:tcPr>
          <w:p w14:paraId="7CFBEC18" w14:textId="075A776F" w:rsidR="00381847" w:rsidRDefault="00B3195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FBF9476" w:rsidR="00381847" w:rsidRDefault="00B3195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62F00E44" w:rsidR="00381847" w:rsidRDefault="00B319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A321D0D" w:rsidR="00381847" w:rsidRPr="00B3195F" w:rsidRDefault="00B3195F">
            <w:pPr>
              <w:cnfStyle w:val="000000100000" w:firstRow="0" w:lastRow="0" w:firstColumn="0" w:lastColumn="0" w:oddVBand="0" w:evenVBand="0" w:oddHBand="1" w:evenHBand="0" w:firstRowFirstColumn="0" w:firstRowLastColumn="0" w:lastRowFirstColumn="0" w:lastRowLastColumn="0"/>
              <w:rPr>
                <w:color w:val="00B050"/>
              </w:rPr>
            </w:pPr>
            <w:r w:rsidRPr="00B3195F">
              <w:rPr>
                <w:color w:val="00B050"/>
              </w:rPr>
              <w:t>P2</w:t>
            </w:r>
          </w:p>
        </w:tc>
        <w:tc>
          <w:tcPr>
            <w:tcW w:w="2680" w:type="dxa"/>
          </w:tcPr>
          <w:p w14:paraId="7C3F721D" w14:textId="180C5208" w:rsidR="00381847" w:rsidRPr="00B3195F" w:rsidRDefault="00B3195F">
            <w:pPr>
              <w:cnfStyle w:val="000000100000" w:firstRow="0" w:lastRow="0" w:firstColumn="0" w:lastColumn="0" w:oddVBand="0" w:evenVBand="0" w:oddHBand="1" w:evenHBand="0" w:firstRowFirstColumn="0" w:firstRowLastColumn="0" w:lastRowFirstColumn="0" w:lastRowLastColumn="0"/>
              <w:rPr>
                <w:color w:val="00B050"/>
              </w:rPr>
            </w:pPr>
            <w:r w:rsidRPr="00B3195F">
              <w:rPr>
                <w:color w:val="00B050"/>
              </w:rP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974CD1A" w:rsidR="00381847" w:rsidRDefault="00381265">
            <w:r>
              <w:t>STD-00</w:t>
            </w:r>
            <w:r>
              <w:t>8</w:t>
            </w:r>
            <w:r>
              <w:t>-CPP</w:t>
            </w:r>
          </w:p>
        </w:tc>
        <w:tc>
          <w:tcPr>
            <w:tcW w:w="1434" w:type="dxa"/>
          </w:tcPr>
          <w:p w14:paraId="3D0880A0" w14:textId="1AF45DF6" w:rsidR="00381847" w:rsidRDefault="00B3195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20B4A2B" w:rsidR="00381847" w:rsidRDefault="00B3195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7BF4FB7" w:rsidR="00381847" w:rsidRDefault="00B319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4ACCA6C"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FFFF00"/>
              </w:rPr>
            </w:pPr>
            <w:r w:rsidRPr="00B3195F">
              <w:rPr>
                <w:color w:val="FFFF00"/>
              </w:rPr>
              <w:t>P6</w:t>
            </w:r>
          </w:p>
        </w:tc>
        <w:tc>
          <w:tcPr>
            <w:tcW w:w="2680" w:type="dxa"/>
          </w:tcPr>
          <w:p w14:paraId="6D7A1B7A" w14:textId="0B60F3B2"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FFFF00"/>
              </w:rPr>
            </w:pPr>
            <w:r w:rsidRPr="00B3195F">
              <w:rPr>
                <w:color w:val="FFFF00"/>
              </w:rP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A46FB27" w:rsidR="00381847" w:rsidRDefault="00381265">
            <w:r>
              <w:t>STD-00</w:t>
            </w:r>
            <w:r>
              <w:t>9</w:t>
            </w:r>
            <w:r>
              <w:t>-CPP</w:t>
            </w:r>
          </w:p>
        </w:tc>
        <w:tc>
          <w:tcPr>
            <w:tcW w:w="1434" w:type="dxa"/>
          </w:tcPr>
          <w:p w14:paraId="70CBCE53" w14:textId="68FBDBAF" w:rsidR="00381847" w:rsidRDefault="00B3195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C16F963" w:rsidR="00381847" w:rsidRDefault="00B3195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4414D9C" w:rsidR="00381847" w:rsidRDefault="00B319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10CF6DC" w:rsidR="00381847" w:rsidRPr="00B3195F" w:rsidRDefault="00B3195F">
            <w:pPr>
              <w:cnfStyle w:val="000000100000" w:firstRow="0" w:lastRow="0" w:firstColumn="0" w:lastColumn="0" w:oddVBand="0" w:evenVBand="0" w:oddHBand="1" w:evenHBand="0" w:firstRowFirstColumn="0" w:firstRowLastColumn="0" w:lastRowFirstColumn="0" w:lastRowLastColumn="0"/>
              <w:rPr>
                <w:color w:val="FFFF00"/>
              </w:rPr>
            </w:pPr>
            <w:r w:rsidRPr="00B3195F">
              <w:rPr>
                <w:color w:val="FFFF00"/>
              </w:rPr>
              <w:t>P6</w:t>
            </w:r>
          </w:p>
        </w:tc>
        <w:tc>
          <w:tcPr>
            <w:tcW w:w="2680" w:type="dxa"/>
          </w:tcPr>
          <w:p w14:paraId="78E62A20" w14:textId="612C64A2" w:rsidR="00381847" w:rsidRPr="00B3195F" w:rsidRDefault="00B3195F">
            <w:pPr>
              <w:cnfStyle w:val="000000100000" w:firstRow="0" w:lastRow="0" w:firstColumn="0" w:lastColumn="0" w:oddVBand="0" w:evenVBand="0" w:oddHBand="1" w:evenHBand="0" w:firstRowFirstColumn="0" w:firstRowLastColumn="0" w:lastRowFirstColumn="0" w:lastRowLastColumn="0"/>
              <w:rPr>
                <w:color w:val="FFFF00"/>
              </w:rPr>
            </w:pPr>
            <w:r w:rsidRPr="00B3195F">
              <w:rPr>
                <w:color w:val="FFFF00"/>
              </w:rP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8CB6622" w:rsidR="00381847" w:rsidRDefault="00381265">
            <w:r>
              <w:t>STD-0</w:t>
            </w:r>
            <w:r>
              <w:t>10</w:t>
            </w:r>
            <w:r>
              <w:t>-CPP</w:t>
            </w:r>
          </w:p>
        </w:tc>
        <w:tc>
          <w:tcPr>
            <w:tcW w:w="1434" w:type="dxa"/>
          </w:tcPr>
          <w:p w14:paraId="5C4FF30D" w14:textId="2857555D" w:rsidR="00381847" w:rsidRDefault="00B3195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FBF5C51" w:rsidR="00381847" w:rsidRDefault="00B3195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30662B1" w:rsidR="00381847" w:rsidRDefault="00B319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350FDDB"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00B050"/>
              </w:rPr>
            </w:pPr>
            <w:r w:rsidRPr="00B3195F">
              <w:rPr>
                <w:color w:val="00B050"/>
              </w:rPr>
              <w:t>P4</w:t>
            </w:r>
          </w:p>
        </w:tc>
        <w:tc>
          <w:tcPr>
            <w:tcW w:w="2680" w:type="dxa"/>
          </w:tcPr>
          <w:p w14:paraId="4A397D60" w14:textId="45FC5B80" w:rsidR="00381847" w:rsidRPr="00B3195F" w:rsidRDefault="00B3195F">
            <w:pPr>
              <w:cnfStyle w:val="000000000000" w:firstRow="0" w:lastRow="0" w:firstColumn="0" w:lastColumn="0" w:oddVBand="0" w:evenVBand="0" w:oddHBand="0" w:evenHBand="0" w:firstRowFirstColumn="0" w:firstRowLastColumn="0" w:lastRowFirstColumn="0" w:lastRowLastColumn="0"/>
              <w:rPr>
                <w:color w:val="00B050"/>
              </w:rPr>
            </w:pPr>
            <w:r w:rsidRPr="00B3195F">
              <w:rPr>
                <w:color w:val="00B050"/>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50E4C2E4" w:rsidR="00381847" w:rsidRDefault="002A7FB2">
            <w:r>
              <w:t>Encrypting data at rest converts sensitive data into another form of data. Data at rest is stored and typically protected by a firewall.</w:t>
            </w:r>
            <w:r w:rsidR="00CB3890">
              <w:t xml:space="preserve">  Encryption at rest should be used with sensitive data that should not be accessed by unauthorized users.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0F5D695" w:rsidR="00381847" w:rsidRDefault="00CB3890">
            <w:r>
              <w:t xml:space="preserve">Encryption at flight is protecting data during transmission or movement.  This form of encryption should be used for emails, websites, and any other form of data being sent.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3777E48" w:rsidR="00381847" w:rsidRDefault="00CB3890">
            <w:r>
              <w:t xml:space="preserve">Encryption in use </w:t>
            </w:r>
            <w:r w:rsidR="00201456">
              <w:t xml:space="preserve">ensures sensitive data is secured whether at rest, in flight, or in use.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78FFC8" w:rsidR="00381847" w:rsidRDefault="00201456">
            <w:r>
              <w:t>Authentication is typically associated with a user’s credentials.  The credentials are used to authorize use based on the users access level.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DFD7485" w:rsidR="00381847" w:rsidRDefault="00201456">
            <w:r>
              <w:t>Authorization is the users access level to files, programs, and data within the system.  The user is first authenticated to gain access or authorization to certain files based on the users</w:t>
            </w:r>
            <w:r w:rsidR="003E19BC">
              <w:t xml:space="preserve"> access level.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ABD7DE8" w:rsidR="00381847" w:rsidRDefault="003E19BC">
            <w:r>
              <w:t xml:space="preserve">Accounting keeps a record of activity for users.  This will help monitor the activity of each users to ensure proper authorization within the data of the system.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51A3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557AFDB" w:rsidR="00381847" w:rsidRDefault="00A3669F">
            <w:r>
              <w:t>1.1</w:t>
            </w:r>
          </w:p>
        </w:tc>
        <w:tc>
          <w:tcPr>
            <w:tcW w:w="1530" w:type="dxa"/>
          </w:tcPr>
          <w:p w14:paraId="1DC436A6" w14:textId="0CBB35D5" w:rsidR="00381847" w:rsidRDefault="00A3669F">
            <w:pPr>
              <w:cnfStyle w:val="000000000000" w:firstRow="0" w:lastRow="0" w:firstColumn="0" w:lastColumn="0" w:oddVBand="0" w:evenVBand="0" w:oddHBand="0" w:evenHBand="0" w:firstRowFirstColumn="0" w:firstRowLastColumn="0" w:lastRowFirstColumn="0" w:lastRowLastColumn="0"/>
            </w:pPr>
            <w:r>
              <w:t>12/5/2021</w:t>
            </w:r>
          </w:p>
        </w:tc>
        <w:tc>
          <w:tcPr>
            <w:tcW w:w="3510" w:type="dxa"/>
          </w:tcPr>
          <w:p w14:paraId="0B713D2C" w14:textId="17D6C5E4" w:rsidR="00381847" w:rsidRDefault="00A3669F">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319D54EC" w:rsidR="00381847" w:rsidRDefault="00A3669F">
            <w:pPr>
              <w:cnfStyle w:val="000000000000" w:firstRow="0" w:lastRow="0" w:firstColumn="0" w:lastColumn="0" w:oddVBand="0" w:evenVBand="0" w:oddHBand="0" w:evenHBand="0" w:firstRowFirstColumn="0" w:firstRowLastColumn="0" w:lastRowFirstColumn="0" w:lastRowLastColumn="0"/>
            </w:pPr>
            <w:r>
              <w:t>Matthew Clockel</w:t>
            </w:r>
          </w:p>
        </w:tc>
        <w:tc>
          <w:tcPr>
            <w:tcW w:w="2077" w:type="dxa"/>
          </w:tcPr>
          <w:p w14:paraId="697C2A49" w14:textId="75FAAF80" w:rsidR="00381847" w:rsidRDefault="00A3669F">
            <w:pPr>
              <w:cnfStyle w:val="000000000000" w:firstRow="0" w:lastRow="0" w:firstColumn="0" w:lastColumn="0" w:oddVBand="0" w:evenVBand="0" w:oddHBand="0" w:evenHBand="0" w:firstRowFirstColumn="0" w:firstRowLastColumn="0" w:lastRowFirstColumn="0" w:lastRowLastColumn="0"/>
            </w:pPr>
            <w:r>
              <w:t>Matthew Clockel</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7097" w14:textId="77777777" w:rsidR="00451A31" w:rsidRDefault="00451A31">
      <w:r>
        <w:separator/>
      </w:r>
    </w:p>
  </w:endnote>
  <w:endnote w:type="continuationSeparator" w:id="0">
    <w:p w14:paraId="257A4A4E" w14:textId="77777777" w:rsidR="00451A31" w:rsidRDefault="0045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901D" w14:textId="77777777" w:rsidR="00451A31" w:rsidRDefault="00451A31">
      <w:r>
        <w:separator/>
      </w:r>
    </w:p>
  </w:footnote>
  <w:footnote w:type="continuationSeparator" w:id="0">
    <w:p w14:paraId="61331AB4" w14:textId="77777777" w:rsidR="00451A31" w:rsidRDefault="00451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F66CDC"/>
    <w:multiLevelType w:val="multilevel"/>
    <w:tmpl w:val="00C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2"/>
  </w:num>
  <w:num w:numId="3">
    <w:abstractNumId w:val="17"/>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847"/>
    <w:rsid w:val="00001F14"/>
    <w:rsid w:val="0008274A"/>
    <w:rsid w:val="000845ED"/>
    <w:rsid w:val="000C3348"/>
    <w:rsid w:val="000F07AD"/>
    <w:rsid w:val="000F0904"/>
    <w:rsid w:val="001646BD"/>
    <w:rsid w:val="00171556"/>
    <w:rsid w:val="00186B46"/>
    <w:rsid w:val="00192176"/>
    <w:rsid w:val="001A2881"/>
    <w:rsid w:val="001C185B"/>
    <w:rsid w:val="001D4766"/>
    <w:rsid w:val="001D614E"/>
    <w:rsid w:val="001F62DD"/>
    <w:rsid w:val="00201456"/>
    <w:rsid w:val="00233C22"/>
    <w:rsid w:val="002474B4"/>
    <w:rsid w:val="002A7FB2"/>
    <w:rsid w:val="002B23D7"/>
    <w:rsid w:val="002C5762"/>
    <w:rsid w:val="002E7A77"/>
    <w:rsid w:val="00332392"/>
    <w:rsid w:val="00381265"/>
    <w:rsid w:val="00381847"/>
    <w:rsid w:val="00382A8D"/>
    <w:rsid w:val="00392BD3"/>
    <w:rsid w:val="003B0A5C"/>
    <w:rsid w:val="003C2366"/>
    <w:rsid w:val="003C2B1A"/>
    <w:rsid w:val="003D6D6C"/>
    <w:rsid w:val="003D6F4A"/>
    <w:rsid w:val="003E19BC"/>
    <w:rsid w:val="00451A31"/>
    <w:rsid w:val="00460EDC"/>
    <w:rsid w:val="004E12CE"/>
    <w:rsid w:val="004F723B"/>
    <w:rsid w:val="0059536C"/>
    <w:rsid w:val="005A3503"/>
    <w:rsid w:val="005B7417"/>
    <w:rsid w:val="005C0C1A"/>
    <w:rsid w:val="005C1B04"/>
    <w:rsid w:val="005F2941"/>
    <w:rsid w:val="00614FDA"/>
    <w:rsid w:val="0061717B"/>
    <w:rsid w:val="00653D45"/>
    <w:rsid w:val="00654142"/>
    <w:rsid w:val="00661B08"/>
    <w:rsid w:val="00686A07"/>
    <w:rsid w:val="006878A4"/>
    <w:rsid w:val="006D38A7"/>
    <w:rsid w:val="007A15C0"/>
    <w:rsid w:val="007B24F4"/>
    <w:rsid w:val="007D63FA"/>
    <w:rsid w:val="00845577"/>
    <w:rsid w:val="00851501"/>
    <w:rsid w:val="00854C5A"/>
    <w:rsid w:val="008679BF"/>
    <w:rsid w:val="00895AA1"/>
    <w:rsid w:val="00897C33"/>
    <w:rsid w:val="008C2FA1"/>
    <w:rsid w:val="008C3FC6"/>
    <w:rsid w:val="008D5A8D"/>
    <w:rsid w:val="0091440F"/>
    <w:rsid w:val="009254F9"/>
    <w:rsid w:val="009311C7"/>
    <w:rsid w:val="00955032"/>
    <w:rsid w:val="00955BA1"/>
    <w:rsid w:val="00972126"/>
    <w:rsid w:val="009B710E"/>
    <w:rsid w:val="009D5393"/>
    <w:rsid w:val="009F1B64"/>
    <w:rsid w:val="009F5A4E"/>
    <w:rsid w:val="009F7011"/>
    <w:rsid w:val="00A04F5E"/>
    <w:rsid w:val="00A26681"/>
    <w:rsid w:val="00A3669F"/>
    <w:rsid w:val="00A47A89"/>
    <w:rsid w:val="00A512F4"/>
    <w:rsid w:val="00A56D1D"/>
    <w:rsid w:val="00A64600"/>
    <w:rsid w:val="00AF0C80"/>
    <w:rsid w:val="00AF7B0B"/>
    <w:rsid w:val="00B21AEC"/>
    <w:rsid w:val="00B3195F"/>
    <w:rsid w:val="00B475A1"/>
    <w:rsid w:val="00B83D35"/>
    <w:rsid w:val="00B92A44"/>
    <w:rsid w:val="00BC0B4C"/>
    <w:rsid w:val="00BC2B54"/>
    <w:rsid w:val="00BE0571"/>
    <w:rsid w:val="00BE158D"/>
    <w:rsid w:val="00C638D6"/>
    <w:rsid w:val="00C73007"/>
    <w:rsid w:val="00C9360E"/>
    <w:rsid w:val="00CA085D"/>
    <w:rsid w:val="00CB2327"/>
    <w:rsid w:val="00CB3890"/>
    <w:rsid w:val="00D02F26"/>
    <w:rsid w:val="00D211BA"/>
    <w:rsid w:val="00D2464C"/>
    <w:rsid w:val="00D30268"/>
    <w:rsid w:val="00D42C94"/>
    <w:rsid w:val="00D81F85"/>
    <w:rsid w:val="00DA5F98"/>
    <w:rsid w:val="00DC1AFA"/>
    <w:rsid w:val="00DD7E92"/>
    <w:rsid w:val="00DF7E18"/>
    <w:rsid w:val="00E170F5"/>
    <w:rsid w:val="00E31CA4"/>
    <w:rsid w:val="00E54E9E"/>
    <w:rsid w:val="00E626A9"/>
    <w:rsid w:val="00E769D9"/>
    <w:rsid w:val="00E910C0"/>
    <w:rsid w:val="00E96F2F"/>
    <w:rsid w:val="00EA68FA"/>
    <w:rsid w:val="00F221E9"/>
    <w:rsid w:val="00F515D1"/>
    <w:rsid w:val="00F51FA8"/>
    <w:rsid w:val="00F60E49"/>
    <w:rsid w:val="00F72634"/>
    <w:rsid w:val="00F746F2"/>
    <w:rsid w:val="00FC49B6"/>
    <w:rsid w:val="00FF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06454AB6-E20E-481F-9662-3DF42CC7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D614E"/>
    <w:rPr>
      <w:rFonts w:ascii="Courier New" w:eastAsia="Times New Roman" w:hAnsi="Courier New" w:cs="Courier New"/>
      <w:sz w:val="20"/>
      <w:szCs w:val="20"/>
    </w:rPr>
  </w:style>
  <w:style w:type="character" w:styleId="Strong">
    <w:name w:val="Strong"/>
    <w:basedOn w:val="DefaultParagraphFont"/>
    <w:uiPriority w:val="22"/>
    <w:qFormat/>
    <w:rsid w:val="005C1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325">
      <w:bodyDiv w:val="1"/>
      <w:marLeft w:val="0"/>
      <w:marRight w:val="0"/>
      <w:marTop w:val="0"/>
      <w:marBottom w:val="0"/>
      <w:divBdr>
        <w:top w:val="none" w:sz="0" w:space="0" w:color="auto"/>
        <w:left w:val="none" w:sz="0" w:space="0" w:color="auto"/>
        <w:bottom w:val="none" w:sz="0" w:space="0" w:color="auto"/>
        <w:right w:val="none" w:sz="0" w:space="0" w:color="auto"/>
      </w:divBdr>
    </w:div>
    <w:div w:id="125196529">
      <w:bodyDiv w:val="1"/>
      <w:marLeft w:val="0"/>
      <w:marRight w:val="0"/>
      <w:marTop w:val="0"/>
      <w:marBottom w:val="0"/>
      <w:divBdr>
        <w:top w:val="none" w:sz="0" w:space="0" w:color="auto"/>
        <w:left w:val="none" w:sz="0" w:space="0" w:color="auto"/>
        <w:bottom w:val="none" w:sz="0" w:space="0" w:color="auto"/>
        <w:right w:val="none" w:sz="0" w:space="0" w:color="auto"/>
      </w:divBdr>
    </w:div>
    <w:div w:id="133109787">
      <w:bodyDiv w:val="1"/>
      <w:marLeft w:val="0"/>
      <w:marRight w:val="0"/>
      <w:marTop w:val="0"/>
      <w:marBottom w:val="0"/>
      <w:divBdr>
        <w:top w:val="none" w:sz="0" w:space="0" w:color="auto"/>
        <w:left w:val="none" w:sz="0" w:space="0" w:color="auto"/>
        <w:bottom w:val="none" w:sz="0" w:space="0" w:color="auto"/>
        <w:right w:val="none" w:sz="0" w:space="0" w:color="auto"/>
      </w:divBdr>
    </w:div>
    <w:div w:id="213783804">
      <w:bodyDiv w:val="1"/>
      <w:marLeft w:val="0"/>
      <w:marRight w:val="0"/>
      <w:marTop w:val="0"/>
      <w:marBottom w:val="0"/>
      <w:divBdr>
        <w:top w:val="none" w:sz="0" w:space="0" w:color="auto"/>
        <w:left w:val="none" w:sz="0" w:space="0" w:color="auto"/>
        <w:bottom w:val="none" w:sz="0" w:space="0" w:color="auto"/>
        <w:right w:val="none" w:sz="0" w:space="0" w:color="auto"/>
      </w:divBdr>
    </w:div>
    <w:div w:id="217866252">
      <w:bodyDiv w:val="1"/>
      <w:marLeft w:val="0"/>
      <w:marRight w:val="0"/>
      <w:marTop w:val="0"/>
      <w:marBottom w:val="0"/>
      <w:divBdr>
        <w:top w:val="none" w:sz="0" w:space="0" w:color="auto"/>
        <w:left w:val="none" w:sz="0" w:space="0" w:color="auto"/>
        <w:bottom w:val="none" w:sz="0" w:space="0" w:color="auto"/>
        <w:right w:val="none" w:sz="0" w:space="0" w:color="auto"/>
      </w:divBdr>
    </w:div>
    <w:div w:id="232391747">
      <w:bodyDiv w:val="1"/>
      <w:marLeft w:val="0"/>
      <w:marRight w:val="0"/>
      <w:marTop w:val="0"/>
      <w:marBottom w:val="0"/>
      <w:divBdr>
        <w:top w:val="none" w:sz="0" w:space="0" w:color="auto"/>
        <w:left w:val="none" w:sz="0" w:space="0" w:color="auto"/>
        <w:bottom w:val="none" w:sz="0" w:space="0" w:color="auto"/>
        <w:right w:val="none" w:sz="0" w:space="0" w:color="auto"/>
      </w:divBdr>
      <w:divsChild>
        <w:div w:id="302539370">
          <w:marLeft w:val="0"/>
          <w:marRight w:val="0"/>
          <w:marTop w:val="225"/>
          <w:marBottom w:val="0"/>
          <w:divBdr>
            <w:top w:val="none" w:sz="0" w:space="0" w:color="auto"/>
            <w:left w:val="none" w:sz="0" w:space="0" w:color="auto"/>
            <w:bottom w:val="none" w:sz="0" w:space="0" w:color="auto"/>
            <w:right w:val="none" w:sz="0" w:space="0" w:color="auto"/>
          </w:divBdr>
        </w:div>
      </w:divsChild>
    </w:div>
    <w:div w:id="328487928">
      <w:bodyDiv w:val="1"/>
      <w:marLeft w:val="0"/>
      <w:marRight w:val="0"/>
      <w:marTop w:val="0"/>
      <w:marBottom w:val="0"/>
      <w:divBdr>
        <w:top w:val="none" w:sz="0" w:space="0" w:color="auto"/>
        <w:left w:val="none" w:sz="0" w:space="0" w:color="auto"/>
        <w:bottom w:val="none" w:sz="0" w:space="0" w:color="auto"/>
        <w:right w:val="none" w:sz="0" w:space="0" w:color="auto"/>
      </w:divBdr>
    </w:div>
    <w:div w:id="356783180">
      <w:bodyDiv w:val="1"/>
      <w:marLeft w:val="0"/>
      <w:marRight w:val="0"/>
      <w:marTop w:val="0"/>
      <w:marBottom w:val="0"/>
      <w:divBdr>
        <w:top w:val="none" w:sz="0" w:space="0" w:color="auto"/>
        <w:left w:val="none" w:sz="0" w:space="0" w:color="auto"/>
        <w:bottom w:val="none" w:sz="0" w:space="0" w:color="auto"/>
        <w:right w:val="none" w:sz="0" w:space="0" w:color="auto"/>
      </w:divBdr>
    </w:div>
    <w:div w:id="409235911">
      <w:bodyDiv w:val="1"/>
      <w:marLeft w:val="0"/>
      <w:marRight w:val="0"/>
      <w:marTop w:val="0"/>
      <w:marBottom w:val="0"/>
      <w:divBdr>
        <w:top w:val="none" w:sz="0" w:space="0" w:color="auto"/>
        <w:left w:val="none" w:sz="0" w:space="0" w:color="auto"/>
        <w:bottom w:val="none" w:sz="0" w:space="0" w:color="auto"/>
        <w:right w:val="none" w:sz="0" w:space="0" w:color="auto"/>
      </w:divBdr>
      <w:divsChild>
        <w:div w:id="606621605">
          <w:marLeft w:val="0"/>
          <w:marRight w:val="0"/>
          <w:marTop w:val="225"/>
          <w:marBottom w:val="0"/>
          <w:divBdr>
            <w:top w:val="none" w:sz="0" w:space="0" w:color="auto"/>
            <w:left w:val="none" w:sz="0" w:space="0" w:color="auto"/>
            <w:bottom w:val="none" w:sz="0" w:space="0" w:color="auto"/>
            <w:right w:val="none" w:sz="0" w:space="0" w:color="auto"/>
          </w:divBdr>
        </w:div>
      </w:divsChild>
    </w:div>
    <w:div w:id="551042113">
      <w:bodyDiv w:val="1"/>
      <w:marLeft w:val="0"/>
      <w:marRight w:val="0"/>
      <w:marTop w:val="0"/>
      <w:marBottom w:val="0"/>
      <w:divBdr>
        <w:top w:val="none" w:sz="0" w:space="0" w:color="auto"/>
        <w:left w:val="none" w:sz="0" w:space="0" w:color="auto"/>
        <w:bottom w:val="none" w:sz="0" w:space="0" w:color="auto"/>
        <w:right w:val="none" w:sz="0" w:space="0" w:color="auto"/>
      </w:divBdr>
    </w:div>
    <w:div w:id="835877729">
      <w:bodyDiv w:val="1"/>
      <w:marLeft w:val="0"/>
      <w:marRight w:val="0"/>
      <w:marTop w:val="0"/>
      <w:marBottom w:val="0"/>
      <w:divBdr>
        <w:top w:val="none" w:sz="0" w:space="0" w:color="auto"/>
        <w:left w:val="none" w:sz="0" w:space="0" w:color="auto"/>
        <w:bottom w:val="none" w:sz="0" w:space="0" w:color="auto"/>
        <w:right w:val="none" w:sz="0" w:space="0" w:color="auto"/>
      </w:divBdr>
    </w:div>
    <w:div w:id="897597312">
      <w:bodyDiv w:val="1"/>
      <w:marLeft w:val="0"/>
      <w:marRight w:val="0"/>
      <w:marTop w:val="0"/>
      <w:marBottom w:val="0"/>
      <w:divBdr>
        <w:top w:val="none" w:sz="0" w:space="0" w:color="auto"/>
        <w:left w:val="none" w:sz="0" w:space="0" w:color="auto"/>
        <w:bottom w:val="none" w:sz="0" w:space="0" w:color="auto"/>
        <w:right w:val="none" w:sz="0" w:space="0" w:color="auto"/>
      </w:divBdr>
    </w:div>
    <w:div w:id="931397715">
      <w:bodyDiv w:val="1"/>
      <w:marLeft w:val="0"/>
      <w:marRight w:val="0"/>
      <w:marTop w:val="0"/>
      <w:marBottom w:val="0"/>
      <w:divBdr>
        <w:top w:val="none" w:sz="0" w:space="0" w:color="auto"/>
        <w:left w:val="none" w:sz="0" w:space="0" w:color="auto"/>
        <w:bottom w:val="none" w:sz="0" w:space="0" w:color="auto"/>
        <w:right w:val="none" w:sz="0" w:space="0" w:color="auto"/>
      </w:divBdr>
    </w:div>
    <w:div w:id="1000695532">
      <w:bodyDiv w:val="1"/>
      <w:marLeft w:val="0"/>
      <w:marRight w:val="0"/>
      <w:marTop w:val="0"/>
      <w:marBottom w:val="0"/>
      <w:divBdr>
        <w:top w:val="none" w:sz="0" w:space="0" w:color="auto"/>
        <w:left w:val="none" w:sz="0" w:space="0" w:color="auto"/>
        <w:bottom w:val="none" w:sz="0" w:space="0" w:color="auto"/>
        <w:right w:val="none" w:sz="0" w:space="0" w:color="auto"/>
      </w:divBdr>
    </w:div>
    <w:div w:id="1051420689">
      <w:bodyDiv w:val="1"/>
      <w:marLeft w:val="0"/>
      <w:marRight w:val="0"/>
      <w:marTop w:val="0"/>
      <w:marBottom w:val="0"/>
      <w:divBdr>
        <w:top w:val="none" w:sz="0" w:space="0" w:color="auto"/>
        <w:left w:val="none" w:sz="0" w:space="0" w:color="auto"/>
        <w:bottom w:val="none" w:sz="0" w:space="0" w:color="auto"/>
        <w:right w:val="none" w:sz="0" w:space="0" w:color="auto"/>
      </w:divBdr>
    </w:div>
    <w:div w:id="1426073037">
      <w:bodyDiv w:val="1"/>
      <w:marLeft w:val="0"/>
      <w:marRight w:val="0"/>
      <w:marTop w:val="0"/>
      <w:marBottom w:val="0"/>
      <w:divBdr>
        <w:top w:val="none" w:sz="0" w:space="0" w:color="auto"/>
        <w:left w:val="none" w:sz="0" w:space="0" w:color="auto"/>
        <w:bottom w:val="none" w:sz="0" w:space="0" w:color="auto"/>
        <w:right w:val="none" w:sz="0" w:space="0" w:color="auto"/>
      </w:divBdr>
    </w:div>
    <w:div w:id="1486431452">
      <w:bodyDiv w:val="1"/>
      <w:marLeft w:val="0"/>
      <w:marRight w:val="0"/>
      <w:marTop w:val="0"/>
      <w:marBottom w:val="0"/>
      <w:divBdr>
        <w:top w:val="none" w:sz="0" w:space="0" w:color="auto"/>
        <w:left w:val="none" w:sz="0" w:space="0" w:color="auto"/>
        <w:bottom w:val="none" w:sz="0" w:space="0" w:color="auto"/>
        <w:right w:val="none" w:sz="0" w:space="0" w:color="auto"/>
      </w:divBdr>
    </w:div>
    <w:div w:id="1505128924">
      <w:bodyDiv w:val="1"/>
      <w:marLeft w:val="0"/>
      <w:marRight w:val="0"/>
      <w:marTop w:val="0"/>
      <w:marBottom w:val="0"/>
      <w:divBdr>
        <w:top w:val="none" w:sz="0" w:space="0" w:color="auto"/>
        <w:left w:val="none" w:sz="0" w:space="0" w:color="auto"/>
        <w:bottom w:val="none" w:sz="0" w:space="0" w:color="auto"/>
        <w:right w:val="none" w:sz="0" w:space="0" w:color="auto"/>
      </w:divBdr>
    </w:div>
    <w:div w:id="1566262151">
      <w:bodyDiv w:val="1"/>
      <w:marLeft w:val="0"/>
      <w:marRight w:val="0"/>
      <w:marTop w:val="0"/>
      <w:marBottom w:val="0"/>
      <w:divBdr>
        <w:top w:val="none" w:sz="0" w:space="0" w:color="auto"/>
        <w:left w:val="none" w:sz="0" w:space="0" w:color="auto"/>
        <w:bottom w:val="none" w:sz="0" w:space="0" w:color="auto"/>
        <w:right w:val="none" w:sz="0" w:space="0" w:color="auto"/>
      </w:divBdr>
    </w:div>
    <w:div w:id="1640766604">
      <w:bodyDiv w:val="1"/>
      <w:marLeft w:val="0"/>
      <w:marRight w:val="0"/>
      <w:marTop w:val="0"/>
      <w:marBottom w:val="0"/>
      <w:divBdr>
        <w:top w:val="none" w:sz="0" w:space="0" w:color="auto"/>
        <w:left w:val="none" w:sz="0" w:space="0" w:color="auto"/>
        <w:bottom w:val="none" w:sz="0" w:space="0" w:color="auto"/>
        <w:right w:val="none" w:sz="0" w:space="0" w:color="auto"/>
      </w:divBdr>
    </w:div>
    <w:div w:id="1745298647">
      <w:bodyDiv w:val="1"/>
      <w:marLeft w:val="0"/>
      <w:marRight w:val="0"/>
      <w:marTop w:val="0"/>
      <w:marBottom w:val="0"/>
      <w:divBdr>
        <w:top w:val="none" w:sz="0" w:space="0" w:color="auto"/>
        <w:left w:val="none" w:sz="0" w:space="0" w:color="auto"/>
        <w:bottom w:val="none" w:sz="0" w:space="0" w:color="auto"/>
        <w:right w:val="none" w:sz="0" w:space="0" w:color="auto"/>
      </w:divBdr>
      <w:divsChild>
        <w:div w:id="2029479548">
          <w:marLeft w:val="0"/>
          <w:marRight w:val="0"/>
          <w:marTop w:val="225"/>
          <w:marBottom w:val="0"/>
          <w:divBdr>
            <w:top w:val="none" w:sz="0" w:space="0" w:color="auto"/>
            <w:left w:val="none" w:sz="0" w:space="0" w:color="auto"/>
            <w:bottom w:val="none" w:sz="0" w:space="0" w:color="auto"/>
            <w:right w:val="none" w:sz="0" w:space="0" w:color="auto"/>
          </w:divBdr>
        </w:div>
      </w:divsChild>
    </w:div>
    <w:div w:id="1958681762">
      <w:bodyDiv w:val="1"/>
      <w:marLeft w:val="0"/>
      <w:marRight w:val="0"/>
      <w:marTop w:val="0"/>
      <w:marBottom w:val="0"/>
      <w:divBdr>
        <w:top w:val="none" w:sz="0" w:space="0" w:color="auto"/>
        <w:left w:val="none" w:sz="0" w:space="0" w:color="auto"/>
        <w:bottom w:val="none" w:sz="0" w:space="0" w:color="auto"/>
        <w:right w:val="none" w:sz="0" w:space="0" w:color="auto"/>
      </w:divBdr>
    </w:div>
    <w:div w:id="1970280336">
      <w:bodyDiv w:val="1"/>
      <w:marLeft w:val="0"/>
      <w:marRight w:val="0"/>
      <w:marTop w:val="0"/>
      <w:marBottom w:val="0"/>
      <w:divBdr>
        <w:top w:val="none" w:sz="0" w:space="0" w:color="auto"/>
        <w:left w:val="none" w:sz="0" w:space="0" w:color="auto"/>
        <w:bottom w:val="none" w:sz="0" w:space="0" w:color="auto"/>
        <w:right w:val="none" w:sz="0" w:space="0" w:color="auto"/>
      </w:divBdr>
      <w:divsChild>
        <w:div w:id="831141455">
          <w:marLeft w:val="0"/>
          <w:marRight w:val="0"/>
          <w:marTop w:val="225"/>
          <w:marBottom w:val="0"/>
          <w:divBdr>
            <w:top w:val="none" w:sz="0" w:space="0" w:color="auto"/>
            <w:left w:val="none" w:sz="0" w:space="0" w:color="auto"/>
            <w:bottom w:val="none" w:sz="0" w:space="0" w:color="auto"/>
            <w:right w:val="none" w:sz="0" w:space="0" w:color="auto"/>
          </w:divBdr>
        </w:div>
      </w:divsChild>
    </w:div>
    <w:div w:id="2067482366">
      <w:bodyDiv w:val="1"/>
      <w:marLeft w:val="0"/>
      <w:marRight w:val="0"/>
      <w:marTop w:val="0"/>
      <w:marBottom w:val="0"/>
      <w:divBdr>
        <w:top w:val="none" w:sz="0" w:space="0" w:color="auto"/>
        <w:left w:val="none" w:sz="0" w:space="0" w:color="auto"/>
        <w:bottom w:val="none" w:sz="0" w:space="0" w:color="auto"/>
        <w:right w:val="none" w:sz="0" w:space="0" w:color="auto"/>
      </w:divBdr>
      <w:divsChild>
        <w:div w:id="947128565">
          <w:marLeft w:val="0"/>
          <w:marRight w:val="0"/>
          <w:marTop w:val="225"/>
          <w:marBottom w:val="0"/>
          <w:divBdr>
            <w:top w:val="none" w:sz="0" w:space="0" w:color="auto"/>
            <w:left w:val="none" w:sz="0" w:space="0" w:color="auto"/>
            <w:bottom w:val="none" w:sz="0" w:space="0" w:color="auto"/>
            <w:right w:val="none" w:sz="0" w:space="0" w:color="auto"/>
          </w:divBdr>
        </w:div>
      </w:divsChild>
    </w:div>
    <w:div w:id="2074037039">
      <w:bodyDiv w:val="1"/>
      <w:marLeft w:val="0"/>
      <w:marRight w:val="0"/>
      <w:marTop w:val="0"/>
      <w:marBottom w:val="0"/>
      <w:divBdr>
        <w:top w:val="none" w:sz="0" w:space="0" w:color="auto"/>
        <w:left w:val="none" w:sz="0" w:space="0" w:color="auto"/>
        <w:bottom w:val="none" w:sz="0" w:space="0" w:color="auto"/>
        <w:right w:val="none" w:sz="0" w:space="0" w:color="auto"/>
      </w:divBdr>
    </w:div>
    <w:div w:id="2084519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plusplus/Helix+QAC" TargetMode="External"/><Relationship Id="rId39" Type="http://schemas.openxmlformats.org/officeDocument/2006/relationships/hyperlink" Target="https://wiki.sei.cmu.edu/confluence/display/cplusplus/LDRA" TargetMode="External"/><Relationship Id="rId21" Type="http://schemas.openxmlformats.org/officeDocument/2006/relationships/hyperlink" Target="https://wiki.sei.cmu.edu/confluence/display/cplusplus/Axivion+Bauhaus+Suite" TargetMode="External"/><Relationship Id="rId34" Type="http://schemas.openxmlformats.org/officeDocument/2006/relationships/hyperlink" Target="https://wiki.sei.cmu.edu/confluence/display/cplusplus/Helix+QAC" TargetMode="External"/><Relationship Id="rId42" Type="http://schemas.openxmlformats.org/officeDocument/2006/relationships/hyperlink" Target="https://wiki.sei.cmu.edu/confluence/display/cplusplus/Axivion+Bauhaus+Suite" TargetMode="External"/><Relationship Id="rId47" Type="http://schemas.openxmlformats.org/officeDocument/2006/relationships/hyperlink" Target="https://www.securecoding.cert.org/confluence/display/cplusplus/Klocwork" TargetMode="External"/><Relationship Id="rId50" Type="http://schemas.openxmlformats.org/officeDocument/2006/relationships/hyperlink" Target="https://wiki.sei.cmu.edu/confluence/pages/viewpage.action?pageId=222953724" TargetMode="External"/><Relationship Id="rId55"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plusplus/LDRA" TargetMode="External"/><Relationship Id="rId11" Type="http://schemas.openxmlformats.org/officeDocument/2006/relationships/image" Target="media/image1.png"/><Relationship Id="rId24" Type="http://schemas.openxmlformats.org/officeDocument/2006/relationships/hyperlink" Target="https://support.roguewave.com/documentation/klocwork/en/current/certcandcsecurecodingstandardidsmappedtoklocworkcandccheckers/" TargetMode="External"/><Relationship Id="rId32" Type="http://schemas.openxmlformats.org/officeDocument/2006/relationships/hyperlink" Target="https://wiki.sei.cmu.edu/confluence/display/cplusplus/Axivion+Bauhaus+Suite" TargetMode="External"/><Relationship Id="rId37" Type="http://schemas.openxmlformats.org/officeDocument/2006/relationships/hyperlink" Target="https://wiki.sei.cmu.edu/confluence/display/cplusplus/Parasoft"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Axivion+Bauhaus+Suite" TargetMode="External"/><Relationship Id="rId53" Type="http://schemas.openxmlformats.org/officeDocument/2006/relationships/hyperlink" Target="https://wiki.sei.cmu.edu/confluence/display/cplusplus/Helix+QAC"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iki.sei.cmu.edu/confluence/display/cplusplus/Cla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ww.securecoding.cert.org/confluence/display/cplusplus/Klocwork"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Axivion+Bauhaus+Suite" TargetMode="External"/><Relationship Id="rId43" Type="http://schemas.openxmlformats.org/officeDocument/2006/relationships/hyperlink" Target="https://wiki.sei.cmu.edu/confluence/display/cplusplus/Helix+QAC" TargetMode="External"/><Relationship Id="rId48" Type="http://schemas.openxmlformats.org/officeDocument/2006/relationships/hyperlink" Target="https://support.roguewave.com/documentation/klocwork/en/current/certcandcsecurecodingstandardidsmappedtoklocworkcandccheckers/"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plusplus/Axivion+Bauhaus+Suite"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display/cplusplus/Helix+QAC" TargetMode="External"/><Relationship Id="rId46" Type="http://schemas.openxmlformats.org/officeDocument/2006/relationships/hyperlink" Target="https://wiki.sei.cmu.edu/confluence/display/cplusplus/Helix+QAC" TargetMode="External"/><Relationship Id="rId59" Type="http://schemas.openxmlformats.org/officeDocument/2006/relationships/theme" Target="theme/theme1.xml"/><Relationship Id="rId20"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lang" TargetMode="External"/><Relationship Id="rId23" Type="http://schemas.openxmlformats.org/officeDocument/2006/relationships/hyperlink" Target="https://www.securecoding.cert.org/confluence/display/cplusplus/Klocwork" TargetMode="External"/><Relationship Id="rId28" Type="http://schemas.openxmlformats.org/officeDocument/2006/relationships/hyperlink" Target="https://support.roguewave.com/documentation/klocwork/en/current/certcandcsecurecodingstandardidsmappedtoklocworkcandccheckers/" TargetMode="External"/><Relationship Id="rId36" Type="http://schemas.openxmlformats.org/officeDocument/2006/relationships/hyperlink" Target="https://wiki.sei.cmu.edu/confluence/display/cplusplus/Helix+QAC" TargetMode="External"/><Relationship Id="rId49" Type="http://schemas.openxmlformats.org/officeDocument/2006/relationships/hyperlink" Target="https://wiki.sei.cmu.edu/confluence/display/cplusplus/Parasoft"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iki.sei.cmu.edu/confluence/pages/viewpage.action?pageId=222953724" TargetMode="External"/><Relationship Id="rId44" Type="http://schemas.openxmlformats.org/officeDocument/2006/relationships/hyperlink" Target="https://wiki.sei.cmu.edu/confluence/display/cplusplus/LDRA" TargetMode="External"/><Relationship Id="rId52" Type="http://schemas.openxmlformats.org/officeDocument/2006/relationships/hyperlink" Target="https://wiki.sei.cmu.edu/confluence/display/cplusplus/Cla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D2BCFE7C4DEC4B88BAC65CBA26EF8C" ma:contentTypeVersion="4" ma:contentTypeDescription="Create a new document." ma:contentTypeScope="" ma:versionID="284a9f4dbb3ad572ced957158eb85674">
  <xsd:schema xmlns:xsd="http://www.w3.org/2001/XMLSchema" xmlns:xs="http://www.w3.org/2001/XMLSchema" xmlns:p="http://schemas.microsoft.com/office/2006/metadata/properties" xmlns:ns3="410bf84f-d208-4029-b981-13d68159790b" targetNamespace="http://schemas.microsoft.com/office/2006/metadata/properties" ma:root="true" ma:fieldsID="12c976d448abd490a2fbe395b6969cd2" ns3:_="">
    <xsd:import namespace="410bf84f-d208-4029-b981-13d6815979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bf84f-d208-4029-b981-13d681597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F01E524A-40B2-4D43-8FFC-31FFD5F23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bf84f-d208-4029-b981-13d681597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5558</Words>
  <Characters>31686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Clockel, Matthew</cp:lastModifiedBy>
  <cp:revision>5</cp:revision>
  <dcterms:created xsi:type="dcterms:W3CDTF">2021-12-05T16:23:00Z</dcterms:created>
  <dcterms:modified xsi:type="dcterms:W3CDTF">2021-12-05T16:24:00Z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0x01010023D2BCFE7C4DEC4B88BAC65CBA26EF8C</vt:lpwstr>
  </property>
</Properties>
</file>