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D82A"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50BF0D02"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0A3B576D"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056DD6F3"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4887C3EF"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60DE3A13"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29F55A6E"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0753DA02" w14:textId="35C52B78" w:rsidR="00943556" w:rsidRDefault="00943556" w:rsidP="00943556">
      <w:pPr>
        <w:spacing w:after="0" w:line="480" w:lineRule="auto"/>
        <w:ind w:firstLine="360"/>
        <w:rPr>
          <w:rFonts w:eastAsia="Times New Roman" w:cstheme="minorHAnsi"/>
          <w:color w:val="000000" w:themeColor="text1"/>
          <w:spacing w:val="3"/>
          <w:sz w:val="24"/>
          <w:szCs w:val="24"/>
        </w:rPr>
      </w:pPr>
    </w:p>
    <w:p w14:paraId="68217D6C" w14:textId="67D5887A" w:rsidR="00943556" w:rsidRDefault="00943556" w:rsidP="00943556">
      <w:pPr>
        <w:spacing w:after="0" w:line="480" w:lineRule="auto"/>
        <w:ind w:firstLine="360"/>
        <w:rPr>
          <w:rFonts w:eastAsia="Times New Roman" w:cstheme="minorHAnsi"/>
          <w:color w:val="000000" w:themeColor="text1"/>
          <w:spacing w:val="3"/>
          <w:sz w:val="24"/>
          <w:szCs w:val="24"/>
        </w:rPr>
      </w:pPr>
    </w:p>
    <w:p w14:paraId="05E18DE9" w14:textId="4381FADC" w:rsidR="00943556" w:rsidRDefault="00943556" w:rsidP="00943556">
      <w:pPr>
        <w:spacing w:after="0" w:line="480" w:lineRule="auto"/>
        <w:ind w:firstLine="360"/>
        <w:jc w:val="center"/>
        <w:rPr>
          <w:rFonts w:eastAsia="Times New Roman" w:cstheme="minorHAnsi"/>
          <w:color w:val="000000" w:themeColor="text1"/>
          <w:spacing w:val="3"/>
          <w:sz w:val="24"/>
          <w:szCs w:val="24"/>
        </w:rPr>
      </w:pPr>
      <w:r>
        <w:rPr>
          <w:rFonts w:eastAsia="Times New Roman" w:cstheme="minorHAnsi"/>
          <w:color w:val="000000" w:themeColor="text1"/>
          <w:spacing w:val="3"/>
          <w:sz w:val="24"/>
          <w:szCs w:val="24"/>
        </w:rPr>
        <w:t>Matthew Clockel</w:t>
      </w:r>
    </w:p>
    <w:p w14:paraId="6C819692" w14:textId="7C2F97E9" w:rsidR="00943556" w:rsidRDefault="00ED4EE6" w:rsidP="00943556">
      <w:pPr>
        <w:spacing w:after="0" w:line="480" w:lineRule="auto"/>
        <w:ind w:firstLine="360"/>
        <w:jc w:val="center"/>
        <w:rPr>
          <w:rFonts w:eastAsia="Times New Roman" w:cstheme="minorHAnsi"/>
          <w:color w:val="000000" w:themeColor="text1"/>
          <w:spacing w:val="3"/>
          <w:sz w:val="24"/>
          <w:szCs w:val="24"/>
        </w:rPr>
      </w:pPr>
      <w:r>
        <w:rPr>
          <w:rFonts w:eastAsia="Times New Roman" w:cstheme="minorHAnsi"/>
          <w:color w:val="000000" w:themeColor="text1"/>
          <w:spacing w:val="3"/>
          <w:sz w:val="24"/>
          <w:szCs w:val="24"/>
        </w:rPr>
        <w:t>Southern New Hampshire University</w:t>
      </w:r>
    </w:p>
    <w:p w14:paraId="48E3B823" w14:textId="1784BB27" w:rsidR="00ED4EE6" w:rsidRDefault="00ED4EE6" w:rsidP="00943556">
      <w:pPr>
        <w:spacing w:after="0" w:line="480" w:lineRule="auto"/>
        <w:ind w:firstLine="360"/>
        <w:jc w:val="center"/>
        <w:rPr>
          <w:rFonts w:eastAsia="Times New Roman" w:cstheme="minorHAnsi"/>
          <w:color w:val="000000" w:themeColor="text1"/>
          <w:spacing w:val="3"/>
          <w:sz w:val="24"/>
          <w:szCs w:val="24"/>
        </w:rPr>
      </w:pPr>
      <w:r>
        <w:rPr>
          <w:rFonts w:eastAsia="Times New Roman" w:cstheme="minorHAnsi"/>
          <w:color w:val="000000" w:themeColor="text1"/>
          <w:spacing w:val="3"/>
          <w:sz w:val="24"/>
          <w:szCs w:val="24"/>
        </w:rPr>
        <w:t>16 December 2021</w:t>
      </w:r>
    </w:p>
    <w:p w14:paraId="5A0C84E8" w14:textId="524437CB" w:rsidR="00ED4EE6" w:rsidRDefault="00ED4EE6" w:rsidP="00943556">
      <w:pPr>
        <w:spacing w:after="0" w:line="480" w:lineRule="auto"/>
        <w:ind w:firstLine="360"/>
        <w:jc w:val="center"/>
        <w:rPr>
          <w:rFonts w:eastAsia="Times New Roman" w:cstheme="minorHAnsi"/>
          <w:color w:val="000000" w:themeColor="text1"/>
          <w:spacing w:val="3"/>
          <w:sz w:val="24"/>
          <w:szCs w:val="24"/>
        </w:rPr>
      </w:pPr>
      <w:r>
        <w:rPr>
          <w:rFonts w:eastAsia="Times New Roman" w:cstheme="minorHAnsi"/>
          <w:color w:val="000000" w:themeColor="text1"/>
          <w:spacing w:val="3"/>
          <w:sz w:val="24"/>
          <w:szCs w:val="24"/>
        </w:rPr>
        <w:t>CS 405 – 21EW2</w:t>
      </w:r>
    </w:p>
    <w:p w14:paraId="1E1D459C" w14:textId="63CD3517" w:rsidR="00ED4EE6" w:rsidRDefault="00ED4EE6" w:rsidP="00943556">
      <w:pPr>
        <w:spacing w:after="0" w:line="480" w:lineRule="auto"/>
        <w:ind w:firstLine="360"/>
        <w:jc w:val="center"/>
        <w:rPr>
          <w:rFonts w:eastAsia="Times New Roman" w:cstheme="minorHAnsi"/>
          <w:color w:val="000000" w:themeColor="text1"/>
          <w:spacing w:val="3"/>
          <w:sz w:val="24"/>
          <w:szCs w:val="24"/>
        </w:rPr>
      </w:pPr>
      <w:r>
        <w:rPr>
          <w:rFonts w:eastAsia="Times New Roman" w:cstheme="minorHAnsi"/>
          <w:color w:val="000000" w:themeColor="text1"/>
          <w:spacing w:val="3"/>
          <w:sz w:val="24"/>
          <w:szCs w:val="24"/>
        </w:rPr>
        <w:t>Professor Hodde</w:t>
      </w:r>
    </w:p>
    <w:p w14:paraId="294E40D1"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7B1A3D73"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7D1C9122"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234F386F"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4F666757"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150B2434"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16FB98AD"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6A8EECB0" w14:textId="77777777" w:rsidR="00943556" w:rsidRDefault="00943556" w:rsidP="00943556">
      <w:pPr>
        <w:spacing w:after="0" w:line="480" w:lineRule="auto"/>
        <w:ind w:firstLine="360"/>
        <w:rPr>
          <w:rFonts w:eastAsia="Times New Roman" w:cstheme="minorHAnsi"/>
          <w:color w:val="000000" w:themeColor="text1"/>
          <w:spacing w:val="3"/>
          <w:sz w:val="24"/>
          <w:szCs w:val="24"/>
        </w:rPr>
      </w:pPr>
    </w:p>
    <w:p w14:paraId="3F45C4BD" w14:textId="08EC7E65" w:rsidR="00431299" w:rsidRPr="00943556" w:rsidRDefault="00431299" w:rsidP="0024749F">
      <w:pPr>
        <w:spacing w:after="0" w:line="480" w:lineRule="auto"/>
        <w:ind w:firstLine="360"/>
        <w:rPr>
          <w:rFonts w:eastAsia="Times New Roman" w:cstheme="minorHAnsi"/>
          <w:color w:val="000000" w:themeColor="text1"/>
          <w:spacing w:val="3"/>
          <w:sz w:val="24"/>
          <w:szCs w:val="24"/>
        </w:rPr>
      </w:pPr>
      <w:r w:rsidRPr="00943556">
        <w:rPr>
          <w:rFonts w:eastAsia="Times New Roman" w:cstheme="minorHAnsi"/>
          <w:color w:val="000000" w:themeColor="text1"/>
          <w:spacing w:val="3"/>
          <w:sz w:val="24"/>
          <w:szCs w:val="24"/>
        </w:rPr>
        <w:lastRenderedPageBreak/>
        <w:t>Data breaches are happening around the world every day.  Cyber attacks are made possible when security is vulnerable.  Leaving security to the end can be disastrous to an individual or even a large corporation.  An attack can cause businesses to go bankrupt, potential legal issues, and identity theft.   Proper security with defense in depth layers is essential today.  Principle number 2 “Keep it secure and simple (KISS) (</w:t>
      </w:r>
      <w:r w:rsidRPr="00431299">
        <w:rPr>
          <w:rFonts w:eastAsia="Times New Roman" w:cstheme="minorHAnsi"/>
          <w:i/>
          <w:iCs/>
          <w:color w:val="000000" w:themeColor="text1"/>
          <w:sz w:val="24"/>
          <w:szCs w:val="24"/>
        </w:rPr>
        <w:t>Secure coding: A practical guide</w:t>
      </w:r>
      <w:r w:rsidRPr="00431299">
        <w:rPr>
          <w:rFonts w:eastAsia="Times New Roman" w:cstheme="minorHAnsi"/>
          <w:color w:val="000000" w:themeColor="text1"/>
          <w:sz w:val="24"/>
          <w:szCs w:val="24"/>
        </w:rPr>
        <w:t>. WhiteSource. (2021, October 27).</w:t>
      </w:r>
      <w:r w:rsidRPr="00943556">
        <w:rPr>
          <w:rFonts w:eastAsia="Times New Roman" w:cstheme="minorHAnsi"/>
          <w:color w:val="000000" w:themeColor="text1"/>
          <w:spacing w:val="3"/>
          <w:sz w:val="24"/>
          <w:szCs w:val="24"/>
        </w:rPr>
        <w:t xml:space="preserve">).  Keeping designs simple can enhance security.   This principle also avoids software from becoming more difficult to understand and secure.  </w:t>
      </w:r>
    </w:p>
    <w:p w14:paraId="58517945" w14:textId="63F93568" w:rsidR="00431299" w:rsidRPr="00943556" w:rsidRDefault="00431299" w:rsidP="00943556">
      <w:pPr>
        <w:spacing w:after="0" w:line="480" w:lineRule="auto"/>
        <w:ind w:firstLine="360"/>
        <w:rPr>
          <w:rFonts w:eastAsia="Times New Roman" w:cstheme="minorHAnsi"/>
          <w:color w:val="000000" w:themeColor="text1"/>
          <w:spacing w:val="3"/>
          <w:sz w:val="24"/>
          <w:szCs w:val="24"/>
        </w:rPr>
      </w:pPr>
      <w:r w:rsidRPr="00943556">
        <w:rPr>
          <w:rFonts w:eastAsia="Times New Roman" w:cstheme="minorHAnsi"/>
          <w:color w:val="000000" w:themeColor="text1"/>
          <w:spacing w:val="3"/>
          <w:sz w:val="24"/>
          <w:szCs w:val="24"/>
        </w:rPr>
        <w:t>Risk assessment levels helps identify threat levels from 1-5, 5 being the greatest threat level.  The assessment also includes the likelihood of an attack and the remediation cost.  The most likely and high severity risks should be a guideline to build defenses and prevent attacks.</w:t>
      </w:r>
    </w:p>
    <w:p w14:paraId="35A713F0" w14:textId="481FC6C3" w:rsidR="00431299" w:rsidRPr="00943556" w:rsidRDefault="00431299" w:rsidP="00943556">
      <w:pPr>
        <w:spacing w:after="0" w:line="480" w:lineRule="auto"/>
        <w:ind w:firstLine="360"/>
        <w:rPr>
          <w:rFonts w:eastAsia="Times New Roman" w:cstheme="minorHAnsi"/>
          <w:color w:val="000000" w:themeColor="text1"/>
          <w:spacing w:val="3"/>
          <w:sz w:val="24"/>
          <w:szCs w:val="24"/>
        </w:rPr>
      </w:pPr>
      <w:r w:rsidRPr="00943556">
        <w:rPr>
          <w:rFonts w:eastAsia="Times New Roman" w:cstheme="minorHAnsi"/>
          <w:color w:val="000000" w:themeColor="text1"/>
          <w:spacing w:val="3"/>
          <w:sz w:val="24"/>
          <w:szCs w:val="24"/>
        </w:rPr>
        <w:t xml:space="preserve">Zero trust should be followed to bring the highest level of security as a developer.  </w:t>
      </w:r>
      <w:r w:rsidRPr="00943556">
        <w:rPr>
          <w:rFonts w:eastAsia="Times New Roman" w:cstheme="minorHAnsi"/>
          <w:color w:val="000000" w:themeColor="text1"/>
          <w:spacing w:val="3"/>
          <w:sz w:val="24"/>
          <w:szCs w:val="24"/>
        </w:rPr>
        <w:t>Zero tr</w:t>
      </w:r>
      <w:r w:rsidRPr="00943556">
        <w:rPr>
          <w:rFonts w:eastAsia="Times New Roman" w:cstheme="minorHAnsi"/>
          <w:color w:val="000000" w:themeColor="text1"/>
          <w:spacing w:val="3"/>
          <w:sz w:val="24"/>
          <w:szCs w:val="24"/>
        </w:rPr>
        <w:t>ust</w:t>
      </w:r>
      <w:r w:rsidRPr="00943556">
        <w:rPr>
          <w:rFonts w:eastAsia="Times New Roman" w:cstheme="minorHAnsi"/>
          <w:color w:val="000000" w:themeColor="text1"/>
          <w:spacing w:val="3"/>
          <w:sz w:val="24"/>
          <w:szCs w:val="24"/>
        </w:rPr>
        <w:t xml:space="preserve"> relies on continuous verification of trust across every device, user, and application (</w:t>
      </w:r>
      <w:r w:rsidRPr="00431299">
        <w:rPr>
          <w:rFonts w:eastAsia="Times New Roman" w:cstheme="minorHAnsi"/>
          <w:color w:val="000000" w:themeColor="text1"/>
          <w:sz w:val="24"/>
          <w:szCs w:val="24"/>
        </w:rPr>
        <w:t>Kueh, I. S. I. T., &amp; Kueh, T</w:t>
      </w:r>
      <w:r w:rsidRPr="00943556">
        <w:rPr>
          <w:rFonts w:eastAsia="Times New Roman" w:cstheme="minorHAnsi"/>
          <w:color w:val="000000" w:themeColor="text1"/>
          <w:spacing w:val="3"/>
          <w:sz w:val="24"/>
          <w:szCs w:val="24"/>
        </w:rPr>
        <w:t>).</w:t>
      </w:r>
    </w:p>
    <w:p w14:paraId="010FA754" w14:textId="046D1FC6" w:rsidR="00984C93" w:rsidRPr="00943556" w:rsidRDefault="00FD17D9" w:rsidP="00943556">
      <w:pPr>
        <w:spacing w:line="480" w:lineRule="auto"/>
        <w:ind w:firstLine="360"/>
        <w:rPr>
          <w:rFonts w:cstheme="minorHAnsi"/>
          <w:color w:val="000000" w:themeColor="text1"/>
          <w:sz w:val="24"/>
          <w:szCs w:val="24"/>
        </w:rPr>
      </w:pPr>
      <w:r w:rsidRPr="00943556">
        <w:rPr>
          <w:rFonts w:cstheme="minorHAnsi"/>
          <w:color w:val="000000" w:themeColor="text1"/>
          <w:sz w:val="24"/>
          <w:szCs w:val="24"/>
        </w:rPr>
        <w:t xml:space="preserve">Implementation should happen from the start and during development.  </w:t>
      </w:r>
      <w:r w:rsidR="005747F9" w:rsidRPr="00943556">
        <w:rPr>
          <w:rFonts w:cstheme="minorHAnsi"/>
          <w:color w:val="000000" w:themeColor="text1"/>
          <w:sz w:val="24"/>
          <w:szCs w:val="24"/>
        </w:rPr>
        <w:t>Following</w:t>
      </w:r>
      <w:r w:rsidRPr="00943556">
        <w:rPr>
          <w:rFonts w:cstheme="minorHAnsi"/>
          <w:color w:val="000000" w:themeColor="text1"/>
          <w:sz w:val="24"/>
          <w:szCs w:val="24"/>
        </w:rPr>
        <w:t xml:space="preserve"> the secure coding standards while developing code will ensure security </w:t>
      </w:r>
      <w:r w:rsidR="005747F9" w:rsidRPr="00943556">
        <w:rPr>
          <w:rFonts w:cstheme="minorHAnsi"/>
          <w:color w:val="000000" w:themeColor="text1"/>
          <w:sz w:val="24"/>
          <w:szCs w:val="24"/>
        </w:rPr>
        <w:t xml:space="preserve">less vulnerable to a cyber-attack.  Creating a defense in </w:t>
      </w:r>
      <w:r w:rsidR="00943556" w:rsidRPr="00943556">
        <w:rPr>
          <w:rFonts w:cstheme="minorHAnsi"/>
          <w:color w:val="000000" w:themeColor="text1"/>
          <w:sz w:val="24"/>
          <w:szCs w:val="24"/>
        </w:rPr>
        <w:t>depth</w:t>
      </w:r>
      <w:r w:rsidR="0018221A" w:rsidRPr="00943556">
        <w:rPr>
          <w:rFonts w:cstheme="minorHAnsi"/>
          <w:color w:val="000000" w:themeColor="text1"/>
          <w:sz w:val="24"/>
          <w:szCs w:val="24"/>
        </w:rPr>
        <w:t xml:space="preserve"> security layer to </w:t>
      </w:r>
      <w:r w:rsidR="00943556" w:rsidRPr="00943556">
        <w:rPr>
          <w:rFonts w:cstheme="minorHAnsi"/>
          <w:color w:val="000000" w:themeColor="text1"/>
          <w:sz w:val="24"/>
          <w:szCs w:val="24"/>
        </w:rPr>
        <w:t>protect</w:t>
      </w:r>
      <w:r w:rsidR="0018221A" w:rsidRPr="00943556">
        <w:rPr>
          <w:rFonts w:cstheme="minorHAnsi"/>
          <w:color w:val="000000" w:themeColor="text1"/>
          <w:sz w:val="24"/>
          <w:szCs w:val="24"/>
        </w:rPr>
        <w:t xml:space="preserve"> critical </w:t>
      </w:r>
      <w:r w:rsidR="00943556" w:rsidRPr="00943556">
        <w:rPr>
          <w:rFonts w:cstheme="minorHAnsi"/>
          <w:color w:val="000000" w:themeColor="text1"/>
          <w:sz w:val="24"/>
          <w:szCs w:val="24"/>
        </w:rPr>
        <w:t>assets</w:t>
      </w:r>
      <w:r w:rsidR="0018221A" w:rsidRPr="00943556">
        <w:rPr>
          <w:rFonts w:cstheme="minorHAnsi"/>
          <w:color w:val="000000" w:themeColor="text1"/>
          <w:sz w:val="24"/>
          <w:szCs w:val="24"/>
        </w:rPr>
        <w:t xml:space="preserve">, the system, and the data.  The defense in </w:t>
      </w:r>
      <w:r w:rsidR="00943556" w:rsidRPr="00943556">
        <w:rPr>
          <w:rFonts w:cstheme="minorHAnsi"/>
          <w:color w:val="000000" w:themeColor="text1"/>
          <w:sz w:val="24"/>
          <w:szCs w:val="24"/>
        </w:rPr>
        <w:t>depth</w:t>
      </w:r>
      <w:r w:rsidR="0018221A" w:rsidRPr="00943556">
        <w:rPr>
          <w:rFonts w:cstheme="minorHAnsi"/>
          <w:color w:val="000000" w:themeColor="text1"/>
          <w:sz w:val="24"/>
          <w:szCs w:val="24"/>
        </w:rPr>
        <w:t xml:space="preserve"> layer should have </w:t>
      </w:r>
      <w:r w:rsidR="00943556" w:rsidRPr="00943556">
        <w:rPr>
          <w:rFonts w:cstheme="minorHAnsi"/>
          <w:color w:val="000000" w:themeColor="text1"/>
          <w:sz w:val="24"/>
          <w:szCs w:val="24"/>
        </w:rPr>
        <w:t xml:space="preserve">a physical security, cloud, perimeter, network, host, endpoint, and app security layers.  </w:t>
      </w:r>
    </w:p>
    <w:p w14:paraId="0CBB82D0" w14:textId="77777777" w:rsidR="00943556" w:rsidRDefault="00943556" w:rsidP="00943556">
      <w:pPr>
        <w:spacing w:line="480" w:lineRule="auto"/>
        <w:jc w:val="center"/>
        <w:rPr>
          <w:rFonts w:cstheme="minorHAnsi"/>
          <w:color w:val="000000" w:themeColor="text1"/>
          <w:sz w:val="24"/>
          <w:szCs w:val="24"/>
        </w:rPr>
      </w:pPr>
    </w:p>
    <w:p w14:paraId="685FB0E8" w14:textId="77777777" w:rsidR="00943556" w:rsidRDefault="00943556" w:rsidP="00943556">
      <w:pPr>
        <w:spacing w:line="480" w:lineRule="auto"/>
        <w:jc w:val="center"/>
        <w:rPr>
          <w:rFonts w:cstheme="minorHAnsi"/>
          <w:color w:val="000000" w:themeColor="text1"/>
          <w:sz w:val="24"/>
          <w:szCs w:val="24"/>
        </w:rPr>
      </w:pPr>
    </w:p>
    <w:p w14:paraId="443A565C" w14:textId="109612E6" w:rsidR="00A67171" w:rsidRPr="00943556" w:rsidRDefault="00A67171" w:rsidP="00943556">
      <w:pPr>
        <w:spacing w:line="480" w:lineRule="auto"/>
        <w:jc w:val="center"/>
        <w:rPr>
          <w:rFonts w:cstheme="minorHAnsi"/>
          <w:color w:val="000000" w:themeColor="text1"/>
          <w:sz w:val="24"/>
          <w:szCs w:val="24"/>
        </w:rPr>
      </w:pPr>
      <w:r w:rsidRPr="00943556">
        <w:rPr>
          <w:rFonts w:cstheme="minorHAnsi"/>
          <w:color w:val="000000" w:themeColor="text1"/>
          <w:sz w:val="24"/>
          <w:szCs w:val="24"/>
        </w:rPr>
        <w:lastRenderedPageBreak/>
        <w:t>References:</w:t>
      </w:r>
    </w:p>
    <w:p w14:paraId="7252D59E" w14:textId="05F45F24" w:rsidR="00431299" w:rsidRPr="00943556" w:rsidRDefault="00431299" w:rsidP="00943556">
      <w:pPr>
        <w:spacing w:before="100" w:beforeAutospacing="1" w:after="100" w:afterAutospacing="1" w:line="480" w:lineRule="auto"/>
        <w:ind w:left="567" w:hanging="567"/>
        <w:rPr>
          <w:rFonts w:eastAsia="Times New Roman" w:cstheme="minorHAnsi"/>
          <w:color w:val="000000" w:themeColor="text1"/>
          <w:sz w:val="24"/>
          <w:szCs w:val="24"/>
        </w:rPr>
      </w:pPr>
      <w:r w:rsidRPr="00431299">
        <w:rPr>
          <w:rFonts w:eastAsia="Times New Roman" w:cstheme="minorHAnsi"/>
          <w:color w:val="000000" w:themeColor="text1"/>
          <w:sz w:val="24"/>
          <w:szCs w:val="24"/>
        </w:rPr>
        <w:t xml:space="preserve">Kueh, I. S. I. T., &amp; Kueh, T. (n.d.). </w:t>
      </w:r>
      <w:r w:rsidRPr="00431299">
        <w:rPr>
          <w:rFonts w:eastAsia="Times New Roman" w:cstheme="minorHAnsi"/>
          <w:i/>
          <w:iCs/>
          <w:color w:val="000000" w:themeColor="text1"/>
          <w:sz w:val="24"/>
          <w:szCs w:val="24"/>
        </w:rPr>
        <w:t>A practical guide to zero-trust security</w:t>
      </w:r>
      <w:r w:rsidRPr="00431299">
        <w:rPr>
          <w:rFonts w:eastAsia="Times New Roman" w:cstheme="minorHAnsi"/>
          <w:color w:val="000000" w:themeColor="text1"/>
          <w:sz w:val="24"/>
          <w:szCs w:val="24"/>
        </w:rPr>
        <w:t xml:space="preserve">. Threatpost English Global threatpostcom. Retrieved December 17, 2021, from https://threatpost.com/practical-guide-zero-trust-security/151912/ </w:t>
      </w:r>
    </w:p>
    <w:p w14:paraId="0AF293B1" w14:textId="171895D7" w:rsidR="00431299" w:rsidRPr="00943556" w:rsidRDefault="00431299" w:rsidP="00943556">
      <w:pPr>
        <w:spacing w:before="100" w:beforeAutospacing="1" w:after="100" w:afterAutospacing="1" w:line="480" w:lineRule="auto"/>
        <w:ind w:left="567" w:hanging="567"/>
        <w:rPr>
          <w:rFonts w:eastAsia="Times New Roman" w:cstheme="minorHAnsi"/>
          <w:color w:val="000000" w:themeColor="text1"/>
          <w:sz w:val="24"/>
          <w:szCs w:val="24"/>
        </w:rPr>
      </w:pPr>
    </w:p>
    <w:p w14:paraId="3A6891D9" w14:textId="77777777" w:rsidR="00431299" w:rsidRPr="00431299" w:rsidRDefault="00431299" w:rsidP="00943556">
      <w:pPr>
        <w:spacing w:before="100" w:beforeAutospacing="1" w:after="100" w:afterAutospacing="1" w:line="480" w:lineRule="auto"/>
        <w:ind w:left="567" w:hanging="567"/>
        <w:rPr>
          <w:rFonts w:eastAsia="Times New Roman" w:cstheme="minorHAnsi"/>
          <w:color w:val="000000" w:themeColor="text1"/>
          <w:sz w:val="24"/>
          <w:szCs w:val="24"/>
        </w:rPr>
      </w:pPr>
      <w:r w:rsidRPr="00431299">
        <w:rPr>
          <w:rFonts w:eastAsia="Times New Roman" w:cstheme="minorHAnsi"/>
          <w:i/>
          <w:iCs/>
          <w:color w:val="000000" w:themeColor="text1"/>
          <w:sz w:val="24"/>
          <w:szCs w:val="24"/>
        </w:rPr>
        <w:t>Secure coding: A practical guide</w:t>
      </w:r>
      <w:r w:rsidRPr="00431299">
        <w:rPr>
          <w:rFonts w:eastAsia="Times New Roman" w:cstheme="minorHAnsi"/>
          <w:color w:val="000000" w:themeColor="text1"/>
          <w:sz w:val="24"/>
          <w:szCs w:val="24"/>
        </w:rPr>
        <w:t xml:space="preserve">. WhiteSource. (2021, October 27). Retrieved December 17, 2021, from https://www.whitesourcesoftware.com/resources/blog/secure-coding/ </w:t>
      </w:r>
    </w:p>
    <w:p w14:paraId="253916D9" w14:textId="77777777" w:rsidR="00431299" w:rsidRPr="00431299" w:rsidRDefault="00431299" w:rsidP="00943556">
      <w:pPr>
        <w:spacing w:before="100" w:beforeAutospacing="1" w:after="100" w:afterAutospacing="1" w:line="480" w:lineRule="auto"/>
        <w:ind w:left="567" w:hanging="567"/>
        <w:rPr>
          <w:rFonts w:eastAsia="Times New Roman" w:cstheme="minorHAnsi"/>
          <w:color w:val="000000" w:themeColor="text1"/>
          <w:sz w:val="24"/>
          <w:szCs w:val="24"/>
        </w:rPr>
      </w:pPr>
    </w:p>
    <w:p w14:paraId="541A46F8" w14:textId="77777777" w:rsidR="00431299" w:rsidRPr="00943556" w:rsidRDefault="00431299" w:rsidP="00943556">
      <w:pPr>
        <w:spacing w:line="480" w:lineRule="auto"/>
        <w:rPr>
          <w:rFonts w:cstheme="minorHAnsi"/>
          <w:color w:val="000000" w:themeColor="text1"/>
          <w:sz w:val="24"/>
          <w:szCs w:val="24"/>
        </w:rPr>
      </w:pPr>
    </w:p>
    <w:sectPr w:rsidR="00431299" w:rsidRPr="00943556" w:rsidSect="00ED4E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E85AB" w14:textId="77777777" w:rsidR="00ED4EE6" w:rsidRDefault="00ED4EE6" w:rsidP="00ED4EE6">
      <w:pPr>
        <w:spacing w:after="0" w:line="240" w:lineRule="auto"/>
      </w:pPr>
      <w:r>
        <w:separator/>
      </w:r>
    </w:p>
  </w:endnote>
  <w:endnote w:type="continuationSeparator" w:id="0">
    <w:p w14:paraId="29A252E6" w14:textId="77777777" w:rsidR="00ED4EE6" w:rsidRDefault="00ED4EE6" w:rsidP="00ED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89B7" w14:textId="77777777" w:rsidR="0024749F" w:rsidRDefault="00247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DE3A" w14:textId="77777777" w:rsidR="0024749F" w:rsidRDefault="00247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5A06" w14:textId="77777777" w:rsidR="0024749F" w:rsidRDefault="00247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DF88F" w14:textId="77777777" w:rsidR="00ED4EE6" w:rsidRDefault="00ED4EE6" w:rsidP="00ED4EE6">
      <w:pPr>
        <w:spacing w:after="0" w:line="240" w:lineRule="auto"/>
      </w:pPr>
      <w:r>
        <w:separator/>
      </w:r>
    </w:p>
  </w:footnote>
  <w:footnote w:type="continuationSeparator" w:id="0">
    <w:p w14:paraId="112CC78B" w14:textId="77777777" w:rsidR="00ED4EE6" w:rsidRDefault="00ED4EE6" w:rsidP="00ED4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24BB" w14:textId="6F11AE33" w:rsidR="00ED4EE6" w:rsidRDefault="0024749F">
    <w:pPr>
      <w:pStyle w:val="Header"/>
    </w:pPr>
    <w:r w:rsidRPr="0024749F">
      <w:t>8-2 Journal: Portfolio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CE32" w14:textId="53ECDFC0" w:rsidR="0024749F" w:rsidRDefault="0024749F">
    <w:pPr>
      <w:pStyle w:val="Header"/>
    </w:pPr>
    <w:r w:rsidRPr="0024749F">
      <w:t>8-2 Journal: Portfolio Reflection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1C58" w14:textId="574A0D22" w:rsidR="00ED4EE6" w:rsidRDefault="00ED4EE6">
    <w:pPr>
      <w:pStyle w:val="Header"/>
    </w:pPr>
    <w:r>
      <w:t xml:space="preserve">Running head: </w:t>
    </w:r>
    <w:r w:rsidR="0024749F">
      <w:t xml:space="preserve"> </w:t>
    </w:r>
    <w:r w:rsidR="0024749F" w:rsidRPr="0024749F">
      <w:t>8-2 Journal: Portfolio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61164"/>
    <w:multiLevelType w:val="multilevel"/>
    <w:tmpl w:val="CE6E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A90FAC"/>
    <w:multiLevelType w:val="multilevel"/>
    <w:tmpl w:val="CCB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590DB6"/>
    <w:multiLevelType w:val="multilevel"/>
    <w:tmpl w:val="527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BD7"/>
    <w:rsid w:val="00011714"/>
    <w:rsid w:val="0018221A"/>
    <w:rsid w:val="0024749F"/>
    <w:rsid w:val="00431299"/>
    <w:rsid w:val="005747F9"/>
    <w:rsid w:val="00663BD7"/>
    <w:rsid w:val="00762213"/>
    <w:rsid w:val="00943556"/>
    <w:rsid w:val="00984C93"/>
    <w:rsid w:val="00A67171"/>
    <w:rsid w:val="00B058C3"/>
    <w:rsid w:val="00C6760A"/>
    <w:rsid w:val="00CA1FE5"/>
    <w:rsid w:val="00ED4EE6"/>
    <w:rsid w:val="00EF1ED4"/>
    <w:rsid w:val="00FD17D9"/>
    <w:rsid w:val="00FD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34BA"/>
  <w15:docId w15:val="{2C7B5404-8FFE-48C2-82C8-59798F5C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B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4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E6"/>
  </w:style>
  <w:style w:type="paragraph" w:styleId="Footer">
    <w:name w:val="footer"/>
    <w:basedOn w:val="Normal"/>
    <w:link w:val="FooterChar"/>
    <w:uiPriority w:val="99"/>
    <w:unhideWhenUsed/>
    <w:rsid w:val="00ED4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5726">
      <w:bodyDiv w:val="1"/>
      <w:marLeft w:val="0"/>
      <w:marRight w:val="0"/>
      <w:marTop w:val="0"/>
      <w:marBottom w:val="0"/>
      <w:divBdr>
        <w:top w:val="none" w:sz="0" w:space="0" w:color="auto"/>
        <w:left w:val="none" w:sz="0" w:space="0" w:color="auto"/>
        <w:bottom w:val="none" w:sz="0" w:space="0" w:color="auto"/>
        <w:right w:val="none" w:sz="0" w:space="0" w:color="auto"/>
      </w:divBdr>
    </w:div>
    <w:div w:id="784733772">
      <w:bodyDiv w:val="1"/>
      <w:marLeft w:val="0"/>
      <w:marRight w:val="0"/>
      <w:marTop w:val="0"/>
      <w:marBottom w:val="0"/>
      <w:divBdr>
        <w:top w:val="none" w:sz="0" w:space="0" w:color="auto"/>
        <w:left w:val="none" w:sz="0" w:space="0" w:color="auto"/>
        <w:bottom w:val="none" w:sz="0" w:space="0" w:color="auto"/>
        <w:right w:val="none" w:sz="0" w:space="0" w:color="auto"/>
      </w:divBdr>
    </w:div>
    <w:div w:id="1086609707">
      <w:bodyDiv w:val="1"/>
      <w:marLeft w:val="0"/>
      <w:marRight w:val="0"/>
      <w:marTop w:val="0"/>
      <w:marBottom w:val="0"/>
      <w:divBdr>
        <w:top w:val="none" w:sz="0" w:space="0" w:color="auto"/>
        <w:left w:val="none" w:sz="0" w:space="0" w:color="auto"/>
        <w:bottom w:val="none" w:sz="0" w:space="0" w:color="auto"/>
        <w:right w:val="none" w:sz="0" w:space="0" w:color="auto"/>
      </w:divBdr>
    </w:div>
    <w:div w:id="1180125024">
      <w:bodyDiv w:val="1"/>
      <w:marLeft w:val="0"/>
      <w:marRight w:val="0"/>
      <w:marTop w:val="0"/>
      <w:marBottom w:val="0"/>
      <w:divBdr>
        <w:top w:val="none" w:sz="0" w:space="0" w:color="auto"/>
        <w:left w:val="none" w:sz="0" w:space="0" w:color="auto"/>
        <w:bottom w:val="none" w:sz="0" w:space="0" w:color="auto"/>
        <w:right w:val="none" w:sz="0" w:space="0" w:color="auto"/>
      </w:divBdr>
    </w:div>
    <w:div w:id="1473056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Clockel, Matthew</dc:creator>
  <cp:keywords/>
  <dc:description/>
  <cp:lastModifiedBy>Clockel, Matthew</cp:lastModifiedBy>
  <cp:revision>8</cp:revision>
  <dcterms:created xsi:type="dcterms:W3CDTF">2021-12-15T01:08:00Z</dcterms:created>
  <dcterms:modified xsi:type="dcterms:W3CDTF">2021-12-17T00:47:00Z</dcterms:modified>
</cp:coreProperties>
</file>