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F87EEC" w14:textId="77777777" w:rsidR="00D170FE" w:rsidRDefault="00D170FE" w:rsidP="00D170FE">
      <w:pPr>
        <w:widowControl w:val="0"/>
        <w:autoSpaceDE w:val="0"/>
        <w:autoSpaceDN w:val="0"/>
        <w:adjustRightInd w:val="0"/>
        <w:spacing w:after="240" w:line="640" w:lineRule="atLeast"/>
        <w:rPr>
          <w:rFonts w:ascii="Times" w:hAnsi="Times" w:cs="Times"/>
          <w:color w:val="000000"/>
        </w:rPr>
      </w:pPr>
      <w:r>
        <w:rPr>
          <w:rFonts w:ascii="Times" w:hAnsi="Times" w:cs="Times"/>
          <w:color w:val="123E4A"/>
          <w:sz w:val="56"/>
          <w:szCs w:val="56"/>
        </w:rPr>
        <w:t>Designing and Developing Software Applications</w:t>
      </w:r>
      <w:r>
        <w:rPr>
          <w:rFonts w:ascii="MS Mincho" w:eastAsia="MS Mincho" w:hAnsi="MS Mincho" w:cs="MS Mincho"/>
          <w:color w:val="123E4A"/>
          <w:sz w:val="56"/>
          <w:szCs w:val="56"/>
        </w:rPr>
        <w:t> </w:t>
      </w:r>
      <w:r>
        <w:rPr>
          <w:rFonts w:ascii="Times" w:hAnsi="Times" w:cs="Times"/>
          <w:color w:val="123E4A"/>
          <w:sz w:val="56"/>
          <w:szCs w:val="56"/>
        </w:rPr>
        <w:t xml:space="preserve">Task two </w:t>
      </w:r>
    </w:p>
    <w:p w14:paraId="422A2715" w14:textId="77777777" w:rsidR="00D170FE" w:rsidRDefault="00D170FE" w:rsidP="00D170FE">
      <w:pPr>
        <w:widowControl w:val="0"/>
        <w:autoSpaceDE w:val="0"/>
        <w:autoSpaceDN w:val="0"/>
        <w:adjustRightInd w:val="0"/>
        <w:spacing w:after="240" w:line="620" w:lineRule="atLeast"/>
        <w:rPr>
          <w:rFonts w:ascii="Times" w:hAnsi="Times" w:cs="Times"/>
          <w:color w:val="000000"/>
        </w:rPr>
      </w:pPr>
      <w:r>
        <w:rPr>
          <w:rFonts w:ascii="Times" w:hAnsi="Times" w:cs="Times"/>
          <w:color w:val="123E4A"/>
          <w:sz w:val="53"/>
          <w:szCs w:val="53"/>
        </w:rPr>
        <w:t xml:space="preserve">Background </w:t>
      </w:r>
      <w:r w:rsidR="001617EB">
        <w:rPr>
          <w:rFonts w:ascii="Times" w:hAnsi="Times" w:cs="Times"/>
          <w:color w:val="123E4A"/>
          <w:sz w:val="53"/>
          <w:szCs w:val="53"/>
        </w:rPr>
        <w:t>- iKanban</w:t>
      </w:r>
    </w:p>
    <w:p w14:paraId="662A3A80" w14:textId="77777777" w:rsidR="00ED3CC0" w:rsidRDefault="001617EB">
      <w:r>
        <w:t xml:space="preserve">The application built is a “Trello” style online Kanban board in which users are able to create and collaborate on boards, dragging tasks between different, user-defined states. </w:t>
      </w:r>
      <w:r w:rsidR="00D631B5">
        <w:t>The application has been built on PHP using a MySQL database.</w:t>
      </w:r>
    </w:p>
    <w:p w14:paraId="7D133396" w14:textId="77777777" w:rsidR="00D631B5" w:rsidRDefault="00D631B5"/>
    <w:p w14:paraId="64AF01B1" w14:textId="77777777" w:rsidR="00D631B5" w:rsidRDefault="00D631B5" w:rsidP="00D631B5">
      <w:pPr>
        <w:widowControl w:val="0"/>
        <w:autoSpaceDE w:val="0"/>
        <w:autoSpaceDN w:val="0"/>
        <w:adjustRightInd w:val="0"/>
        <w:spacing w:after="240" w:line="620" w:lineRule="atLeast"/>
        <w:rPr>
          <w:rFonts w:ascii="Times" w:hAnsi="Times" w:cs="Times"/>
          <w:color w:val="000000"/>
        </w:rPr>
      </w:pPr>
      <w:r>
        <w:rPr>
          <w:rFonts w:ascii="Times" w:hAnsi="Times" w:cs="Times"/>
          <w:color w:val="123E4A"/>
          <w:sz w:val="53"/>
          <w:szCs w:val="53"/>
        </w:rPr>
        <w:t>Setup</w:t>
      </w:r>
    </w:p>
    <w:p w14:paraId="28E0DB6A" w14:textId="77777777" w:rsidR="00D631B5" w:rsidRDefault="00D631B5" w:rsidP="00D631B5">
      <w:r>
        <w:t>T</w:t>
      </w:r>
      <w:r w:rsidR="007A1332">
        <w:t xml:space="preserve">o setup the application copy the Assignment2 folder to a location you wish to host the site. </w:t>
      </w:r>
      <w:r w:rsidR="001060C5">
        <w:t xml:space="preserve">Ensure you have MySQL installed and </w:t>
      </w:r>
      <w:r w:rsidR="005B28C6">
        <w:t xml:space="preserve">with a root user </w:t>
      </w:r>
      <w:r w:rsidR="001060C5">
        <w:t>run the SQL file /assignment2/app/config/sql/createdb.sql</w:t>
      </w:r>
      <w:r w:rsidR="005B28C6">
        <w:t>.</w:t>
      </w:r>
      <w:r w:rsidR="001373D2">
        <w:t xml:space="preserve"> This will have created an Admin </w:t>
      </w:r>
      <w:r w:rsidR="004D4047">
        <w:t xml:space="preserve">and a Standard </w:t>
      </w:r>
      <w:r w:rsidR="001373D2">
        <w:t>user, a standard and admin role and given the admin</w:t>
      </w:r>
      <w:r w:rsidR="004D4047">
        <w:t>/standard</w:t>
      </w:r>
      <w:r w:rsidR="001373D2">
        <w:t xml:space="preserve"> user</w:t>
      </w:r>
      <w:r w:rsidR="004D4047">
        <w:t>s</w:t>
      </w:r>
      <w:r w:rsidR="001373D2">
        <w:t xml:space="preserve"> the relevant roles.</w:t>
      </w:r>
    </w:p>
    <w:p w14:paraId="554E2B80" w14:textId="77777777" w:rsidR="00400624" w:rsidRDefault="00400624" w:rsidP="00D631B5">
      <w:r>
        <w:t>To start the application navigate to the assignment2 folder and run using php –S localhost:8081.</w:t>
      </w:r>
    </w:p>
    <w:p w14:paraId="32E7BDF8" w14:textId="77777777" w:rsidR="0098310E" w:rsidRDefault="0098310E" w:rsidP="00D631B5"/>
    <w:p w14:paraId="7F6F9F38" w14:textId="77777777" w:rsidR="000F6732" w:rsidRDefault="000F6732" w:rsidP="000F6732">
      <w:pPr>
        <w:widowControl w:val="0"/>
        <w:autoSpaceDE w:val="0"/>
        <w:autoSpaceDN w:val="0"/>
        <w:adjustRightInd w:val="0"/>
        <w:spacing w:after="240" w:line="620" w:lineRule="atLeast"/>
        <w:rPr>
          <w:rFonts w:ascii="Times" w:hAnsi="Times" w:cs="Times"/>
          <w:color w:val="000000"/>
        </w:rPr>
      </w:pPr>
      <w:r>
        <w:rPr>
          <w:rFonts w:ascii="Times" w:hAnsi="Times" w:cs="Times"/>
          <w:color w:val="123E4A"/>
          <w:sz w:val="53"/>
          <w:szCs w:val="53"/>
        </w:rPr>
        <w:t>Functionality</w:t>
      </w:r>
    </w:p>
    <w:p w14:paraId="783C1629" w14:textId="77777777" w:rsidR="000F6732" w:rsidRDefault="000F6732">
      <w:pPr>
        <w:rPr>
          <w:rFonts w:ascii="Times" w:hAnsi="Times" w:cs="Times"/>
          <w:color w:val="123E4A"/>
          <w:sz w:val="36"/>
          <w:szCs w:val="53"/>
        </w:rPr>
      </w:pPr>
      <w:r>
        <w:rPr>
          <w:rFonts w:ascii="Times" w:hAnsi="Times" w:cs="Times"/>
          <w:color w:val="123E4A"/>
          <w:sz w:val="36"/>
          <w:szCs w:val="53"/>
        </w:rPr>
        <w:t>User registration and authentication</w:t>
      </w:r>
    </w:p>
    <w:p w14:paraId="342B159C" w14:textId="77777777" w:rsidR="000F6732" w:rsidRDefault="000F6732">
      <w:pPr>
        <w:rPr>
          <w:rFonts w:ascii="Times" w:hAnsi="Times" w:cs="Times"/>
          <w:color w:val="123E4A"/>
          <w:sz w:val="36"/>
          <w:szCs w:val="53"/>
        </w:rPr>
      </w:pPr>
    </w:p>
    <w:p w14:paraId="73E8DF1B" w14:textId="77777777" w:rsidR="004D4047" w:rsidRDefault="004D4047">
      <w:r>
        <w:t>Users are able to register and login using the login/register tab on the navbar. Already created users can be found in the table below. When logged in as an admin user, users c</w:t>
      </w:r>
      <w:r w:rsidR="00A7304C">
        <w:t>an access the admin tab on the N</w:t>
      </w:r>
      <w:r>
        <w:t>avbar which</w:t>
      </w:r>
      <w:r w:rsidR="00266AE2">
        <w:t xml:space="preserve"> enables users to undelete boards (normal users can delete their own boards) and </w:t>
      </w:r>
      <w:r w:rsidR="00A7304C">
        <w:t>mark users as admin and as deleted.</w:t>
      </w:r>
    </w:p>
    <w:p w14:paraId="47C3FC0E" w14:textId="77777777" w:rsidR="00A7304C" w:rsidRDefault="00A7304C"/>
    <w:p w14:paraId="44A978A2" w14:textId="77777777" w:rsidR="00A7304C" w:rsidRDefault="00A7304C">
      <w:r>
        <w:t>Users must have a valid email address (valid format) and unique username however no restrictions are made on the size of the password or username. This would have however been desirable.</w:t>
      </w:r>
    </w:p>
    <w:p w14:paraId="3485A6A2" w14:textId="77777777" w:rsidR="004D4047" w:rsidRDefault="004D4047"/>
    <w:tbl>
      <w:tblPr>
        <w:tblStyle w:val="TableGrid"/>
        <w:tblW w:w="0" w:type="auto"/>
        <w:tblLook w:val="04A0" w:firstRow="1" w:lastRow="0" w:firstColumn="1" w:lastColumn="0" w:noHBand="0" w:noVBand="1"/>
      </w:tblPr>
      <w:tblGrid>
        <w:gridCol w:w="3116"/>
        <w:gridCol w:w="3117"/>
        <w:gridCol w:w="3117"/>
      </w:tblGrid>
      <w:tr w:rsidR="004D4047" w14:paraId="18048E47" w14:textId="77777777" w:rsidTr="004D4047">
        <w:tc>
          <w:tcPr>
            <w:tcW w:w="3116" w:type="dxa"/>
          </w:tcPr>
          <w:p w14:paraId="06566F25" w14:textId="77777777" w:rsidR="004D4047" w:rsidRDefault="004D4047">
            <w:r>
              <w:t>Username</w:t>
            </w:r>
          </w:p>
        </w:tc>
        <w:tc>
          <w:tcPr>
            <w:tcW w:w="3117" w:type="dxa"/>
          </w:tcPr>
          <w:p w14:paraId="3CF28D32" w14:textId="77777777" w:rsidR="004D4047" w:rsidRDefault="004D4047">
            <w:r>
              <w:t>Password (case sensitive)</w:t>
            </w:r>
          </w:p>
        </w:tc>
        <w:tc>
          <w:tcPr>
            <w:tcW w:w="3117" w:type="dxa"/>
          </w:tcPr>
          <w:p w14:paraId="401F9E31" w14:textId="77777777" w:rsidR="004D4047" w:rsidRDefault="004D4047">
            <w:r>
              <w:t>Roles</w:t>
            </w:r>
          </w:p>
        </w:tc>
      </w:tr>
      <w:tr w:rsidR="004D4047" w14:paraId="7F0E0577" w14:textId="77777777" w:rsidTr="004D4047">
        <w:tc>
          <w:tcPr>
            <w:tcW w:w="3116" w:type="dxa"/>
          </w:tcPr>
          <w:p w14:paraId="01D2F06B" w14:textId="77777777" w:rsidR="004D4047" w:rsidRDefault="004D4047">
            <w:r>
              <w:t>Admin</w:t>
            </w:r>
          </w:p>
        </w:tc>
        <w:tc>
          <w:tcPr>
            <w:tcW w:w="3117" w:type="dxa"/>
          </w:tcPr>
          <w:p w14:paraId="145DFC4F" w14:textId="77777777" w:rsidR="004D4047" w:rsidRDefault="004D4047">
            <w:r>
              <w:t>Admin</w:t>
            </w:r>
          </w:p>
        </w:tc>
        <w:tc>
          <w:tcPr>
            <w:tcW w:w="3117" w:type="dxa"/>
          </w:tcPr>
          <w:p w14:paraId="74A52875" w14:textId="77777777" w:rsidR="004D4047" w:rsidRDefault="004D4047">
            <w:r>
              <w:t>Admin/Standard</w:t>
            </w:r>
          </w:p>
        </w:tc>
      </w:tr>
      <w:tr w:rsidR="004D4047" w14:paraId="7BFD4E35" w14:textId="77777777" w:rsidTr="006A12A5">
        <w:trPr>
          <w:trHeight w:val="314"/>
        </w:trPr>
        <w:tc>
          <w:tcPr>
            <w:tcW w:w="3116" w:type="dxa"/>
          </w:tcPr>
          <w:p w14:paraId="57F494E6" w14:textId="77777777" w:rsidR="004D4047" w:rsidRDefault="004D4047">
            <w:r>
              <w:t>Standard</w:t>
            </w:r>
          </w:p>
        </w:tc>
        <w:tc>
          <w:tcPr>
            <w:tcW w:w="3117" w:type="dxa"/>
          </w:tcPr>
          <w:p w14:paraId="5D012055" w14:textId="77777777" w:rsidR="004D4047" w:rsidRDefault="004D4047">
            <w:r>
              <w:t>Standard</w:t>
            </w:r>
          </w:p>
        </w:tc>
        <w:tc>
          <w:tcPr>
            <w:tcW w:w="3117" w:type="dxa"/>
          </w:tcPr>
          <w:p w14:paraId="0F42427C" w14:textId="2BB76C1B" w:rsidR="00A83941" w:rsidRDefault="004D4047">
            <w:r>
              <w:t>Standard</w:t>
            </w:r>
          </w:p>
        </w:tc>
      </w:tr>
      <w:tr w:rsidR="006A12A5" w14:paraId="407851DB" w14:textId="77777777" w:rsidTr="006A12A5">
        <w:trPr>
          <w:trHeight w:val="242"/>
        </w:trPr>
        <w:tc>
          <w:tcPr>
            <w:tcW w:w="3116" w:type="dxa"/>
          </w:tcPr>
          <w:p w14:paraId="304C6E18" w14:textId="613241BC" w:rsidR="006A12A5" w:rsidRDefault="006A12A5">
            <w:r>
              <w:t>Standard2</w:t>
            </w:r>
          </w:p>
        </w:tc>
        <w:tc>
          <w:tcPr>
            <w:tcW w:w="3117" w:type="dxa"/>
          </w:tcPr>
          <w:p w14:paraId="7F28493C" w14:textId="6010B8B7" w:rsidR="006A12A5" w:rsidRDefault="006A12A5">
            <w:r>
              <w:t>Standard2</w:t>
            </w:r>
            <w:bookmarkStart w:id="0" w:name="_GoBack"/>
            <w:bookmarkEnd w:id="0"/>
          </w:p>
        </w:tc>
        <w:tc>
          <w:tcPr>
            <w:tcW w:w="3117" w:type="dxa"/>
          </w:tcPr>
          <w:p w14:paraId="478E7DAE" w14:textId="03CCC1C4" w:rsidR="006A12A5" w:rsidRDefault="006A12A5">
            <w:r>
              <w:t>Standard</w:t>
            </w:r>
          </w:p>
        </w:tc>
      </w:tr>
    </w:tbl>
    <w:p w14:paraId="3FAE4C2D" w14:textId="77777777" w:rsidR="004D4047" w:rsidRDefault="004D4047"/>
    <w:p w14:paraId="1CAD3D2E" w14:textId="77777777" w:rsidR="00A7304C" w:rsidRDefault="00A7304C" w:rsidP="00A7304C">
      <w:pPr>
        <w:rPr>
          <w:rFonts w:ascii="Times" w:hAnsi="Times" w:cs="Times"/>
          <w:color w:val="123E4A"/>
          <w:sz w:val="36"/>
          <w:szCs w:val="53"/>
        </w:rPr>
      </w:pPr>
      <w:r>
        <w:rPr>
          <w:rFonts w:ascii="Times" w:hAnsi="Times" w:cs="Times"/>
          <w:color w:val="123E4A"/>
          <w:sz w:val="36"/>
          <w:szCs w:val="53"/>
        </w:rPr>
        <w:t>Creation of projects</w:t>
      </w:r>
    </w:p>
    <w:p w14:paraId="3D10D797" w14:textId="77777777" w:rsidR="00A7304C" w:rsidRDefault="00A7304C" w:rsidP="00A7304C">
      <w:pPr>
        <w:rPr>
          <w:rFonts w:ascii="Times" w:hAnsi="Times" w:cs="Times"/>
          <w:color w:val="123E4A"/>
          <w:sz w:val="36"/>
          <w:szCs w:val="53"/>
        </w:rPr>
      </w:pPr>
    </w:p>
    <w:p w14:paraId="4A2B9971" w14:textId="77777777" w:rsidR="00A7304C" w:rsidRDefault="00A7304C" w:rsidP="00A7304C">
      <w:r>
        <w:lastRenderedPageBreak/>
        <w:t xml:space="preserve">All users </w:t>
      </w:r>
      <w:r w:rsidR="00F614D3">
        <w:t xml:space="preserve">are able to create boards and can choose whether these boards are public or private to them. To create a </w:t>
      </w:r>
      <w:r w:rsidR="008B0033">
        <w:t>board,</w:t>
      </w:r>
      <w:r w:rsidR="00F614D3">
        <w:t xml:space="preserve"> use the new board field on the home page or use the Create Board tab on the navbar</w:t>
      </w:r>
      <w:r w:rsidR="008B0033">
        <w:t xml:space="preserve">. You can also select the colour of the board on the creation screen. </w:t>
      </w:r>
    </w:p>
    <w:p w14:paraId="05AA58E0" w14:textId="77777777" w:rsidR="008B0033" w:rsidRDefault="008B0033" w:rsidP="00A7304C"/>
    <w:p w14:paraId="73202E29" w14:textId="77777777" w:rsidR="008B0033" w:rsidRDefault="008B0033" w:rsidP="008B0033">
      <w:pPr>
        <w:rPr>
          <w:rFonts w:ascii="Times" w:hAnsi="Times" w:cs="Times"/>
          <w:color w:val="123E4A"/>
          <w:sz w:val="36"/>
          <w:szCs w:val="53"/>
        </w:rPr>
      </w:pPr>
      <w:r>
        <w:rPr>
          <w:rFonts w:ascii="Times" w:hAnsi="Times" w:cs="Times"/>
          <w:color w:val="123E4A"/>
          <w:sz w:val="36"/>
          <w:szCs w:val="53"/>
        </w:rPr>
        <w:t>Searching of stored projects using a variety of criteria</w:t>
      </w:r>
    </w:p>
    <w:p w14:paraId="3497E237" w14:textId="77777777" w:rsidR="00EC2D70" w:rsidRDefault="00EC2D70" w:rsidP="008B0033"/>
    <w:p w14:paraId="41CE339E" w14:textId="77777777" w:rsidR="008B0033" w:rsidRDefault="008B0033" w:rsidP="008B0033">
      <w:r>
        <w:t>Boards can be searched using the search bar on the home screen. Users can decide whether to search through public or private</w:t>
      </w:r>
      <w:r w:rsidR="00EC2D70">
        <w:t xml:space="preserve"> boards using the button available on the dropdown next to the search button.</w:t>
      </w:r>
    </w:p>
    <w:p w14:paraId="1E9F13DC" w14:textId="77777777" w:rsidR="00EC2D70" w:rsidRDefault="00EC2D70" w:rsidP="008B0033"/>
    <w:p w14:paraId="57C9A222" w14:textId="77777777" w:rsidR="00EC2D70" w:rsidRDefault="00EC2D70" w:rsidP="00EC2D70">
      <w:pPr>
        <w:rPr>
          <w:rFonts w:ascii="Times" w:hAnsi="Times" w:cs="Times"/>
          <w:color w:val="123E4A"/>
          <w:sz w:val="36"/>
          <w:szCs w:val="53"/>
        </w:rPr>
      </w:pPr>
      <w:r>
        <w:rPr>
          <w:rFonts w:ascii="Times" w:hAnsi="Times" w:cs="Times"/>
          <w:color w:val="123E4A"/>
          <w:sz w:val="36"/>
          <w:szCs w:val="53"/>
        </w:rPr>
        <w:t>Sharing of projects amongst users</w:t>
      </w:r>
    </w:p>
    <w:p w14:paraId="6D5DC991" w14:textId="77777777" w:rsidR="00EC2D70" w:rsidRDefault="00EC2D70" w:rsidP="00EC2D70"/>
    <w:p w14:paraId="420AAA00" w14:textId="77777777" w:rsidR="00EC2D70" w:rsidRDefault="00EC2D70" w:rsidP="00EC2D70">
      <w:r>
        <w:t xml:space="preserve">Boards </w:t>
      </w:r>
      <w:r>
        <w:t>can be shared between users by using the invite users tab on the individual boards page. When typing in the Invite a User Box users will autocomplete in a dropdown box below and can be selected. Users can also be removed here.</w:t>
      </w:r>
    </w:p>
    <w:p w14:paraId="2E289240" w14:textId="77777777" w:rsidR="00EC2D70" w:rsidRDefault="00EC2D70" w:rsidP="00EC2D70"/>
    <w:p w14:paraId="657F6954" w14:textId="77777777" w:rsidR="00EC2D70" w:rsidRDefault="00EC2D70" w:rsidP="00EC2D70">
      <w:pPr>
        <w:rPr>
          <w:rFonts w:ascii="Times" w:hAnsi="Times" w:cs="Times"/>
          <w:color w:val="123E4A"/>
          <w:sz w:val="36"/>
          <w:szCs w:val="53"/>
        </w:rPr>
      </w:pPr>
      <w:r>
        <w:rPr>
          <w:rFonts w:ascii="Times" w:hAnsi="Times" w:cs="Times"/>
          <w:color w:val="123E4A"/>
          <w:sz w:val="36"/>
          <w:szCs w:val="53"/>
        </w:rPr>
        <w:t>Some aspect of the management of the project lifecycle</w:t>
      </w:r>
    </w:p>
    <w:p w14:paraId="63F8B1AD" w14:textId="77777777" w:rsidR="00EC2D70" w:rsidRDefault="00EC2D70" w:rsidP="00EC2D70">
      <w:pPr>
        <w:rPr>
          <w:rFonts w:ascii="Times" w:hAnsi="Times" w:cs="Times"/>
          <w:color w:val="123E4A"/>
          <w:sz w:val="36"/>
          <w:szCs w:val="53"/>
        </w:rPr>
      </w:pPr>
    </w:p>
    <w:p w14:paraId="56C524D8" w14:textId="77777777" w:rsidR="00EC2D70" w:rsidRDefault="00EC2D70" w:rsidP="00EC2D70">
      <w:pPr>
        <w:rPr>
          <w:rFonts w:ascii="Times" w:hAnsi="Times" w:cs="Times"/>
          <w:color w:val="123E4A"/>
          <w:sz w:val="36"/>
          <w:szCs w:val="53"/>
        </w:rPr>
      </w:pPr>
      <w:r>
        <w:t>When created each board comes with 3 built in states (columns) which can be removed if required. New states can be added and the order altered if required using the arrows provided. Tasks can be added to each state and as each task moves through a project lifecycle</w:t>
      </w:r>
      <w:r w:rsidR="004F11CE">
        <w:t>,</w:t>
      </w:r>
      <w:r>
        <w:t xml:space="preserve"> u</w:t>
      </w:r>
      <w:r w:rsidR="004F11CE">
        <w:t>sers can drag and drop the task to new states.</w:t>
      </w:r>
    </w:p>
    <w:p w14:paraId="64235AFE" w14:textId="77777777" w:rsidR="00EC2D70" w:rsidRDefault="00EC2D70" w:rsidP="00EC2D70"/>
    <w:p w14:paraId="3B66AB06" w14:textId="77777777" w:rsidR="00BA4CEC" w:rsidRDefault="00BA4CEC" w:rsidP="00BA4CEC">
      <w:pPr>
        <w:rPr>
          <w:rFonts w:ascii="Times" w:hAnsi="Times" w:cs="Times"/>
          <w:color w:val="123E4A"/>
          <w:sz w:val="36"/>
          <w:szCs w:val="53"/>
        </w:rPr>
      </w:pPr>
      <w:r>
        <w:rPr>
          <w:rFonts w:ascii="Times" w:hAnsi="Times" w:cs="Times"/>
          <w:color w:val="123E4A"/>
          <w:sz w:val="36"/>
          <w:szCs w:val="53"/>
        </w:rPr>
        <w:t>An appropriate user-interface and interaction style</w:t>
      </w:r>
    </w:p>
    <w:p w14:paraId="6CBBDC78" w14:textId="77777777" w:rsidR="00BA4CEC" w:rsidRDefault="00BA4CEC" w:rsidP="00BA4CEC">
      <w:pPr>
        <w:rPr>
          <w:rFonts w:ascii="Times" w:hAnsi="Times" w:cs="Times"/>
          <w:color w:val="123E4A"/>
          <w:sz w:val="36"/>
          <w:szCs w:val="53"/>
        </w:rPr>
      </w:pPr>
    </w:p>
    <w:p w14:paraId="7E05D8E2" w14:textId="77777777" w:rsidR="00EC2D70" w:rsidRDefault="002B031D" w:rsidP="00BA4CEC">
      <w:r>
        <w:t>The user interface is mobile friendly, easy to operate and efforts have been made to ensure the application works as well on mobile as it does on desktop</w:t>
      </w:r>
      <w:r w:rsidR="009778F2">
        <w:t xml:space="preserve">. An additional </w:t>
      </w:r>
      <w:r w:rsidR="00EB61D8">
        <w:t>Jquery library, Jquery UI touchpunch, has been used to assist with draggablity on mobile as well as desktop. HTML 5 Shim has been used to help on older browsers though this hasn’t been fully tested</w:t>
      </w:r>
    </w:p>
    <w:p w14:paraId="415E4884" w14:textId="77777777" w:rsidR="00EB61D8" w:rsidRDefault="00EB61D8" w:rsidP="00BA4CEC"/>
    <w:p w14:paraId="5910D7E1" w14:textId="77777777" w:rsidR="00EB61D8" w:rsidRDefault="00EB61D8" w:rsidP="00EB61D8">
      <w:pPr>
        <w:rPr>
          <w:rFonts w:ascii="Times" w:hAnsi="Times" w:cs="Times"/>
          <w:color w:val="123E4A"/>
          <w:sz w:val="36"/>
          <w:szCs w:val="53"/>
        </w:rPr>
      </w:pPr>
      <w:r>
        <w:rPr>
          <w:rFonts w:ascii="Times" w:hAnsi="Times" w:cs="Times"/>
          <w:color w:val="123E4A"/>
          <w:sz w:val="36"/>
          <w:szCs w:val="53"/>
        </w:rPr>
        <w:t>Validation of newly uploaded data where appropriate</w:t>
      </w:r>
    </w:p>
    <w:p w14:paraId="7636AA1A" w14:textId="77777777" w:rsidR="00EB61D8" w:rsidRDefault="00EB61D8" w:rsidP="00EB61D8">
      <w:pPr>
        <w:rPr>
          <w:rFonts w:ascii="Times" w:hAnsi="Times" w:cs="Times"/>
          <w:color w:val="123E4A"/>
          <w:sz w:val="36"/>
          <w:szCs w:val="53"/>
        </w:rPr>
      </w:pPr>
    </w:p>
    <w:p w14:paraId="2A289FB5" w14:textId="77777777" w:rsidR="00EB61D8" w:rsidRDefault="00EB61D8" w:rsidP="00EB61D8">
      <w:r>
        <w:t>Usernames and emails have been validated on input, this is validated on both client and server side. States within boards can also not be moved beyond their max left or right. This is validated on client and server side.</w:t>
      </w:r>
    </w:p>
    <w:p w14:paraId="7383AAC2" w14:textId="77777777" w:rsidR="00EB61D8" w:rsidRDefault="00EB61D8" w:rsidP="00EB61D8"/>
    <w:p w14:paraId="1D3AC3AC" w14:textId="77777777" w:rsidR="00EB61D8" w:rsidRDefault="00EB61D8" w:rsidP="00EB61D8">
      <w:pPr>
        <w:rPr>
          <w:rFonts w:ascii="Times" w:hAnsi="Times" w:cs="Times"/>
          <w:color w:val="123E4A"/>
          <w:sz w:val="36"/>
          <w:szCs w:val="53"/>
        </w:rPr>
      </w:pPr>
      <w:r>
        <w:rPr>
          <w:rFonts w:ascii="Times" w:hAnsi="Times" w:cs="Times"/>
          <w:color w:val="123E4A"/>
          <w:sz w:val="36"/>
          <w:szCs w:val="53"/>
        </w:rPr>
        <w:t>The storage of all data in a database</w:t>
      </w:r>
    </w:p>
    <w:p w14:paraId="7271663D" w14:textId="77777777" w:rsidR="00EB61D8" w:rsidRDefault="00EB61D8" w:rsidP="00EB61D8">
      <w:pPr>
        <w:rPr>
          <w:rFonts w:ascii="Times" w:hAnsi="Times" w:cs="Times"/>
          <w:color w:val="123E4A"/>
          <w:sz w:val="36"/>
          <w:szCs w:val="53"/>
        </w:rPr>
      </w:pPr>
    </w:p>
    <w:p w14:paraId="036C1A51" w14:textId="77777777" w:rsidR="00EB61D8" w:rsidRDefault="00EB61D8" w:rsidP="00EB61D8">
      <w:r>
        <w:t>All data is stored in a database.</w:t>
      </w:r>
    </w:p>
    <w:p w14:paraId="653A351E" w14:textId="77777777" w:rsidR="00EB61D8" w:rsidRDefault="00EB61D8" w:rsidP="00EB61D8">
      <w:pPr>
        <w:rPr>
          <w:rFonts w:ascii="Times" w:hAnsi="Times" w:cs="Times"/>
          <w:color w:val="123E4A"/>
          <w:sz w:val="36"/>
          <w:szCs w:val="53"/>
        </w:rPr>
      </w:pPr>
      <w:r>
        <w:rPr>
          <w:rFonts w:ascii="Times" w:hAnsi="Times" w:cs="Times"/>
          <w:color w:val="123E4A"/>
          <w:sz w:val="36"/>
          <w:szCs w:val="53"/>
        </w:rPr>
        <w:t>REST API Usage</w:t>
      </w:r>
    </w:p>
    <w:p w14:paraId="0514B9BC" w14:textId="77777777" w:rsidR="00EB61D8" w:rsidRDefault="00EB61D8" w:rsidP="00EB61D8">
      <w:pPr>
        <w:rPr>
          <w:rFonts w:ascii="Times" w:hAnsi="Times" w:cs="Times"/>
          <w:color w:val="123E4A"/>
          <w:sz w:val="36"/>
          <w:szCs w:val="53"/>
        </w:rPr>
      </w:pPr>
    </w:p>
    <w:p w14:paraId="0726221D" w14:textId="77777777" w:rsidR="00AC4414" w:rsidRDefault="00EB61D8" w:rsidP="00EB61D8">
      <w:r>
        <w:t xml:space="preserve">The API </w:t>
      </w:r>
      <w:r w:rsidR="00DA69A2">
        <w:t xml:space="preserve">has been built </w:t>
      </w:r>
      <w:r w:rsidR="00AC4414">
        <w:t xml:space="preserve">in the /app/api folder. The API can be used in two ways. A JSON file can be </w:t>
      </w:r>
      <w:r w:rsidR="00400624">
        <w:t xml:space="preserve">submitted which will post the data to the database. Using Postman navigate to </w:t>
      </w:r>
      <w:hyperlink r:id="rId7" w:history="1">
        <w:r w:rsidR="00400624" w:rsidRPr="00A51AE4">
          <w:rPr>
            <w:rStyle w:val="Hyperlink"/>
          </w:rPr>
          <w:t>http://localhost:8081/api/board</w:t>
        </w:r>
      </w:hyperlink>
      <w:r w:rsidR="00400624">
        <w:t xml:space="preserve"> and using a post request submit the JSON data found in the root director called data.json.</w:t>
      </w:r>
      <w:r w:rsidR="00272266">
        <w:t xml:space="preserve"> This will create two boards for user 1 named Tester1 and Tester2 but this can be changed in the JSON file.</w:t>
      </w:r>
    </w:p>
    <w:p w14:paraId="5CF76A95" w14:textId="77777777" w:rsidR="00272266" w:rsidRDefault="00272266" w:rsidP="00EB61D8">
      <w:r>
        <w:t>The second way the API can be used is by submitting with parameters</w:t>
      </w:r>
      <w:r w:rsidR="004F1719">
        <w:t xml:space="preserve">. Each type of http request (GET, PUT, POST, DELETE) can be submitted for Boards, Cards and States. </w:t>
      </w:r>
    </w:p>
    <w:p w14:paraId="1AC0AAE0" w14:textId="77777777" w:rsidR="004F1719" w:rsidRDefault="004F1719" w:rsidP="00EB61D8"/>
    <w:p w14:paraId="6C68178F" w14:textId="77777777" w:rsidR="004F1719" w:rsidRDefault="004F1719" w:rsidP="00EB61D8">
      <w:r>
        <w:t>GET example request</w:t>
      </w:r>
    </w:p>
    <w:p w14:paraId="705CAE06" w14:textId="77777777" w:rsidR="009662FC" w:rsidRPr="009662FC" w:rsidRDefault="009662FC" w:rsidP="009662FC">
      <w:r w:rsidRPr="009662FC">
        <w:t>http://localhost:8081/api/boards/1</w:t>
      </w:r>
      <w:r>
        <w:t xml:space="preserve"> will retrieve all details of board 1. A request of </w:t>
      </w:r>
    </w:p>
    <w:p w14:paraId="2E8D1DBB" w14:textId="77777777" w:rsidR="009662FC" w:rsidRDefault="009662FC" w:rsidP="00EB61D8"/>
    <w:p w14:paraId="76BA6B04" w14:textId="77777777" w:rsidR="00260308" w:rsidRPr="00260308" w:rsidRDefault="009662FC" w:rsidP="00260308">
      <w:r>
        <w:t xml:space="preserve">It is possible to combine two entities in one request on the GET function. For example a request of </w:t>
      </w:r>
      <w:hyperlink r:id="rId8" w:history="1">
        <w:r w:rsidR="00260308" w:rsidRPr="00260308">
          <w:t>http://localhost:8081/api/boards/1/states</w:t>
        </w:r>
      </w:hyperlink>
      <w:r w:rsidR="00260308" w:rsidRPr="00260308">
        <w:t xml:space="preserve"> or </w:t>
      </w:r>
      <w:hyperlink r:id="rId9" w:history="1">
        <w:r w:rsidR="00260308" w:rsidRPr="00260308">
          <w:t>http://localhost:8081/api/boards/1/cards</w:t>
        </w:r>
      </w:hyperlink>
      <w:r w:rsidR="00260308" w:rsidRPr="00260308">
        <w:t xml:space="preserve"> will pull back the board information and the state or card</w:t>
      </w:r>
      <w:r w:rsidR="00260308">
        <w:t>.</w:t>
      </w:r>
    </w:p>
    <w:p w14:paraId="68A881B8" w14:textId="77777777" w:rsidR="009662FC" w:rsidRDefault="009662FC" w:rsidP="00EB61D8"/>
    <w:p w14:paraId="2385670F" w14:textId="77777777" w:rsidR="00260308" w:rsidRDefault="001D458C" w:rsidP="00EB61D8">
      <w:r>
        <w:t>DELETE</w:t>
      </w:r>
      <w:r w:rsidR="00260308">
        <w:t xml:space="preserve"> example request</w:t>
      </w:r>
    </w:p>
    <w:p w14:paraId="4FCF5D8D" w14:textId="77777777" w:rsidR="00A5597D" w:rsidRPr="00A5597D" w:rsidRDefault="00A5597D" w:rsidP="00A5597D">
      <w:hyperlink r:id="rId10" w:history="1">
        <w:r w:rsidRPr="00A5597D">
          <w:t>http://localhost:8081/api/boards/2</w:t>
        </w:r>
      </w:hyperlink>
      <w:r w:rsidRPr="00A5597D">
        <w:t xml:space="preserve"> Will delete board 2. Can also be performed on States and Cards</w:t>
      </w:r>
      <w:r>
        <w:t>. Will only mark as deleted in the database not actually delete.</w:t>
      </w:r>
      <w:r w:rsidR="00614031">
        <w:t xml:space="preserve"> Can only delete so will fail if board has already been deleted.</w:t>
      </w:r>
    </w:p>
    <w:p w14:paraId="6144BF6A" w14:textId="77777777" w:rsidR="00A5597D" w:rsidRDefault="00A5597D" w:rsidP="00A5597D"/>
    <w:p w14:paraId="25703381" w14:textId="77777777" w:rsidR="00A5597D" w:rsidRDefault="00A5597D" w:rsidP="00A5597D">
      <w:r>
        <w:t>POST example request</w:t>
      </w:r>
    </w:p>
    <w:p w14:paraId="5C74A837" w14:textId="77777777" w:rsidR="001D458C" w:rsidRDefault="001D458C" w:rsidP="001D458C">
      <w:hyperlink r:id="rId11" w:history="1">
        <w:r w:rsidRPr="00A51AE4">
          <w:rPr>
            <w:rStyle w:val="Hyperlink"/>
          </w:rPr>
          <w:t>http://localhost:8081/api/boards</w:t>
        </w:r>
      </w:hyperlink>
      <w:r>
        <w:t xml:space="preserve"> this will insert a new board provided a board_name parameter is provided in the post request. “Hex_color” and “public” parameters can be provided also but will default if not. States can be inserted, “board_name” and “state_name” must be provided but position is optional. Cards can be inserted “state_id” and “card_name” must be provided.</w:t>
      </w:r>
    </w:p>
    <w:p w14:paraId="02662358" w14:textId="77777777" w:rsidR="001D458C" w:rsidRDefault="001D458C" w:rsidP="001D458C"/>
    <w:p w14:paraId="2366A6E2" w14:textId="77777777" w:rsidR="001D458C" w:rsidRDefault="001D458C" w:rsidP="001D458C">
      <w:r>
        <w:t xml:space="preserve">PUT example </w:t>
      </w:r>
    </w:p>
    <w:p w14:paraId="341D039F" w14:textId="77777777" w:rsidR="00B23248" w:rsidRDefault="00B23248" w:rsidP="00C5340D">
      <w:hyperlink r:id="rId12" w:history="1">
        <w:r w:rsidRPr="00A51AE4">
          <w:rPr>
            <w:rStyle w:val="Hyperlink"/>
          </w:rPr>
          <w:t>http://localhost:8081/api/boards/1?hex_color=blue&amp;deleted=0&amp;board_name=Board1&amp;public=1</w:t>
        </w:r>
      </w:hyperlink>
    </w:p>
    <w:p w14:paraId="5820BB3C" w14:textId="77777777" w:rsidR="001D458C" w:rsidRPr="001D458C" w:rsidRDefault="001D458C" w:rsidP="001D458C">
      <w:r>
        <w:t>This will update bo</w:t>
      </w:r>
      <w:r w:rsidR="00B23248">
        <w:t>ard 1’s hex_color, deleted, boardname and public attributes. All are optional but atleast one is required. Similar things can be done with state with attributes, state_name and deleted and cards, with card_name and deleted.</w:t>
      </w:r>
    </w:p>
    <w:p w14:paraId="7ABBC9C8" w14:textId="77777777" w:rsidR="00A5597D" w:rsidRPr="00A5597D" w:rsidRDefault="00A5597D" w:rsidP="00A5597D"/>
    <w:p w14:paraId="1138E775" w14:textId="77777777" w:rsidR="00260308" w:rsidRDefault="00260308" w:rsidP="00EB61D8"/>
    <w:p w14:paraId="4F143943" w14:textId="77777777" w:rsidR="004F1719" w:rsidRDefault="004F1719" w:rsidP="00EB61D8"/>
    <w:p w14:paraId="55E59D4D" w14:textId="77777777" w:rsidR="00EB61D8" w:rsidRDefault="00EB61D8" w:rsidP="00EB61D8">
      <w:pPr>
        <w:rPr>
          <w:rFonts w:ascii="Times" w:hAnsi="Times" w:cs="Times"/>
          <w:color w:val="123E4A"/>
          <w:sz w:val="36"/>
          <w:szCs w:val="53"/>
        </w:rPr>
      </w:pPr>
    </w:p>
    <w:p w14:paraId="64D06445" w14:textId="77777777" w:rsidR="00EC2D70" w:rsidRDefault="00EC2D70" w:rsidP="00EC2D70">
      <w:pPr>
        <w:rPr>
          <w:rFonts w:ascii="Times" w:hAnsi="Times" w:cs="Times"/>
          <w:color w:val="123E4A"/>
          <w:sz w:val="36"/>
          <w:szCs w:val="53"/>
        </w:rPr>
      </w:pPr>
    </w:p>
    <w:p w14:paraId="29A387FB" w14:textId="77777777" w:rsidR="00EC2D70" w:rsidRDefault="00EC2D70" w:rsidP="008B0033"/>
    <w:p w14:paraId="01A464A8" w14:textId="77777777" w:rsidR="00EC2D70" w:rsidRDefault="00EC2D70" w:rsidP="008B0033">
      <w:pPr>
        <w:rPr>
          <w:rFonts w:ascii="Times" w:hAnsi="Times" w:cs="Times"/>
          <w:color w:val="123E4A"/>
          <w:sz w:val="36"/>
          <w:szCs w:val="53"/>
        </w:rPr>
      </w:pPr>
    </w:p>
    <w:p w14:paraId="1AB6248D" w14:textId="77777777" w:rsidR="00A7304C" w:rsidRPr="004D4047" w:rsidRDefault="00A7304C">
      <w:pPr>
        <w:rPr>
          <w:rFonts w:asciiTheme="minorHAnsi" w:hAnsiTheme="minorHAnsi" w:cstheme="minorBidi"/>
        </w:rPr>
      </w:pPr>
    </w:p>
    <w:sectPr w:rsidR="00A7304C" w:rsidRPr="004D4047" w:rsidSect="00F54F3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085519" w14:textId="77777777" w:rsidR="00AC338B" w:rsidRDefault="00AC338B" w:rsidP="00D170FE">
      <w:r>
        <w:separator/>
      </w:r>
    </w:p>
  </w:endnote>
  <w:endnote w:type="continuationSeparator" w:id="0">
    <w:p w14:paraId="64955822" w14:textId="77777777" w:rsidR="00AC338B" w:rsidRDefault="00AC338B" w:rsidP="00D1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09AEE" w14:textId="77777777" w:rsidR="00AC338B" w:rsidRDefault="00AC338B" w:rsidP="00D170FE">
      <w:r>
        <w:separator/>
      </w:r>
    </w:p>
  </w:footnote>
  <w:footnote w:type="continuationSeparator" w:id="0">
    <w:p w14:paraId="4691CCC9" w14:textId="77777777" w:rsidR="00AC338B" w:rsidRDefault="00AC338B" w:rsidP="00D170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FE"/>
    <w:rsid w:val="000F6732"/>
    <w:rsid w:val="001060C5"/>
    <w:rsid w:val="001373D2"/>
    <w:rsid w:val="001617EB"/>
    <w:rsid w:val="001B45E4"/>
    <w:rsid w:val="001D458C"/>
    <w:rsid w:val="00260308"/>
    <w:rsid w:val="00266AE2"/>
    <w:rsid w:val="00272266"/>
    <w:rsid w:val="002B031D"/>
    <w:rsid w:val="00400624"/>
    <w:rsid w:val="004D4047"/>
    <w:rsid w:val="004F11CE"/>
    <w:rsid w:val="004F1719"/>
    <w:rsid w:val="005B28C6"/>
    <w:rsid w:val="00614031"/>
    <w:rsid w:val="006A12A5"/>
    <w:rsid w:val="007A1332"/>
    <w:rsid w:val="008B0033"/>
    <w:rsid w:val="009662FC"/>
    <w:rsid w:val="009778F2"/>
    <w:rsid w:val="0098310E"/>
    <w:rsid w:val="00A5597D"/>
    <w:rsid w:val="00A7304C"/>
    <w:rsid w:val="00A83941"/>
    <w:rsid w:val="00AC338B"/>
    <w:rsid w:val="00AC4414"/>
    <w:rsid w:val="00B23248"/>
    <w:rsid w:val="00BA4CEC"/>
    <w:rsid w:val="00C5340D"/>
    <w:rsid w:val="00D170FE"/>
    <w:rsid w:val="00D631B5"/>
    <w:rsid w:val="00DA69A2"/>
    <w:rsid w:val="00E51D72"/>
    <w:rsid w:val="00E93480"/>
    <w:rsid w:val="00EB61D8"/>
    <w:rsid w:val="00EC2D70"/>
    <w:rsid w:val="00F614D3"/>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E3ED8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340D"/>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0FE"/>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D170FE"/>
  </w:style>
  <w:style w:type="paragraph" w:styleId="Footer">
    <w:name w:val="footer"/>
    <w:basedOn w:val="Normal"/>
    <w:link w:val="FooterChar"/>
    <w:uiPriority w:val="99"/>
    <w:unhideWhenUsed/>
    <w:rsid w:val="00D170FE"/>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D170FE"/>
  </w:style>
  <w:style w:type="table" w:styleId="TableGrid">
    <w:name w:val="Table Grid"/>
    <w:basedOn w:val="TableNormal"/>
    <w:uiPriority w:val="39"/>
    <w:rsid w:val="004D40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00624"/>
    <w:rPr>
      <w:color w:val="0563C1" w:themeColor="hyperlink"/>
      <w:u w:val="single"/>
    </w:rPr>
  </w:style>
  <w:style w:type="character" w:styleId="FollowedHyperlink">
    <w:name w:val="FollowedHyperlink"/>
    <w:basedOn w:val="DefaultParagraphFont"/>
    <w:uiPriority w:val="99"/>
    <w:semiHidden/>
    <w:unhideWhenUsed/>
    <w:rsid w:val="009662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022659">
      <w:bodyDiv w:val="1"/>
      <w:marLeft w:val="0"/>
      <w:marRight w:val="0"/>
      <w:marTop w:val="0"/>
      <w:marBottom w:val="0"/>
      <w:divBdr>
        <w:top w:val="none" w:sz="0" w:space="0" w:color="auto"/>
        <w:left w:val="none" w:sz="0" w:space="0" w:color="auto"/>
        <w:bottom w:val="none" w:sz="0" w:space="0" w:color="auto"/>
        <w:right w:val="none" w:sz="0" w:space="0" w:color="auto"/>
      </w:divBdr>
    </w:div>
    <w:div w:id="890195866">
      <w:bodyDiv w:val="1"/>
      <w:marLeft w:val="0"/>
      <w:marRight w:val="0"/>
      <w:marTop w:val="0"/>
      <w:marBottom w:val="0"/>
      <w:divBdr>
        <w:top w:val="none" w:sz="0" w:space="0" w:color="auto"/>
        <w:left w:val="none" w:sz="0" w:space="0" w:color="auto"/>
        <w:bottom w:val="none" w:sz="0" w:space="0" w:color="auto"/>
        <w:right w:val="none" w:sz="0" w:space="0" w:color="auto"/>
      </w:divBdr>
      <w:divsChild>
        <w:div w:id="860898814">
          <w:marLeft w:val="0"/>
          <w:marRight w:val="0"/>
          <w:marTop w:val="0"/>
          <w:marBottom w:val="0"/>
          <w:divBdr>
            <w:top w:val="none" w:sz="0" w:space="0" w:color="auto"/>
            <w:left w:val="none" w:sz="0" w:space="0" w:color="auto"/>
            <w:bottom w:val="none" w:sz="0" w:space="0" w:color="auto"/>
            <w:right w:val="none" w:sz="0" w:space="0" w:color="auto"/>
          </w:divBdr>
          <w:divsChild>
            <w:div w:id="7777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3781">
      <w:bodyDiv w:val="1"/>
      <w:marLeft w:val="0"/>
      <w:marRight w:val="0"/>
      <w:marTop w:val="0"/>
      <w:marBottom w:val="0"/>
      <w:divBdr>
        <w:top w:val="none" w:sz="0" w:space="0" w:color="auto"/>
        <w:left w:val="none" w:sz="0" w:space="0" w:color="auto"/>
        <w:bottom w:val="none" w:sz="0" w:space="0" w:color="auto"/>
        <w:right w:val="none" w:sz="0" w:space="0" w:color="auto"/>
      </w:divBdr>
    </w:div>
    <w:div w:id="1590232820">
      <w:bodyDiv w:val="1"/>
      <w:marLeft w:val="0"/>
      <w:marRight w:val="0"/>
      <w:marTop w:val="0"/>
      <w:marBottom w:val="0"/>
      <w:divBdr>
        <w:top w:val="none" w:sz="0" w:space="0" w:color="auto"/>
        <w:left w:val="none" w:sz="0" w:space="0" w:color="auto"/>
        <w:bottom w:val="none" w:sz="0" w:space="0" w:color="auto"/>
        <w:right w:val="none" w:sz="0" w:space="0" w:color="auto"/>
      </w:divBdr>
    </w:div>
    <w:div w:id="1704204668">
      <w:bodyDiv w:val="1"/>
      <w:marLeft w:val="0"/>
      <w:marRight w:val="0"/>
      <w:marTop w:val="0"/>
      <w:marBottom w:val="0"/>
      <w:divBdr>
        <w:top w:val="none" w:sz="0" w:space="0" w:color="auto"/>
        <w:left w:val="none" w:sz="0" w:space="0" w:color="auto"/>
        <w:bottom w:val="none" w:sz="0" w:space="0" w:color="auto"/>
        <w:right w:val="none" w:sz="0" w:space="0" w:color="auto"/>
      </w:divBdr>
    </w:div>
    <w:div w:id="1921673847">
      <w:bodyDiv w:val="1"/>
      <w:marLeft w:val="0"/>
      <w:marRight w:val="0"/>
      <w:marTop w:val="0"/>
      <w:marBottom w:val="0"/>
      <w:divBdr>
        <w:top w:val="none" w:sz="0" w:space="0" w:color="auto"/>
        <w:left w:val="none" w:sz="0" w:space="0" w:color="auto"/>
        <w:bottom w:val="none" w:sz="0" w:space="0" w:color="auto"/>
        <w:right w:val="none" w:sz="0" w:space="0" w:color="auto"/>
      </w:divBdr>
    </w:div>
    <w:div w:id="1990594098">
      <w:bodyDiv w:val="1"/>
      <w:marLeft w:val="0"/>
      <w:marRight w:val="0"/>
      <w:marTop w:val="0"/>
      <w:marBottom w:val="0"/>
      <w:divBdr>
        <w:top w:val="none" w:sz="0" w:space="0" w:color="auto"/>
        <w:left w:val="none" w:sz="0" w:space="0" w:color="auto"/>
        <w:bottom w:val="none" w:sz="0" w:space="0" w:color="auto"/>
        <w:right w:val="none" w:sz="0" w:space="0" w:color="auto"/>
      </w:divBdr>
      <w:divsChild>
        <w:div w:id="768744393">
          <w:marLeft w:val="0"/>
          <w:marRight w:val="0"/>
          <w:marTop w:val="0"/>
          <w:marBottom w:val="0"/>
          <w:divBdr>
            <w:top w:val="none" w:sz="0" w:space="0" w:color="auto"/>
            <w:left w:val="none" w:sz="0" w:space="0" w:color="auto"/>
            <w:bottom w:val="none" w:sz="0" w:space="0" w:color="auto"/>
            <w:right w:val="none" w:sz="0" w:space="0" w:color="auto"/>
          </w:divBdr>
          <w:divsChild>
            <w:div w:id="20131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1880">
      <w:bodyDiv w:val="1"/>
      <w:marLeft w:val="0"/>
      <w:marRight w:val="0"/>
      <w:marTop w:val="0"/>
      <w:marBottom w:val="0"/>
      <w:divBdr>
        <w:top w:val="none" w:sz="0" w:space="0" w:color="auto"/>
        <w:left w:val="none" w:sz="0" w:space="0" w:color="auto"/>
        <w:bottom w:val="none" w:sz="0" w:space="0" w:color="auto"/>
        <w:right w:val="none" w:sz="0" w:space="0" w:color="auto"/>
      </w:divBdr>
    </w:div>
    <w:div w:id="2134129265">
      <w:bodyDiv w:val="1"/>
      <w:marLeft w:val="0"/>
      <w:marRight w:val="0"/>
      <w:marTop w:val="0"/>
      <w:marBottom w:val="0"/>
      <w:divBdr>
        <w:top w:val="none" w:sz="0" w:space="0" w:color="auto"/>
        <w:left w:val="none" w:sz="0" w:space="0" w:color="auto"/>
        <w:bottom w:val="none" w:sz="0" w:space="0" w:color="auto"/>
        <w:right w:val="none" w:sz="0" w:space="0" w:color="auto"/>
      </w:divBdr>
      <w:divsChild>
        <w:div w:id="1157576971">
          <w:marLeft w:val="0"/>
          <w:marRight w:val="0"/>
          <w:marTop w:val="0"/>
          <w:marBottom w:val="0"/>
          <w:divBdr>
            <w:top w:val="none" w:sz="0" w:space="0" w:color="auto"/>
            <w:left w:val="none" w:sz="0" w:space="0" w:color="auto"/>
            <w:bottom w:val="none" w:sz="0" w:space="0" w:color="auto"/>
            <w:right w:val="none" w:sz="0" w:space="0" w:color="auto"/>
          </w:divBdr>
          <w:divsChild>
            <w:div w:id="12992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localhost:8081/api/boards" TargetMode="External"/><Relationship Id="rId12" Type="http://schemas.openxmlformats.org/officeDocument/2006/relationships/hyperlink" Target="http://localhost:8081/api/boards/1?hex_color=blue&amp;deleted=0&amp;board_name=Board1&amp;public=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ocalhost:8081/api/board" TargetMode="External"/><Relationship Id="rId8" Type="http://schemas.openxmlformats.org/officeDocument/2006/relationships/hyperlink" Target="http://localhost:8081/api/boards/1/states" TargetMode="External"/><Relationship Id="rId9" Type="http://schemas.openxmlformats.org/officeDocument/2006/relationships/hyperlink" Target="http://localhost:8081/api/boards/1/cards" TargetMode="External"/><Relationship Id="rId10" Type="http://schemas.openxmlformats.org/officeDocument/2006/relationships/hyperlink" Target="http://localhost:8081/api/board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857</Words>
  <Characters>4891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Barcroft</dc:creator>
  <cp:keywords/>
  <dc:description/>
  <cp:lastModifiedBy>Matthew Barcroft</cp:lastModifiedBy>
  <cp:revision>2</cp:revision>
  <dcterms:created xsi:type="dcterms:W3CDTF">2017-12-31T10:19:00Z</dcterms:created>
  <dcterms:modified xsi:type="dcterms:W3CDTF">2018-01-01T13:23:00Z</dcterms:modified>
</cp:coreProperties>
</file>