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test</w:t>
      </w:r>
      <w:r>
        <w:t xml:space="preserve"> </w:t>
      </w:r>
      <w:r>
        <w:t xml:space="preserve">setup</w:t>
      </w:r>
      <w:r>
        <w:t xml:space="preserve"> </w:t>
      </w:r>
      <w:r>
        <w:t xml:space="preserve">for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provides</w:t>
      </w:r>
      <w:r>
        <w:t xml:space="preserve"> </w:t>
      </w:r>
      <w:r>
        <w:t xml:space="preserve">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looks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templates</w:t>
      </w:r>
      <w:r>
        <w:t xml:space="preserve"> </w:t>
      </w:r>
      <w:r>
        <w:t xml:space="preserve">within</w:t>
      </w:r>
      <w:r>
        <w:t xml:space="preserve"> </w:t>
      </w:r>
      <w:r>
        <w:t xml:space="preserve">as</w:t>
      </w:r>
      <w:r>
        <w:t xml:space="preserve"> </w:t>
      </w:r>
      <w:r>
        <w:t xml:space="preserve">MSWord</w:t>
      </w:r>
      <w:r>
        <w:t xml:space="preserve"> </w:t>
      </w:r>
      <w:r>
        <w:t xml:space="preserve">environment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 here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</w:t>
            </w:r>
          </w:p>
        </w:tc>
        <w:tc>
          <w:p>
            <w:pPr>
              <w:pStyle w:val="Compact"/>
              <w:jc w:val="right"/>
            </w:pPr>
            <w:r>
              <w:t xml:space="preserve">189.95</w:t>
            </w:r>
          </w:p>
        </w:tc>
        <w:tc>
          <w:p>
            <w:pPr>
              <w:pStyle w:val="Compact"/>
              <w:jc w:val="right"/>
            </w:pPr>
            <w:r>
              <w:t xml:space="preserve">18.35</w:t>
            </w:r>
          </w:p>
        </w:tc>
        <w:tc>
          <w:p>
            <w:pPr>
              <w:pStyle w:val="Compact"/>
              <w:jc w:val="right"/>
            </w:pPr>
            <w:r>
              <w:t xml:space="preserve">3700.66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</w:t>
            </w:r>
          </w:p>
        </w:tc>
        <w:tc>
          <w:p>
            <w:pPr>
              <w:pStyle w:val="Compact"/>
              <w:jc w:val="right"/>
            </w:pPr>
            <w:r>
              <w:t xml:space="preserve">195.82</w:t>
            </w:r>
          </w:p>
        </w:tc>
        <w:tc>
          <w:p>
            <w:pPr>
              <w:pStyle w:val="Compact"/>
              <w:jc w:val="right"/>
            </w:pPr>
            <w:r>
              <w:t xml:space="preserve">18.42</w:t>
            </w:r>
          </w:p>
        </w:tc>
        <w:tc>
          <w:p>
            <w:pPr>
              <w:pStyle w:val="Compact"/>
              <w:jc w:val="right"/>
            </w:pPr>
            <w:r>
              <w:t xml:space="preserve">3733.09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</w:t>
            </w:r>
          </w:p>
        </w:tc>
        <w:tc>
          <w:p>
            <w:pPr>
              <w:pStyle w:val="Compact"/>
              <w:jc w:val="right"/>
            </w:pPr>
            <w:r>
              <w:t xml:space="preserve">217.19</w:t>
            </w:r>
          </w:p>
        </w:tc>
        <w:tc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p>
            <w:pPr>
              <w:pStyle w:val="Compact"/>
              <w:jc w:val="right"/>
            </w:pPr>
            <w:r>
              <w:t xml:space="preserve">5076.02</w:t>
            </w:r>
          </w:p>
        </w:tc>
      </w:tr>
    </w:tbl>
    <w:p>
      <w:r>
        <w:br w:type="page"/>
      </w:r>
    </w:p>
    <w:p>
      <w:pPr>
        <w:pStyle w:val="Heading4"/>
      </w:pPr>
      <w:bookmarkStart w:id="23" w:name="header-4---plot"/>
      <w:r>
        <w:t xml:space="preserve">Header 4 - Plot</w:t>
      </w:r>
      <w:bookmarkEnd w:id="23"/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bill_length_mm,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species),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word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4A9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308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E8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28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84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E66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E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E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Matt Bixley</dc:creator>
  <cp:keywords/>
  <dcterms:created xsi:type="dcterms:W3CDTF">2020-09-07T19:36:47Z</dcterms:created>
  <dcterms:modified xsi:type="dcterms:W3CDTF">2020-09-07T19:36:47Z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an introduction to R Markdown and looks at the use of templates within as MSWord environment</vt:lpwstr>
  </property>
  <property fmtid="{D5CDD505-2E9C-101B-9397-08002B2CF9AE}" pid="3" name="date">
    <vt:lpwstr>July 3, 2015</vt:lpwstr>
  </property>
  <property fmtid="{D5CDD505-2E9C-101B-9397-08002B2CF9AE}" pid="4" name="output">
    <vt:lpwstr/>
  </property>
  <property fmtid="{D5CDD505-2E9C-101B-9397-08002B2CF9AE}" pid="5" name="subtitle">
    <vt:lpwstr>test setup for Markdown</vt:lpwstr>
  </property>
</Properties>
</file>