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F74A1" w14:textId="011F62F9" w:rsidR="00027133" w:rsidRDefault="006140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enorite" w:eastAsia="Tenorite" w:hAnsi="Tenorite" w:cs="Tenorite"/>
          <w:b/>
          <w:color w:val="00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704BF7E8" wp14:editId="59AFC78B">
            <wp:simplePos x="0" y="0"/>
            <wp:positionH relativeFrom="column">
              <wp:posOffset>5197094</wp:posOffset>
            </wp:positionH>
            <wp:positionV relativeFrom="paragraph">
              <wp:posOffset>-28829</wp:posOffset>
            </wp:positionV>
            <wp:extent cx="137160" cy="137160"/>
            <wp:effectExtent l="0" t="0" r="0" b="0"/>
            <wp:wrapNone/>
            <wp:docPr id="67274138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A402417" wp14:editId="3EDB17DB">
            <wp:simplePos x="0" y="0"/>
            <wp:positionH relativeFrom="column">
              <wp:posOffset>4463034</wp:posOffset>
            </wp:positionH>
            <wp:positionV relativeFrom="paragraph">
              <wp:posOffset>176784</wp:posOffset>
            </wp:positionV>
            <wp:extent cx="137160" cy="137160"/>
            <wp:effectExtent l="0" t="0" r="0" b="0"/>
            <wp:wrapNone/>
            <wp:docPr id="67274138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70F0E07" wp14:editId="0B007D72">
            <wp:simplePos x="0" y="0"/>
            <wp:positionH relativeFrom="column">
              <wp:posOffset>4271518</wp:posOffset>
            </wp:positionH>
            <wp:positionV relativeFrom="paragraph">
              <wp:posOffset>370967</wp:posOffset>
            </wp:positionV>
            <wp:extent cx="137160" cy="137160"/>
            <wp:effectExtent l="0" t="0" r="0" b="0"/>
            <wp:wrapNone/>
            <wp:docPr id="67274138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8FE1D0" wp14:editId="08CF073B">
                <wp:simplePos x="0" y="0"/>
                <wp:positionH relativeFrom="margin">
                  <wp:align>right</wp:align>
                </wp:positionH>
                <wp:positionV relativeFrom="paragraph">
                  <wp:posOffset>-107950</wp:posOffset>
                </wp:positionV>
                <wp:extent cx="2374900" cy="944880"/>
                <wp:effectExtent l="0" t="0" r="6350" b="7620"/>
                <wp:wrapNone/>
                <wp:docPr id="672741385" name="Rectangle 672741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290C19" w14:textId="77777777" w:rsidR="00027133" w:rsidRPr="00614055" w:rsidRDefault="00582B78">
                            <w:pPr>
                              <w:spacing w:after="0" w:line="258" w:lineRule="auto"/>
                              <w:jc w:val="right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614055">
                              <w:rPr>
                                <w:rFonts w:ascii="Tenorite" w:eastAsia="Tenorite" w:hAnsi="Tenorite" w:cs="Tenorite"/>
                                <w:color w:val="000000"/>
                                <w:sz w:val="24"/>
                                <w:szCs w:val="24"/>
                              </w:rPr>
                              <w:t>484-796-1788</w:t>
                            </w:r>
                          </w:p>
                          <w:p w14:paraId="49C1DB99" w14:textId="77777777" w:rsidR="00027133" w:rsidRPr="00614055" w:rsidRDefault="00582B78">
                            <w:pPr>
                              <w:spacing w:after="0" w:line="258" w:lineRule="auto"/>
                              <w:jc w:val="right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614055">
                              <w:rPr>
                                <w:rFonts w:ascii="Tenorite" w:eastAsia="Tenorite" w:hAnsi="Tenorite" w:cs="Tenorite"/>
                                <w:color w:val="000000"/>
                                <w:sz w:val="24"/>
                                <w:szCs w:val="24"/>
                              </w:rPr>
                              <w:t>mattboraske@gmail.com</w:t>
                            </w:r>
                          </w:p>
                          <w:p w14:paraId="2D124A9F" w14:textId="77777777" w:rsidR="00027133" w:rsidRPr="00614055" w:rsidRDefault="00582B78">
                            <w:pPr>
                              <w:spacing w:after="0" w:line="258" w:lineRule="auto"/>
                              <w:jc w:val="right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614055">
                              <w:rPr>
                                <w:rFonts w:ascii="Tenorite" w:eastAsia="Tenorite" w:hAnsi="Tenorite" w:cs="Tenorite"/>
                                <w:color w:val="000000"/>
                                <w:sz w:val="24"/>
                                <w:szCs w:val="24"/>
                              </w:rPr>
                              <w:t>linked.com/in/matt-</w:t>
                            </w:r>
                            <w:proofErr w:type="spellStart"/>
                            <w:r w:rsidRPr="00614055">
                              <w:rPr>
                                <w:rFonts w:ascii="Tenorite" w:eastAsia="Tenorite" w:hAnsi="Tenorite" w:cs="Tenorite"/>
                                <w:color w:val="000000"/>
                                <w:sz w:val="24"/>
                                <w:szCs w:val="24"/>
                              </w:rPr>
                              <w:t>boraske</w:t>
                            </w:r>
                            <w:proofErr w:type="spellEnd"/>
                          </w:p>
                          <w:p w14:paraId="31C5833D" w14:textId="77777777" w:rsidR="00027133" w:rsidRPr="00614055" w:rsidRDefault="00582B78">
                            <w:pPr>
                              <w:spacing w:after="0" w:line="258" w:lineRule="auto"/>
                              <w:jc w:val="right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614055">
                              <w:rPr>
                                <w:rFonts w:ascii="Tenorite" w:eastAsia="Tenorite" w:hAnsi="Tenorite" w:cs="Tenorite"/>
                                <w:color w:val="000000"/>
                                <w:sz w:val="24"/>
                                <w:szCs w:val="24"/>
                              </w:rPr>
                              <w:t>github.com/</w:t>
                            </w:r>
                            <w:proofErr w:type="spellStart"/>
                            <w:r w:rsidRPr="00614055">
                              <w:rPr>
                                <w:rFonts w:ascii="Tenorite" w:eastAsia="Tenorite" w:hAnsi="Tenorite" w:cs="Tenorite"/>
                                <w:color w:val="000000"/>
                                <w:sz w:val="24"/>
                                <w:szCs w:val="24"/>
                              </w:rPr>
                              <w:t>MattBoraske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FE1D0" id="Rectangle 672741385" o:spid="_x0000_s1026" style="position:absolute;margin-left:135.8pt;margin-top:-8.5pt;width:187pt;height:74.4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" stroked="f">
                <v:textbox inset="2.53958mm,1.2694mm,2.53958mm,1.2694mm">
                  <w:txbxContent>
                    <w:p w14:paraId="28290C19" w14:textId="77777777" w:rsidR="00027133" w:rsidRPr="00614055" w:rsidRDefault="00582B78">
                      <w:pPr>
                        <w:spacing w:after="0" w:line="258" w:lineRule="auto"/>
                        <w:jc w:val="right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614055">
                        <w:rPr>
                          <w:rFonts w:ascii="Tenorite" w:eastAsia="Tenorite" w:hAnsi="Tenorite" w:cs="Tenorite"/>
                          <w:color w:val="000000"/>
                          <w:sz w:val="24"/>
                          <w:szCs w:val="24"/>
                        </w:rPr>
                        <w:t>484-796-1788</w:t>
                      </w:r>
                    </w:p>
                    <w:p w14:paraId="49C1DB99" w14:textId="77777777" w:rsidR="00027133" w:rsidRPr="00614055" w:rsidRDefault="00582B78">
                      <w:pPr>
                        <w:spacing w:after="0" w:line="258" w:lineRule="auto"/>
                        <w:jc w:val="right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614055">
                        <w:rPr>
                          <w:rFonts w:ascii="Tenorite" w:eastAsia="Tenorite" w:hAnsi="Tenorite" w:cs="Tenorite"/>
                          <w:color w:val="000000"/>
                          <w:sz w:val="24"/>
                          <w:szCs w:val="24"/>
                        </w:rPr>
                        <w:t>mattboraske@gmail.com</w:t>
                      </w:r>
                    </w:p>
                    <w:p w14:paraId="2D124A9F" w14:textId="77777777" w:rsidR="00027133" w:rsidRPr="00614055" w:rsidRDefault="00582B78">
                      <w:pPr>
                        <w:spacing w:after="0" w:line="258" w:lineRule="auto"/>
                        <w:jc w:val="right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614055">
                        <w:rPr>
                          <w:rFonts w:ascii="Tenorite" w:eastAsia="Tenorite" w:hAnsi="Tenorite" w:cs="Tenorite"/>
                          <w:color w:val="000000"/>
                          <w:sz w:val="24"/>
                          <w:szCs w:val="24"/>
                        </w:rPr>
                        <w:t>linked.com/in/matt-</w:t>
                      </w:r>
                      <w:proofErr w:type="spellStart"/>
                      <w:r w:rsidRPr="00614055">
                        <w:rPr>
                          <w:rFonts w:ascii="Tenorite" w:eastAsia="Tenorite" w:hAnsi="Tenorite" w:cs="Tenorite"/>
                          <w:color w:val="000000"/>
                          <w:sz w:val="24"/>
                          <w:szCs w:val="24"/>
                        </w:rPr>
                        <w:t>boraske</w:t>
                      </w:r>
                      <w:proofErr w:type="spellEnd"/>
                    </w:p>
                    <w:p w14:paraId="31C5833D" w14:textId="77777777" w:rsidR="00027133" w:rsidRPr="00614055" w:rsidRDefault="00582B78">
                      <w:pPr>
                        <w:spacing w:after="0" w:line="258" w:lineRule="auto"/>
                        <w:jc w:val="right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614055">
                        <w:rPr>
                          <w:rFonts w:ascii="Tenorite" w:eastAsia="Tenorite" w:hAnsi="Tenorite" w:cs="Tenorite"/>
                          <w:color w:val="000000"/>
                          <w:sz w:val="24"/>
                          <w:szCs w:val="24"/>
                        </w:rPr>
                        <w:t>github.com/</w:t>
                      </w:r>
                      <w:proofErr w:type="spellStart"/>
                      <w:r w:rsidRPr="00614055">
                        <w:rPr>
                          <w:rFonts w:ascii="Tenorite" w:eastAsia="Tenorite" w:hAnsi="Tenorite" w:cs="Tenorite"/>
                          <w:color w:val="000000"/>
                          <w:sz w:val="24"/>
                          <w:szCs w:val="24"/>
                        </w:rPr>
                        <w:t>MattBoraske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582B78">
        <w:rPr>
          <w:rFonts w:ascii="Tenorite" w:eastAsia="Tenorite" w:hAnsi="Tenorite" w:cs="Tenorite"/>
          <w:b/>
          <w:color w:val="000000"/>
          <w:sz w:val="48"/>
          <w:szCs w:val="48"/>
        </w:rPr>
        <w:t>MATTHEW BORASKE</w:t>
      </w:r>
    </w:p>
    <w:p w14:paraId="13AA424C" w14:textId="79798B26" w:rsidR="00027133" w:rsidRDefault="00614055" w:rsidP="00616B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720"/>
        <w:rPr>
          <w:rFonts w:ascii="Tenorite" w:eastAsia="Tenorite" w:hAnsi="Tenorite" w:cs="Tenorite"/>
          <w:color w:val="BF8F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1D3B223E" wp14:editId="1421896B">
            <wp:simplePos x="0" y="0"/>
            <wp:positionH relativeFrom="column">
              <wp:posOffset>4496689</wp:posOffset>
            </wp:positionH>
            <wp:positionV relativeFrom="paragraph">
              <wp:posOffset>211582</wp:posOffset>
            </wp:positionV>
            <wp:extent cx="137160" cy="137160"/>
            <wp:effectExtent l="0" t="0" r="0" b="0"/>
            <wp:wrapNone/>
            <wp:docPr id="67274138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0066F">
        <w:rPr>
          <w:rFonts w:ascii="Tenorite" w:eastAsia="Tenorite" w:hAnsi="Tenorite" w:cs="Tenorite"/>
          <w:color w:val="BF8F00"/>
          <w:sz w:val="40"/>
          <w:szCs w:val="40"/>
        </w:rPr>
        <w:t xml:space="preserve">Data </w:t>
      </w:r>
      <w:r w:rsidR="00164C24">
        <w:rPr>
          <w:rFonts w:ascii="Tenorite" w:eastAsia="Tenorite" w:hAnsi="Tenorite" w:cs="Tenorite"/>
          <w:color w:val="BF8F00"/>
          <w:sz w:val="40"/>
          <w:szCs w:val="40"/>
        </w:rPr>
        <w:t>Scientist</w:t>
      </w:r>
    </w:p>
    <w:p w14:paraId="05BE1031" w14:textId="77777777" w:rsidR="00027133" w:rsidRDefault="000271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enorite" w:eastAsia="Tenorite" w:hAnsi="Tenorite" w:cs="Tenorite"/>
          <w:color w:val="BF8F00"/>
          <w:sz w:val="20"/>
          <w:szCs w:val="20"/>
        </w:rPr>
      </w:pPr>
    </w:p>
    <w:p w14:paraId="677FCC37" w14:textId="77777777" w:rsidR="00027133" w:rsidRPr="00B86E26" w:rsidRDefault="00582B78">
      <w:pPr>
        <w:spacing w:after="0"/>
        <w:rPr>
          <w:rFonts w:ascii="Tenorite" w:eastAsia="Tenorite" w:hAnsi="Tenorite" w:cs="Tenorite"/>
          <w:b/>
          <w:color w:val="000000"/>
          <w:sz w:val="28"/>
          <w:szCs w:val="28"/>
        </w:rPr>
      </w:pPr>
      <w:r w:rsidRPr="00B86E26">
        <w:rPr>
          <w:rFonts w:ascii="Tenorite" w:eastAsia="Tenorite" w:hAnsi="Tenorite" w:cs="Tenorite"/>
          <w:b/>
          <w:color w:val="000000"/>
          <w:sz w:val="28"/>
          <w:szCs w:val="28"/>
        </w:rPr>
        <w:t>Education</w:t>
      </w:r>
    </w:p>
    <w:p w14:paraId="2CCA3E76" w14:textId="77777777" w:rsidR="00027133" w:rsidRDefault="0086274D">
      <w:pPr>
        <w:spacing w:after="0" w:line="120" w:lineRule="auto"/>
        <w:rPr>
          <w:rFonts w:ascii="Tenorite" w:eastAsia="Tenorite" w:hAnsi="Tenorite" w:cs="Tenorite"/>
        </w:rPr>
      </w:pPr>
      <w:r>
        <w:rPr>
          <w:noProof/>
        </w:rPr>
        <w:pict w14:anchorId="2F59E8C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CAFE98" w14:textId="0E0DDB13" w:rsidR="00027133" w:rsidRPr="00B86E26" w:rsidRDefault="00582B78">
      <w:pPr>
        <w:spacing w:after="0"/>
        <w:rPr>
          <w:rFonts w:ascii="Tenorite" w:eastAsia="Tenorite" w:hAnsi="Tenorite" w:cs="Tenorite"/>
        </w:rPr>
      </w:pPr>
      <w:r w:rsidRPr="00B86E26">
        <w:rPr>
          <w:rFonts w:ascii="Tenorite" w:eastAsia="Tenorite" w:hAnsi="Tenorite" w:cs="Tenorite"/>
          <w:color w:val="B87B00"/>
        </w:rPr>
        <w:t>West Chester University of Pennsylvania</w:t>
      </w:r>
      <w:r w:rsidRPr="00B86E26">
        <w:rPr>
          <w:rFonts w:ascii="Tenorite" w:eastAsia="Tenorite" w:hAnsi="Tenorite" w:cs="Tenorite"/>
          <w:color w:val="996600"/>
        </w:rPr>
        <w:t xml:space="preserve"> </w:t>
      </w:r>
      <w:r w:rsidRPr="00B86E26">
        <w:rPr>
          <w:rFonts w:ascii="Tenorite" w:eastAsia="Tenorite" w:hAnsi="Tenorite" w:cs="Tenorite"/>
        </w:rPr>
        <w:t xml:space="preserve">| </w:t>
      </w:r>
      <w:r w:rsidRPr="00B86E26">
        <w:rPr>
          <w:rFonts w:ascii="Tenorite" w:eastAsia="Tenorite" w:hAnsi="Tenorite" w:cs="Tenorite"/>
          <w:color w:val="B87B00"/>
        </w:rPr>
        <w:t>M.S. Computer Science</w:t>
      </w:r>
      <w:r w:rsidRPr="00B86E26">
        <w:rPr>
          <w:rFonts w:ascii="Tenorite" w:eastAsia="Tenorite" w:hAnsi="Tenorite" w:cs="Tenorite"/>
        </w:rPr>
        <w:tab/>
        <w:t xml:space="preserve">         </w:t>
      </w:r>
      <w:r w:rsidR="0000255C">
        <w:rPr>
          <w:rFonts w:ascii="Tenorite" w:eastAsia="Tenorite" w:hAnsi="Tenorite" w:cs="Tenorite"/>
        </w:rPr>
        <w:tab/>
      </w:r>
      <w:r w:rsidR="0000255C">
        <w:rPr>
          <w:rFonts w:ascii="Tenorite" w:eastAsia="Tenorite" w:hAnsi="Tenorite" w:cs="Tenorite"/>
        </w:rPr>
        <w:tab/>
      </w:r>
      <w:r w:rsidRPr="00B86E26">
        <w:rPr>
          <w:rFonts w:ascii="Tenorite" w:eastAsia="Tenorite" w:hAnsi="Tenorite" w:cs="Tenorite"/>
        </w:rPr>
        <w:t xml:space="preserve"> Jan 2023 – May 2024</w:t>
      </w:r>
    </w:p>
    <w:p w14:paraId="1106CB7F" w14:textId="52C954BE" w:rsidR="00027133" w:rsidRPr="00B86E26" w:rsidRDefault="003F1907" w:rsidP="0052490F">
      <w:pPr>
        <w:spacing w:after="0"/>
        <w:rPr>
          <w:rFonts w:asciiTheme="minorHAnsi" w:hAnsiTheme="minorHAnsi" w:cstheme="minorHAnsi"/>
          <w:sz w:val="21"/>
          <w:szCs w:val="21"/>
        </w:rPr>
      </w:pPr>
      <w:r w:rsidRPr="00B86E26">
        <w:rPr>
          <w:rFonts w:asciiTheme="minorHAnsi" w:hAnsiTheme="minorHAnsi" w:cstheme="minorHAnsi"/>
          <w:sz w:val="21"/>
          <w:szCs w:val="21"/>
        </w:rPr>
        <w:t xml:space="preserve">- </w:t>
      </w:r>
      <w:r w:rsidR="00F0066F" w:rsidRPr="00B86E26">
        <w:rPr>
          <w:rFonts w:asciiTheme="minorHAnsi" w:hAnsiTheme="minorHAnsi" w:cstheme="minorHAnsi"/>
          <w:sz w:val="21"/>
          <w:szCs w:val="21"/>
        </w:rPr>
        <w:t>GPA</w:t>
      </w:r>
      <w:r w:rsidR="0052490F" w:rsidRPr="00B86E26">
        <w:rPr>
          <w:rFonts w:asciiTheme="minorHAnsi" w:hAnsiTheme="minorHAnsi" w:cstheme="minorHAnsi"/>
          <w:sz w:val="21"/>
          <w:szCs w:val="21"/>
        </w:rPr>
        <w:t>:</w:t>
      </w:r>
      <w:r w:rsidR="00F0066F" w:rsidRPr="00B86E26">
        <w:rPr>
          <w:rFonts w:asciiTheme="minorHAnsi" w:hAnsiTheme="minorHAnsi" w:cstheme="minorHAnsi"/>
          <w:sz w:val="21"/>
          <w:szCs w:val="21"/>
        </w:rPr>
        <w:t xml:space="preserve"> 4.0 | </w:t>
      </w:r>
      <w:r w:rsidR="008461C0" w:rsidRPr="00B86E26">
        <w:rPr>
          <w:rFonts w:asciiTheme="minorHAnsi" w:hAnsiTheme="minorHAnsi" w:cstheme="minorHAnsi"/>
          <w:sz w:val="21"/>
          <w:szCs w:val="21"/>
        </w:rPr>
        <w:t xml:space="preserve">Thesis: </w:t>
      </w:r>
      <w:r w:rsidR="00164C24" w:rsidRPr="00B86E26">
        <w:rPr>
          <w:rFonts w:asciiTheme="minorHAnsi" w:hAnsiTheme="minorHAnsi" w:cstheme="minorHAnsi"/>
          <w:sz w:val="21"/>
          <w:szCs w:val="21"/>
        </w:rPr>
        <w:t>"The Efficacy of Finetuning Large Language Models for Interpersonal Conflict Resolution"</w:t>
      </w:r>
    </w:p>
    <w:p w14:paraId="70BD35EB" w14:textId="1AC8F516" w:rsidR="00164C24" w:rsidRDefault="00164C24" w:rsidP="0052490F">
      <w:pPr>
        <w:spacing w:after="0"/>
        <w:rPr>
          <w:rFonts w:asciiTheme="minorHAnsi" w:hAnsiTheme="minorHAnsi" w:cstheme="minorHAnsi"/>
          <w:sz w:val="21"/>
          <w:szCs w:val="21"/>
        </w:rPr>
      </w:pPr>
      <w:r w:rsidRPr="00B86E26">
        <w:rPr>
          <w:rFonts w:asciiTheme="minorHAnsi" w:hAnsiTheme="minorHAnsi" w:cstheme="minorHAnsi"/>
          <w:sz w:val="21"/>
          <w:szCs w:val="21"/>
        </w:rPr>
        <w:t xml:space="preserve">- Advised by Dr. Richard Burns | </w:t>
      </w:r>
      <w:r w:rsidR="00953096">
        <w:rPr>
          <w:rFonts w:asciiTheme="minorHAnsi" w:hAnsiTheme="minorHAnsi" w:cstheme="minorHAnsi"/>
          <w:sz w:val="21"/>
          <w:szCs w:val="21"/>
        </w:rPr>
        <w:t>Link to Thesis</w:t>
      </w:r>
      <w:r w:rsidRPr="00B86E26">
        <w:rPr>
          <w:rFonts w:asciiTheme="minorHAnsi" w:hAnsiTheme="minorHAnsi" w:cstheme="minorHAnsi"/>
          <w:sz w:val="21"/>
          <w:szCs w:val="21"/>
        </w:rPr>
        <w:t xml:space="preserve">: </w:t>
      </w:r>
      <w:r w:rsidR="0000255C" w:rsidRPr="00001912">
        <w:rPr>
          <w:rFonts w:asciiTheme="minorHAnsi" w:hAnsiTheme="minorHAnsi" w:cstheme="minorHAnsi"/>
          <w:sz w:val="21"/>
          <w:szCs w:val="21"/>
        </w:rPr>
        <w:t>https://bit.ly/3SV1IUO</w:t>
      </w:r>
    </w:p>
    <w:p w14:paraId="7B1A433E" w14:textId="33C81953" w:rsidR="00001912" w:rsidRDefault="00001912" w:rsidP="0052490F">
      <w:pPr>
        <w:spacing w:after="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- Coursework: Software Engineering, Algorithm Analysis, C</w:t>
      </w:r>
      <w:r>
        <w:rPr>
          <w:rFonts w:asciiTheme="minorHAnsi" w:hAnsiTheme="minorHAnsi" w:cstheme="minorHAnsi"/>
          <w:sz w:val="21"/>
          <w:szCs w:val="21"/>
        </w:rPr>
        <w:t>ompiler</w:t>
      </w:r>
      <w:r>
        <w:rPr>
          <w:rFonts w:asciiTheme="minorHAnsi" w:hAnsiTheme="minorHAnsi" w:cstheme="minorHAnsi"/>
          <w:sz w:val="21"/>
          <w:szCs w:val="21"/>
        </w:rPr>
        <w:t xml:space="preserve"> </w:t>
      </w:r>
      <w:r w:rsidR="00F103BD">
        <w:rPr>
          <w:rFonts w:asciiTheme="minorHAnsi" w:hAnsiTheme="minorHAnsi" w:cstheme="minorHAnsi"/>
          <w:sz w:val="21"/>
          <w:szCs w:val="21"/>
        </w:rPr>
        <w:t>Design</w:t>
      </w:r>
      <w:r w:rsidR="005171E2">
        <w:rPr>
          <w:rFonts w:asciiTheme="minorHAnsi" w:hAnsiTheme="minorHAnsi" w:cstheme="minorHAnsi"/>
          <w:sz w:val="21"/>
          <w:szCs w:val="21"/>
        </w:rPr>
        <w:t xml:space="preserve">, </w:t>
      </w:r>
      <w:r w:rsidR="00F103BD">
        <w:rPr>
          <w:rFonts w:asciiTheme="minorHAnsi" w:hAnsiTheme="minorHAnsi" w:cstheme="minorHAnsi"/>
          <w:sz w:val="21"/>
          <w:szCs w:val="21"/>
        </w:rPr>
        <w:t>Functional Program</w:t>
      </w:r>
      <w:r w:rsidR="005171E2">
        <w:rPr>
          <w:rFonts w:asciiTheme="minorHAnsi" w:hAnsiTheme="minorHAnsi" w:cstheme="minorHAnsi"/>
          <w:sz w:val="21"/>
          <w:szCs w:val="21"/>
        </w:rPr>
        <w:t>ming, Databases</w:t>
      </w:r>
    </w:p>
    <w:p w14:paraId="4CB9918A" w14:textId="740F67CB" w:rsidR="00027133" w:rsidRPr="00B86E26" w:rsidRDefault="00582B78" w:rsidP="00D926C4">
      <w:pPr>
        <w:spacing w:before="120" w:after="0"/>
        <w:rPr>
          <w:rFonts w:ascii="Tenorite" w:eastAsia="Tenorite" w:hAnsi="Tenorite" w:cs="Tenorite"/>
        </w:rPr>
      </w:pPr>
      <w:r w:rsidRPr="00B86E26">
        <w:rPr>
          <w:rFonts w:ascii="Tenorite" w:eastAsia="Tenorite" w:hAnsi="Tenorite" w:cs="Tenorite"/>
          <w:color w:val="B87B00"/>
        </w:rPr>
        <w:t>The Ohio State University</w:t>
      </w:r>
      <w:r w:rsidRPr="00B86E26">
        <w:rPr>
          <w:rFonts w:ascii="Tenorite" w:eastAsia="Tenorite" w:hAnsi="Tenorite" w:cs="Tenorite"/>
        </w:rPr>
        <w:t xml:space="preserve"> | </w:t>
      </w:r>
      <w:r w:rsidRPr="00B86E26">
        <w:rPr>
          <w:rFonts w:ascii="Tenorite" w:eastAsia="Tenorite" w:hAnsi="Tenorite" w:cs="Tenorite"/>
          <w:color w:val="B87B00"/>
        </w:rPr>
        <w:t>B.S. Industrial and Systems Engineering</w:t>
      </w:r>
      <w:r w:rsidRPr="00B86E26">
        <w:rPr>
          <w:rFonts w:ascii="Tenorite" w:eastAsia="Tenorite" w:hAnsi="Tenorite" w:cs="Tenorite"/>
          <w:color w:val="B87B00"/>
        </w:rPr>
        <w:tab/>
      </w:r>
      <w:r w:rsidRPr="00B86E26">
        <w:rPr>
          <w:rFonts w:ascii="Tenorite" w:eastAsia="Tenorite" w:hAnsi="Tenorite" w:cs="Tenorite"/>
        </w:rPr>
        <w:t xml:space="preserve">         </w:t>
      </w:r>
      <w:r w:rsidR="0000255C">
        <w:rPr>
          <w:rFonts w:ascii="Tenorite" w:eastAsia="Tenorite" w:hAnsi="Tenorite" w:cs="Tenorite"/>
        </w:rPr>
        <w:tab/>
      </w:r>
      <w:r w:rsidR="0000255C">
        <w:rPr>
          <w:rFonts w:ascii="Tenorite" w:eastAsia="Tenorite" w:hAnsi="Tenorite" w:cs="Tenorite"/>
        </w:rPr>
        <w:tab/>
      </w:r>
      <w:r w:rsidRPr="00B86E26">
        <w:rPr>
          <w:rFonts w:ascii="Tenorite" w:eastAsia="Tenorite" w:hAnsi="Tenorite" w:cs="Tenorite"/>
        </w:rPr>
        <w:t>Aug 2017 – May 2021</w:t>
      </w:r>
    </w:p>
    <w:p w14:paraId="021D9DA0" w14:textId="58CFFE3F" w:rsidR="00616BCC" w:rsidRPr="00B86E26" w:rsidRDefault="00582B78" w:rsidP="00616BCC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B86E26">
        <w:rPr>
          <w:rFonts w:asciiTheme="minorHAnsi" w:hAnsiTheme="minorHAnsi" w:cstheme="minorHAnsi"/>
          <w:sz w:val="21"/>
          <w:szCs w:val="21"/>
        </w:rPr>
        <w:t>GPA: 3.53 | Minor: Computer Science | Graduated Cum Laude with Honors | Maximus Scholarship Recipient</w:t>
      </w:r>
    </w:p>
    <w:p w14:paraId="5A8C5816" w14:textId="1E31B592" w:rsidR="00616BCC" w:rsidRDefault="00616BCC" w:rsidP="00616BCC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B86E26">
        <w:rPr>
          <w:rFonts w:asciiTheme="minorHAnsi" w:hAnsiTheme="minorHAnsi" w:cstheme="minorHAnsi"/>
          <w:sz w:val="21"/>
          <w:szCs w:val="21"/>
        </w:rPr>
        <w:t xml:space="preserve">- </w:t>
      </w:r>
      <w:r w:rsidR="0000255C">
        <w:rPr>
          <w:rFonts w:asciiTheme="minorHAnsi" w:hAnsiTheme="minorHAnsi" w:cstheme="minorHAnsi"/>
          <w:sz w:val="21"/>
          <w:szCs w:val="21"/>
        </w:rPr>
        <w:t>U</w:t>
      </w:r>
      <w:r w:rsidRPr="00B86E26">
        <w:rPr>
          <w:rFonts w:asciiTheme="minorHAnsi" w:hAnsiTheme="minorHAnsi" w:cstheme="minorHAnsi"/>
          <w:sz w:val="21"/>
          <w:szCs w:val="21"/>
        </w:rPr>
        <w:t xml:space="preserve">ndergraduate </w:t>
      </w:r>
      <w:r w:rsidR="0000255C">
        <w:rPr>
          <w:rFonts w:asciiTheme="minorHAnsi" w:hAnsiTheme="minorHAnsi" w:cstheme="minorHAnsi"/>
          <w:sz w:val="21"/>
          <w:szCs w:val="21"/>
        </w:rPr>
        <w:t>T</w:t>
      </w:r>
      <w:r w:rsidRPr="00B86E26">
        <w:rPr>
          <w:rFonts w:asciiTheme="minorHAnsi" w:hAnsiTheme="minorHAnsi" w:cstheme="minorHAnsi"/>
          <w:sz w:val="21"/>
          <w:szCs w:val="21"/>
        </w:rPr>
        <w:t xml:space="preserve">eaching </w:t>
      </w:r>
      <w:r w:rsidR="0000255C">
        <w:rPr>
          <w:rFonts w:asciiTheme="minorHAnsi" w:hAnsiTheme="minorHAnsi" w:cstheme="minorHAnsi"/>
          <w:sz w:val="21"/>
          <w:szCs w:val="21"/>
        </w:rPr>
        <w:t>A</w:t>
      </w:r>
      <w:r w:rsidRPr="00B86E26">
        <w:rPr>
          <w:rFonts w:asciiTheme="minorHAnsi" w:hAnsiTheme="minorHAnsi" w:cstheme="minorHAnsi"/>
          <w:sz w:val="21"/>
          <w:szCs w:val="21"/>
        </w:rPr>
        <w:t xml:space="preserve">ssistant for </w:t>
      </w:r>
      <w:r w:rsidR="0000255C">
        <w:rPr>
          <w:rFonts w:asciiTheme="minorHAnsi" w:hAnsiTheme="minorHAnsi" w:cstheme="minorHAnsi"/>
          <w:sz w:val="21"/>
          <w:szCs w:val="21"/>
        </w:rPr>
        <w:t>F</w:t>
      </w:r>
      <w:r w:rsidRPr="00B86E26">
        <w:rPr>
          <w:rFonts w:asciiTheme="minorHAnsi" w:hAnsiTheme="minorHAnsi" w:cstheme="minorHAnsi"/>
          <w:sz w:val="21"/>
          <w:szCs w:val="21"/>
        </w:rPr>
        <w:t xml:space="preserve">undamentals of </w:t>
      </w:r>
      <w:r w:rsidR="0000255C">
        <w:rPr>
          <w:rFonts w:asciiTheme="minorHAnsi" w:hAnsiTheme="minorHAnsi" w:cstheme="minorHAnsi"/>
          <w:sz w:val="21"/>
          <w:szCs w:val="21"/>
        </w:rPr>
        <w:t>E</w:t>
      </w:r>
      <w:r w:rsidRPr="00B86E26">
        <w:rPr>
          <w:rFonts w:asciiTheme="minorHAnsi" w:hAnsiTheme="minorHAnsi" w:cstheme="minorHAnsi"/>
          <w:sz w:val="21"/>
          <w:szCs w:val="21"/>
        </w:rPr>
        <w:t xml:space="preserve">ngineering </w:t>
      </w:r>
      <w:r w:rsidR="0000255C">
        <w:rPr>
          <w:rFonts w:asciiTheme="minorHAnsi" w:hAnsiTheme="minorHAnsi" w:cstheme="minorHAnsi"/>
          <w:sz w:val="21"/>
          <w:szCs w:val="21"/>
        </w:rPr>
        <w:t>H</w:t>
      </w:r>
      <w:r w:rsidRPr="00B86E26">
        <w:rPr>
          <w:rFonts w:asciiTheme="minorHAnsi" w:hAnsiTheme="minorHAnsi" w:cstheme="minorHAnsi"/>
          <w:sz w:val="21"/>
          <w:szCs w:val="21"/>
        </w:rPr>
        <w:t>onors</w:t>
      </w:r>
      <w:r w:rsidR="0000255C">
        <w:rPr>
          <w:rFonts w:asciiTheme="minorHAnsi" w:hAnsiTheme="minorHAnsi" w:cstheme="minorHAnsi"/>
          <w:sz w:val="21"/>
          <w:szCs w:val="21"/>
        </w:rPr>
        <w:t xml:space="preserve"> (FEH)</w:t>
      </w:r>
      <w:r w:rsidRPr="00B86E26">
        <w:rPr>
          <w:rFonts w:asciiTheme="minorHAnsi" w:hAnsiTheme="minorHAnsi" w:cstheme="minorHAnsi"/>
          <w:sz w:val="21"/>
          <w:szCs w:val="21"/>
        </w:rPr>
        <w:t xml:space="preserve"> </w:t>
      </w:r>
      <w:r w:rsidR="0000255C">
        <w:rPr>
          <w:rFonts w:asciiTheme="minorHAnsi" w:hAnsiTheme="minorHAnsi" w:cstheme="minorHAnsi"/>
          <w:sz w:val="21"/>
          <w:szCs w:val="21"/>
        </w:rPr>
        <w:t>c</w:t>
      </w:r>
      <w:r w:rsidRPr="00B86E26">
        <w:rPr>
          <w:rFonts w:asciiTheme="minorHAnsi" w:hAnsiTheme="minorHAnsi" w:cstheme="minorHAnsi"/>
          <w:sz w:val="21"/>
          <w:szCs w:val="21"/>
        </w:rPr>
        <w:t>ourse</w:t>
      </w:r>
      <w:r w:rsidR="0000255C">
        <w:rPr>
          <w:rFonts w:asciiTheme="minorHAnsi" w:hAnsiTheme="minorHAnsi" w:cstheme="minorHAnsi"/>
          <w:sz w:val="21"/>
          <w:szCs w:val="21"/>
        </w:rPr>
        <w:t xml:space="preserve"> series.</w:t>
      </w:r>
    </w:p>
    <w:p w14:paraId="4C88A003" w14:textId="7DED2300" w:rsidR="00001912" w:rsidRDefault="00001912" w:rsidP="00616BCC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- Coursework: </w:t>
      </w:r>
      <w:r w:rsidR="00F103BD">
        <w:rPr>
          <w:rFonts w:asciiTheme="minorHAnsi" w:hAnsiTheme="minorHAnsi" w:cstheme="minorHAnsi"/>
          <w:sz w:val="21"/>
          <w:szCs w:val="21"/>
        </w:rPr>
        <w:t>Project Engineering, Product Design</w:t>
      </w:r>
      <w:r w:rsidR="00F103BD">
        <w:rPr>
          <w:rFonts w:asciiTheme="minorHAnsi" w:hAnsiTheme="minorHAnsi" w:cstheme="minorHAnsi"/>
          <w:sz w:val="21"/>
          <w:szCs w:val="21"/>
        </w:rPr>
        <w:t xml:space="preserve">, Stochastic Modeling, Machine Learning, </w:t>
      </w:r>
      <w:r w:rsidR="00F103BD">
        <w:rPr>
          <w:rFonts w:asciiTheme="minorHAnsi" w:hAnsiTheme="minorHAnsi" w:cstheme="minorHAnsi"/>
          <w:sz w:val="21"/>
          <w:szCs w:val="21"/>
        </w:rPr>
        <w:t>Nonlinear Optimization</w:t>
      </w:r>
    </w:p>
    <w:p w14:paraId="2A7802CA" w14:textId="69F86F97" w:rsidR="00027133" w:rsidRDefault="00582B78" w:rsidP="00D926C4">
      <w:pPr>
        <w:spacing w:before="120" w:after="0"/>
        <w:rPr>
          <w:rFonts w:ascii="Tenorite" w:eastAsia="Tenorite" w:hAnsi="Tenorite" w:cs="Tenorite"/>
          <w:b/>
          <w:color w:val="000000"/>
          <w:sz w:val="28"/>
          <w:szCs w:val="28"/>
        </w:rPr>
      </w:pPr>
      <w:r>
        <w:rPr>
          <w:rFonts w:ascii="Tenorite" w:eastAsia="Tenorite" w:hAnsi="Tenorite" w:cs="Tenorite"/>
          <w:b/>
          <w:color w:val="000000"/>
          <w:sz w:val="28"/>
          <w:szCs w:val="28"/>
        </w:rPr>
        <w:t>Experience</w:t>
      </w:r>
    </w:p>
    <w:p w14:paraId="590FBDB9" w14:textId="77777777" w:rsidR="00027133" w:rsidRDefault="0086274D">
      <w:pPr>
        <w:spacing w:after="0" w:line="120" w:lineRule="auto"/>
        <w:rPr>
          <w:rFonts w:ascii="Tenorite" w:eastAsia="Tenorite" w:hAnsi="Tenorite" w:cs="Tenorite"/>
        </w:rPr>
      </w:pPr>
      <w:r>
        <w:rPr>
          <w:noProof/>
        </w:rPr>
        <w:pict w14:anchorId="651630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871BEF" w14:textId="22E1F1C9" w:rsidR="00F0066F" w:rsidRDefault="00F0066F" w:rsidP="00F0066F">
      <w:pPr>
        <w:spacing w:after="0" w:line="240" w:lineRule="auto"/>
        <w:rPr>
          <w:rFonts w:ascii="Tenorite" w:eastAsia="Tenorite" w:hAnsi="Tenorite" w:cs="Tenorite"/>
          <w:b/>
          <w:color w:val="000000"/>
          <w:sz w:val="24"/>
          <w:szCs w:val="24"/>
        </w:rPr>
      </w:pPr>
      <w:r>
        <w:rPr>
          <w:rFonts w:ascii="Tenorite" w:eastAsia="Tenorite" w:hAnsi="Tenorite" w:cs="Tenorite"/>
          <w:color w:val="B87B00"/>
          <w:sz w:val="24"/>
          <w:szCs w:val="24"/>
        </w:rPr>
        <w:t xml:space="preserve">CSL </w:t>
      </w:r>
      <w:r>
        <w:rPr>
          <w:rFonts w:ascii="Tenorite" w:eastAsia="Tenorite" w:hAnsi="Tenorite" w:cs="Tenorite"/>
          <w:color w:val="000000"/>
          <w:sz w:val="24"/>
          <w:szCs w:val="24"/>
        </w:rPr>
        <w:t>|</w:t>
      </w:r>
      <w:r>
        <w:rPr>
          <w:rFonts w:ascii="Tenorite" w:eastAsia="Tenorite" w:hAnsi="Tenorite" w:cs="Tenorite"/>
          <w:b/>
          <w:color w:val="000000"/>
          <w:sz w:val="24"/>
          <w:szCs w:val="24"/>
        </w:rPr>
        <w:t xml:space="preserve"> </w:t>
      </w:r>
      <w:r>
        <w:rPr>
          <w:rFonts w:ascii="Tenorite" w:eastAsia="Tenorite" w:hAnsi="Tenorite" w:cs="Tenorite"/>
          <w:color w:val="B87B00"/>
          <w:sz w:val="24"/>
          <w:szCs w:val="24"/>
        </w:rPr>
        <w:t>Data Scientist</w:t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  <w:t xml:space="preserve">          </w:t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  <w:t xml:space="preserve">        August 2023 – Present</w:t>
      </w:r>
    </w:p>
    <w:p w14:paraId="59389FC3" w14:textId="2A2199C8" w:rsidR="00D752EB" w:rsidRPr="00046435" w:rsidRDefault="00D752EB" w:rsidP="00681AB2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046435">
        <w:rPr>
          <w:rFonts w:asciiTheme="minorHAnsi" w:hAnsiTheme="minorHAnsi" w:cstheme="minorHAnsi"/>
          <w:sz w:val="21"/>
          <w:szCs w:val="21"/>
        </w:rPr>
        <w:t>Serving as a functional expert in natural language processing, machine learning, and generative AI</w:t>
      </w:r>
      <w:r w:rsidRPr="00046435">
        <w:rPr>
          <w:rFonts w:asciiTheme="minorHAnsi" w:hAnsiTheme="minorHAnsi" w:cstheme="minorHAnsi"/>
          <w:sz w:val="21"/>
          <w:szCs w:val="21"/>
        </w:rPr>
        <w:t>.</w:t>
      </w:r>
    </w:p>
    <w:p w14:paraId="4A7544AA" w14:textId="11F3CA67" w:rsidR="00D752EB" w:rsidRPr="00046435" w:rsidRDefault="00D752EB" w:rsidP="0017069C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Creating AI data retrieval </w:t>
      </w:r>
      <w:r w:rsid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tools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by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using 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retrieval augmented generation</w:t>
      </w:r>
      <w:r w:rsid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with fine-tuned embedding models.</w:t>
      </w:r>
    </w:p>
    <w:p w14:paraId="0D979474" w14:textId="77777777" w:rsidR="00D752EB" w:rsidRPr="00046435" w:rsidRDefault="00D752EB" w:rsidP="0017069C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Led the development of a conversational AI tool that leverages plasma donor reviews to provide insights for donation center managers, driving approximately a 15% improvement in average review scores.</w:t>
      </w:r>
    </w:p>
    <w:p w14:paraId="792C8C3A" w14:textId="50A87C20" w:rsidR="00D752EB" w:rsidRPr="00046435" w:rsidRDefault="00D752EB" w:rsidP="0017069C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Deployed a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n internal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chatbot to facilitate private and secure conversations with 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GPT and Llama 3 models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.</w:t>
      </w:r>
    </w:p>
    <w:p w14:paraId="2382F872" w14:textId="77777777" w:rsidR="00781CA8" w:rsidRPr="00D752EB" w:rsidRDefault="00781CA8" w:rsidP="00781CA8">
      <w:pPr>
        <w:pStyle w:val="ListParagraph"/>
        <w:spacing w:after="0" w:line="240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3AD368B1" w14:textId="78045865" w:rsidR="00F108FF" w:rsidRPr="0017069C" w:rsidRDefault="00F0066F" w:rsidP="0017069C">
      <w:pPr>
        <w:spacing w:after="0" w:line="240" w:lineRule="auto"/>
        <w:rPr>
          <w:rFonts w:asciiTheme="minorHAnsi" w:eastAsia="Tenorite" w:hAnsiTheme="minorHAnsi" w:cstheme="minorHAnsi"/>
          <w:color w:val="000000" w:themeColor="text1"/>
          <w:sz w:val="21"/>
          <w:szCs w:val="21"/>
        </w:rPr>
      </w:pPr>
      <w:r w:rsidRPr="0017069C">
        <w:rPr>
          <w:rFonts w:ascii="Tenorite" w:eastAsia="Tenorite" w:hAnsi="Tenorite" w:cs="Tenorite"/>
          <w:color w:val="B87B00"/>
          <w:sz w:val="24"/>
          <w:szCs w:val="24"/>
        </w:rPr>
        <w:t>CSL | Data Scientist Intern</w:t>
      </w:r>
      <w:r w:rsidR="00643CE6" w:rsidRPr="0017069C">
        <w:rPr>
          <w:rFonts w:ascii="Tenorite" w:eastAsia="Tenorite" w:hAnsi="Tenorite" w:cs="Tenorite"/>
          <w:color w:val="B87B00"/>
          <w:sz w:val="24"/>
          <w:szCs w:val="24"/>
        </w:rPr>
        <w:tab/>
      </w:r>
      <w:r w:rsidR="00643CE6" w:rsidRPr="0017069C">
        <w:rPr>
          <w:rFonts w:ascii="Tenorite" w:eastAsia="Tenorite" w:hAnsi="Tenorite" w:cs="Tenorite"/>
          <w:color w:val="B87B00"/>
          <w:sz w:val="24"/>
          <w:szCs w:val="24"/>
        </w:rPr>
        <w:tab/>
      </w:r>
      <w:r w:rsidR="00643CE6" w:rsidRPr="0017069C">
        <w:rPr>
          <w:rFonts w:ascii="Tenorite" w:eastAsia="Tenorite" w:hAnsi="Tenorite" w:cs="Tenorite"/>
          <w:color w:val="B87B00"/>
          <w:sz w:val="24"/>
          <w:szCs w:val="24"/>
        </w:rPr>
        <w:tab/>
      </w:r>
      <w:r w:rsidR="00643CE6" w:rsidRPr="0017069C">
        <w:rPr>
          <w:rFonts w:ascii="Tenorite" w:eastAsia="Tenorite" w:hAnsi="Tenorite" w:cs="Tenorite"/>
          <w:color w:val="B87B00"/>
          <w:sz w:val="24"/>
          <w:szCs w:val="24"/>
        </w:rPr>
        <w:tab/>
      </w:r>
      <w:r w:rsidR="00643CE6" w:rsidRPr="0017069C">
        <w:rPr>
          <w:rFonts w:ascii="Tenorite" w:eastAsia="Tenorite" w:hAnsi="Tenorite" w:cs="Tenorite"/>
          <w:color w:val="B87B00"/>
          <w:sz w:val="24"/>
          <w:szCs w:val="24"/>
        </w:rPr>
        <w:tab/>
      </w:r>
      <w:r w:rsidR="00643CE6" w:rsidRPr="0017069C">
        <w:rPr>
          <w:rFonts w:ascii="Tenorite" w:eastAsia="Tenorite" w:hAnsi="Tenorite" w:cs="Tenorite"/>
          <w:color w:val="B87B00"/>
          <w:sz w:val="24"/>
          <w:szCs w:val="24"/>
        </w:rPr>
        <w:tab/>
      </w:r>
      <w:r w:rsidR="00643CE6" w:rsidRPr="0017069C">
        <w:rPr>
          <w:rFonts w:ascii="Tenorite" w:eastAsia="Tenorite" w:hAnsi="Tenorite" w:cs="Tenorite"/>
          <w:color w:val="B87B00"/>
          <w:sz w:val="24"/>
          <w:szCs w:val="24"/>
        </w:rPr>
        <w:tab/>
      </w:r>
      <w:r w:rsidR="00643CE6" w:rsidRPr="0017069C">
        <w:rPr>
          <w:rFonts w:ascii="Tenorite" w:eastAsia="Tenorite" w:hAnsi="Tenorite" w:cs="Tenorite"/>
          <w:color w:val="000000" w:themeColor="text1"/>
          <w:sz w:val="24"/>
          <w:szCs w:val="24"/>
        </w:rPr>
        <w:t xml:space="preserve">    June 2023 – August 2023</w:t>
      </w:r>
    </w:p>
    <w:p w14:paraId="3981D61E" w14:textId="6B67A0AE" w:rsidR="002A1BE2" w:rsidRPr="00046435" w:rsidRDefault="00035F90" w:rsidP="00A70E24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Tenorite" w:hAnsiTheme="minorHAnsi" w:cstheme="minorHAnsi"/>
          <w:color w:val="B87B00"/>
          <w:sz w:val="21"/>
          <w:szCs w:val="21"/>
        </w:rPr>
      </w:pP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="00164C24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eveloped a generative AI application </w:t>
      </w:r>
      <w:r w:rsidR="00B86E26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that</w:t>
      </w:r>
      <w:r w:rsidR="00164C24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B86E26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addressed</w:t>
      </w:r>
      <w:r w:rsidR="00164C24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technical barriers to data-driven decision-making by translating English queries into SQL code for execution on connected databases. This was achieved by fine-tuning Flan-T5</w:t>
      </w:r>
      <w:r w:rsidR="00B86E26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-XL </w:t>
      </w:r>
      <w:r w:rsidR="00164C24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for English-to-SQL translation using a mixture of SQL instruction and preference data.</w:t>
      </w:r>
    </w:p>
    <w:p w14:paraId="2F44E558" w14:textId="5DB4B1F7" w:rsidR="00164C24" w:rsidRPr="00F108FF" w:rsidRDefault="00164C24" w:rsidP="00164C24">
      <w:pPr>
        <w:spacing w:after="0" w:line="240" w:lineRule="auto"/>
        <w:rPr>
          <w:rFonts w:ascii="Tenorite" w:eastAsia="Tenorite" w:hAnsi="Tenorite" w:cs="Tenorite"/>
          <w:color w:val="000000" w:themeColor="text1"/>
          <w:sz w:val="24"/>
          <w:szCs w:val="24"/>
        </w:rPr>
      </w:pPr>
      <w:r>
        <w:rPr>
          <w:rFonts w:ascii="Tenorite" w:eastAsia="Tenorite" w:hAnsi="Tenorite" w:cs="Tenorite"/>
          <w:color w:val="B87B00"/>
          <w:sz w:val="24"/>
          <w:szCs w:val="24"/>
        </w:rPr>
        <w:t>Graduate Researcher</w:t>
      </w:r>
      <w:r w:rsidRPr="00150E0C">
        <w:rPr>
          <w:rFonts w:ascii="Tenorite" w:eastAsia="Tenorite" w:hAnsi="Tenorite" w:cs="Tenorite"/>
          <w:color w:val="B87B00"/>
          <w:sz w:val="24"/>
          <w:szCs w:val="24"/>
        </w:rPr>
        <w:t xml:space="preserve"> | </w:t>
      </w:r>
      <w:r>
        <w:rPr>
          <w:rFonts w:ascii="Tenorite" w:eastAsia="Tenorite" w:hAnsi="Tenorite" w:cs="Tenorite"/>
          <w:color w:val="B87B00"/>
          <w:sz w:val="24"/>
          <w:szCs w:val="24"/>
        </w:rPr>
        <w:t>West Chester University of Pennsylvania</w:t>
      </w:r>
      <w:r>
        <w:rPr>
          <w:rFonts w:ascii="Tenorite" w:eastAsia="Tenorite" w:hAnsi="Tenorite" w:cs="Tenorite"/>
          <w:color w:val="B87B00"/>
          <w:sz w:val="24"/>
          <w:szCs w:val="24"/>
        </w:rPr>
        <w:tab/>
        <w:t xml:space="preserve">   </w:t>
      </w:r>
      <w:r w:rsidRPr="00164C24">
        <w:rPr>
          <w:rFonts w:ascii="Tenorite" w:eastAsia="Tenorite" w:hAnsi="Tenorite" w:cs="Tenorite"/>
          <w:color w:val="000000" w:themeColor="text1"/>
          <w:sz w:val="24"/>
          <w:szCs w:val="24"/>
        </w:rPr>
        <w:t xml:space="preserve">January 2024 </w:t>
      </w:r>
      <w:r w:rsidRPr="00150E0C">
        <w:rPr>
          <w:rFonts w:ascii="Tenorite" w:eastAsia="Tenorite" w:hAnsi="Tenorite" w:cs="Tenorite"/>
          <w:color w:val="000000" w:themeColor="text1"/>
          <w:sz w:val="24"/>
          <w:szCs w:val="24"/>
        </w:rPr>
        <w:t>–</w:t>
      </w:r>
      <w:r>
        <w:rPr>
          <w:rFonts w:ascii="Tenorite" w:eastAsia="Tenorite" w:hAnsi="Tenorite" w:cs="Tenorite"/>
          <w:color w:val="000000" w:themeColor="text1"/>
          <w:sz w:val="24"/>
          <w:szCs w:val="24"/>
        </w:rPr>
        <w:t xml:space="preserve"> </w:t>
      </w:r>
      <w:r w:rsidRPr="00164C24">
        <w:rPr>
          <w:rFonts w:ascii="Tenorite" w:eastAsia="Tenorite" w:hAnsi="Tenorite" w:cs="Tenorite"/>
          <w:color w:val="000000" w:themeColor="text1"/>
          <w:sz w:val="24"/>
          <w:szCs w:val="24"/>
        </w:rPr>
        <w:t>May 2024</w:t>
      </w:r>
    </w:p>
    <w:p w14:paraId="448442DB" w14:textId="6F1C30D4" w:rsidR="00164C24" w:rsidRPr="00046435" w:rsidRDefault="00164C24" w:rsidP="00E113C7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Tenorite" w:hAnsiTheme="minorHAnsi" w:cstheme="minorHAnsi"/>
          <w:color w:val="B87B00"/>
          <w:sz w:val="21"/>
          <w:szCs w:val="21"/>
        </w:rPr>
      </w:pP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Worked </w:t>
      </w:r>
      <w:r w:rsidR="00001912">
        <w:rPr>
          <w:rFonts w:asciiTheme="minorHAnsi" w:hAnsiTheme="minorHAnsi" w:cstheme="minorHAnsi"/>
          <w:sz w:val="21"/>
          <w:szCs w:val="21"/>
          <w:shd w:val="clear" w:color="auto" w:fill="FFFFFF"/>
        </w:rPr>
        <w:t>with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Dr. Ashik Ahmed Bhuiyan to </w:t>
      </w:r>
      <w:r w:rsidR="00001912">
        <w:rPr>
          <w:rFonts w:asciiTheme="minorHAnsi" w:hAnsiTheme="minorHAnsi" w:cstheme="minorHAnsi"/>
          <w:sz w:val="21"/>
          <w:szCs w:val="21"/>
          <w:shd w:val="clear" w:color="auto" w:fill="FFFFFF"/>
        </w:rPr>
        <w:t>design a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reinforcement learning environment for a counter-service, real-time restaurant</w:t>
      </w:r>
      <w:r w:rsidR="00001912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, then trained 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PPO and A2C agents </w:t>
      </w:r>
      <w:r w:rsidR="00001912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to 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allocate human labor </w:t>
      </w:r>
      <w:r w:rsidR="00E113C7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that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minimize</w:t>
      </w:r>
      <w:r w:rsidR="00E113C7"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Pr="0004643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001912">
        <w:rPr>
          <w:rFonts w:asciiTheme="minorHAnsi" w:hAnsiTheme="minorHAnsi" w:cstheme="minorHAnsi"/>
          <w:sz w:val="21"/>
          <w:szCs w:val="21"/>
          <w:shd w:val="clear" w:color="auto" w:fill="FFFFFF"/>
        </w:rPr>
        <w:t>wait times.</w:t>
      </w:r>
    </w:p>
    <w:p w14:paraId="4BEE40D7" w14:textId="72241A08" w:rsidR="00027133" w:rsidRPr="00681AB2" w:rsidRDefault="00582B78" w:rsidP="00681AB2">
      <w:pPr>
        <w:spacing w:after="0" w:line="240" w:lineRule="auto"/>
        <w:rPr>
          <w:rFonts w:asciiTheme="minorHAnsi" w:eastAsia="Tenorite" w:hAnsiTheme="minorHAnsi" w:cstheme="minorHAnsi"/>
          <w:color w:val="B87B00"/>
        </w:rPr>
      </w:pPr>
      <w:r w:rsidRPr="00681AB2">
        <w:rPr>
          <w:rFonts w:ascii="Tenorite" w:eastAsia="Tenorite" w:hAnsi="Tenorite" w:cs="Tenorite"/>
          <w:color w:val="B87B00"/>
          <w:sz w:val="24"/>
          <w:szCs w:val="24"/>
        </w:rPr>
        <w:t>Epic Systems</w:t>
      </w:r>
      <w:r w:rsidRPr="00681AB2">
        <w:rPr>
          <w:rFonts w:ascii="Tenorite" w:eastAsia="Tenorite" w:hAnsi="Tenorite" w:cs="Tenorite"/>
          <w:b/>
          <w:color w:val="000000"/>
          <w:sz w:val="24"/>
          <w:szCs w:val="24"/>
        </w:rPr>
        <w:t xml:space="preserve"> </w:t>
      </w:r>
      <w:r w:rsidRPr="00681AB2">
        <w:rPr>
          <w:rFonts w:ascii="Tenorite" w:eastAsia="Tenorite" w:hAnsi="Tenorite" w:cs="Tenorite"/>
          <w:color w:val="000000"/>
          <w:sz w:val="24"/>
          <w:szCs w:val="24"/>
        </w:rPr>
        <w:t>|</w:t>
      </w:r>
      <w:r w:rsidRPr="00681AB2">
        <w:rPr>
          <w:rFonts w:ascii="Tenorite" w:eastAsia="Tenorite" w:hAnsi="Tenorite" w:cs="Tenorite"/>
          <w:b/>
          <w:color w:val="000000"/>
          <w:sz w:val="24"/>
          <w:szCs w:val="24"/>
        </w:rPr>
        <w:t xml:space="preserve"> </w:t>
      </w:r>
      <w:r w:rsidRPr="00681AB2">
        <w:rPr>
          <w:rFonts w:ascii="Tenorite" w:eastAsia="Tenorite" w:hAnsi="Tenorite" w:cs="Tenorite"/>
          <w:color w:val="B87B00"/>
          <w:sz w:val="24"/>
          <w:szCs w:val="24"/>
        </w:rPr>
        <w:t>Technical Solutions Engineer</w:t>
      </w:r>
      <w:r w:rsidRPr="00681AB2">
        <w:rPr>
          <w:rFonts w:ascii="Tenorite" w:eastAsia="Tenorite" w:hAnsi="Tenorite" w:cs="Tenorite"/>
          <w:color w:val="000000"/>
          <w:sz w:val="24"/>
          <w:szCs w:val="24"/>
        </w:rPr>
        <w:tab/>
      </w:r>
      <w:r w:rsidRPr="00681AB2">
        <w:rPr>
          <w:rFonts w:ascii="Tenorite" w:eastAsia="Tenorite" w:hAnsi="Tenorite" w:cs="Tenorite"/>
          <w:color w:val="000000"/>
          <w:sz w:val="24"/>
          <w:szCs w:val="24"/>
        </w:rPr>
        <w:tab/>
      </w:r>
      <w:r w:rsidRPr="00681AB2">
        <w:rPr>
          <w:rFonts w:ascii="Tenorite" w:eastAsia="Tenorite" w:hAnsi="Tenorite" w:cs="Tenorite"/>
          <w:color w:val="000000"/>
          <w:sz w:val="24"/>
          <w:szCs w:val="24"/>
        </w:rPr>
        <w:tab/>
      </w:r>
      <w:r w:rsidRPr="00681AB2">
        <w:rPr>
          <w:rFonts w:ascii="Tenorite" w:eastAsia="Tenorite" w:hAnsi="Tenorite" w:cs="Tenorite"/>
          <w:color w:val="000000"/>
          <w:sz w:val="24"/>
          <w:szCs w:val="24"/>
        </w:rPr>
        <w:tab/>
        <w:t xml:space="preserve">          June 2021 – Oct 2022</w:t>
      </w:r>
    </w:p>
    <w:p w14:paraId="5AE93B56" w14:textId="6855F2B8" w:rsidR="00D752EB" w:rsidRPr="00046435" w:rsidRDefault="00D752EB" w:rsidP="002A1BE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046435">
        <w:rPr>
          <w:rFonts w:asciiTheme="minorHAnsi" w:hAnsiTheme="minorHAnsi" w:cstheme="minorHAnsi"/>
          <w:sz w:val="21"/>
          <w:szCs w:val="21"/>
        </w:rPr>
        <w:t>Provided expert support on MyChart patient portal integration for U.S. healthcare systems using Epic EMR</w:t>
      </w:r>
      <w:r w:rsidR="00781CA8" w:rsidRPr="00046435">
        <w:rPr>
          <w:rFonts w:asciiTheme="minorHAnsi" w:hAnsiTheme="minorHAnsi" w:cstheme="minorHAnsi"/>
          <w:sz w:val="21"/>
          <w:szCs w:val="21"/>
        </w:rPr>
        <w:t xml:space="preserve"> by troubleshooting critical issues, </w:t>
      </w:r>
      <w:r w:rsidRPr="00046435">
        <w:rPr>
          <w:rFonts w:asciiTheme="minorHAnsi" w:hAnsiTheme="minorHAnsi" w:cstheme="minorHAnsi"/>
          <w:sz w:val="21"/>
          <w:szCs w:val="21"/>
        </w:rPr>
        <w:t>optimizing system compatibility</w:t>
      </w:r>
      <w:r w:rsidR="00781CA8" w:rsidRPr="00046435">
        <w:rPr>
          <w:rFonts w:asciiTheme="minorHAnsi" w:hAnsiTheme="minorHAnsi" w:cstheme="minorHAnsi"/>
          <w:sz w:val="21"/>
          <w:szCs w:val="21"/>
        </w:rPr>
        <w:t>,</w:t>
      </w:r>
      <w:r w:rsidRPr="00046435">
        <w:rPr>
          <w:rFonts w:asciiTheme="minorHAnsi" w:hAnsiTheme="minorHAnsi" w:cstheme="minorHAnsi"/>
          <w:sz w:val="21"/>
          <w:szCs w:val="21"/>
        </w:rPr>
        <w:t xml:space="preserve"> and improving end-user performance.</w:t>
      </w:r>
    </w:p>
    <w:p w14:paraId="228A6F10" w14:textId="2951DAD5" w:rsidR="00D752EB" w:rsidRPr="00046435" w:rsidRDefault="00D752EB" w:rsidP="002A1BE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046435">
        <w:rPr>
          <w:rFonts w:asciiTheme="minorHAnsi" w:hAnsiTheme="minorHAnsi" w:cstheme="minorHAnsi"/>
          <w:sz w:val="21"/>
          <w:szCs w:val="21"/>
        </w:rPr>
        <w:t xml:space="preserve">Led the MyChart Mobile </w:t>
      </w:r>
      <w:r w:rsidRPr="00046435">
        <w:rPr>
          <w:rFonts w:asciiTheme="minorHAnsi" w:hAnsiTheme="minorHAnsi" w:cstheme="minorHAnsi"/>
          <w:sz w:val="21"/>
          <w:szCs w:val="21"/>
        </w:rPr>
        <w:t>expert support</w:t>
      </w:r>
      <w:r w:rsidRPr="00046435">
        <w:rPr>
          <w:rFonts w:asciiTheme="minorHAnsi" w:hAnsiTheme="minorHAnsi" w:cstheme="minorHAnsi"/>
          <w:sz w:val="21"/>
          <w:szCs w:val="21"/>
        </w:rPr>
        <w:t xml:space="preserve"> group</w:t>
      </w:r>
      <w:r w:rsidR="00781CA8" w:rsidRPr="00046435">
        <w:rPr>
          <w:rFonts w:asciiTheme="minorHAnsi" w:hAnsiTheme="minorHAnsi" w:cstheme="minorHAnsi"/>
          <w:sz w:val="21"/>
          <w:szCs w:val="21"/>
        </w:rPr>
        <w:t xml:space="preserve"> </w:t>
      </w:r>
      <w:r w:rsidR="00046435">
        <w:rPr>
          <w:rFonts w:asciiTheme="minorHAnsi" w:hAnsiTheme="minorHAnsi" w:cstheme="minorHAnsi"/>
          <w:sz w:val="21"/>
          <w:szCs w:val="21"/>
        </w:rPr>
        <w:t>in</w:t>
      </w:r>
      <w:r w:rsidR="00781CA8" w:rsidRPr="00046435">
        <w:rPr>
          <w:rFonts w:asciiTheme="minorHAnsi" w:hAnsiTheme="minorHAnsi" w:cstheme="minorHAnsi"/>
          <w:sz w:val="21"/>
          <w:szCs w:val="21"/>
        </w:rPr>
        <w:t xml:space="preserve"> </w:t>
      </w:r>
      <w:r w:rsidRPr="00046435">
        <w:rPr>
          <w:rFonts w:asciiTheme="minorHAnsi" w:hAnsiTheme="minorHAnsi" w:cstheme="minorHAnsi"/>
          <w:sz w:val="21"/>
          <w:szCs w:val="21"/>
        </w:rPr>
        <w:t>building CI/CD pipelines to automate updates, saving up to five hours per wee</w:t>
      </w:r>
      <w:r w:rsidR="00781CA8" w:rsidRPr="00046435">
        <w:rPr>
          <w:rFonts w:asciiTheme="minorHAnsi" w:hAnsiTheme="minorHAnsi" w:cstheme="minorHAnsi"/>
          <w:sz w:val="21"/>
          <w:szCs w:val="21"/>
        </w:rPr>
        <w:t xml:space="preserve">k, </w:t>
      </w:r>
      <w:r w:rsidR="00046435">
        <w:rPr>
          <w:rFonts w:asciiTheme="minorHAnsi" w:hAnsiTheme="minorHAnsi" w:cstheme="minorHAnsi"/>
          <w:sz w:val="21"/>
          <w:szCs w:val="21"/>
        </w:rPr>
        <w:t xml:space="preserve">and </w:t>
      </w:r>
      <w:r w:rsidR="00781CA8" w:rsidRPr="00046435">
        <w:rPr>
          <w:rFonts w:asciiTheme="minorHAnsi" w:hAnsiTheme="minorHAnsi" w:cstheme="minorHAnsi"/>
          <w:sz w:val="21"/>
          <w:szCs w:val="21"/>
        </w:rPr>
        <w:t>redesigning the login workflow to include single sign-on authentication.</w:t>
      </w:r>
    </w:p>
    <w:p w14:paraId="186B19B3" w14:textId="4444DD38" w:rsidR="00D752EB" w:rsidRPr="00046435" w:rsidRDefault="00D752EB" w:rsidP="002A1BE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046435">
        <w:rPr>
          <w:rFonts w:asciiTheme="minorHAnsi" w:hAnsiTheme="minorHAnsi" w:cstheme="minorHAnsi"/>
          <w:sz w:val="21"/>
          <w:szCs w:val="21"/>
        </w:rPr>
        <w:t>Certified in the following Epic applications: MyChart, Cadence, Prelude, Welcome, Cogito, EpicCare Link</w:t>
      </w:r>
      <w:r w:rsidR="00046435">
        <w:rPr>
          <w:rFonts w:asciiTheme="minorHAnsi" w:hAnsiTheme="minorHAnsi" w:cstheme="minorHAnsi"/>
          <w:sz w:val="21"/>
          <w:szCs w:val="21"/>
        </w:rPr>
        <w:t>.</w:t>
      </w:r>
    </w:p>
    <w:p w14:paraId="47B2001C" w14:textId="7734CD26" w:rsidR="00027133" w:rsidRDefault="00582B78" w:rsidP="00D926C4">
      <w:pPr>
        <w:spacing w:before="120" w:after="0" w:line="240" w:lineRule="auto"/>
        <w:rPr>
          <w:rFonts w:ascii="Tenorite" w:eastAsia="Tenorite" w:hAnsi="Tenorite" w:cs="Tenorite"/>
          <w:color w:val="000000"/>
          <w:sz w:val="24"/>
          <w:szCs w:val="24"/>
        </w:rPr>
      </w:pPr>
      <w:r>
        <w:rPr>
          <w:rFonts w:ascii="Tenorite" w:eastAsia="Tenorite" w:hAnsi="Tenorite" w:cs="Tenorite"/>
          <w:color w:val="B87B00"/>
          <w:sz w:val="24"/>
          <w:szCs w:val="24"/>
        </w:rPr>
        <w:t>Honda</w:t>
      </w:r>
      <w:r>
        <w:rPr>
          <w:rFonts w:ascii="Tenorite" w:eastAsia="Tenorite" w:hAnsi="Tenorite" w:cs="Tenorite"/>
          <w:b/>
          <w:color w:val="B87B00"/>
          <w:sz w:val="24"/>
          <w:szCs w:val="24"/>
        </w:rPr>
        <w:t xml:space="preserve"> </w:t>
      </w:r>
      <w:r>
        <w:rPr>
          <w:rFonts w:ascii="Tenorite" w:eastAsia="Tenorite" w:hAnsi="Tenorite" w:cs="Tenorite"/>
          <w:color w:val="000000"/>
          <w:sz w:val="24"/>
          <w:szCs w:val="24"/>
        </w:rPr>
        <w:t xml:space="preserve">| </w:t>
      </w:r>
      <w:r w:rsidRPr="00D926C4">
        <w:rPr>
          <w:rFonts w:ascii="Tenorite" w:eastAsia="Tenorite" w:hAnsi="Tenorite" w:cs="Tenorite"/>
          <w:color w:val="B87B00"/>
          <w:sz w:val="24"/>
          <w:szCs w:val="24"/>
        </w:rPr>
        <w:t>Machine Learning Engineering Co-Op</w:t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  <w:r>
        <w:rPr>
          <w:rFonts w:ascii="Tenorite" w:eastAsia="Tenorite" w:hAnsi="Tenorite" w:cs="Tenorite"/>
          <w:color w:val="000000"/>
          <w:sz w:val="24"/>
          <w:szCs w:val="24"/>
        </w:rPr>
        <w:tab/>
        <w:t xml:space="preserve">         May 2020 – Aug 2020</w:t>
      </w:r>
      <w:r>
        <w:rPr>
          <w:rFonts w:ascii="Tenorite" w:eastAsia="Tenorite" w:hAnsi="Tenorite" w:cs="Tenorite"/>
          <w:color w:val="000000"/>
          <w:sz w:val="24"/>
          <w:szCs w:val="24"/>
        </w:rPr>
        <w:tab/>
      </w:r>
    </w:p>
    <w:p w14:paraId="2E4CAF4E" w14:textId="0D7A23F8" w:rsidR="00027133" w:rsidRPr="00046435" w:rsidRDefault="00031175" w:rsidP="00D24D5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enorite" w:hAnsiTheme="minorHAnsi" w:cstheme="minorHAnsi"/>
          <w:b/>
          <w:color w:val="000000"/>
          <w:sz w:val="21"/>
          <w:szCs w:val="21"/>
        </w:rPr>
      </w:pPr>
      <w:r w:rsidRPr="00046435">
        <w:rPr>
          <w:rFonts w:asciiTheme="minorHAnsi" w:hAnsiTheme="minorHAnsi" w:cstheme="minorHAnsi"/>
          <w:sz w:val="21"/>
          <w:szCs w:val="21"/>
        </w:rPr>
        <w:t>Trained a deep neural network that predict</w:t>
      </w:r>
      <w:r w:rsidR="00781CA8" w:rsidRPr="00046435">
        <w:rPr>
          <w:rFonts w:asciiTheme="minorHAnsi" w:hAnsiTheme="minorHAnsi" w:cstheme="minorHAnsi"/>
          <w:sz w:val="21"/>
          <w:szCs w:val="21"/>
        </w:rPr>
        <w:t>ed</w:t>
      </w:r>
      <w:r w:rsidRPr="00046435">
        <w:rPr>
          <w:rFonts w:asciiTheme="minorHAnsi" w:hAnsiTheme="minorHAnsi" w:cstheme="minorHAnsi"/>
          <w:sz w:val="21"/>
          <w:szCs w:val="21"/>
        </w:rPr>
        <w:t xml:space="preserve"> optimal times for preventative maintenance </w:t>
      </w:r>
      <w:r w:rsidR="00781CA8" w:rsidRPr="00046435">
        <w:rPr>
          <w:rFonts w:asciiTheme="minorHAnsi" w:hAnsiTheme="minorHAnsi" w:cstheme="minorHAnsi"/>
          <w:sz w:val="21"/>
          <w:szCs w:val="21"/>
        </w:rPr>
        <w:t xml:space="preserve">of production plant assets </w:t>
      </w:r>
      <w:r w:rsidRPr="00046435">
        <w:rPr>
          <w:rFonts w:asciiTheme="minorHAnsi" w:hAnsiTheme="minorHAnsi" w:cstheme="minorHAnsi"/>
          <w:sz w:val="21"/>
          <w:szCs w:val="21"/>
        </w:rPr>
        <w:t xml:space="preserve">with 88% accuracy, thereby improving equipment </w:t>
      </w:r>
      <w:r w:rsidR="00046435">
        <w:rPr>
          <w:rFonts w:asciiTheme="minorHAnsi" w:hAnsiTheme="minorHAnsi" w:cstheme="minorHAnsi"/>
          <w:sz w:val="21"/>
          <w:szCs w:val="21"/>
        </w:rPr>
        <w:t>longevity</w:t>
      </w:r>
      <w:r w:rsidRPr="00046435">
        <w:rPr>
          <w:rFonts w:asciiTheme="minorHAnsi" w:hAnsiTheme="minorHAnsi" w:cstheme="minorHAnsi"/>
          <w:sz w:val="21"/>
          <w:szCs w:val="21"/>
        </w:rPr>
        <w:t xml:space="preserve"> and </w:t>
      </w:r>
      <w:r w:rsidR="002A1BE2" w:rsidRPr="00046435">
        <w:rPr>
          <w:rFonts w:asciiTheme="minorHAnsi" w:hAnsiTheme="minorHAnsi" w:cstheme="minorHAnsi"/>
          <w:sz w:val="21"/>
          <w:szCs w:val="21"/>
        </w:rPr>
        <w:t xml:space="preserve">reducing disruptive </w:t>
      </w:r>
      <w:r w:rsidRPr="00046435">
        <w:rPr>
          <w:rFonts w:asciiTheme="minorHAnsi" w:hAnsiTheme="minorHAnsi" w:cstheme="minorHAnsi"/>
          <w:sz w:val="21"/>
          <w:szCs w:val="21"/>
        </w:rPr>
        <w:t>downtimes.</w:t>
      </w:r>
    </w:p>
    <w:p w14:paraId="4F1D238E" w14:textId="77777777" w:rsidR="00027133" w:rsidRPr="00164C24" w:rsidRDefault="00027133">
      <w:pPr>
        <w:spacing w:after="0" w:line="120" w:lineRule="auto"/>
        <w:rPr>
          <w:rFonts w:ascii="Tenorite" w:eastAsia="Tenorite" w:hAnsi="Tenorite" w:cs="Tenorite"/>
          <w:sz w:val="20"/>
          <w:szCs w:val="20"/>
        </w:rPr>
      </w:pPr>
    </w:p>
    <w:p w14:paraId="2BE9EB4F" w14:textId="77777777" w:rsidR="00027133" w:rsidRDefault="00582B78">
      <w:pPr>
        <w:spacing w:after="0"/>
        <w:rPr>
          <w:rFonts w:ascii="Tenorite" w:eastAsia="Tenorite" w:hAnsi="Tenorite" w:cs="Tenorite"/>
          <w:b/>
          <w:color w:val="000000"/>
          <w:sz w:val="28"/>
          <w:szCs w:val="28"/>
        </w:rPr>
      </w:pPr>
      <w:r>
        <w:rPr>
          <w:rFonts w:ascii="Tenorite" w:eastAsia="Tenorite" w:hAnsi="Tenorite" w:cs="Tenorite"/>
          <w:b/>
          <w:color w:val="000000"/>
          <w:sz w:val="28"/>
          <w:szCs w:val="28"/>
        </w:rPr>
        <w:t>Technical Skills</w:t>
      </w:r>
    </w:p>
    <w:p w14:paraId="11E91A40" w14:textId="658EE891" w:rsidR="00781CA8" w:rsidRPr="006D54A9" w:rsidRDefault="0086274D" w:rsidP="006D54A9">
      <w:pPr>
        <w:spacing w:after="0" w:line="120" w:lineRule="auto"/>
        <w:rPr>
          <w:rFonts w:ascii="Tenorite" w:eastAsia="Tenorite" w:hAnsi="Tenorite" w:cs="Tenorite"/>
        </w:rPr>
      </w:pPr>
      <w:r>
        <w:rPr>
          <w:noProof/>
        </w:rPr>
        <w:pict w14:anchorId="44BC0E1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8370CA" w14:textId="10F8C3B8" w:rsidR="006D54A9" w:rsidRPr="006D54A9" w:rsidRDefault="006D54A9" w:rsidP="00001912">
      <w:pPr>
        <w:spacing w:after="80" w:line="240" w:lineRule="auto"/>
        <w:rPr>
          <w:rFonts w:asciiTheme="minorHAnsi" w:hAnsiTheme="minorHAnsi" w:cstheme="minorHAnsi"/>
          <w:sz w:val="20"/>
          <w:szCs w:val="20"/>
        </w:rPr>
      </w:pPr>
      <w:r w:rsidRPr="006D54A9">
        <w:rPr>
          <w:rFonts w:ascii="Tenorite" w:eastAsia="Tenorite" w:hAnsi="Tenorite" w:cs="Tenorite"/>
          <w:color w:val="B87B00"/>
        </w:rPr>
        <w:t>Data Science &amp; AI:</w:t>
      </w:r>
      <w:r w:rsidRPr="006D54A9">
        <w:rPr>
          <w:rFonts w:asciiTheme="minorHAnsi" w:hAnsiTheme="minorHAnsi" w:cstheme="minorHAnsi"/>
          <w:sz w:val="20"/>
          <w:szCs w:val="20"/>
        </w:rPr>
        <w:t xml:space="preserve"> </w:t>
      </w:r>
      <w:r w:rsidRPr="006D54A9">
        <w:rPr>
          <w:rFonts w:asciiTheme="minorHAnsi" w:hAnsiTheme="minorHAnsi" w:cstheme="minorHAnsi"/>
          <w:sz w:val="21"/>
          <w:szCs w:val="21"/>
        </w:rPr>
        <w:t>Natural Language Processing (NLP), Large Language Models (LLM</w:t>
      </w:r>
      <w:r w:rsidR="00C32DE6">
        <w:rPr>
          <w:rFonts w:asciiTheme="minorHAnsi" w:hAnsiTheme="minorHAnsi" w:cstheme="minorHAnsi"/>
          <w:sz w:val="21"/>
          <w:szCs w:val="21"/>
        </w:rPr>
        <w:t>s</w:t>
      </w:r>
      <w:r w:rsidRPr="006D54A9">
        <w:rPr>
          <w:rFonts w:asciiTheme="minorHAnsi" w:hAnsiTheme="minorHAnsi" w:cstheme="minorHAnsi"/>
          <w:sz w:val="21"/>
          <w:szCs w:val="21"/>
        </w:rPr>
        <w:t>)</w:t>
      </w:r>
      <w:r w:rsidR="00C32DE6">
        <w:rPr>
          <w:rFonts w:asciiTheme="minorHAnsi" w:hAnsiTheme="minorHAnsi" w:cstheme="minorHAnsi"/>
          <w:sz w:val="21"/>
          <w:szCs w:val="21"/>
        </w:rPr>
        <w:t>,</w:t>
      </w:r>
      <w:r w:rsidRPr="006D54A9">
        <w:rPr>
          <w:rFonts w:asciiTheme="minorHAnsi" w:hAnsiTheme="minorHAnsi" w:cstheme="minorHAnsi"/>
          <w:sz w:val="21"/>
          <w:szCs w:val="21"/>
        </w:rPr>
        <w:t xml:space="preserve"> Fine-tuning, Deep Learning, Reinforcement Learning, Machine Learning Operations (</w:t>
      </w:r>
      <w:proofErr w:type="spellStart"/>
      <w:r w:rsidRPr="006D54A9">
        <w:rPr>
          <w:rFonts w:asciiTheme="minorHAnsi" w:hAnsiTheme="minorHAnsi" w:cstheme="minorHAnsi"/>
          <w:sz w:val="21"/>
          <w:szCs w:val="21"/>
        </w:rPr>
        <w:t>MLOps</w:t>
      </w:r>
      <w:proofErr w:type="spellEnd"/>
      <w:r w:rsidRPr="006D54A9">
        <w:rPr>
          <w:rFonts w:asciiTheme="minorHAnsi" w:hAnsiTheme="minorHAnsi" w:cstheme="minorHAnsi"/>
          <w:sz w:val="21"/>
          <w:szCs w:val="21"/>
        </w:rPr>
        <w:t>)</w:t>
      </w:r>
      <w:r w:rsidR="00C32DE6">
        <w:rPr>
          <w:rFonts w:asciiTheme="minorHAnsi" w:hAnsiTheme="minorHAnsi" w:cstheme="minorHAnsi"/>
          <w:sz w:val="21"/>
          <w:szCs w:val="21"/>
        </w:rPr>
        <w:t xml:space="preserve">, Retrieval Augmented Generation (RAG) </w:t>
      </w:r>
    </w:p>
    <w:p w14:paraId="678AD151" w14:textId="621DE9B6" w:rsidR="006D54A9" w:rsidRPr="006D54A9" w:rsidRDefault="006D54A9" w:rsidP="00001912">
      <w:pPr>
        <w:spacing w:after="80" w:line="240" w:lineRule="auto"/>
        <w:rPr>
          <w:rFonts w:asciiTheme="minorHAnsi" w:hAnsiTheme="minorHAnsi" w:cstheme="minorHAnsi"/>
          <w:sz w:val="20"/>
          <w:szCs w:val="20"/>
        </w:rPr>
      </w:pPr>
      <w:r w:rsidRPr="006D54A9">
        <w:rPr>
          <w:rFonts w:ascii="Tenorite" w:eastAsia="Tenorite" w:hAnsi="Tenorite" w:cs="Tenorite"/>
          <w:color w:val="B87B00"/>
        </w:rPr>
        <w:t>Programming &amp; Tools:</w:t>
      </w:r>
      <w:r w:rsidRPr="006D54A9">
        <w:rPr>
          <w:rFonts w:asciiTheme="minorHAnsi" w:hAnsiTheme="minorHAnsi" w:cstheme="minorHAnsi"/>
          <w:sz w:val="20"/>
          <w:szCs w:val="20"/>
        </w:rPr>
        <w:t xml:space="preserve"> </w:t>
      </w:r>
      <w:r w:rsidRPr="006D54A9">
        <w:rPr>
          <w:rFonts w:asciiTheme="minorHAnsi" w:hAnsiTheme="minorHAnsi" w:cstheme="minorHAnsi"/>
          <w:sz w:val="21"/>
          <w:szCs w:val="21"/>
        </w:rPr>
        <w:t xml:space="preserve">Python, Java, C++, </w:t>
      </w:r>
      <w:r w:rsidR="00C32DE6">
        <w:rPr>
          <w:rFonts w:asciiTheme="minorHAnsi" w:hAnsiTheme="minorHAnsi" w:cstheme="minorHAnsi"/>
          <w:sz w:val="21"/>
          <w:szCs w:val="21"/>
        </w:rPr>
        <w:t xml:space="preserve">C, </w:t>
      </w:r>
      <w:r w:rsidRPr="006D54A9">
        <w:rPr>
          <w:rFonts w:asciiTheme="minorHAnsi" w:hAnsiTheme="minorHAnsi" w:cstheme="minorHAnsi"/>
          <w:sz w:val="21"/>
          <w:szCs w:val="21"/>
        </w:rPr>
        <w:t xml:space="preserve">SQL, PyTorch, TensorFlow, </w:t>
      </w:r>
      <w:proofErr w:type="spellStart"/>
      <w:r w:rsidR="00C32DE6">
        <w:rPr>
          <w:rFonts w:asciiTheme="minorHAnsi" w:hAnsiTheme="minorHAnsi" w:cstheme="minorHAnsi"/>
          <w:sz w:val="21"/>
          <w:szCs w:val="21"/>
        </w:rPr>
        <w:t>Langchain</w:t>
      </w:r>
      <w:proofErr w:type="spellEnd"/>
      <w:r w:rsidR="00C32DE6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="00C32DE6" w:rsidRPr="006D54A9">
        <w:rPr>
          <w:rFonts w:asciiTheme="minorHAnsi" w:hAnsiTheme="minorHAnsi" w:cstheme="minorHAnsi"/>
          <w:sz w:val="21"/>
          <w:szCs w:val="21"/>
        </w:rPr>
        <w:t>HuggingFace</w:t>
      </w:r>
      <w:proofErr w:type="spellEnd"/>
      <w:r w:rsidR="00C32DE6">
        <w:rPr>
          <w:rFonts w:asciiTheme="minorHAnsi" w:hAnsiTheme="minorHAnsi" w:cstheme="minorHAnsi"/>
          <w:sz w:val="21"/>
          <w:szCs w:val="21"/>
        </w:rPr>
        <w:t xml:space="preserve">, </w:t>
      </w:r>
      <w:r w:rsidRPr="006D54A9">
        <w:rPr>
          <w:rFonts w:asciiTheme="minorHAnsi" w:hAnsiTheme="minorHAnsi" w:cstheme="minorHAnsi"/>
          <w:sz w:val="21"/>
          <w:szCs w:val="21"/>
        </w:rPr>
        <w:t xml:space="preserve">Scikit-learn, Pandas, Apache Spark, </w:t>
      </w:r>
      <w:proofErr w:type="spellStart"/>
      <w:r w:rsidR="00C32DE6">
        <w:rPr>
          <w:rFonts w:asciiTheme="minorHAnsi" w:hAnsiTheme="minorHAnsi" w:cstheme="minorHAnsi"/>
          <w:sz w:val="21"/>
          <w:szCs w:val="21"/>
        </w:rPr>
        <w:t>MLflow</w:t>
      </w:r>
      <w:proofErr w:type="spellEnd"/>
      <w:r w:rsidR="00C32DE6">
        <w:rPr>
          <w:rFonts w:asciiTheme="minorHAnsi" w:hAnsiTheme="minorHAnsi" w:cstheme="minorHAnsi"/>
          <w:sz w:val="21"/>
          <w:szCs w:val="21"/>
        </w:rPr>
        <w:t xml:space="preserve">, </w:t>
      </w:r>
      <w:r w:rsidR="00046435">
        <w:rPr>
          <w:rFonts w:asciiTheme="minorHAnsi" w:hAnsiTheme="minorHAnsi" w:cstheme="minorHAnsi"/>
          <w:sz w:val="21"/>
          <w:szCs w:val="21"/>
        </w:rPr>
        <w:t xml:space="preserve">OpenCV, Flask, </w:t>
      </w:r>
      <w:r w:rsidR="00C32DE6" w:rsidRPr="00C32DE6">
        <w:rPr>
          <w:rFonts w:asciiTheme="minorHAnsi" w:hAnsiTheme="minorHAnsi" w:cstheme="minorHAnsi"/>
          <w:sz w:val="21"/>
          <w:szCs w:val="21"/>
        </w:rPr>
        <w:t>FastAPI</w:t>
      </w:r>
      <w:r w:rsidR="00C32DE6">
        <w:rPr>
          <w:rFonts w:asciiTheme="minorHAnsi" w:hAnsiTheme="minorHAnsi" w:cstheme="minorHAnsi"/>
          <w:sz w:val="21"/>
          <w:szCs w:val="21"/>
        </w:rPr>
        <w:t xml:space="preserve">, Django, </w:t>
      </w:r>
      <w:r w:rsidR="00046435">
        <w:rPr>
          <w:rFonts w:asciiTheme="minorHAnsi" w:hAnsiTheme="minorHAnsi" w:cstheme="minorHAnsi"/>
          <w:sz w:val="21"/>
          <w:szCs w:val="21"/>
        </w:rPr>
        <w:t>Streamlit</w:t>
      </w:r>
      <w:r w:rsidR="00046435">
        <w:rPr>
          <w:rFonts w:asciiTheme="minorHAnsi" w:hAnsiTheme="minorHAnsi" w:cstheme="minorHAnsi"/>
          <w:sz w:val="21"/>
          <w:szCs w:val="21"/>
        </w:rPr>
        <w:t xml:space="preserve">, </w:t>
      </w:r>
      <w:r w:rsidR="00C32DE6">
        <w:rPr>
          <w:rFonts w:asciiTheme="minorHAnsi" w:hAnsiTheme="minorHAnsi" w:cstheme="minorHAnsi"/>
          <w:sz w:val="21"/>
          <w:szCs w:val="21"/>
        </w:rPr>
        <w:t xml:space="preserve">React.js, </w:t>
      </w:r>
      <w:r w:rsidRPr="006D54A9">
        <w:rPr>
          <w:rFonts w:asciiTheme="minorHAnsi" w:hAnsiTheme="minorHAnsi" w:cstheme="minorHAnsi"/>
          <w:sz w:val="21"/>
          <w:szCs w:val="21"/>
        </w:rPr>
        <w:t>Docker, Kubernetes, Git</w:t>
      </w:r>
      <w:r w:rsidR="00C32DE6">
        <w:rPr>
          <w:rFonts w:asciiTheme="minorHAnsi" w:hAnsiTheme="minorHAnsi" w:cstheme="minorHAnsi"/>
          <w:sz w:val="21"/>
          <w:szCs w:val="21"/>
        </w:rPr>
        <w:t>, Linux</w:t>
      </w:r>
    </w:p>
    <w:p w14:paraId="2890776A" w14:textId="5E65140D" w:rsidR="006D54A9" w:rsidRDefault="006D54A9" w:rsidP="00001912">
      <w:pPr>
        <w:spacing w:after="80" w:line="240" w:lineRule="auto"/>
        <w:rPr>
          <w:rFonts w:asciiTheme="minorHAnsi" w:hAnsiTheme="minorHAnsi" w:cstheme="minorHAnsi"/>
          <w:sz w:val="20"/>
          <w:szCs w:val="20"/>
        </w:rPr>
      </w:pPr>
      <w:r w:rsidRPr="006D54A9">
        <w:rPr>
          <w:rFonts w:ascii="Tenorite" w:eastAsia="Tenorite" w:hAnsi="Tenorite" w:cs="Tenorite"/>
          <w:color w:val="B87B00"/>
        </w:rPr>
        <w:t xml:space="preserve">Cloud &amp; Platforms: </w:t>
      </w:r>
      <w:r w:rsidRPr="00C32DE6">
        <w:rPr>
          <w:rFonts w:asciiTheme="minorHAnsi" w:hAnsiTheme="minorHAnsi" w:cstheme="minorHAnsi"/>
          <w:sz w:val="21"/>
          <w:szCs w:val="21"/>
        </w:rPr>
        <w:t>Databricks</w:t>
      </w:r>
      <w:r w:rsidR="0000255C" w:rsidRPr="00C32DE6">
        <w:rPr>
          <w:rFonts w:asciiTheme="minorHAnsi" w:hAnsiTheme="minorHAnsi" w:cstheme="minorHAnsi"/>
          <w:sz w:val="21"/>
          <w:szCs w:val="21"/>
        </w:rPr>
        <w:t>,</w:t>
      </w:r>
      <w:r w:rsidR="0000255C">
        <w:rPr>
          <w:rFonts w:asciiTheme="minorHAnsi" w:hAnsiTheme="minorHAnsi" w:cstheme="minorHAnsi"/>
          <w:sz w:val="21"/>
          <w:szCs w:val="21"/>
        </w:rPr>
        <w:t xml:space="preserve"> Microsoft Azure, </w:t>
      </w:r>
      <w:r w:rsidR="0000255C" w:rsidRPr="00C32DE6">
        <w:rPr>
          <w:rFonts w:asciiTheme="minorHAnsi" w:hAnsiTheme="minorHAnsi" w:cstheme="minorHAnsi"/>
          <w:sz w:val="21"/>
          <w:szCs w:val="21"/>
        </w:rPr>
        <w:t xml:space="preserve">AWS (S3, EC2, </w:t>
      </w:r>
      <w:r w:rsidR="0000255C">
        <w:rPr>
          <w:rFonts w:asciiTheme="minorHAnsi" w:hAnsiTheme="minorHAnsi" w:cstheme="minorHAnsi"/>
          <w:sz w:val="21"/>
          <w:szCs w:val="21"/>
        </w:rPr>
        <w:t>ECS</w:t>
      </w:r>
      <w:r w:rsidR="0000255C" w:rsidRPr="00C32DE6">
        <w:rPr>
          <w:rFonts w:asciiTheme="minorHAnsi" w:hAnsiTheme="minorHAnsi" w:cstheme="minorHAnsi"/>
          <w:sz w:val="21"/>
          <w:szCs w:val="21"/>
        </w:rPr>
        <w:t xml:space="preserve">, </w:t>
      </w:r>
      <w:r w:rsidR="0000255C">
        <w:rPr>
          <w:rFonts w:asciiTheme="minorHAnsi" w:hAnsiTheme="minorHAnsi" w:cstheme="minorHAnsi"/>
          <w:sz w:val="21"/>
          <w:szCs w:val="21"/>
        </w:rPr>
        <w:t xml:space="preserve">Redshift, Bedrock, </w:t>
      </w:r>
      <w:proofErr w:type="spellStart"/>
      <w:r w:rsidR="0000255C">
        <w:rPr>
          <w:rFonts w:asciiTheme="minorHAnsi" w:hAnsiTheme="minorHAnsi" w:cstheme="minorHAnsi"/>
          <w:sz w:val="21"/>
          <w:szCs w:val="21"/>
        </w:rPr>
        <w:t>Sagemaker</w:t>
      </w:r>
      <w:proofErr w:type="spellEnd"/>
      <w:r w:rsidR="0000255C">
        <w:rPr>
          <w:rFonts w:asciiTheme="minorHAnsi" w:hAnsiTheme="minorHAnsi" w:cstheme="minorHAnsi"/>
          <w:sz w:val="21"/>
          <w:szCs w:val="21"/>
        </w:rPr>
        <w:t>, Lambda</w:t>
      </w:r>
      <w:r w:rsidR="0000255C">
        <w:rPr>
          <w:rFonts w:asciiTheme="minorHAnsi" w:hAnsiTheme="minorHAnsi" w:cstheme="minorHAnsi"/>
          <w:sz w:val="21"/>
          <w:szCs w:val="21"/>
        </w:rPr>
        <w:t>)</w:t>
      </w:r>
      <w:r w:rsidR="0000255C">
        <w:rPr>
          <w:rFonts w:asciiTheme="minorHAnsi" w:hAnsiTheme="minorHAnsi" w:cstheme="minorHAnsi"/>
          <w:sz w:val="21"/>
          <w:szCs w:val="21"/>
        </w:rPr>
        <w:t xml:space="preserve">, </w:t>
      </w:r>
      <w:r w:rsidR="00C32DE6">
        <w:rPr>
          <w:rFonts w:asciiTheme="minorHAnsi" w:hAnsiTheme="minorHAnsi" w:cstheme="minorHAnsi"/>
          <w:sz w:val="21"/>
          <w:szCs w:val="21"/>
        </w:rPr>
        <w:t>GitLab</w:t>
      </w:r>
    </w:p>
    <w:p w14:paraId="7E9D98C0" w14:textId="113FA0F0" w:rsidR="00C32DE6" w:rsidRPr="00C32DE6" w:rsidRDefault="00C32DE6" w:rsidP="00001912">
      <w:pPr>
        <w:spacing w:after="80" w:line="240" w:lineRule="auto"/>
        <w:rPr>
          <w:rFonts w:asciiTheme="minorHAnsi" w:hAnsiTheme="minorHAnsi" w:cstheme="minorHAnsi"/>
          <w:sz w:val="21"/>
          <w:szCs w:val="21"/>
        </w:rPr>
      </w:pPr>
      <w:r w:rsidRPr="00C32DE6">
        <w:rPr>
          <w:rFonts w:ascii="Tenorite" w:eastAsia="Tenorite" w:hAnsi="Tenorite" w:cs="Tenorite"/>
          <w:color w:val="B87B00"/>
        </w:rPr>
        <w:t xml:space="preserve">Certifications: </w:t>
      </w:r>
      <w:r w:rsidRPr="00C32DE6">
        <w:rPr>
          <w:rFonts w:asciiTheme="minorHAnsi" w:hAnsiTheme="minorHAnsi" w:cstheme="minorHAnsi"/>
          <w:sz w:val="21"/>
          <w:szCs w:val="21"/>
        </w:rPr>
        <w:t>Databricks Machine Learning Associate (Expires 09/26), AWS Cloud Practitioner (Expires 12/25)</w:t>
      </w:r>
    </w:p>
    <w:sectPr w:rsidR="00C32DE6" w:rsidRPr="00C32DE6" w:rsidSect="00001912">
      <w:headerReference w:type="default" r:id="rId13"/>
      <w:footerReference w:type="default" r:id="rId14"/>
      <w:pgSz w:w="12240" w:h="15840" w:code="1"/>
      <w:pgMar w:top="1008" w:right="1080" w:bottom="1008" w:left="108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E8FD0" w14:textId="77777777" w:rsidR="0086274D" w:rsidRDefault="0086274D">
      <w:pPr>
        <w:spacing w:after="0" w:line="240" w:lineRule="auto"/>
      </w:pPr>
      <w:r>
        <w:separator/>
      </w:r>
    </w:p>
  </w:endnote>
  <w:endnote w:type="continuationSeparator" w:id="0">
    <w:p w14:paraId="2392CC1A" w14:textId="77777777" w:rsidR="0086274D" w:rsidRDefault="00862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93209" w14:textId="77777777" w:rsidR="00027133" w:rsidRDefault="0002713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10080" w:type="dxa"/>
      <w:tblLayout w:type="fixed"/>
      <w:tblLook w:val="0600" w:firstRow="0" w:lastRow="0" w:firstColumn="0" w:lastColumn="0" w:noHBand="1" w:noVBand="1"/>
    </w:tblPr>
    <w:tblGrid>
      <w:gridCol w:w="3360"/>
      <w:gridCol w:w="3360"/>
      <w:gridCol w:w="3360"/>
    </w:tblGrid>
    <w:tr w:rsidR="00027133" w14:paraId="150A08C3" w14:textId="77777777">
      <w:tc>
        <w:tcPr>
          <w:tcW w:w="3360" w:type="dxa"/>
        </w:tcPr>
        <w:p w14:paraId="2AE17324" w14:textId="77777777" w:rsidR="00027133" w:rsidRDefault="00027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360" w:type="dxa"/>
        </w:tcPr>
        <w:p w14:paraId="260AE6D3" w14:textId="77777777" w:rsidR="00027133" w:rsidRDefault="00027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360" w:type="dxa"/>
        </w:tcPr>
        <w:p w14:paraId="0B45EFB7" w14:textId="77777777" w:rsidR="00027133" w:rsidRDefault="00027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CFEED0B" w14:textId="77777777" w:rsidR="00027133" w:rsidRDefault="000271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AE293" w14:textId="77777777" w:rsidR="0086274D" w:rsidRDefault="0086274D">
      <w:pPr>
        <w:spacing w:after="0" w:line="240" w:lineRule="auto"/>
      </w:pPr>
      <w:r>
        <w:separator/>
      </w:r>
    </w:p>
  </w:footnote>
  <w:footnote w:type="continuationSeparator" w:id="0">
    <w:p w14:paraId="47FD0F22" w14:textId="77777777" w:rsidR="0086274D" w:rsidRDefault="00862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9EB73" w14:textId="77777777" w:rsidR="00027133" w:rsidRDefault="0002713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3"/>
        <w:szCs w:val="23"/>
      </w:rPr>
    </w:pPr>
  </w:p>
  <w:tbl>
    <w:tblPr>
      <w:tblStyle w:val="a"/>
      <w:tblW w:w="10080" w:type="dxa"/>
      <w:tblLayout w:type="fixed"/>
      <w:tblLook w:val="0600" w:firstRow="0" w:lastRow="0" w:firstColumn="0" w:lastColumn="0" w:noHBand="1" w:noVBand="1"/>
    </w:tblPr>
    <w:tblGrid>
      <w:gridCol w:w="3360"/>
      <w:gridCol w:w="3360"/>
      <w:gridCol w:w="3360"/>
    </w:tblGrid>
    <w:tr w:rsidR="00027133" w14:paraId="127C1C46" w14:textId="77777777">
      <w:tc>
        <w:tcPr>
          <w:tcW w:w="3360" w:type="dxa"/>
        </w:tcPr>
        <w:p w14:paraId="7D0A724A" w14:textId="77777777" w:rsidR="00027133" w:rsidRDefault="00027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360" w:type="dxa"/>
        </w:tcPr>
        <w:p w14:paraId="14CF8715" w14:textId="77777777" w:rsidR="00027133" w:rsidRDefault="00027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360" w:type="dxa"/>
        </w:tcPr>
        <w:p w14:paraId="787DF064" w14:textId="77777777" w:rsidR="00027133" w:rsidRDefault="00027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E556B4B" w14:textId="77777777" w:rsidR="00027133" w:rsidRDefault="000271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07CDA"/>
    <w:multiLevelType w:val="hybridMultilevel"/>
    <w:tmpl w:val="65D86E64"/>
    <w:lvl w:ilvl="0" w:tplc="67801BD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8423A"/>
    <w:multiLevelType w:val="hybridMultilevel"/>
    <w:tmpl w:val="63AAD96A"/>
    <w:lvl w:ilvl="0" w:tplc="48928DD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D39B1"/>
    <w:multiLevelType w:val="hybridMultilevel"/>
    <w:tmpl w:val="45D8F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82F93"/>
    <w:multiLevelType w:val="hybridMultilevel"/>
    <w:tmpl w:val="57F0E968"/>
    <w:lvl w:ilvl="0" w:tplc="3E547D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3413A"/>
    <w:multiLevelType w:val="hybridMultilevel"/>
    <w:tmpl w:val="4C582306"/>
    <w:lvl w:ilvl="0" w:tplc="516ABA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E5186"/>
    <w:multiLevelType w:val="hybridMultilevel"/>
    <w:tmpl w:val="A3C40C1A"/>
    <w:lvl w:ilvl="0" w:tplc="BB8471D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F43FB"/>
    <w:multiLevelType w:val="hybridMultilevel"/>
    <w:tmpl w:val="7E307696"/>
    <w:lvl w:ilvl="0" w:tplc="55E836C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538DF"/>
    <w:multiLevelType w:val="hybridMultilevel"/>
    <w:tmpl w:val="B98E16F4"/>
    <w:lvl w:ilvl="0" w:tplc="4B52EDA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163D4"/>
    <w:multiLevelType w:val="hybridMultilevel"/>
    <w:tmpl w:val="DBD2C2E4"/>
    <w:lvl w:ilvl="0" w:tplc="C7E081FA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9735C"/>
    <w:multiLevelType w:val="hybridMultilevel"/>
    <w:tmpl w:val="B62660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B1EF8"/>
    <w:multiLevelType w:val="multilevel"/>
    <w:tmpl w:val="7F2C228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7F6C13"/>
    <w:multiLevelType w:val="hybridMultilevel"/>
    <w:tmpl w:val="B1B01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36469"/>
    <w:multiLevelType w:val="multilevel"/>
    <w:tmpl w:val="4CB2A3E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71F270E"/>
    <w:multiLevelType w:val="hybridMultilevel"/>
    <w:tmpl w:val="9122276A"/>
    <w:lvl w:ilvl="0" w:tplc="5ACA7AA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1036A"/>
    <w:multiLevelType w:val="hybridMultilevel"/>
    <w:tmpl w:val="3968CF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237460">
    <w:abstractNumId w:val="12"/>
  </w:num>
  <w:num w:numId="2" w16cid:durableId="1439062024">
    <w:abstractNumId w:val="10"/>
  </w:num>
  <w:num w:numId="3" w16cid:durableId="294138587">
    <w:abstractNumId w:val="2"/>
  </w:num>
  <w:num w:numId="4" w16cid:durableId="747579089">
    <w:abstractNumId w:val="8"/>
  </w:num>
  <w:num w:numId="5" w16cid:durableId="315839593">
    <w:abstractNumId w:val="14"/>
  </w:num>
  <w:num w:numId="6" w16cid:durableId="1257905199">
    <w:abstractNumId w:val="11"/>
  </w:num>
  <w:num w:numId="7" w16cid:durableId="1982730821">
    <w:abstractNumId w:val="0"/>
  </w:num>
  <w:num w:numId="8" w16cid:durableId="585579348">
    <w:abstractNumId w:val="5"/>
  </w:num>
  <w:num w:numId="9" w16cid:durableId="2051955270">
    <w:abstractNumId w:val="13"/>
  </w:num>
  <w:num w:numId="10" w16cid:durableId="2003583487">
    <w:abstractNumId w:val="1"/>
  </w:num>
  <w:num w:numId="11" w16cid:durableId="253520074">
    <w:abstractNumId w:val="9"/>
  </w:num>
  <w:num w:numId="12" w16cid:durableId="1016730098">
    <w:abstractNumId w:val="7"/>
  </w:num>
  <w:num w:numId="13" w16cid:durableId="32778273">
    <w:abstractNumId w:val="6"/>
  </w:num>
  <w:num w:numId="14" w16cid:durableId="1749303751">
    <w:abstractNumId w:val="4"/>
  </w:num>
  <w:num w:numId="15" w16cid:durableId="419251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133"/>
    <w:rsid w:val="000004EA"/>
    <w:rsid w:val="00001912"/>
    <w:rsid w:val="0000255C"/>
    <w:rsid w:val="00002F2C"/>
    <w:rsid w:val="0000716D"/>
    <w:rsid w:val="00027133"/>
    <w:rsid w:val="00031175"/>
    <w:rsid w:val="00035F90"/>
    <w:rsid w:val="000441AB"/>
    <w:rsid w:val="00046435"/>
    <w:rsid w:val="0005372D"/>
    <w:rsid w:val="00063668"/>
    <w:rsid w:val="00107BBB"/>
    <w:rsid w:val="001271BA"/>
    <w:rsid w:val="0014571C"/>
    <w:rsid w:val="00150E0C"/>
    <w:rsid w:val="00164C24"/>
    <w:rsid w:val="0017069C"/>
    <w:rsid w:val="00212F2D"/>
    <w:rsid w:val="00255FE6"/>
    <w:rsid w:val="00274B4C"/>
    <w:rsid w:val="002A1128"/>
    <w:rsid w:val="002A1BE2"/>
    <w:rsid w:val="002D1EBD"/>
    <w:rsid w:val="003C4EC4"/>
    <w:rsid w:val="003F1907"/>
    <w:rsid w:val="00437867"/>
    <w:rsid w:val="00481024"/>
    <w:rsid w:val="00491F59"/>
    <w:rsid w:val="004A2803"/>
    <w:rsid w:val="004C196C"/>
    <w:rsid w:val="004F09CD"/>
    <w:rsid w:val="005053FD"/>
    <w:rsid w:val="00511E2A"/>
    <w:rsid w:val="0051543E"/>
    <w:rsid w:val="005171E2"/>
    <w:rsid w:val="0052490F"/>
    <w:rsid w:val="00577B1C"/>
    <w:rsid w:val="00582B78"/>
    <w:rsid w:val="005D2196"/>
    <w:rsid w:val="00614055"/>
    <w:rsid w:val="00616BCC"/>
    <w:rsid w:val="006414A1"/>
    <w:rsid w:val="00643CE6"/>
    <w:rsid w:val="00681AB2"/>
    <w:rsid w:val="00695576"/>
    <w:rsid w:val="006B0B6C"/>
    <w:rsid w:val="006D54A9"/>
    <w:rsid w:val="006F02F3"/>
    <w:rsid w:val="006F0869"/>
    <w:rsid w:val="00715868"/>
    <w:rsid w:val="0077052E"/>
    <w:rsid w:val="00781B15"/>
    <w:rsid w:val="00781CA8"/>
    <w:rsid w:val="007A5076"/>
    <w:rsid w:val="007B6B69"/>
    <w:rsid w:val="007C7723"/>
    <w:rsid w:val="007E6EE9"/>
    <w:rsid w:val="00806655"/>
    <w:rsid w:val="00843E44"/>
    <w:rsid w:val="008461C0"/>
    <w:rsid w:val="00854767"/>
    <w:rsid w:val="0086274D"/>
    <w:rsid w:val="00891382"/>
    <w:rsid w:val="00915D86"/>
    <w:rsid w:val="00953096"/>
    <w:rsid w:val="00953E6F"/>
    <w:rsid w:val="00993ED9"/>
    <w:rsid w:val="009A7E55"/>
    <w:rsid w:val="009C0346"/>
    <w:rsid w:val="009D0BE2"/>
    <w:rsid w:val="00AD4A15"/>
    <w:rsid w:val="00AF54E6"/>
    <w:rsid w:val="00B064F4"/>
    <w:rsid w:val="00B426F5"/>
    <w:rsid w:val="00B541C7"/>
    <w:rsid w:val="00B67AFF"/>
    <w:rsid w:val="00B711E4"/>
    <w:rsid w:val="00B86E26"/>
    <w:rsid w:val="00BB65A3"/>
    <w:rsid w:val="00C32DE6"/>
    <w:rsid w:val="00C504F9"/>
    <w:rsid w:val="00CA10FF"/>
    <w:rsid w:val="00CC5D94"/>
    <w:rsid w:val="00D24D56"/>
    <w:rsid w:val="00D35550"/>
    <w:rsid w:val="00D575CE"/>
    <w:rsid w:val="00D752EB"/>
    <w:rsid w:val="00D87FCE"/>
    <w:rsid w:val="00D926C4"/>
    <w:rsid w:val="00DD23AF"/>
    <w:rsid w:val="00E113C7"/>
    <w:rsid w:val="00E5109A"/>
    <w:rsid w:val="00E66D07"/>
    <w:rsid w:val="00EE20EE"/>
    <w:rsid w:val="00F0066F"/>
    <w:rsid w:val="00F103BD"/>
    <w:rsid w:val="00F108FF"/>
    <w:rsid w:val="00F121EB"/>
    <w:rsid w:val="00F42806"/>
    <w:rsid w:val="00F51898"/>
    <w:rsid w:val="00FE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ABD01"/>
  <w15:docId w15:val="{BFD1415E-B5E1-854E-BFF8-2FBF59EC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FB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2963E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3E3"/>
  </w:style>
  <w:style w:type="paragraph" w:styleId="Header">
    <w:name w:val="header"/>
    <w:basedOn w:val="Normal"/>
    <w:link w:val="HeaderChar"/>
    <w:uiPriority w:val="99"/>
    <w:unhideWhenUsed/>
    <w:rsid w:val="002963E3"/>
    <w:pPr>
      <w:tabs>
        <w:tab w:val="center" w:pos="4680"/>
        <w:tab w:val="right" w:pos="9360"/>
      </w:tabs>
      <w:spacing w:after="0" w:line="240" w:lineRule="auto"/>
    </w:pPr>
    <w:rPr>
      <w:kern w:val="2"/>
    </w:rPr>
  </w:style>
  <w:style w:type="character" w:customStyle="1" w:styleId="HeaderChar1">
    <w:name w:val="Header Char1"/>
    <w:basedOn w:val="DefaultParagraphFont"/>
    <w:uiPriority w:val="99"/>
    <w:semiHidden/>
    <w:rsid w:val="002963E3"/>
    <w:rPr>
      <w:kern w:val="0"/>
    </w:rPr>
  </w:style>
  <w:style w:type="character" w:customStyle="1" w:styleId="FooterChar">
    <w:name w:val="Footer Char"/>
    <w:basedOn w:val="DefaultParagraphFont"/>
    <w:link w:val="Footer"/>
    <w:uiPriority w:val="99"/>
    <w:rsid w:val="002963E3"/>
  </w:style>
  <w:style w:type="paragraph" w:styleId="Footer">
    <w:name w:val="footer"/>
    <w:basedOn w:val="Normal"/>
    <w:link w:val="FooterChar"/>
    <w:uiPriority w:val="99"/>
    <w:unhideWhenUsed/>
    <w:rsid w:val="002963E3"/>
    <w:pPr>
      <w:tabs>
        <w:tab w:val="center" w:pos="4680"/>
        <w:tab w:val="right" w:pos="9360"/>
      </w:tabs>
      <w:spacing w:after="0" w:line="240" w:lineRule="auto"/>
    </w:pPr>
    <w:rPr>
      <w:kern w:val="2"/>
    </w:rPr>
  </w:style>
  <w:style w:type="character" w:customStyle="1" w:styleId="FooterChar1">
    <w:name w:val="Footer Char1"/>
    <w:basedOn w:val="DefaultParagraphFont"/>
    <w:uiPriority w:val="99"/>
    <w:semiHidden/>
    <w:rsid w:val="002963E3"/>
    <w:rPr>
      <w:kern w:val="0"/>
    </w:rPr>
  </w:style>
  <w:style w:type="paragraph" w:styleId="ListParagraph">
    <w:name w:val="List Paragraph"/>
    <w:basedOn w:val="Normal"/>
    <w:uiPriority w:val="34"/>
    <w:qFormat/>
    <w:rsid w:val="0073752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A4670"/>
    <w:rPr>
      <w:b/>
      <w:bCs/>
    </w:rPr>
  </w:style>
  <w:style w:type="paragraph" w:styleId="NormalWeb">
    <w:name w:val="Normal (Web)"/>
    <w:basedOn w:val="Normal"/>
    <w:uiPriority w:val="99"/>
    <w:unhideWhenUsed/>
    <w:rsid w:val="009A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0636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6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36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586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697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5323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93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29932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09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93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98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062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637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558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tjN+IPIrMUJbNv4jQMtGl7RymQ==">AMUW2mXgkOABwLP2e9rmZOj9din2lDNmCacNuOhHfImfSFoUEM8W3MTDx3RO+a22UFTWEMsbL1kwPy/TxFeWJIZCDPw+hEt6/AbIC+DsPUrzNwAvZnkfL+A=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8B9A735-1781-734A-94E5-8B02400E8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Boraske</dc:creator>
  <cp:lastModifiedBy>Boraske, Matthew</cp:lastModifiedBy>
  <cp:revision>34</cp:revision>
  <cp:lastPrinted>2024-09-15T01:38:00Z</cp:lastPrinted>
  <dcterms:created xsi:type="dcterms:W3CDTF">2024-02-27T21:59:00Z</dcterms:created>
  <dcterms:modified xsi:type="dcterms:W3CDTF">2024-09-15T06:51:00Z</dcterms:modified>
</cp:coreProperties>
</file>