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</w:t>
      </w:r>
      <w:r>
        <w:t xml:space="preserve"> </w:t>
      </w:r>
      <w:r>
        <w:t xml:space="preserve">SST</w:t>
      </w:r>
      <w:r>
        <w:t xml:space="preserve"> </w:t>
      </w:r>
      <w:r>
        <w:t xml:space="preserve">MHW</w:t>
      </w:r>
      <w:r>
        <w:t xml:space="preserve"> </w:t>
      </w:r>
      <w:r>
        <w:t xml:space="preserve">by</w:t>
      </w:r>
      <w:r>
        <w:t xml:space="preserve"> </w:t>
      </w:r>
      <w:r>
        <w:t xml:space="preserve">depth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</w:t>
      </w:r>
    </w:p>
    <w:p>
      <w:pPr>
        <w:pStyle w:val="Date"/>
      </w:pPr>
      <w:r>
        <w:t xml:space="preserve">2022-12-15</w:t>
      </w:r>
    </w:p>
    <w:bookmarkStart w:id="20" w:name="goa-and-ai-sst-and-mhw-by-depth-bin"/>
    <w:p>
      <w:pPr>
        <w:pStyle w:val="Heading2"/>
      </w:pPr>
      <w:r>
        <w:t xml:space="preserve">GOA and AI SST and MHW by depth bin</w:t>
      </w:r>
    </w:p>
    <w:p>
      <w:pPr>
        <w:pStyle w:val="FirstParagraph"/>
      </w:pPr>
      <w:r>
        <w:t xml:space="preserve">The purpose of this analysis is to compare climatology and heatwave status between depth strata in the Gulf of Alaska and Aleutian Islands.</w:t>
      </w:r>
      <w:r>
        <w:t xml:space="preserve"> </w:t>
      </w:r>
      <w:r>
        <w:t xml:space="preserve">We first query a depth specific sst time series for each ESR subregion.</w:t>
      </w:r>
      <w:r>
        <w:t xml:space="preserve"> </w:t>
      </w:r>
      <w:r>
        <w:t xml:space="preserve">Depth strata are 10-200m, 201-1000m, and &gt;1000m deep.</w:t>
      </w:r>
      <w:r>
        <w:t xml:space="preserve"> </w:t>
      </w:r>
      <w:r>
        <w:t xml:space="preserve">We then plot SST for each depth strata in each subregion.</w:t>
      </w:r>
      <w:r>
        <w:t xml:space="preserve"> </w:t>
      </w:r>
      <w:r>
        <w:t xml:space="preserve">Finally we calculate heatwave status for each depth strata/subregion</w:t>
      </w:r>
    </w:p>
    <w:bookmarkEnd w:id="20"/>
    <w:bookmarkStart w:id="21" w:name="sst-download"/>
    <w:p>
      <w:pPr>
        <w:pStyle w:val="Heading2"/>
      </w:pPr>
      <w:r>
        <w:t xml:space="preserve">SST download</w:t>
      </w:r>
    </w:p>
    <w:p>
      <w:pPr>
        <w:pStyle w:val="FirstParagraph"/>
      </w:pPr>
      <w:r>
        <w:t xml:space="preserve">Here we calculate daily average SST for GOA and AI ESR subregions.</w:t>
      </w:r>
    </w:p>
    <w:p>
      <w:pPr>
        <w:pStyle w:val="BodyText"/>
      </w:pPr>
      <w:r>
        <w:rPr>
          <w:bCs/>
          <w:b/>
        </w:rPr>
        <w:t xml:space="preserve">connect to AKFIN</w:t>
      </w:r>
    </w:p>
    <w:p>
      <w:pPr>
        <w:pStyle w:val="BodyText"/>
      </w:pPr>
      <w:r>
        <w:rPr>
          <w:bCs/>
          <w:b/>
        </w:rPr>
        <w:t xml:space="preserve">query SST</w:t>
      </w:r>
    </w:p>
    <w:bookmarkEnd w:id="21"/>
    <w:bookmarkStart w:id="28" w:name="generate-map-showing-regions"/>
    <w:p>
      <w:pPr>
        <w:pStyle w:val="Heading2"/>
      </w:pPr>
      <w:r>
        <w:t xml:space="preserve">Generate map showing regions</w:t>
      </w:r>
    </w:p>
    <w:p>
      <w:pPr>
        <w:pStyle w:val="FirstParagraph"/>
      </w:pPr>
      <w:r>
        <w:t xml:space="preserve">This map is pretty rough. The narrowness of the shelf makes the boundaries difficult to distinguish.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(heatwaveR)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(akmarineareas2)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#original version that included aleutians</w:t>
      </w:r>
      <w:r>
        <w:br/>
      </w:r>
      <w:r>
        <w:rPr>
          <w:rStyle w:val="CommentTok"/>
        </w:rPr>
        <w:t xml:space="preserve"># lkp&lt;-readRDS("data/crw_spatial_lookup.RDS") %&gt;%</w:t>
      </w:r>
      <w:r>
        <w:br/>
      </w:r>
      <w:r>
        <w:rPr>
          <w:rStyle w:val="CommentTok"/>
        </w:rPr>
        <w:t xml:space="preserve">#   rename_with(tolower)%&gt;%</w:t>
      </w:r>
      <w:r>
        <w:br/>
      </w:r>
      <w:r>
        <w:rPr>
          <w:rStyle w:val="CommentTok"/>
        </w:rPr>
        <w:t xml:space="preserve">#   filter(depth &lt;= -10 &amp; ecosystem %in% c("Gulf of Alaska", "Aleutian Islands")) %&gt;%</w:t>
      </w:r>
      <w:r>
        <w:br/>
      </w:r>
      <w:r>
        <w:rPr>
          <w:rStyle w:val="CommentTok"/>
        </w:rPr>
        <w:t xml:space="preserve">#   mutate(depth_strata=ifelse(depth&gt;=-200, "-10 to -200", ifelse(depth&gt;= -1000, "-201 to -1000", "&lt; -1000")),</w:t>
      </w:r>
      <w:r>
        <w:br/>
      </w:r>
      <w:r>
        <w:rPr>
          <w:rStyle w:val="CommentTok"/>
        </w:rPr>
        <w:t xml:space="preserve">#          lon360=ifelse(longitude&gt;0, longitude, longitude+360))%&gt;%</w:t>
      </w:r>
      <w:r>
        <w:br/>
      </w:r>
      <w:r>
        <w:rPr>
          <w:rStyle w:val="CommentTok"/>
        </w:rPr>
        <w:t xml:space="preserve">#   st_as_sf(coords = c('longitude', 'latitude'), crs = 4326, agr = 'constant') %&gt;%</w:t>
      </w:r>
      <w:r>
        <w:br/>
      </w:r>
      <w:r>
        <w:rPr>
          <w:rStyle w:val="CommentTok"/>
        </w:rPr>
        <w:t xml:space="preserve">#   st_transform(crs=3338)</w:t>
      </w:r>
      <w:r>
        <w:br/>
      </w:r>
      <w:r>
        <w:br/>
      </w:r>
      <w:r>
        <w:rPr>
          <w:rStyle w:val="CommentTok"/>
        </w:rPr>
        <w:t xml:space="preserve">#New version with just GOA</w:t>
      </w:r>
      <w:r>
        <w:br/>
      </w:r>
      <w:r>
        <w:rPr>
          <w:rStyle w:val="NormalTok"/>
        </w:rPr>
        <w:t xml:space="preserve">lkp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"data/crw_spatial_lookup.RDS"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(depth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ecosystem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"Gulf of Alaska"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depth_strata=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(depth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 to -200"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(depth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"-201 to -1000"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-1000"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lon360=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(longitude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longitude, longitude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3338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geom_sf(data=ak_dd%&gt;%st_shift_longitude())+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#geom_point(data=lkp, aes(x=lon360, y= latitude, color=depth_strata, fill= depth_strata))+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lkp,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depth_strata),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esr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"Gulf of Alaska"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plot sample sizes for each region/depth</w:t>
      </w:r>
    </w:p>
    <w:p>
      <w:pPr>
        <w:pStyle w:val="SourceCode"/>
      </w:pPr>
      <w:r>
        <w:rPr>
          <w:rStyle w:val="CommentTok"/>
        </w:rPr>
        <w:t xml:space="preserve">#plot sample sizes</w:t>
      </w:r>
      <w:r>
        <w:br/>
      </w:r>
      <w:r>
        <w:rPr>
          <w:rStyle w:val="NormalTok"/>
        </w:rPr>
        <w:t xml:space="preserve">lkp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(ecosystem_sub, depth_strata)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n_sst=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depth_strata,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n_sst,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depth_strata))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ecosystem_sub)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plot-subregional-climatology-by-depth"/>
    <w:p>
      <w:pPr>
        <w:pStyle w:val="Heading2"/>
      </w:pPr>
      <w:r>
        <w:t xml:space="preserve">Plot subregional climatology by depth</w:t>
      </w:r>
    </w:p>
    <w:p>
      <w:pPr>
        <w:pStyle w:val="FirstParagraph"/>
      </w:pPr>
      <w:r>
        <w:t xml:space="preserve">First the GOA. This plot shows the average daily temperature for each region by depth. Solid lines are mean temps and dotted lines are standard deviations.</w:t>
      </w:r>
    </w:p>
    <w:p>
      <w:pPr>
        <w:pStyle w:val="SourceCode"/>
      </w:pPr>
      <w:r>
        <w:rPr>
          <w:rStyle w:val="CommentTok"/>
        </w:rPr>
        <w:t xml:space="preserve">#load data from previous step</w:t>
      </w:r>
      <w:r>
        <w:br/>
      </w:r>
      <w:r>
        <w:rPr>
          <w:rStyle w:val="NormalTok"/>
        </w:rPr>
        <w:t xml:space="preserve">sst_10_200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"data/sst_10_200.RDS"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sst_201_1000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"data/sst_201_1000.RDS"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sst_1001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"data/sst_1001.RDS"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sst_10_200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(sst_201_1000)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(sst_1001)</w:t>
      </w:r>
      <w:r>
        <w:br/>
      </w:r>
      <w:r>
        <w:br/>
      </w:r>
      <w:r>
        <w:rPr>
          <w:rStyle w:val="CommentTok"/>
        </w:rPr>
        <w:t xml:space="preserve">#summarize for plot</w:t>
      </w:r>
      <w:r>
        <w:br/>
      </w:r>
      <w:r>
        <w:rPr>
          <w:rStyle w:val="NormalTok"/>
        </w:rPr>
        <w:t xml:space="preserve">sst_sum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newdate=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,month,day,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(ecosystem_sub, depth_strata, newdate)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meansst=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(mean_sst),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sd_sst=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(mean_sst))</w:t>
      </w:r>
      <w:r>
        <w:br/>
      </w:r>
      <w:r>
        <w:br/>
      </w:r>
      <w:r>
        <w:br/>
      </w:r>
      <w:r>
        <w:rPr>
          <w:rStyle w:val="CommentTok"/>
        </w:rPr>
        <w:t xml:space="preserve">#plot goa</w:t>
      </w:r>
      <w:r>
        <w:br/>
      </w:r>
      <w:r>
        <w:rPr>
          <w:rStyle w:val="NormalTok"/>
        </w:rPr>
        <w:t xml:space="preserve">sst_sum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Gulf of Alaska"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meansst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meansst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ecosystem_sub)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"CRWSST"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FirstParagraph"/>
      </w:pPr>
      <w:r>
        <w:t xml:space="preserve">Next the Aleutians</w:t>
      </w:r>
    </w:p>
    <w:bookmarkEnd w:id="32"/>
    <w:bookmarkStart w:id="42" w:name="marine-heatwave-calculations"/>
    <w:p>
      <w:pPr>
        <w:pStyle w:val="Heading2"/>
      </w:pPr>
      <w:r>
        <w:t xml:space="preserve">Marine heatwave calculations</w:t>
      </w:r>
    </w:p>
    <w:p>
      <w:pPr>
        <w:pStyle w:val="FirstParagraph"/>
      </w:pPr>
      <w:r>
        <w:t xml:space="preserve">Here I plot presence and absence of heatwaves over time for each of the subregions and deoth</w:t>
      </w:r>
    </w:p>
    <w:p>
      <w:pPr>
        <w:pStyle w:val="SourceCode"/>
      </w:pPr>
      <w:r>
        <w:rPr>
          <w:rStyle w:val="CommentTok"/>
        </w:rPr>
        <w:t xml:space="preserve">#prepare sst data for heatwaveR code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Gulf of Alaska"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(read_date,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temp=</w:t>
      </w:r>
      <w:r>
        <w:rPr>
          <w:rStyle w:val="NormalTok"/>
        </w:rPr>
        <w:t xml:space="preserve">mean_sst)</w:t>
      </w:r>
      <w:r>
        <w:br/>
      </w:r>
      <w:r>
        <w:br/>
      </w:r>
      <w:r>
        <w:rPr>
          <w:rStyle w:val="CommentTok"/>
        </w:rPr>
        <w:t xml:space="preserve">#function to detect mhw events for each region and depth strata</w:t>
      </w:r>
      <w:r>
        <w:br/>
      </w:r>
      <w:r>
        <w:rPr>
          <w:rStyle w:val="NormalTok"/>
        </w:rPr>
        <w:t xml:space="preserve">mhwfun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region, strata) {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detect_event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ts2clm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depth_strata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strata)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(t), </w:t>
      </w:r>
      <w:r>
        <w:rPr>
          <w:rStyle w:val="AttributeTok"/>
        </w:rPr>
        <w:t xml:space="preserve">climatologyPeriod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"1985-01-01"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"2014-12-31"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ecosystem_sub=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depth_strata=</w:t>
      </w:r>
      <w:r>
        <w:rPr>
          <w:rStyle w:val="NormalTok"/>
        </w:rPr>
        <w:t xml:space="preserve">strata)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egoa_10_mhw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mhwfun</w:t>
      </w:r>
      <w:r>
        <w:rPr>
          <w:rStyle w:val="NormalTok"/>
        </w:rPr>
        <w:t xml:space="preserve">(sst,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 to -200"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#blank dataframe for loop</w:t>
      </w:r>
      <w:r>
        <w:br/>
      </w:r>
      <w:r>
        <w:rPr>
          <w:rStyle w:val="NormalTok"/>
        </w:rPr>
        <w:t xml:space="preserve">mhw_clim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egoa_10_mhw[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eco_vec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ecosystem_sub)</w:t>
      </w:r>
      <w:r>
        <w:br/>
      </w:r>
      <w:r>
        <w:rPr>
          <w:rStyle w:val="NormalTok"/>
        </w:rPr>
        <w:t xml:space="preserve">depth_vec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depth_strata)</w:t>
      </w:r>
      <w:r>
        <w:br/>
      </w:r>
      <w:r>
        <w:br/>
      </w:r>
      <w:r>
        <w:rPr>
          <w:rStyle w:val="CommentTok"/>
        </w:rPr>
        <w:t xml:space="preserve">#loop function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eco_vec)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depth_vec) {</w:t>
      </w:r>
      <w:r>
        <w:br/>
      </w:r>
      <w:r>
        <w:rPr>
          <w:rStyle w:val="NormalTok"/>
        </w:rPr>
        <w:t xml:space="preserve">mhw_clim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mhw_clim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mhwfun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sst, 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strata=</w:t>
      </w:r>
      <w:r>
        <w:rPr>
          <w:rStyle w:val="NormalTok"/>
        </w:rPr>
        <w:t xml:space="preserve">j))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hcol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"#ffc866"</w:t>
      </w:r>
      <w:r>
        <w:br/>
      </w:r>
      <w:r>
        <w:br/>
      </w:r>
      <w:r>
        <w:rPr>
          <w:rStyle w:val="CommentTok"/>
        </w:rPr>
        <w:t xml:space="preserve">#plotting function</w:t>
      </w:r>
      <w:r>
        <w:br/>
      </w:r>
      <w:r>
        <w:rPr>
          <w:rStyle w:val="NormalTok"/>
        </w:rPr>
        <w:t xml:space="preserve">mhwplotfun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region){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(depth_strata))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"#ffc866"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scale_fill_manual(values=c("white", hcol))+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(region,</w:t>
      </w:r>
      <w:r>
        <w:rPr>
          <w:rStyle w:val="StringTok"/>
        </w:rPr>
        <w:t xml:space="preserve">" heatwaves-CRWSST"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#limits=c(xmin, xmax),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panel.border=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(mhw_clim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event),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</w:t>
      </w:r>
      <w:r>
        <w:br/>
      </w:r>
      <w:r>
        <w:rPr>
          <w:rStyle w:val="CommentTok"/>
        </w:rPr>
        <w:t xml:space="preserve">#mhwplotfun(mhw_clim, "Eastern Gulf of Alaska")</w:t>
      </w:r>
      <w:r>
        <w:br/>
      </w:r>
      <w:r>
        <w:br/>
      </w:r>
      <w:r>
        <w:rPr>
          <w:rStyle w:val="CommentTok"/>
        </w:rPr>
        <w:t xml:space="preserve">#plot all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eco_vec)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mhwplotfun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mhw_clim, 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7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7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61" w:name="comparison-with-oisst"/>
    <w:p>
      <w:pPr>
        <w:pStyle w:val="Heading2"/>
      </w:pPr>
      <w:r>
        <w:t xml:space="preserve">COMPARISON WITH OISST</w:t>
      </w:r>
    </w:p>
    <w:p>
      <w:pPr>
        <w:pStyle w:val="SourceCode"/>
      </w:pPr>
      <w:r>
        <w:rPr>
          <w:rStyle w:val="CommentTok"/>
        </w:rPr>
        <w:t xml:space="preserve">#New version with just GOA</w:t>
      </w:r>
      <w:r>
        <w:br/>
      </w:r>
      <w:r>
        <w:rPr>
          <w:rStyle w:val="NormalTok"/>
        </w:rPr>
        <w:t xml:space="preserve">lkp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"data/oi_spatial_lookup.RDS"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(depth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ecosystem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"Gulf of Alaska"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depth_strata=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(depth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 to -200"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(depth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"-201 to -1000"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-1000"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lon360=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(longitude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longitude, longitude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3338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geom_sf(data=ak_dd%&gt;%st_shift_longitude())+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#geom_point(data=lkp, aes(x=lon360, y= latitude, color=depth_strata, fill= depth_strata))+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lkp,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depth_strata),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esr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"Gulf of Alaska"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"OISST"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sample sizes</w:t>
      </w:r>
      <w:r>
        <w:br/>
      </w:r>
      <w:r>
        <w:rPr>
          <w:rStyle w:val="NormalTok"/>
        </w:rPr>
        <w:t xml:space="preserve">lkp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(ecosystem_sub, depth_strata)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n_sst=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depth_strata,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n_sst,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depth_strata))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ecosystem_sub)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"OISST"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#load data from previous step</w:t>
      </w:r>
      <w:r>
        <w:br/>
      </w:r>
      <w:r>
        <w:rPr>
          <w:rStyle w:val="NormalTok"/>
        </w:rPr>
        <w:t xml:space="preserve">sst_10_200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"data/oi_10_200.RDS"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sst_201_1000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"data/oi_201_1000.RDS"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sst_1001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"data/oi_1001.RDS"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sst_10_200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(sst_201_1000)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(sst_1001)</w:t>
      </w:r>
      <w:r>
        <w:br/>
      </w:r>
      <w:r>
        <w:br/>
      </w:r>
      <w:r>
        <w:rPr>
          <w:rStyle w:val="CommentTok"/>
        </w:rPr>
        <w:t xml:space="preserve">#summarize for plot</w:t>
      </w:r>
      <w:r>
        <w:br/>
      </w:r>
      <w:r>
        <w:rPr>
          <w:rStyle w:val="NormalTok"/>
        </w:rPr>
        <w:t xml:space="preserve">sst_sum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newdate=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,month,day,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(ecosystem_sub, depth_strata, newdate)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oisst=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(oi_sst),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sd_sst=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(oi_sst))</w:t>
      </w:r>
      <w:r>
        <w:br/>
      </w:r>
      <w:r>
        <w:br/>
      </w:r>
      <w:r>
        <w:br/>
      </w:r>
      <w:r>
        <w:rPr>
          <w:rStyle w:val="CommentTok"/>
        </w:rPr>
        <w:t xml:space="preserve">#plot goa</w:t>
      </w:r>
      <w:r>
        <w:br/>
      </w:r>
      <w:r>
        <w:rPr>
          <w:rStyle w:val="NormalTok"/>
        </w:rPr>
        <w:t xml:space="preserve">sst_sum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Gulf of Alaska"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oisst,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oisst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oisst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sd_sst,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depth_strata),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ecosystem_sub)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"OISST"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#prepare sst data for heatwaveR code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(read_date,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temp=</w:t>
      </w:r>
      <w:r>
        <w:rPr>
          <w:rStyle w:val="NormalTok"/>
        </w:rPr>
        <w:t xml:space="preserve">oi_sst)</w:t>
      </w:r>
      <w:r>
        <w:br/>
      </w:r>
      <w:r>
        <w:br/>
      </w:r>
      <w:r>
        <w:rPr>
          <w:rStyle w:val="CommentTok"/>
        </w:rPr>
        <w:t xml:space="preserve">#function to detect mhw events for each region and depth strata</w:t>
      </w:r>
      <w:r>
        <w:br/>
      </w:r>
      <w:r>
        <w:rPr>
          <w:rStyle w:val="NormalTok"/>
        </w:rPr>
        <w:t xml:space="preserve">mhwfun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region, strata) {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detect_event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ts2clm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depth_strata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strata)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(t), </w:t>
      </w:r>
      <w:r>
        <w:rPr>
          <w:rStyle w:val="AttributeTok"/>
        </w:rPr>
        <w:t xml:space="preserve">climatologyPeriod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"1985-01-01"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"2014-12-31"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ecosystem_sub=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depth_strata=</w:t>
      </w:r>
      <w:r>
        <w:rPr>
          <w:rStyle w:val="NormalTok"/>
        </w:rPr>
        <w:t xml:space="preserve">strata)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egoa_10_mhw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mhwfun</w:t>
      </w:r>
      <w:r>
        <w:rPr>
          <w:rStyle w:val="NormalTok"/>
        </w:rPr>
        <w:t xml:space="preserve">(sst,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 to -200"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#blank dataframe for loop</w:t>
      </w:r>
      <w:r>
        <w:br/>
      </w:r>
      <w:r>
        <w:rPr>
          <w:rStyle w:val="NormalTok"/>
        </w:rPr>
        <w:t xml:space="preserve">mhw_clim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egoa_10_mhw[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eco_vec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ecosystem_sub)</w:t>
      </w:r>
      <w:r>
        <w:br/>
      </w:r>
      <w:r>
        <w:rPr>
          <w:rStyle w:val="NormalTok"/>
        </w:rPr>
        <w:t xml:space="preserve">depth_vec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depth_strata)</w:t>
      </w:r>
      <w:r>
        <w:br/>
      </w:r>
      <w:r>
        <w:br/>
      </w:r>
      <w:r>
        <w:rPr>
          <w:rStyle w:val="CommentTok"/>
        </w:rPr>
        <w:t xml:space="preserve">#loop function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eco_vec)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depth_vec) {</w:t>
      </w:r>
      <w:r>
        <w:br/>
      </w:r>
      <w:r>
        <w:rPr>
          <w:rStyle w:val="NormalTok"/>
        </w:rPr>
        <w:t xml:space="preserve">mhw_clim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mhw_clim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mhwfun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sst, 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strata=</w:t>
      </w:r>
      <w:r>
        <w:rPr>
          <w:rStyle w:val="NormalTok"/>
        </w:rPr>
        <w:t xml:space="preserve">j))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hcol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"#ffc866"</w:t>
      </w:r>
      <w:r>
        <w:br/>
      </w:r>
      <w:r>
        <w:br/>
      </w:r>
      <w:r>
        <w:rPr>
          <w:rStyle w:val="CommentTok"/>
        </w:rPr>
        <w:t xml:space="preserve">#plotting function</w:t>
      </w:r>
      <w:r>
        <w:br/>
      </w:r>
      <w:r>
        <w:rPr>
          <w:rStyle w:val="NormalTok"/>
        </w:rPr>
        <w:t xml:space="preserve">mhwplotfun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region){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(depth_strata))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"#ffc866"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scale_fill_manual(values=c("white", hcol))+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(region,</w:t>
      </w:r>
      <w:r>
        <w:rPr>
          <w:rStyle w:val="StringTok"/>
        </w:rPr>
        <w:t xml:space="preserve">" heatwaves-OISST"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#limits=c(xmin, xmax),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panel.border=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(mhw_clim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(ecosystem_sub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"Eastern Gulf of Alaska"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event),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1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eco_vec)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mhwplotfun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mhw_clim, 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12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GOA_AI-_shelf_clim_mhw_files/figure-docx/unnamed-chunk-12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 SST MHW by depth</dc:title>
  <dc:creator>Matt Callahan</dc:creator>
  <cp:keywords/>
  <dcterms:created xsi:type="dcterms:W3CDTF">2023-01-11T03:11:06Z</dcterms:created>
  <dcterms:modified xsi:type="dcterms:W3CDTF">2023-01-11T03:11:06Z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2022-12-15</vt:lpwstr>
  </property>
  <property fmtid="{D5CDD505-2E9C-101B-9397-08002B2CF9AE}" pid="3" name="output">
    <vt:lpwstr>word_document</vt:lpwstr>
  </property>
</Properties>
</file>