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14:paraId="6C54B557" w14:textId="77777777">
        <w:trPr>
          <w:trHeight w:val="2430"/>
        </w:trPr>
        <w:tc>
          <w:tcPr>
            <w:tcW w:w="9350" w:type="dxa"/>
            <w:vAlign w:val="bottom"/>
          </w:tcPr>
          <w:sdt>
            <w:sdtPr>
              <w:rPr>
                <w:rFonts w:hint="eastAsia"/>
                <w:lang w:eastAsia="zh-CN"/>
              </w:r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EndPr/>
            <w:sdtContent>
              <w:p w14:paraId="7415330F" w14:textId="7237436A" w:rsidR="009000CE" w:rsidRDefault="00ED34AE" w:rsidP="00ED34AE">
                <w:pPr>
                  <w:pStyle w:val="Title"/>
                </w:pPr>
                <w:r>
                  <w:rPr>
                    <w:rFonts w:hint="eastAsia"/>
                    <w:lang w:eastAsia="zh-CN"/>
                  </w:rPr>
                  <w:t>&lt;</w:t>
                </w:r>
                <w:r w:rsidR="00C64903">
                  <w:rPr>
                    <w:rFonts w:hint="eastAsia"/>
                    <w:lang w:eastAsia="zh-CN"/>
                  </w:rPr>
                  <w:t xml:space="preserve">NSW TRAFFTIC PENTALTY DATA </w:t>
                </w:r>
                <w:r>
                  <w:rPr>
                    <w:rFonts w:hint="eastAsia"/>
                    <w:lang w:eastAsia="zh-CN"/>
                  </w:rPr>
                  <w:t>&gt;</w:t>
                </w:r>
                <w:r w:rsidR="00184AA9">
                  <w:rPr>
                    <w:rFonts w:hint="eastAsia"/>
                    <w:lang w:eastAsia="zh-CN"/>
                  </w:rPr>
                  <w:t xml:space="preserve"> </w:t>
                </w:r>
                <w:r>
                  <w:rPr>
                    <w:rFonts w:hint="eastAsia"/>
                    <w:lang w:eastAsia="zh-CN"/>
                  </w:rPr>
                  <w:t>Executive Summary</w:t>
                </w:r>
              </w:p>
            </w:sdtContent>
          </w:sdt>
        </w:tc>
      </w:tr>
      <w:bookmarkStart w:id="0" w:name="_Toc116171498"/>
      <w:tr w:rsidR="009000CE" w14:paraId="70FBC1D6" w14:textId="77777777">
        <w:trPr>
          <w:trHeight w:val="6705"/>
        </w:trPr>
        <w:tc>
          <w:tcPr>
            <w:tcW w:w="9350" w:type="dxa"/>
            <w:vAlign w:val="bottom"/>
          </w:tcPr>
          <w:p w14:paraId="22A276F7" w14:textId="7D64850F" w:rsidR="00C64903" w:rsidRDefault="00C64903" w:rsidP="00C64903">
            <w:pPr>
              <w:pStyle w:val="Heading3"/>
              <w:rPr>
                <w:rFonts w:hint="eastAsia"/>
                <w:lang w:eastAsia="zh-CN"/>
              </w:rPr>
            </w:pPr>
            <w:sdt>
              <w:sdtPr>
                <w:alias w:val="Your Name"/>
                <w:tag w:val=""/>
                <w:id w:val="691496539"/>
                <w:placeholder>
                  <w:docPart w:val="A18DEC0687044EE589B3BF2C1A2713C0"/>
                </w:placeholder>
                <w:dataBinding w:prefixMappings="xmlns:ns0='http://purl.org/dc/elements/1.1/' xmlns:ns1='http://schemas.openxmlformats.org/package/2006/metadata/core-properties' " w:xpath="/ns1:coreProperties[1]/ns0:creator[1]" w:storeItemID="{6C3C8BC8-F283-45AE-878A-BAB7291924A1}"/>
                <w:text/>
              </w:sdtPr>
              <w:sdtContent>
                <w:r>
                  <w:t>Group Member Names</w:t>
                </w:r>
              </w:sdtContent>
            </w:sdt>
            <w:r>
              <w:rPr>
                <w:rFonts w:hint="eastAsia"/>
                <w:lang w:eastAsia="zh-CN"/>
              </w:rPr>
              <w:t>：</w:t>
            </w:r>
            <w:bookmarkEnd w:id="0"/>
          </w:p>
          <w:p w14:paraId="17C41862" w14:textId="73A5BE88" w:rsidR="00C64903" w:rsidRDefault="00C64903" w:rsidP="00C64903">
            <w:pPr>
              <w:pStyle w:val="paragraph"/>
              <w:spacing w:before="0" w:beforeAutospacing="0" w:after="0" w:afterAutospacing="0"/>
              <w:jc w:val="right"/>
              <w:textAlignment w:val="baseline"/>
              <w:rPr>
                <w:rFonts w:ascii="Segoe UI" w:hAnsi="Segoe UI" w:cs="Segoe UI"/>
                <w:sz w:val="18"/>
                <w:szCs w:val="18"/>
              </w:rPr>
            </w:pPr>
            <w:r>
              <w:t xml:space="preserve">                                                                                                                  </w:t>
            </w:r>
            <w:r>
              <w:rPr>
                <w:rStyle w:val="normaltextrun"/>
                <w:rFonts w:ascii="Calibri" w:eastAsiaTheme="majorEastAsia" w:hAnsi="Calibri" w:cs="Calibri"/>
                <w:color w:val="000000"/>
                <w:sz w:val="18"/>
                <w:szCs w:val="18"/>
              </w:rPr>
              <w:t>s5172215 | Zhaocheng Dong</w:t>
            </w:r>
            <w:r>
              <w:rPr>
                <w:rStyle w:val="eop"/>
                <w:rFonts w:ascii="Calibri" w:eastAsiaTheme="majorEastAsia" w:hAnsi="Calibri" w:cs="Calibri"/>
                <w:color w:val="000000"/>
                <w:sz w:val="18"/>
                <w:szCs w:val="18"/>
              </w:rPr>
              <w:t> </w:t>
            </w:r>
          </w:p>
          <w:p w14:paraId="58E82C76" w14:textId="179D020E" w:rsidR="00C64903" w:rsidRDefault="00C64903" w:rsidP="00C64903">
            <w:pPr>
              <w:pStyle w:val="paragraph"/>
              <w:spacing w:before="0" w:beforeAutospacing="0" w:after="0" w:afterAutospacing="0"/>
              <w:ind w:right="360"/>
              <w:jc w:val="right"/>
              <w:textAlignment w:val="baseline"/>
              <w:rPr>
                <w:rFonts w:ascii="Segoe UI" w:hAnsi="Segoe UI" w:cs="Segoe UI"/>
                <w:sz w:val="18"/>
                <w:szCs w:val="18"/>
              </w:rPr>
            </w:pPr>
            <w:r>
              <w:rPr>
                <w:rStyle w:val="normaltextrun"/>
                <w:rFonts w:ascii="Calibri" w:eastAsiaTheme="majorEastAsia" w:hAnsi="Calibri" w:cs="Calibri"/>
                <w:color w:val="000000"/>
                <w:sz w:val="18"/>
                <w:szCs w:val="18"/>
              </w:rPr>
              <w:t>s5166329 |Zihao Cheng</w:t>
            </w:r>
            <w:r>
              <w:rPr>
                <w:rStyle w:val="eop"/>
                <w:rFonts w:ascii="Calibri" w:eastAsiaTheme="majorEastAsia" w:hAnsi="Calibri" w:cs="Calibri"/>
                <w:color w:val="000000"/>
                <w:sz w:val="18"/>
                <w:szCs w:val="18"/>
              </w:rPr>
              <w:t> </w:t>
            </w:r>
          </w:p>
          <w:p w14:paraId="5DFE81EF" w14:textId="77777777" w:rsidR="00C64903" w:rsidRDefault="00C64903" w:rsidP="00C64903">
            <w:pPr>
              <w:pStyle w:val="paragraph"/>
              <w:spacing w:before="0" w:beforeAutospacing="0" w:after="0" w:afterAutospacing="0"/>
              <w:ind w:right="450"/>
              <w:jc w:val="right"/>
              <w:textAlignment w:val="baseline"/>
              <w:rPr>
                <w:rFonts w:ascii="Segoe UI" w:hAnsi="Segoe UI" w:cs="Segoe UI"/>
                <w:sz w:val="18"/>
                <w:szCs w:val="18"/>
              </w:rPr>
            </w:pPr>
            <w:r>
              <w:rPr>
                <w:rStyle w:val="normaltextrun"/>
                <w:rFonts w:ascii="Calibri" w:eastAsiaTheme="majorEastAsia" w:hAnsi="Calibri" w:cs="Calibri"/>
                <w:color w:val="000000"/>
                <w:sz w:val="18"/>
                <w:szCs w:val="18"/>
              </w:rPr>
              <w:t>s5256469 | Yidan Zhan</w:t>
            </w:r>
          </w:p>
          <w:p w14:paraId="40022E67" w14:textId="07CB8A37" w:rsidR="00C64903" w:rsidRPr="00C64903" w:rsidRDefault="00C64903" w:rsidP="00C64903"/>
          <w:p w14:paraId="731D4453" w14:textId="77777777" w:rsidR="009000CE" w:rsidRDefault="00184AA9">
            <w:pPr>
              <w:pStyle w:val="Heading3"/>
            </w:pPr>
            <w:bookmarkStart w:id="1" w:name="_Toc116171499"/>
            <w:r>
              <w:t>2810ICT Software Technologies</w:t>
            </w:r>
            <w:bookmarkEnd w:id="1"/>
          </w:p>
          <w:bookmarkStart w:id="2" w:name="_Toc116171500"/>
          <w:p w14:paraId="44D315E5" w14:textId="2F3E45EA" w:rsidR="009000CE" w:rsidRDefault="008D0A59" w:rsidP="00184AA9">
            <w:pPr>
              <w:pStyle w:val="Heading3"/>
            </w:pPr>
            <w:sdt>
              <w:sdtPr>
                <w:id w:val="1657335012"/>
                <w:placeholder>
                  <w:docPart w:val="CCAB335EBB7D49D09A6FD43A25F22038"/>
                </w:placeholder>
                <w:date w:fullDate="2022-10-08T00:00:00Z">
                  <w:dateFormat w:val="MMMM d, yyyy"/>
                  <w:lid w:val="en-US"/>
                  <w:storeMappedDataAs w:val="dateTime"/>
                  <w:calendar w:val="gregorian"/>
                </w:date>
              </w:sdtPr>
              <w:sdtEndPr/>
              <w:sdtContent>
                <w:r w:rsidR="00C64903">
                  <w:t>October 8, 2022</w:t>
                </w:r>
              </w:sdtContent>
            </w:sdt>
            <w:bookmarkEnd w:id="2"/>
          </w:p>
        </w:tc>
      </w:tr>
    </w:tbl>
    <w:p w14:paraId="0548322C" w14:textId="77777777" w:rsidR="009000CE" w:rsidRDefault="009000CE"/>
    <w:p w14:paraId="3DB9662D" w14:textId="77777777" w:rsidR="009000CE" w:rsidRDefault="009000CE">
      <w:pPr>
        <w:sectPr w:rsidR="009000CE">
          <w:footerReference w:type="first" r:id="rId11"/>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id w:val="1559049576"/>
        <w:docPartObj>
          <w:docPartGallery w:val="Table of Contents"/>
          <w:docPartUnique/>
        </w:docPartObj>
      </w:sdtPr>
      <w:sdtEndPr>
        <w:rPr>
          <w:rFonts w:asciiTheme="minorHAnsi" w:eastAsiaTheme="minorEastAsia" w:hAnsiTheme="minorHAnsi" w:cstheme="minorBidi"/>
          <w:noProof/>
          <w:color w:val="auto"/>
          <w:sz w:val="22"/>
          <w:szCs w:val="22"/>
          <w:lang w:eastAsia="ja-JP"/>
        </w:rPr>
      </w:sdtEndPr>
      <w:sdtContent>
        <w:p w14:paraId="7B5070FC" w14:textId="3CC00B1A" w:rsidR="00176C6F" w:rsidRDefault="00176C6F">
          <w:pPr>
            <w:pStyle w:val="TOCHeading"/>
          </w:pPr>
          <w:r>
            <w:t>Table of Contents</w:t>
          </w:r>
        </w:p>
        <w:p w14:paraId="406B63B7" w14:textId="78490DEF" w:rsidR="00176C6F" w:rsidRDefault="00176C6F" w:rsidP="00176C6F">
          <w:pPr>
            <w:pStyle w:val="TOC3"/>
            <w:tabs>
              <w:tab w:val="right" w:leader="dot" w:pos="9350"/>
            </w:tabs>
            <w:rPr>
              <w:noProof/>
            </w:rPr>
          </w:pPr>
          <w:r>
            <w:fldChar w:fldCharType="begin"/>
          </w:r>
          <w:r>
            <w:instrText xml:space="preserve"> TOC \o "1-3" \h \z \u </w:instrText>
          </w:r>
          <w:r>
            <w:fldChar w:fldCharType="separate"/>
          </w:r>
        </w:p>
        <w:p w14:paraId="72DD4915" w14:textId="2226E2ED" w:rsidR="00176C6F" w:rsidRDefault="00176C6F">
          <w:pPr>
            <w:pStyle w:val="TOC1"/>
            <w:tabs>
              <w:tab w:val="right" w:leader="dot" w:pos="9350"/>
            </w:tabs>
            <w:rPr>
              <w:noProof/>
            </w:rPr>
          </w:pPr>
          <w:hyperlink w:anchor="_Toc116171501" w:history="1">
            <w:r w:rsidRPr="00F25475">
              <w:rPr>
                <w:rStyle w:val="Hyperlink"/>
                <w:noProof/>
              </w:rPr>
              <w:t>Abstract</w:t>
            </w:r>
            <w:r>
              <w:rPr>
                <w:noProof/>
                <w:webHidden/>
              </w:rPr>
              <w:tab/>
            </w:r>
            <w:r>
              <w:rPr>
                <w:noProof/>
                <w:webHidden/>
              </w:rPr>
              <w:fldChar w:fldCharType="begin"/>
            </w:r>
            <w:r>
              <w:rPr>
                <w:noProof/>
                <w:webHidden/>
              </w:rPr>
              <w:instrText xml:space="preserve"> PAGEREF _Toc116171501 \h </w:instrText>
            </w:r>
            <w:r>
              <w:rPr>
                <w:noProof/>
                <w:webHidden/>
              </w:rPr>
            </w:r>
            <w:r>
              <w:rPr>
                <w:noProof/>
                <w:webHidden/>
              </w:rPr>
              <w:fldChar w:fldCharType="separate"/>
            </w:r>
            <w:r w:rsidR="006832AC">
              <w:rPr>
                <w:noProof/>
                <w:webHidden/>
              </w:rPr>
              <w:t>2</w:t>
            </w:r>
            <w:r>
              <w:rPr>
                <w:noProof/>
                <w:webHidden/>
              </w:rPr>
              <w:fldChar w:fldCharType="end"/>
            </w:r>
          </w:hyperlink>
        </w:p>
        <w:p w14:paraId="2E499028" w14:textId="4A03DC9E" w:rsidR="00176C6F" w:rsidRDefault="00176C6F">
          <w:pPr>
            <w:pStyle w:val="TOC1"/>
            <w:tabs>
              <w:tab w:val="right" w:leader="dot" w:pos="9350"/>
            </w:tabs>
            <w:rPr>
              <w:noProof/>
            </w:rPr>
          </w:pPr>
          <w:hyperlink w:anchor="_Toc116171502" w:history="1">
            <w:r w:rsidRPr="00F25475">
              <w:rPr>
                <w:rStyle w:val="Hyperlink"/>
                <w:rFonts w:cstheme="majorHAnsi"/>
                <w:noProof/>
              </w:rPr>
              <w:t>Introduction</w:t>
            </w:r>
            <w:r>
              <w:rPr>
                <w:noProof/>
                <w:webHidden/>
              </w:rPr>
              <w:tab/>
            </w:r>
            <w:r>
              <w:rPr>
                <w:noProof/>
                <w:webHidden/>
              </w:rPr>
              <w:fldChar w:fldCharType="begin"/>
            </w:r>
            <w:r>
              <w:rPr>
                <w:noProof/>
                <w:webHidden/>
              </w:rPr>
              <w:instrText xml:space="preserve"> PAGEREF _Toc116171502 \h </w:instrText>
            </w:r>
            <w:r>
              <w:rPr>
                <w:noProof/>
                <w:webHidden/>
              </w:rPr>
            </w:r>
            <w:r>
              <w:rPr>
                <w:noProof/>
                <w:webHidden/>
              </w:rPr>
              <w:fldChar w:fldCharType="separate"/>
            </w:r>
            <w:r w:rsidR="006832AC">
              <w:rPr>
                <w:noProof/>
                <w:webHidden/>
              </w:rPr>
              <w:t>3</w:t>
            </w:r>
            <w:r>
              <w:rPr>
                <w:noProof/>
                <w:webHidden/>
              </w:rPr>
              <w:fldChar w:fldCharType="end"/>
            </w:r>
          </w:hyperlink>
        </w:p>
        <w:p w14:paraId="54CD8DE8" w14:textId="7CA24ACC" w:rsidR="00176C6F" w:rsidRDefault="00176C6F">
          <w:pPr>
            <w:pStyle w:val="TOC1"/>
            <w:tabs>
              <w:tab w:val="right" w:leader="dot" w:pos="9350"/>
            </w:tabs>
            <w:rPr>
              <w:noProof/>
            </w:rPr>
          </w:pPr>
          <w:hyperlink w:anchor="_Toc116171504" w:history="1">
            <w:r w:rsidRPr="00F25475">
              <w:rPr>
                <w:rStyle w:val="Hyperlink"/>
                <w:noProof/>
              </w:rPr>
              <w:t xml:space="preserve">Analysis 1 </w:t>
            </w:r>
            <w:r>
              <w:rPr>
                <w:noProof/>
                <w:webHidden/>
              </w:rPr>
              <w:tab/>
            </w:r>
            <w:r>
              <w:rPr>
                <w:noProof/>
                <w:webHidden/>
              </w:rPr>
              <w:fldChar w:fldCharType="begin"/>
            </w:r>
            <w:r>
              <w:rPr>
                <w:noProof/>
                <w:webHidden/>
              </w:rPr>
              <w:instrText xml:space="preserve"> PAGEREF _Toc116171504 \h </w:instrText>
            </w:r>
            <w:r>
              <w:rPr>
                <w:noProof/>
                <w:webHidden/>
              </w:rPr>
            </w:r>
            <w:r>
              <w:rPr>
                <w:noProof/>
                <w:webHidden/>
              </w:rPr>
              <w:fldChar w:fldCharType="separate"/>
            </w:r>
            <w:r w:rsidR="006832AC">
              <w:rPr>
                <w:noProof/>
                <w:webHidden/>
              </w:rPr>
              <w:t>3</w:t>
            </w:r>
            <w:r>
              <w:rPr>
                <w:noProof/>
                <w:webHidden/>
              </w:rPr>
              <w:fldChar w:fldCharType="end"/>
            </w:r>
          </w:hyperlink>
        </w:p>
        <w:p w14:paraId="5B3554DF" w14:textId="514B4DF8" w:rsidR="00176C6F" w:rsidRDefault="00176C6F">
          <w:pPr>
            <w:pStyle w:val="TOC1"/>
            <w:tabs>
              <w:tab w:val="right" w:leader="dot" w:pos="9350"/>
            </w:tabs>
            <w:rPr>
              <w:noProof/>
            </w:rPr>
          </w:pPr>
          <w:hyperlink w:anchor="_Toc116171507" w:history="1">
            <w:r w:rsidRPr="00F25475">
              <w:rPr>
                <w:rStyle w:val="Hyperlink"/>
                <w:noProof/>
              </w:rPr>
              <w:t xml:space="preserve">Analysis 2 </w:t>
            </w:r>
            <w:r>
              <w:rPr>
                <w:noProof/>
                <w:webHidden/>
              </w:rPr>
              <w:tab/>
            </w:r>
            <w:r>
              <w:rPr>
                <w:noProof/>
                <w:webHidden/>
              </w:rPr>
              <w:fldChar w:fldCharType="begin"/>
            </w:r>
            <w:r>
              <w:rPr>
                <w:noProof/>
                <w:webHidden/>
              </w:rPr>
              <w:instrText xml:space="preserve"> PAGEREF _Toc116171507 \h </w:instrText>
            </w:r>
            <w:r>
              <w:rPr>
                <w:noProof/>
                <w:webHidden/>
              </w:rPr>
            </w:r>
            <w:r>
              <w:rPr>
                <w:noProof/>
                <w:webHidden/>
              </w:rPr>
              <w:fldChar w:fldCharType="separate"/>
            </w:r>
            <w:r w:rsidR="006832AC">
              <w:rPr>
                <w:noProof/>
                <w:webHidden/>
              </w:rPr>
              <w:t>4</w:t>
            </w:r>
            <w:r>
              <w:rPr>
                <w:noProof/>
                <w:webHidden/>
              </w:rPr>
              <w:fldChar w:fldCharType="end"/>
            </w:r>
          </w:hyperlink>
        </w:p>
        <w:p w14:paraId="4B700947" w14:textId="46398058" w:rsidR="00176C6F" w:rsidRDefault="00176C6F">
          <w:pPr>
            <w:pStyle w:val="TOC1"/>
            <w:tabs>
              <w:tab w:val="right" w:leader="dot" w:pos="9350"/>
            </w:tabs>
            <w:rPr>
              <w:noProof/>
            </w:rPr>
          </w:pPr>
          <w:hyperlink w:anchor="_Toc116171510" w:history="1">
            <w:r w:rsidRPr="00F25475">
              <w:rPr>
                <w:rStyle w:val="Hyperlink"/>
                <w:noProof/>
              </w:rPr>
              <w:t>Anal</w:t>
            </w:r>
            <w:r w:rsidRPr="00F25475">
              <w:rPr>
                <w:rStyle w:val="Hyperlink"/>
                <w:noProof/>
              </w:rPr>
              <w:t>y</w:t>
            </w:r>
            <w:r w:rsidRPr="00F25475">
              <w:rPr>
                <w:rStyle w:val="Hyperlink"/>
                <w:noProof/>
              </w:rPr>
              <w:t xml:space="preserve">sis 3 </w:t>
            </w:r>
            <w:r>
              <w:rPr>
                <w:noProof/>
                <w:webHidden/>
              </w:rPr>
              <w:tab/>
            </w:r>
            <w:r>
              <w:rPr>
                <w:noProof/>
                <w:webHidden/>
              </w:rPr>
              <w:fldChar w:fldCharType="begin"/>
            </w:r>
            <w:r>
              <w:rPr>
                <w:noProof/>
                <w:webHidden/>
              </w:rPr>
              <w:instrText xml:space="preserve"> PAGEREF _Toc116171510 \h </w:instrText>
            </w:r>
            <w:r>
              <w:rPr>
                <w:noProof/>
                <w:webHidden/>
              </w:rPr>
            </w:r>
            <w:r>
              <w:rPr>
                <w:noProof/>
                <w:webHidden/>
              </w:rPr>
              <w:fldChar w:fldCharType="separate"/>
            </w:r>
            <w:r w:rsidR="006832AC">
              <w:rPr>
                <w:noProof/>
                <w:webHidden/>
              </w:rPr>
              <w:t>5</w:t>
            </w:r>
            <w:r>
              <w:rPr>
                <w:noProof/>
                <w:webHidden/>
              </w:rPr>
              <w:fldChar w:fldCharType="end"/>
            </w:r>
          </w:hyperlink>
        </w:p>
        <w:p w14:paraId="17EEA87F" w14:textId="6688A849" w:rsidR="00176C6F" w:rsidRDefault="00176C6F">
          <w:pPr>
            <w:pStyle w:val="TOC1"/>
            <w:tabs>
              <w:tab w:val="right" w:leader="dot" w:pos="9350"/>
            </w:tabs>
            <w:rPr>
              <w:noProof/>
            </w:rPr>
          </w:pPr>
          <w:r w:rsidRPr="00F25475">
            <w:rPr>
              <w:rStyle w:val="Hyperlink"/>
              <w:noProof/>
            </w:rPr>
            <w:fldChar w:fldCharType="begin"/>
          </w:r>
          <w:r w:rsidRPr="00F25475">
            <w:rPr>
              <w:rStyle w:val="Hyperlink"/>
              <w:noProof/>
            </w:rPr>
            <w:instrText xml:space="preserve"> </w:instrText>
          </w:r>
          <w:r>
            <w:rPr>
              <w:noProof/>
            </w:rPr>
            <w:instrText>HYPERLINK \l "_Toc116171512"</w:instrText>
          </w:r>
          <w:r w:rsidRPr="00F25475">
            <w:rPr>
              <w:rStyle w:val="Hyperlink"/>
              <w:noProof/>
            </w:rPr>
            <w:instrText xml:space="preserve"> </w:instrText>
          </w:r>
          <w:r w:rsidRPr="00F25475">
            <w:rPr>
              <w:rStyle w:val="Hyperlink"/>
              <w:noProof/>
            </w:rPr>
          </w:r>
          <w:r w:rsidRPr="00F25475">
            <w:rPr>
              <w:rStyle w:val="Hyperlink"/>
              <w:noProof/>
            </w:rPr>
            <w:fldChar w:fldCharType="separate"/>
          </w:r>
          <w:r w:rsidRPr="00F25475">
            <w:rPr>
              <w:rStyle w:val="Hyperlink"/>
              <w:noProof/>
            </w:rPr>
            <w:t>An</w:t>
          </w:r>
          <w:r w:rsidRPr="00F25475">
            <w:rPr>
              <w:rStyle w:val="Hyperlink"/>
              <w:noProof/>
            </w:rPr>
            <w:t>a</w:t>
          </w:r>
          <w:r w:rsidRPr="00F25475">
            <w:rPr>
              <w:rStyle w:val="Hyperlink"/>
              <w:noProof/>
            </w:rPr>
            <w:t xml:space="preserve">lysis 4 </w:t>
          </w:r>
          <w:r>
            <w:rPr>
              <w:noProof/>
              <w:webHidden/>
            </w:rPr>
            <w:tab/>
          </w:r>
          <w:r>
            <w:rPr>
              <w:noProof/>
              <w:webHidden/>
            </w:rPr>
            <w:fldChar w:fldCharType="begin"/>
          </w:r>
          <w:r>
            <w:rPr>
              <w:noProof/>
              <w:webHidden/>
            </w:rPr>
            <w:instrText xml:space="preserve"> PAGEREF _Toc116171512 \h </w:instrText>
          </w:r>
          <w:r>
            <w:rPr>
              <w:noProof/>
              <w:webHidden/>
            </w:rPr>
          </w:r>
          <w:r>
            <w:rPr>
              <w:noProof/>
              <w:webHidden/>
            </w:rPr>
            <w:fldChar w:fldCharType="separate"/>
          </w:r>
          <w:r w:rsidR="006832AC">
            <w:rPr>
              <w:noProof/>
              <w:webHidden/>
            </w:rPr>
            <w:t>6</w:t>
          </w:r>
          <w:r>
            <w:rPr>
              <w:noProof/>
              <w:webHidden/>
            </w:rPr>
            <w:fldChar w:fldCharType="end"/>
          </w:r>
          <w:r w:rsidRPr="00F25475">
            <w:rPr>
              <w:rStyle w:val="Hyperlink"/>
              <w:noProof/>
            </w:rPr>
            <w:fldChar w:fldCharType="end"/>
          </w:r>
        </w:p>
        <w:p w14:paraId="7F3916D1" w14:textId="39C9912E" w:rsidR="00176C6F" w:rsidRDefault="00176C6F">
          <w:pPr>
            <w:pStyle w:val="TOC1"/>
            <w:tabs>
              <w:tab w:val="right" w:leader="dot" w:pos="9350"/>
            </w:tabs>
            <w:rPr>
              <w:noProof/>
            </w:rPr>
          </w:pPr>
          <w:hyperlink w:anchor="_Toc116171514" w:history="1">
            <w:r w:rsidRPr="00F25475">
              <w:rPr>
                <w:rStyle w:val="Hyperlink"/>
                <w:noProof/>
              </w:rPr>
              <w:t>Analysis 5</w:t>
            </w:r>
            <w:r>
              <w:rPr>
                <w:noProof/>
                <w:webHidden/>
              </w:rPr>
              <w:tab/>
            </w:r>
            <w:r>
              <w:rPr>
                <w:noProof/>
                <w:webHidden/>
              </w:rPr>
              <w:fldChar w:fldCharType="begin"/>
            </w:r>
            <w:r>
              <w:rPr>
                <w:noProof/>
                <w:webHidden/>
              </w:rPr>
              <w:instrText xml:space="preserve"> PAGEREF _Toc116171514 \h </w:instrText>
            </w:r>
            <w:r>
              <w:rPr>
                <w:noProof/>
                <w:webHidden/>
              </w:rPr>
            </w:r>
            <w:r>
              <w:rPr>
                <w:noProof/>
                <w:webHidden/>
              </w:rPr>
              <w:fldChar w:fldCharType="separate"/>
            </w:r>
            <w:r w:rsidR="006832AC">
              <w:rPr>
                <w:noProof/>
                <w:webHidden/>
              </w:rPr>
              <w:t>8</w:t>
            </w:r>
            <w:r>
              <w:rPr>
                <w:noProof/>
                <w:webHidden/>
              </w:rPr>
              <w:fldChar w:fldCharType="end"/>
            </w:r>
          </w:hyperlink>
        </w:p>
        <w:p w14:paraId="4C2D4C28" w14:textId="1C114674" w:rsidR="00176C6F" w:rsidRDefault="00176C6F">
          <w:pPr>
            <w:pStyle w:val="TOC1"/>
            <w:tabs>
              <w:tab w:val="right" w:leader="dot" w:pos="9350"/>
            </w:tabs>
            <w:rPr>
              <w:noProof/>
            </w:rPr>
          </w:pPr>
        </w:p>
        <w:p w14:paraId="75123EAA" w14:textId="54349B0E" w:rsidR="00176C6F" w:rsidRDefault="00176C6F" w:rsidP="006832AC">
          <w:r>
            <w:rPr>
              <w:b/>
              <w:bCs/>
              <w:noProof/>
            </w:rPr>
            <w:fldChar w:fldCharType="end"/>
          </w:r>
        </w:p>
      </w:sdtContent>
    </w:sdt>
    <w:p w14:paraId="3094949B" w14:textId="1C9E2156" w:rsidR="00176C6F" w:rsidRDefault="00176C6F">
      <w:pPr>
        <w:pStyle w:val="Heading1"/>
      </w:pPr>
    </w:p>
    <w:p w14:paraId="7971943D" w14:textId="3277FC66" w:rsidR="006832AC" w:rsidRDefault="006832AC" w:rsidP="006832AC"/>
    <w:p w14:paraId="401A9C50" w14:textId="31D6CF6A" w:rsidR="006832AC" w:rsidRDefault="006832AC" w:rsidP="006832AC"/>
    <w:p w14:paraId="18DFE47C" w14:textId="0A436445" w:rsidR="006832AC" w:rsidRDefault="006832AC" w:rsidP="006832AC"/>
    <w:p w14:paraId="566A5254" w14:textId="363F4055" w:rsidR="006832AC" w:rsidRDefault="006832AC" w:rsidP="006832AC"/>
    <w:p w14:paraId="3393BFA4" w14:textId="77777777" w:rsidR="006832AC" w:rsidRPr="006832AC" w:rsidRDefault="006832AC" w:rsidP="006832AC"/>
    <w:bookmarkStart w:id="3" w:name="_Toc116171501" w:displacedByCustomXml="next"/>
    <w:sdt>
      <w:sdtPr>
        <w:id w:val="-1860497024"/>
        <w:placeholder>
          <w:docPart w:val="8C09BC55A5FB455B83B3DD7146A24890"/>
        </w:placeholder>
        <w:temporary/>
        <w:showingPlcHdr/>
        <w15:appearance w15:val="hidden"/>
      </w:sdtPr>
      <w:sdtEndPr/>
      <w:sdtContent>
        <w:p w14:paraId="0C919BED" w14:textId="2D765B2D" w:rsidR="009000CE" w:rsidRDefault="00184AA9">
          <w:pPr>
            <w:pStyle w:val="Heading1"/>
          </w:pPr>
          <w:r w:rsidRPr="00184AA9">
            <w:t>Abstract</w:t>
          </w:r>
        </w:p>
      </w:sdtContent>
    </w:sdt>
    <w:bookmarkEnd w:id="3" w:displacedByCustomXml="prev"/>
    <w:p w14:paraId="2602CD8B" w14:textId="10E5F2D3" w:rsidR="009000CE" w:rsidRPr="00746EFA" w:rsidRDefault="0048168E" w:rsidP="00467654">
      <w:pPr>
        <w:spacing w:line="240" w:lineRule="auto"/>
        <w:ind w:left="0"/>
        <w:rPr>
          <w:rFonts w:hint="eastAsia"/>
          <w:lang w:val="en-AU" w:eastAsia="zh-CN"/>
        </w:rPr>
      </w:pPr>
      <w:r w:rsidRPr="0048168E">
        <w:rPr>
          <w:sz w:val="24"/>
          <w:szCs w:val="24"/>
        </w:rPr>
        <w:t>This project was developed in response to NSW traffic</w:t>
      </w:r>
      <w:r>
        <w:rPr>
          <w:rFonts w:hint="eastAsia"/>
          <w:sz w:val="24"/>
          <w:szCs w:val="24"/>
          <w:lang w:eastAsia="zh-CN"/>
        </w:rPr>
        <w:t xml:space="preserve"> penalty</w:t>
      </w:r>
      <w:r>
        <w:rPr>
          <w:sz w:val="24"/>
          <w:szCs w:val="24"/>
          <w:lang w:eastAsia="zh-CN"/>
        </w:rPr>
        <w:t xml:space="preserve"> data</w:t>
      </w:r>
      <w:r w:rsidRPr="0048168E">
        <w:rPr>
          <w:sz w:val="24"/>
          <w:szCs w:val="24"/>
        </w:rPr>
        <w:t xml:space="preserve">. The advantage of this new type of software is that it allows users to choose a specific </w:t>
      </w:r>
      <w:r>
        <w:rPr>
          <w:rFonts w:hint="eastAsia"/>
          <w:sz w:val="24"/>
          <w:szCs w:val="24"/>
          <w:lang w:eastAsia="zh-CN"/>
        </w:rPr>
        <w:t>period</w:t>
      </w:r>
      <w:r w:rsidRPr="0048168E">
        <w:rPr>
          <w:sz w:val="24"/>
          <w:szCs w:val="24"/>
        </w:rPr>
        <w:t xml:space="preserve"> to display specific information, helps users automatically filter out information that is not useful, and retains information that is effective for users. And this software also satisfies the users query of visual </w:t>
      </w:r>
      <w:r w:rsidRPr="0048168E">
        <w:rPr>
          <w:sz w:val="24"/>
          <w:szCs w:val="24"/>
        </w:rPr>
        <w:t>information because</w:t>
      </w:r>
      <w:r w:rsidRPr="0048168E">
        <w:rPr>
          <w:sz w:val="24"/>
          <w:szCs w:val="24"/>
        </w:rPr>
        <w:t xml:space="preserve"> the human brain processes visual information much easier than written information, </w:t>
      </w:r>
      <w:r>
        <w:rPr>
          <w:sz w:val="24"/>
          <w:szCs w:val="24"/>
        </w:rPr>
        <w:t xml:space="preserve">so </w:t>
      </w:r>
      <w:r w:rsidRPr="0048168E">
        <w:rPr>
          <w:sz w:val="24"/>
          <w:szCs w:val="24"/>
        </w:rPr>
        <w:t xml:space="preserve">users </w:t>
      </w:r>
      <w:r>
        <w:rPr>
          <w:sz w:val="24"/>
          <w:szCs w:val="24"/>
        </w:rPr>
        <w:t>can easily compare</w:t>
      </w:r>
      <w:r w:rsidRPr="0048168E">
        <w:rPr>
          <w:sz w:val="24"/>
          <w:szCs w:val="24"/>
        </w:rPr>
        <w:t xml:space="preserve"> the relationship between data and data</w:t>
      </w:r>
      <w:r>
        <w:rPr>
          <w:sz w:val="24"/>
          <w:szCs w:val="24"/>
        </w:rPr>
        <w:t xml:space="preserve"> by viewing the diagram</w:t>
      </w:r>
      <w:r w:rsidRPr="0048168E">
        <w:rPr>
          <w:sz w:val="24"/>
          <w:szCs w:val="24"/>
        </w:rPr>
        <w:t>.</w:t>
      </w:r>
      <w:r w:rsidRPr="0048168E">
        <w:rPr>
          <w:sz w:val="24"/>
          <w:szCs w:val="24"/>
        </w:rPr>
        <w:t xml:space="preserve"> </w:t>
      </w:r>
      <w:r w:rsidRPr="0048168E">
        <w:rPr>
          <w:sz w:val="24"/>
          <w:szCs w:val="24"/>
        </w:rPr>
        <w:t xml:space="preserve">This report will explain the five query methods provided by the software in detail to the </w:t>
      </w:r>
      <w:r w:rsidRPr="0048168E">
        <w:rPr>
          <w:sz w:val="24"/>
          <w:szCs w:val="24"/>
        </w:rPr>
        <w:t>user and</w:t>
      </w:r>
      <w:r w:rsidRPr="0048168E">
        <w:rPr>
          <w:sz w:val="24"/>
          <w:szCs w:val="24"/>
        </w:rPr>
        <w:t xml:space="preserve"> will attach the displayed results for </w:t>
      </w:r>
      <w:r w:rsidRPr="0048168E">
        <w:rPr>
          <w:sz w:val="24"/>
          <w:szCs w:val="24"/>
        </w:rPr>
        <w:t>user’s</w:t>
      </w:r>
      <w:r w:rsidRPr="0048168E">
        <w:rPr>
          <w:sz w:val="24"/>
          <w:szCs w:val="24"/>
        </w:rPr>
        <w:t xml:space="preserve"> reference.</w:t>
      </w:r>
      <w:r w:rsidRPr="0048168E">
        <w:rPr>
          <w:sz w:val="24"/>
          <w:szCs w:val="24"/>
        </w:rPr>
        <w:t xml:space="preserve"> </w:t>
      </w:r>
      <w:r w:rsidR="00184AA9">
        <w:br w:type="page"/>
      </w:r>
    </w:p>
    <w:bookmarkStart w:id="4" w:name="_Toc116171502" w:displacedByCustomXml="next"/>
    <w:sdt>
      <w:sdtPr>
        <w:rPr>
          <w:rFonts w:cstheme="majorHAnsi"/>
        </w:rPr>
        <w:id w:val="-1979136580"/>
        <w:placeholder>
          <w:docPart w:val="559836C371A8476EB4033E4A51528256"/>
        </w:placeholder>
        <w:temporary/>
        <w:showingPlcHdr/>
        <w15:appearance w15:val="hidden"/>
      </w:sdtPr>
      <w:sdtEndPr/>
      <w:sdtContent>
        <w:p w14:paraId="54940EC2" w14:textId="77777777" w:rsidR="009000CE" w:rsidRPr="00C64903" w:rsidRDefault="00184AA9">
          <w:pPr>
            <w:pStyle w:val="Heading1"/>
            <w:rPr>
              <w:rFonts w:cstheme="majorHAnsi"/>
            </w:rPr>
          </w:pPr>
          <w:r w:rsidRPr="00C64903">
            <w:rPr>
              <w:rFonts w:cstheme="majorHAnsi"/>
            </w:rPr>
            <w:t>Introduction</w:t>
          </w:r>
        </w:p>
      </w:sdtContent>
    </w:sdt>
    <w:bookmarkEnd w:id="4" w:displacedByCustomXml="prev"/>
    <w:p w14:paraId="1DD88B86" w14:textId="65087320" w:rsidR="00C64903" w:rsidRPr="00C64903" w:rsidRDefault="00C64903" w:rsidP="00C64903">
      <w:pPr>
        <w:spacing w:line="240" w:lineRule="auto"/>
        <w:ind w:left="0"/>
        <w:rPr>
          <w:rStyle w:val="Heading1Char"/>
          <w:rFonts w:asciiTheme="minorHAnsi" w:hAnsiTheme="minorHAnsi" w:hint="eastAsia"/>
          <w:b w:val="0"/>
          <w:color w:val="000000" w:themeColor="text1"/>
          <w:sz w:val="24"/>
          <w:szCs w:val="24"/>
          <w:lang w:eastAsia="zh-CN"/>
        </w:rPr>
      </w:pPr>
      <w:bookmarkStart w:id="5" w:name="_Toc116171503"/>
      <w:r>
        <w:rPr>
          <w:rStyle w:val="Heading1Char"/>
          <w:rFonts w:asciiTheme="minorHAnsi" w:hAnsiTheme="minorHAnsi"/>
          <w:b w:val="0"/>
          <w:color w:val="000000" w:themeColor="text1"/>
          <w:sz w:val="24"/>
          <w:szCs w:val="24"/>
          <w:lang w:eastAsia="zh-CN"/>
        </w:rPr>
        <w:t>G</w:t>
      </w:r>
      <w:r w:rsidRPr="00C64903">
        <w:rPr>
          <w:rStyle w:val="Heading1Char"/>
          <w:rFonts w:asciiTheme="minorHAnsi" w:hAnsiTheme="minorHAnsi"/>
          <w:b w:val="0"/>
          <w:color w:val="000000" w:themeColor="text1"/>
          <w:sz w:val="24"/>
          <w:szCs w:val="24"/>
          <w:lang w:eastAsia="zh-CN"/>
        </w:rPr>
        <w:t xml:space="preserve">roup </w:t>
      </w:r>
      <w:r w:rsidRPr="00C64903">
        <w:rPr>
          <w:rStyle w:val="Heading1Char"/>
          <w:rFonts w:asciiTheme="minorHAnsi" w:hAnsiTheme="minorHAnsi"/>
          <w:b w:val="0"/>
          <w:color w:val="000000" w:themeColor="text1"/>
          <w:sz w:val="24"/>
          <w:szCs w:val="24"/>
          <w:lang w:eastAsia="zh-CN"/>
        </w:rPr>
        <w:t>members develop software project with NSW</w:t>
      </w:r>
      <w:r w:rsidRPr="00C64903">
        <w:rPr>
          <w:rStyle w:val="Heading1Char"/>
          <w:rFonts w:asciiTheme="minorHAnsi" w:hAnsiTheme="minorHAnsi"/>
          <w:b w:val="0"/>
          <w:color w:val="000000" w:themeColor="text1"/>
          <w:sz w:val="24"/>
          <w:szCs w:val="24"/>
          <w:lang w:eastAsia="zh-CN"/>
        </w:rPr>
        <w:t xml:space="preserve"> traffic penalty data</w:t>
      </w:r>
      <w:r w:rsidRPr="00C64903">
        <w:rPr>
          <w:rStyle w:val="Heading1Char"/>
          <w:rFonts w:asciiTheme="minorHAnsi" w:hAnsiTheme="minorHAnsi"/>
          <w:b w:val="0"/>
          <w:color w:val="000000" w:themeColor="text1"/>
          <w:sz w:val="24"/>
          <w:szCs w:val="24"/>
          <w:lang w:eastAsia="zh-CN"/>
        </w:rPr>
        <w:t xml:space="preserve"> as the research object. This software project satisfies the query of five types of questions. These five </w:t>
      </w:r>
      <w:r w:rsidRPr="00C64903">
        <w:rPr>
          <w:rStyle w:val="Heading1Char"/>
          <w:rFonts w:asciiTheme="minorHAnsi" w:hAnsiTheme="minorHAnsi"/>
          <w:b w:val="0"/>
          <w:color w:val="000000" w:themeColor="text1"/>
          <w:sz w:val="24"/>
          <w:szCs w:val="24"/>
          <w:lang w:eastAsia="zh-CN"/>
        </w:rPr>
        <w:t xml:space="preserve">questions </w:t>
      </w:r>
      <w:r w:rsidRPr="00C64903">
        <w:rPr>
          <w:rStyle w:val="Heading1Char"/>
          <w:rFonts w:asciiTheme="minorHAnsi" w:hAnsiTheme="minorHAnsi"/>
          <w:b w:val="0"/>
          <w:color w:val="000000" w:themeColor="text1"/>
          <w:sz w:val="24"/>
          <w:szCs w:val="24"/>
          <w:lang w:eastAsia="zh-CN"/>
        </w:rPr>
        <w:t xml:space="preserve">are queries for all information on traffic </w:t>
      </w:r>
      <w:r>
        <w:rPr>
          <w:rStyle w:val="Heading1Char"/>
          <w:rFonts w:asciiTheme="minorHAnsi" w:hAnsiTheme="minorHAnsi"/>
          <w:b w:val="0"/>
          <w:color w:val="000000" w:themeColor="text1"/>
          <w:sz w:val="24"/>
          <w:szCs w:val="24"/>
          <w:lang w:eastAsia="zh-CN"/>
        </w:rPr>
        <w:t xml:space="preserve">penalty </w:t>
      </w:r>
      <w:r w:rsidRPr="00C64903">
        <w:rPr>
          <w:rStyle w:val="Heading1Char"/>
          <w:rFonts w:asciiTheme="minorHAnsi" w:hAnsiTheme="minorHAnsi"/>
          <w:b w:val="0"/>
          <w:color w:val="000000" w:themeColor="text1"/>
          <w:sz w:val="24"/>
          <w:szCs w:val="24"/>
          <w:lang w:eastAsia="zh-CN"/>
        </w:rPr>
        <w:t xml:space="preserve">in the selected </w:t>
      </w:r>
      <w:r w:rsidRPr="00C64903">
        <w:rPr>
          <w:rStyle w:val="Heading1Char"/>
          <w:rFonts w:asciiTheme="minorHAnsi" w:hAnsiTheme="minorHAnsi"/>
          <w:b w:val="0"/>
          <w:color w:val="000000" w:themeColor="text1"/>
          <w:sz w:val="24"/>
          <w:szCs w:val="24"/>
          <w:lang w:eastAsia="zh-CN"/>
        </w:rPr>
        <w:t xml:space="preserve">period, </w:t>
      </w:r>
      <w:r>
        <w:rPr>
          <w:rStyle w:val="Heading1Char"/>
          <w:rFonts w:asciiTheme="minorHAnsi" w:hAnsiTheme="minorHAnsi"/>
          <w:b w:val="0"/>
          <w:color w:val="000000" w:themeColor="text1"/>
          <w:sz w:val="24"/>
          <w:szCs w:val="24"/>
          <w:lang w:eastAsia="zh-CN"/>
        </w:rPr>
        <w:t xml:space="preserve">for a user-selected period, </w:t>
      </w:r>
      <w:r w:rsidRPr="00C64903">
        <w:rPr>
          <w:rStyle w:val="Heading1Char"/>
          <w:rFonts w:asciiTheme="minorHAnsi" w:hAnsiTheme="minorHAnsi"/>
          <w:b w:val="0"/>
          <w:color w:val="000000" w:themeColor="text1"/>
          <w:sz w:val="24"/>
          <w:szCs w:val="24"/>
          <w:lang w:val="en-AU" w:eastAsia="zh-CN"/>
        </w:rPr>
        <w:t xml:space="preserve">draw </w:t>
      </w:r>
      <w:r w:rsidRPr="00C64903">
        <w:rPr>
          <w:rStyle w:val="Heading1Char"/>
          <w:rFonts w:asciiTheme="minorHAnsi" w:hAnsiTheme="minorHAnsi"/>
          <w:b w:val="0"/>
          <w:color w:val="000000" w:themeColor="text1"/>
          <w:sz w:val="24"/>
          <w:szCs w:val="24"/>
          <w:lang w:eastAsia="zh-CN"/>
        </w:rPr>
        <w:t>the</w:t>
      </w:r>
      <w:r w:rsidRPr="00C64903">
        <w:rPr>
          <w:rStyle w:val="Heading1Char"/>
          <w:rFonts w:asciiTheme="minorHAnsi" w:hAnsiTheme="minorHAnsi"/>
          <w:b w:val="0"/>
          <w:color w:val="000000" w:themeColor="text1"/>
          <w:sz w:val="24"/>
          <w:szCs w:val="24"/>
          <w:lang w:eastAsia="zh-CN"/>
        </w:rPr>
        <w:t xml:space="preserve"> distribution</w:t>
      </w:r>
      <w:r w:rsidRPr="00C64903">
        <w:rPr>
          <w:rStyle w:val="Heading1Char"/>
          <w:rFonts w:asciiTheme="minorHAnsi" w:hAnsiTheme="minorHAnsi"/>
          <w:b w:val="0"/>
          <w:color w:val="000000" w:themeColor="text1"/>
          <w:sz w:val="24"/>
          <w:szCs w:val="24"/>
          <w:lang w:eastAsia="zh-CN"/>
        </w:rPr>
        <w:t xml:space="preserve"> of cases</w:t>
      </w:r>
      <w:r w:rsidRPr="00C64903">
        <w:rPr>
          <w:rStyle w:val="Heading1Char"/>
          <w:rFonts w:asciiTheme="minorHAnsi" w:hAnsiTheme="minorHAnsi"/>
          <w:b w:val="0"/>
          <w:color w:val="000000" w:themeColor="text1"/>
          <w:sz w:val="24"/>
          <w:szCs w:val="24"/>
          <w:lang w:eastAsia="zh-CN"/>
        </w:rPr>
        <w:t xml:space="preserve"> </w:t>
      </w:r>
      <w:r w:rsidRPr="00C64903">
        <w:rPr>
          <w:rStyle w:val="Heading1Char"/>
          <w:rFonts w:asciiTheme="minorHAnsi" w:hAnsiTheme="minorHAnsi"/>
          <w:b w:val="0"/>
          <w:color w:val="000000" w:themeColor="text1"/>
          <w:sz w:val="24"/>
          <w:szCs w:val="24"/>
          <w:lang w:eastAsia="zh-CN"/>
        </w:rPr>
        <w:t>in</w:t>
      </w:r>
      <w:r w:rsidRPr="00C64903">
        <w:rPr>
          <w:rStyle w:val="Heading1Char"/>
          <w:rFonts w:asciiTheme="minorHAnsi" w:hAnsiTheme="minorHAnsi"/>
          <w:b w:val="0"/>
          <w:color w:val="000000" w:themeColor="text1"/>
          <w:sz w:val="24"/>
          <w:szCs w:val="24"/>
          <w:lang w:eastAsia="zh-CN"/>
        </w:rPr>
        <w:t xml:space="preserve"> each </w:t>
      </w:r>
      <w:r w:rsidRPr="00C64903">
        <w:rPr>
          <w:rStyle w:val="Heading1Char"/>
          <w:rFonts w:asciiTheme="minorHAnsi" w:hAnsiTheme="minorHAnsi"/>
          <w:b w:val="0"/>
          <w:color w:val="000000" w:themeColor="text1"/>
          <w:sz w:val="24"/>
          <w:szCs w:val="24"/>
          <w:lang w:eastAsia="zh-CN"/>
        </w:rPr>
        <w:t xml:space="preserve">offence </w:t>
      </w:r>
      <w:r w:rsidRPr="00C64903">
        <w:rPr>
          <w:rStyle w:val="Heading1Char"/>
          <w:rFonts w:asciiTheme="minorHAnsi" w:hAnsiTheme="minorHAnsi"/>
          <w:b w:val="0"/>
          <w:color w:val="000000" w:themeColor="text1"/>
          <w:sz w:val="24"/>
          <w:szCs w:val="24"/>
          <w:lang w:eastAsia="zh-CN"/>
        </w:rPr>
        <w:t>code</w:t>
      </w:r>
      <w:r w:rsidRPr="00C64903">
        <w:rPr>
          <w:rStyle w:val="Heading1Char"/>
          <w:rFonts w:asciiTheme="minorHAnsi" w:hAnsiTheme="minorHAnsi"/>
          <w:b w:val="0"/>
          <w:color w:val="000000" w:themeColor="text1"/>
          <w:sz w:val="24"/>
          <w:szCs w:val="24"/>
          <w:lang w:eastAsia="zh-CN"/>
        </w:rPr>
        <w:t xml:space="preserve"> diagram, display all cases have been captured by r</w:t>
      </w:r>
      <w:r w:rsidRPr="00C64903">
        <w:rPr>
          <w:rStyle w:val="Heading1Char"/>
          <w:rFonts w:asciiTheme="minorHAnsi" w:hAnsiTheme="minorHAnsi"/>
          <w:b w:val="0"/>
          <w:color w:val="000000" w:themeColor="text1"/>
          <w:sz w:val="24"/>
          <w:szCs w:val="24"/>
          <w:lang w:eastAsia="zh-CN"/>
        </w:rPr>
        <w:t xml:space="preserve">adar or camera, </w:t>
      </w:r>
      <w:r w:rsidRPr="00C64903">
        <w:rPr>
          <w:rStyle w:val="Heading1Char"/>
          <w:rFonts w:asciiTheme="minorHAnsi" w:hAnsiTheme="minorHAnsi"/>
          <w:b w:val="0"/>
          <w:color w:val="000000" w:themeColor="text1"/>
          <w:sz w:val="24"/>
          <w:szCs w:val="24"/>
          <w:lang w:eastAsia="zh-CN"/>
        </w:rPr>
        <w:t>a</w:t>
      </w:r>
      <w:r w:rsidRPr="00C64903">
        <w:rPr>
          <w:rStyle w:val="Heading1Char"/>
          <w:rFonts w:asciiTheme="minorHAnsi" w:hAnsiTheme="minorHAnsi"/>
          <w:b w:val="0"/>
          <w:color w:val="000000" w:themeColor="text1"/>
          <w:sz w:val="24"/>
          <w:szCs w:val="24"/>
          <w:lang w:eastAsia="zh-CN"/>
        </w:rPr>
        <w:t xml:space="preserve">utomatically graph trends in traffic </w:t>
      </w:r>
      <w:r w:rsidRPr="00C64903">
        <w:rPr>
          <w:rStyle w:val="Heading1Char"/>
          <w:rFonts w:asciiTheme="minorHAnsi" w:hAnsiTheme="minorHAnsi"/>
          <w:b w:val="0"/>
          <w:color w:val="000000" w:themeColor="text1"/>
          <w:sz w:val="24"/>
          <w:szCs w:val="24"/>
          <w:lang w:eastAsia="zh-CN"/>
        </w:rPr>
        <w:t>penalty</w:t>
      </w:r>
      <w:r w:rsidRPr="00C64903">
        <w:rPr>
          <w:rStyle w:val="Heading1Char"/>
          <w:rFonts w:asciiTheme="minorHAnsi" w:hAnsiTheme="minorHAnsi"/>
          <w:b w:val="0"/>
          <w:color w:val="000000" w:themeColor="text1"/>
          <w:sz w:val="24"/>
          <w:szCs w:val="24"/>
          <w:lang w:eastAsia="zh-CN"/>
        </w:rPr>
        <w:t xml:space="preserve"> cases due to mobile phone us</w:t>
      </w:r>
      <w:r>
        <w:rPr>
          <w:rStyle w:val="Heading1Char"/>
          <w:rFonts w:asciiTheme="minorHAnsi" w:hAnsiTheme="minorHAnsi"/>
          <w:b w:val="0"/>
          <w:color w:val="000000" w:themeColor="text1"/>
          <w:sz w:val="24"/>
          <w:szCs w:val="24"/>
          <w:lang w:eastAsia="zh-CN"/>
        </w:rPr>
        <w:t>ing</w:t>
      </w:r>
      <w:r w:rsidRPr="00C64903">
        <w:rPr>
          <w:rStyle w:val="Heading1Char"/>
          <w:rFonts w:asciiTheme="minorHAnsi" w:hAnsiTheme="minorHAnsi"/>
          <w:b w:val="0"/>
          <w:color w:val="000000" w:themeColor="text1"/>
          <w:sz w:val="24"/>
          <w:szCs w:val="24"/>
          <w:lang w:eastAsia="zh-CN"/>
        </w:rPr>
        <w:t xml:space="preserve"> </w:t>
      </w:r>
      <w:r w:rsidRPr="00C64903">
        <w:rPr>
          <w:rStyle w:val="Heading1Char"/>
          <w:rFonts w:asciiTheme="minorHAnsi" w:hAnsiTheme="minorHAnsi"/>
          <w:b w:val="0"/>
          <w:color w:val="000000" w:themeColor="text1"/>
          <w:sz w:val="24"/>
          <w:szCs w:val="24"/>
          <w:lang w:eastAsia="zh-CN"/>
        </w:rPr>
        <w:t xml:space="preserve">and summarize statistics for various types of drunk driving from 2011 to 2017. The purpose of this report is to explain the above five types of questions in detail one by one, simulate the </w:t>
      </w:r>
      <w:r>
        <w:rPr>
          <w:rStyle w:val="Heading1Char"/>
          <w:rFonts w:asciiTheme="minorHAnsi" w:hAnsiTheme="minorHAnsi"/>
          <w:b w:val="0"/>
          <w:color w:val="000000" w:themeColor="text1"/>
          <w:sz w:val="24"/>
          <w:szCs w:val="24"/>
          <w:lang w:val="en-AU" w:eastAsia="zh-CN"/>
        </w:rPr>
        <w:t>period</w:t>
      </w:r>
      <w:r w:rsidRPr="00C64903">
        <w:rPr>
          <w:rStyle w:val="Heading1Char"/>
          <w:rFonts w:asciiTheme="minorHAnsi" w:hAnsiTheme="minorHAnsi" w:hint="eastAsia"/>
          <w:b w:val="0"/>
          <w:color w:val="000000" w:themeColor="text1"/>
          <w:sz w:val="24"/>
          <w:szCs w:val="24"/>
          <w:lang w:eastAsia="zh-CN"/>
        </w:rPr>
        <w:t xml:space="preserve"> </w:t>
      </w:r>
      <w:r w:rsidRPr="00C64903">
        <w:rPr>
          <w:rStyle w:val="Heading1Char"/>
          <w:rFonts w:asciiTheme="minorHAnsi" w:hAnsiTheme="minorHAnsi"/>
          <w:b w:val="0"/>
          <w:color w:val="000000" w:themeColor="text1"/>
          <w:sz w:val="24"/>
          <w:szCs w:val="24"/>
          <w:lang w:eastAsia="zh-CN"/>
        </w:rPr>
        <w:t xml:space="preserve">selected by the user </w:t>
      </w:r>
      <w:r>
        <w:rPr>
          <w:rStyle w:val="Heading1Char"/>
          <w:rFonts w:asciiTheme="minorHAnsi" w:hAnsiTheme="minorHAnsi"/>
          <w:b w:val="0"/>
          <w:color w:val="000000" w:themeColor="text1"/>
          <w:sz w:val="24"/>
          <w:szCs w:val="24"/>
          <w:lang w:eastAsia="zh-CN"/>
        </w:rPr>
        <w:t>is 12-month</w:t>
      </w:r>
      <w:r w:rsidRPr="00C64903">
        <w:rPr>
          <w:rStyle w:val="Heading1Char"/>
          <w:rFonts w:asciiTheme="minorHAnsi" w:hAnsiTheme="minorHAnsi"/>
          <w:b w:val="0"/>
          <w:color w:val="000000" w:themeColor="text1"/>
          <w:sz w:val="24"/>
          <w:szCs w:val="24"/>
          <w:lang w:eastAsia="zh-CN"/>
        </w:rPr>
        <w:t>, and display the results of the different query types.</w:t>
      </w:r>
      <w:bookmarkEnd w:id="5"/>
      <w:r>
        <w:rPr>
          <w:rStyle w:val="Heading1Char"/>
          <w:rFonts w:asciiTheme="minorHAnsi" w:hAnsiTheme="minorHAnsi"/>
          <w:b w:val="0"/>
          <w:color w:val="000000" w:themeColor="text1"/>
          <w:sz w:val="24"/>
          <w:szCs w:val="24"/>
          <w:lang w:eastAsia="zh-CN"/>
        </w:rPr>
        <w:t xml:space="preserve"> </w:t>
      </w:r>
    </w:p>
    <w:p w14:paraId="6184BD8C" w14:textId="77777777" w:rsidR="00C64903" w:rsidRDefault="00C64903" w:rsidP="00C64903">
      <w:pPr>
        <w:spacing w:line="240" w:lineRule="auto"/>
        <w:ind w:left="0"/>
        <w:rPr>
          <w:rStyle w:val="Heading1Char"/>
          <w:rFonts w:asciiTheme="minorHAnsi" w:hAnsiTheme="minorHAnsi"/>
          <w:b w:val="0"/>
          <w:color w:val="000000" w:themeColor="text1"/>
          <w:sz w:val="22"/>
          <w:szCs w:val="22"/>
          <w:lang w:eastAsia="zh-CN"/>
        </w:rPr>
      </w:pPr>
    </w:p>
    <w:p w14:paraId="70C814E0" w14:textId="32BB2828" w:rsidR="009000CE" w:rsidRPr="00C64903" w:rsidRDefault="00ED34AE" w:rsidP="00C64903">
      <w:pPr>
        <w:spacing w:line="240" w:lineRule="auto"/>
        <w:ind w:left="0"/>
        <w:rPr>
          <w:rStyle w:val="Heading1Char"/>
          <w:rFonts w:asciiTheme="minorHAnsi" w:eastAsiaTheme="minorEastAsia" w:hAnsiTheme="minorHAnsi" w:cstheme="minorBidi"/>
          <w:b w:val="0"/>
          <w:color w:val="FF0000"/>
          <w:sz w:val="22"/>
          <w:szCs w:val="22"/>
        </w:rPr>
      </w:pPr>
      <w:bookmarkStart w:id="6" w:name="_Toc116171504"/>
      <w:r>
        <w:rPr>
          <w:rStyle w:val="Heading1Char"/>
        </w:rPr>
        <w:t>Analysis 1 &lt;</w:t>
      </w:r>
      <w:bookmarkEnd w:id="6"/>
      <w:r w:rsidR="00C64903" w:rsidRPr="00C64903">
        <w:rPr>
          <w:rFonts w:ascii="Segoe UI" w:hAnsi="Segoe UI" w:cs="Segoe UI"/>
          <w:color w:val="24292F"/>
          <w:shd w:val="clear" w:color="auto" w:fill="FFFFFF"/>
        </w:rPr>
        <w:t xml:space="preserve"> </w:t>
      </w:r>
      <w:r w:rsidR="00C64903" w:rsidRPr="00C64903">
        <w:rPr>
          <w:rFonts w:asciiTheme="majorHAnsi" w:eastAsia="Times New Roman" w:hAnsiTheme="majorHAnsi" w:cstheme="majorHAnsi"/>
          <w:b/>
          <w:bCs/>
          <w:color w:val="000000" w:themeColor="text1"/>
          <w:sz w:val="28"/>
          <w:szCs w:val="28"/>
          <w:shd w:val="clear" w:color="auto" w:fill="FFFFFF"/>
          <w:lang w:val="en-AU" w:eastAsia="zh-CN"/>
        </w:rPr>
        <w:t>I</w:t>
      </w:r>
      <w:r w:rsidR="00C64903" w:rsidRPr="00C64903">
        <w:rPr>
          <w:rFonts w:asciiTheme="majorHAnsi" w:eastAsia="Times New Roman" w:hAnsiTheme="majorHAnsi" w:cstheme="majorHAnsi"/>
          <w:b/>
          <w:bCs/>
          <w:color w:val="000000" w:themeColor="text1"/>
          <w:sz w:val="28"/>
          <w:szCs w:val="28"/>
          <w:shd w:val="clear" w:color="auto" w:fill="FFFFFF"/>
          <w:lang w:val="en-AU" w:eastAsia="zh-CN"/>
        </w:rPr>
        <w:t>nformation of all penalty cases</w:t>
      </w:r>
      <w:r w:rsidR="00C64903" w:rsidRPr="00C64903">
        <w:rPr>
          <w:rFonts w:asciiTheme="majorHAnsi" w:eastAsia="Times New Roman" w:hAnsiTheme="majorHAnsi" w:cstheme="majorHAnsi"/>
          <w:b/>
          <w:bCs/>
          <w:color w:val="000000" w:themeColor="text1"/>
          <w:sz w:val="28"/>
          <w:szCs w:val="28"/>
          <w:shd w:val="clear" w:color="auto" w:fill="FFFFFF"/>
          <w:lang w:val="en-AU" w:eastAsia="zh-CN"/>
        </w:rPr>
        <w:t xml:space="preserve"> </w:t>
      </w:r>
      <w:r w:rsidR="00C64903">
        <w:rPr>
          <w:rFonts w:asciiTheme="majorHAnsi" w:eastAsia="Times New Roman" w:hAnsiTheme="majorHAnsi" w:cstheme="majorHAnsi"/>
          <w:b/>
          <w:bCs/>
          <w:color w:val="000000" w:themeColor="text1"/>
          <w:sz w:val="28"/>
          <w:szCs w:val="28"/>
          <w:shd w:val="clear" w:color="auto" w:fill="FFFFFF"/>
          <w:lang w:val="en-AU" w:eastAsia="zh-CN"/>
        </w:rPr>
        <w:t>during</w:t>
      </w:r>
      <w:r w:rsidR="00C64903" w:rsidRPr="00C64903">
        <w:rPr>
          <w:rFonts w:asciiTheme="majorHAnsi" w:eastAsia="Times New Roman" w:hAnsiTheme="majorHAnsi" w:cstheme="majorHAnsi"/>
          <w:b/>
          <w:bCs/>
          <w:color w:val="000000" w:themeColor="text1"/>
          <w:sz w:val="28"/>
          <w:szCs w:val="28"/>
          <w:shd w:val="clear" w:color="auto" w:fill="FFFFFF"/>
          <w:lang w:val="en-AU" w:eastAsia="zh-CN"/>
        </w:rPr>
        <w:t xml:space="preserve"> </w:t>
      </w:r>
      <w:r w:rsidR="00C64903" w:rsidRPr="00C64903">
        <w:rPr>
          <w:rFonts w:asciiTheme="majorHAnsi" w:eastAsia="Times New Roman" w:hAnsiTheme="majorHAnsi" w:cstheme="majorHAnsi" w:hint="eastAsia"/>
          <w:b/>
          <w:bCs/>
          <w:color w:val="000000" w:themeColor="text1"/>
          <w:sz w:val="28"/>
          <w:szCs w:val="28"/>
          <w:shd w:val="clear" w:color="auto" w:fill="FFFFFF"/>
          <w:lang w:val="en-AU" w:eastAsia="zh-CN"/>
        </w:rPr>
        <w:t>selected</w:t>
      </w:r>
      <w:r w:rsidR="00C64903" w:rsidRPr="00C64903">
        <w:rPr>
          <w:rFonts w:asciiTheme="majorHAnsi" w:eastAsia="Times New Roman" w:hAnsiTheme="majorHAnsi" w:cstheme="majorHAnsi"/>
          <w:b/>
          <w:bCs/>
          <w:color w:val="000000" w:themeColor="text1"/>
          <w:sz w:val="28"/>
          <w:szCs w:val="28"/>
          <w:shd w:val="clear" w:color="auto" w:fill="FFFFFF"/>
          <w:lang w:val="en-AU" w:eastAsia="zh-CN"/>
        </w:rPr>
        <w:t xml:space="preserve"> 12-month period</w:t>
      </w:r>
      <w:r>
        <w:rPr>
          <w:rStyle w:val="Heading1Char"/>
        </w:rPr>
        <w:t>&gt;</w:t>
      </w:r>
    </w:p>
    <w:p w14:paraId="1C8611C8" w14:textId="0B8EEE27" w:rsidR="00C64903" w:rsidRPr="00C64903" w:rsidRDefault="00C64903" w:rsidP="00C64903">
      <w:pPr>
        <w:spacing w:line="240" w:lineRule="auto"/>
        <w:ind w:left="0"/>
        <w:rPr>
          <w:rStyle w:val="Heading1Char"/>
          <w:rFonts w:hint="eastAsia"/>
          <w:b w:val="0"/>
          <w:bCs/>
          <w:color w:val="000000" w:themeColor="text1"/>
          <w:sz w:val="24"/>
          <w:szCs w:val="24"/>
          <w:lang w:val="en-AU" w:eastAsia="zh-CN"/>
        </w:rPr>
      </w:pPr>
      <w:bookmarkStart w:id="7" w:name="_Toc116171505"/>
      <w:r w:rsidRPr="00C64903">
        <w:rPr>
          <w:rStyle w:val="Heading1Char"/>
          <w:b w:val="0"/>
          <w:bCs/>
          <w:color w:val="000000" w:themeColor="text1"/>
          <w:sz w:val="24"/>
          <w:szCs w:val="24"/>
          <w:lang w:val="en-AU" w:eastAsia="zh-CN"/>
        </w:rPr>
        <w:t>The following operations will simulate the user using the software</w:t>
      </w:r>
      <w:r>
        <w:rPr>
          <w:rStyle w:val="Heading1Char"/>
          <w:rFonts w:hint="eastAsia"/>
          <w:b w:val="0"/>
          <w:bCs/>
          <w:color w:val="000000" w:themeColor="text1"/>
          <w:sz w:val="24"/>
          <w:szCs w:val="24"/>
          <w:lang w:val="en-AU" w:eastAsia="zh-CN"/>
        </w:rPr>
        <w:t>：</w:t>
      </w:r>
      <w:bookmarkEnd w:id="7"/>
    </w:p>
    <w:p w14:paraId="7FB5E559" w14:textId="4D697E52" w:rsidR="00C64903" w:rsidRDefault="00C64903" w:rsidP="00C64903">
      <w:pPr>
        <w:spacing w:line="240" w:lineRule="auto"/>
        <w:ind w:left="0"/>
        <w:rPr>
          <w:rStyle w:val="Heading1Char"/>
          <w:b w:val="0"/>
          <w:bCs/>
          <w:color w:val="000000" w:themeColor="text1"/>
          <w:sz w:val="24"/>
          <w:szCs w:val="24"/>
          <w:lang w:val="en-AU" w:eastAsia="zh-CN"/>
        </w:rPr>
      </w:pPr>
      <w:bookmarkStart w:id="8" w:name="_Toc116171506"/>
      <w:r w:rsidRPr="00C64903">
        <w:rPr>
          <w:rStyle w:val="Heading1Char"/>
          <w:b w:val="0"/>
          <w:bCs/>
          <w:color w:val="000000" w:themeColor="text1"/>
          <w:sz w:val="24"/>
          <w:szCs w:val="24"/>
        </w:rPr>
        <w:t xml:space="preserve">The start time is set as January 1, 2012, and the end time is set as January 1, </w:t>
      </w:r>
      <w:r w:rsidRPr="00C64903">
        <w:rPr>
          <w:rStyle w:val="Heading1Char"/>
          <w:b w:val="0"/>
          <w:bCs/>
          <w:color w:val="000000" w:themeColor="text1"/>
          <w:sz w:val="24"/>
          <w:szCs w:val="24"/>
        </w:rPr>
        <w:t>2013,</w:t>
      </w:r>
      <w:r w:rsidRPr="00C64903">
        <w:rPr>
          <w:rStyle w:val="Heading1Char"/>
          <w:b w:val="0"/>
          <w:bCs/>
          <w:color w:val="000000" w:themeColor="text1"/>
          <w:sz w:val="24"/>
          <w:szCs w:val="24"/>
        </w:rPr>
        <w:t xml:space="preserve"> because the period simulated for this report is 12-month. When the user finishes entering the start time and end time, the software will automatically display all traffic </w:t>
      </w:r>
      <w:r>
        <w:rPr>
          <w:rStyle w:val="Heading1Char"/>
          <w:b w:val="0"/>
          <w:bCs/>
          <w:color w:val="000000" w:themeColor="text1"/>
          <w:sz w:val="24"/>
          <w:szCs w:val="24"/>
        </w:rPr>
        <w:t xml:space="preserve">penalty </w:t>
      </w:r>
      <w:r w:rsidRPr="00C64903">
        <w:rPr>
          <w:rStyle w:val="Heading1Char"/>
          <w:b w:val="0"/>
          <w:bCs/>
          <w:color w:val="000000" w:themeColor="text1"/>
          <w:sz w:val="24"/>
          <w:szCs w:val="24"/>
        </w:rPr>
        <w:t xml:space="preserve">information during this period, with a total of </w:t>
      </w:r>
      <w:r>
        <w:rPr>
          <w:rStyle w:val="Heading1Char"/>
          <w:b w:val="0"/>
          <w:bCs/>
          <w:color w:val="000000" w:themeColor="text1"/>
          <w:sz w:val="24"/>
          <w:szCs w:val="24"/>
        </w:rPr>
        <w:t>264604</w:t>
      </w:r>
      <w:r w:rsidRPr="00C64903">
        <w:rPr>
          <w:rStyle w:val="Heading1Char"/>
          <w:b w:val="0"/>
          <w:bCs/>
          <w:color w:val="000000" w:themeColor="text1"/>
          <w:sz w:val="24"/>
          <w:szCs w:val="24"/>
        </w:rPr>
        <w:t xml:space="preserve"> rows and 25 columns. However, traffic </w:t>
      </w:r>
      <w:r>
        <w:rPr>
          <w:rStyle w:val="Heading1Char"/>
          <w:b w:val="0"/>
          <w:bCs/>
          <w:color w:val="000000" w:themeColor="text1"/>
          <w:sz w:val="24"/>
          <w:szCs w:val="24"/>
        </w:rPr>
        <w:t>penalty</w:t>
      </w:r>
      <w:r w:rsidRPr="00C64903">
        <w:rPr>
          <w:rStyle w:val="Heading1Char"/>
          <w:b w:val="0"/>
          <w:bCs/>
          <w:color w:val="000000" w:themeColor="text1"/>
          <w:sz w:val="24"/>
          <w:szCs w:val="24"/>
        </w:rPr>
        <w:t xml:space="preserve"> information will not be sorted chronologically</w:t>
      </w:r>
      <w:r>
        <w:rPr>
          <w:rStyle w:val="Heading1Char"/>
          <w:b w:val="0"/>
          <w:bCs/>
          <w:color w:val="000000" w:themeColor="text1"/>
          <w:sz w:val="24"/>
          <w:szCs w:val="24"/>
          <w:lang w:val="en-AU" w:eastAsia="zh-CN"/>
        </w:rPr>
        <w:t>.</w:t>
      </w:r>
      <w:bookmarkEnd w:id="8"/>
    </w:p>
    <w:p w14:paraId="6F2F07EE" w14:textId="7BB0A727" w:rsidR="00C64903" w:rsidRPr="00C64903" w:rsidRDefault="00C64903" w:rsidP="00C64903">
      <w:pPr>
        <w:spacing w:line="240" w:lineRule="auto"/>
        <w:ind w:left="0"/>
        <w:rPr>
          <w:rStyle w:val="Heading1Char"/>
          <w:b w:val="0"/>
          <w:bCs/>
          <w:color w:val="000000" w:themeColor="text1"/>
          <w:sz w:val="24"/>
          <w:szCs w:val="24"/>
          <w:lang w:val="en-AU" w:eastAsia="zh-CN"/>
        </w:rPr>
      </w:pPr>
      <w:r>
        <w:rPr>
          <w:rFonts w:asciiTheme="majorHAnsi" w:eastAsiaTheme="majorEastAsia" w:hAnsiTheme="majorHAnsi" w:cstheme="majorBidi"/>
          <w:bCs/>
          <w:noProof/>
          <w:color w:val="000000" w:themeColor="text1"/>
          <w:sz w:val="24"/>
          <w:szCs w:val="24"/>
          <w:lang w:val="en-AU" w:eastAsia="zh-CN"/>
        </w:rPr>
        <w:drawing>
          <wp:inline distT="0" distB="0" distL="0" distR="0" wp14:anchorId="18EFF223" wp14:editId="0752667D">
            <wp:extent cx="5943600" cy="3757930"/>
            <wp:effectExtent l="0" t="0" r="0" b="127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12"/>
                    <a:stretch>
                      <a:fillRect/>
                    </a:stretch>
                  </pic:blipFill>
                  <pic:spPr>
                    <a:xfrm>
                      <a:off x="0" y="0"/>
                      <a:ext cx="5943600" cy="3757930"/>
                    </a:xfrm>
                    <a:prstGeom prst="rect">
                      <a:avLst/>
                    </a:prstGeom>
                  </pic:spPr>
                </pic:pic>
              </a:graphicData>
            </a:graphic>
          </wp:inline>
        </w:drawing>
      </w:r>
    </w:p>
    <w:p w14:paraId="6A7BD116" w14:textId="51E9550B" w:rsidR="00ED34AE" w:rsidRDefault="00ED34AE" w:rsidP="00C64903">
      <w:pPr>
        <w:spacing w:before="60" w:after="100" w:afterAutospacing="1" w:line="240" w:lineRule="auto"/>
        <w:ind w:left="0"/>
        <w:rPr>
          <w:rStyle w:val="Heading1Char"/>
          <w:rFonts w:cstheme="majorHAnsi"/>
        </w:rPr>
      </w:pPr>
      <w:bookmarkStart w:id="9" w:name="_Toc116171507"/>
      <w:r>
        <w:rPr>
          <w:rStyle w:val="Heading1Char"/>
        </w:rPr>
        <w:lastRenderedPageBreak/>
        <w:t>Analysis 2 &lt;</w:t>
      </w:r>
      <w:bookmarkEnd w:id="9"/>
      <w:r w:rsidR="00C64903" w:rsidRPr="00C64903">
        <w:rPr>
          <w:rFonts w:ascii="Segoe UI" w:hAnsi="Segoe UI" w:cs="Segoe UI"/>
          <w:color w:val="24292F"/>
        </w:rPr>
        <w:t xml:space="preserve"> </w:t>
      </w:r>
      <w:r w:rsidR="00C64903" w:rsidRPr="00C64903">
        <w:rPr>
          <w:rFonts w:asciiTheme="majorHAnsi" w:eastAsia="Times New Roman" w:hAnsiTheme="majorHAnsi" w:cstheme="majorHAnsi"/>
          <w:b/>
          <w:bCs/>
          <w:color w:val="24292F"/>
          <w:sz w:val="28"/>
          <w:szCs w:val="28"/>
          <w:lang w:val="en-AU" w:eastAsia="zh-CN"/>
        </w:rPr>
        <w:t>T</w:t>
      </w:r>
      <w:r w:rsidR="00C64903" w:rsidRPr="00C64903">
        <w:rPr>
          <w:rFonts w:asciiTheme="majorHAnsi" w:eastAsia="Times New Roman" w:hAnsiTheme="majorHAnsi" w:cstheme="majorHAnsi"/>
          <w:b/>
          <w:bCs/>
          <w:color w:val="24292F"/>
          <w:sz w:val="28"/>
          <w:szCs w:val="28"/>
          <w:lang w:val="en-AU" w:eastAsia="zh-CN"/>
        </w:rPr>
        <w:t>he distribution of cases in each offence code</w:t>
      </w:r>
      <w:r w:rsidR="00C64903" w:rsidRPr="00C64903">
        <w:rPr>
          <w:rFonts w:asciiTheme="majorHAnsi" w:eastAsia="Times New Roman" w:hAnsiTheme="majorHAnsi" w:cstheme="majorHAnsi"/>
          <w:b/>
          <w:bCs/>
          <w:color w:val="24292F"/>
          <w:sz w:val="28"/>
          <w:szCs w:val="28"/>
          <w:lang w:val="en-AU" w:eastAsia="zh-CN"/>
        </w:rPr>
        <w:t xml:space="preserve"> </w:t>
      </w:r>
      <w:r w:rsidR="00C64903">
        <w:rPr>
          <w:rFonts w:asciiTheme="majorHAnsi" w:eastAsia="Times New Roman" w:hAnsiTheme="majorHAnsi" w:cstheme="majorHAnsi"/>
          <w:b/>
          <w:bCs/>
          <w:color w:val="24292F"/>
          <w:sz w:val="28"/>
          <w:szCs w:val="28"/>
          <w:lang w:val="en-AU" w:eastAsia="zh-CN"/>
        </w:rPr>
        <w:t>during</w:t>
      </w:r>
      <w:r w:rsidR="00C64903" w:rsidRPr="00C64903">
        <w:rPr>
          <w:rFonts w:asciiTheme="majorHAnsi" w:eastAsia="Times New Roman" w:hAnsiTheme="majorHAnsi" w:cstheme="majorHAnsi" w:hint="eastAsia"/>
          <w:b/>
          <w:bCs/>
          <w:color w:val="24292F"/>
          <w:sz w:val="28"/>
          <w:szCs w:val="28"/>
          <w:lang w:val="en-AU" w:eastAsia="zh-CN"/>
        </w:rPr>
        <w:t xml:space="preserve"> </w:t>
      </w:r>
      <w:r w:rsidR="00C64903" w:rsidRPr="00C64903">
        <w:rPr>
          <w:rFonts w:asciiTheme="majorHAnsi" w:eastAsia="Times New Roman" w:hAnsiTheme="majorHAnsi" w:cstheme="majorHAnsi"/>
          <w:b/>
          <w:bCs/>
          <w:color w:val="24292F"/>
          <w:sz w:val="28"/>
          <w:szCs w:val="28"/>
          <w:lang w:val="en-AU" w:eastAsia="zh-CN"/>
        </w:rPr>
        <w:t>selected 12-month period</w:t>
      </w:r>
      <w:r w:rsidRPr="00C64903">
        <w:rPr>
          <w:rStyle w:val="Heading1Char"/>
          <w:rFonts w:cstheme="majorHAnsi"/>
        </w:rPr>
        <w:t>&gt;</w:t>
      </w:r>
    </w:p>
    <w:p w14:paraId="3BDF463B" w14:textId="6500E41D" w:rsidR="00C64903" w:rsidRDefault="00C64903" w:rsidP="00C64903">
      <w:pPr>
        <w:spacing w:before="60" w:after="100" w:afterAutospacing="1" w:line="240" w:lineRule="auto"/>
        <w:ind w:left="0"/>
        <w:rPr>
          <w:rStyle w:val="Heading1Char"/>
          <w:b w:val="0"/>
          <w:bCs/>
          <w:color w:val="000000" w:themeColor="text1"/>
          <w:sz w:val="24"/>
          <w:szCs w:val="24"/>
          <w:lang w:val="en-AU" w:eastAsia="zh-CN"/>
        </w:rPr>
      </w:pPr>
      <w:bookmarkStart w:id="10" w:name="_Toc116171508"/>
      <w:r w:rsidRPr="00C64903">
        <w:rPr>
          <w:rStyle w:val="Heading1Char"/>
          <w:b w:val="0"/>
          <w:bCs/>
          <w:color w:val="000000" w:themeColor="text1"/>
          <w:sz w:val="24"/>
          <w:szCs w:val="24"/>
          <w:lang w:val="en-AU" w:eastAsia="zh-CN"/>
        </w:rPr>
        <w:t>The following operations will simulate the user using the software</w:t>
      </w:r>
      <w:r>
        <w:rPr>
          <w:rStyle w:val="Heading1Char"/>
          <w:b w:val="0"/>
          <w:bCs/>
          <w:color w:val="000000" w:themeColor="text1"/>
          <w:sz w:val="24"/>
          <w:szCs w:val="24"/>
          <w:lang w:val="en-AU" w:eastAsia="zh-CN"/>
        </w:rPr>
        <w:t>:</w:t>
      </w:r>
      <w:bookmarkEnd w:id="10"/>
    </w:p>
    <w:p w14:paraId="41CD9617" w14:textId="095B01AC" w:rsidR="00BA682D" w:rsidRPr="0022442B" w:rsidRDefault="0022442B" w:rsidP="00C64903">
      <w:pPr>
        <w:spacing w:before="60" w:after="100" w:afterAutospacing="1" w:line="240" w:lineRule="auto"/>
        <w:ind w:left="0"/>
        <w:rPr>
          <w:rStyle w:val="Heading1Char"/>
          <w:rFonts w:cstheme="majorHAnsi" w:hint="eastAsia"/>
          <w:b w:val="0"/>
          <w:bCs/>
          <w:color w:val="000000" w:themeColor="text1"/>
          <w:sz w:val="24"/>
          <w:szCs w:val="24"/>
          <w:lang w:val="en-AU" w:eastAsia="zh-CN"/>
        </w:rPr>
      </w:pPr>
      <w:bookmarkStart w:id="11" w:name="_Toc116171509"/>
      <w:r w:rsidRPr="0022442B">
        <w:rPr>
          <w:rStyle w:val="Heading1Char"/>
          <w:rFonts w:cstheme="majorHAnsi"/>
          <w:b w:val="0"/>
          <w:bCs/>
          <w:color w:val="000000" w:themeColor="text1"/>
          <w:sz w:val="24"/>
          <w:szCs w:val="24"/>
          <w:lang w:val="en-AU" w:eastAsia="zh-CN"/>
        </w:rPr>
        <w:t xml:space="preserve">When the user inputs January 1, </w:t>
      </w:r>
      <w:r w:rsidRPr="0022442B">
        <w:rPr>
          <w:rStyle w:val="Heading1Char"/>
          <w:rFonts w:cstheme="majorHAnsi"/>
          <w:b w:val="0"/>
          <w:bCs/>
          <w:color w:val="000000" w:themeColor="text1"/>
          <w:sz w:val="24"/>
          <w:szCs w:val="24"/>
          <w:lang w:val="en-AU" w:eastAsia="zh-CN"/>
        </w:rPr>
        <w:t>2012,</w:t>
      </w:r>
      <w:r w:rsidRPr="0022442B">
        <w:rPr>
          <w:rStyle w:val="Heading1Char"/>
          <w:rFonts w:cstheme="majorHAnsi"/>
          <w:b w:val="0"/>
          <w:bCs/>
          <w:color w:val="000000" w:themeColor="text1"/>
          <w:sz w:val="24"/>
          <w:szCs w:val="24"/>
          <w:lang w:val="en-AU" w:eastAsia="zh-CN"/>
        </w:rPr>
        <w:t xml:space="preserve"> as the start time, and January 1, </w:t>
      </w:r>
      <w:r w:rsidRPr="0022442B">
        <w:rPr>
          <w:rStyle w:val="Heading1Char"/>
          <w:rFonts w:cstheme="majorHAnsi"/>
          <w:b w:val="0"/>
          <w:bCs/>
          <w:color w:val="000000" w:themeColor="text1"/>
          <w:sz w:val="24"/>
          <w:szCs w:val="24"/>
          <w:lang w:val="en-AU" w:eastAsia="zh-CN"/>
        </w:rPr>
        <w:t>2013,</w:t>
      </w:r>
      <w:r w:rsidRPr="0022442B">
        <w:rPr>
          <w:rStyle w:val="Heading1Char"/>
          <w:rFonts w:cstheme="majorHAnsi"/>
          <w:b w:val="0"/>
          <w:bCs/>
          <w:color w:val="000000" w:themeColor="text1"/>
          <w:sz w:val="24"/>
          <w:szCs w:val="24"/>
          <w:lang w:val="en-AU" w:eastAsia="zh-CN"/>
        </w:rPr>
        <w:t xml:space="preserve"> as the end time, the software will automatically generate all traffic ticket codes and the total number of each ticket code during this </w:t>
      </w:r>
      <w:r w:rsidRPr="0022442B">
        <w:rPr>
          <w:rStyle w:val="Heading1Char"/>
          <w:rFonts w:cstheme="majorHAnsi"/>
          <w:b w:val="0"/>
          <w:bCs/>
          <w:color w:val="000000" w:themeColor="text1"/>
          <w:sz w:val="24"/>
          <w:szCs w:val="24"/>
          <w:lang w:val="en-AU" w:eastAsia="zh-CN"/>
        </w:rPr>
        <w:t>period and</w:t>
      </w:r>
      <w:r w:rsidRPr="0022442B">
        <w:rPr>
          <w:rStyle w:val="Heading1Char"/>
          <w:rFonts w:cstheme="majorHAnsi"/>
          <w:b w:val="0"/>
          <w:bCs/>
          <w:color w:val="000000" w:themeColor="text1"/>
          <w:sz w:val="24"/>
          <w:szCs w:val="24"/>
          <w:lang w:val="en-AU" w:eastAsia="zh-CN"/>
        </w:rPr>
        <w:t xml:space="preserve"> draw a line graph. The x</w:t>
      </w:r>
      <w:r w:rsidR="003D2739">
        <w:rPr>
          <w:rStyle w:val="Heading1Char"/>
          <w:rFonts w:cstheme="majorHAnsi"/>
          <w:b w:val="0"/>
          <w:bCs/>
          <w:color w:val="000000" w:themeColor="text1"/>
          <w:sz w:val="24"/>
          <w:szCs w:val="24"/>
          <w:lang w:val="en-AU" w:eastAsia="zh-CN"/>
        </w:rPr>
        <w:t>-axis</w:t>
      </w:r>
      <w:r w:rsidRPr="0022442B">
        <w:rPr>
          <w:rStyle w:val="Heading1Char"/>
          <w:rFonts w:cstheme="majorHAnsi"/>
          <w:b w:val="0"/>
          <w:bCs/>
          <w:color w:val="000000" w:themeColor="text1"/>
          <w:sz w:val="24"/>
          <w:szCs w:val="24"/>
          <w:lang w:val="en-AU" w:eastAsia="zh-CN"/>
        </w:rPr>
        <w:t xml:space="preserve"> is the office code, and the y</w:t>
      </w:r>
      <w:r w:rsidR="003D2739">
        <w:rPr>
          <w:rStyle w:val="Heading1Char"/>
          <w:rFonts w:cstheme="majorHAnsi"/>
          <w:b w:val="0"/>
          <w:bCs/>
          <w:color w:val="000000" w:themeColor="text1"/>
          <w:sz w:val="24"/>
          <w:szCs w:val="24"/>
          <w:lang w:val="en-AU" w:eastAsia="zh-CN"/>
        </w:rPr>
        <w:t xml:space="preserve">-axis </w:t>
      </w:r>
      <w:r w:rsidRPr="0022442B">
        <w:rPr>
          <w:rStyle w:val="Heading1Char"/>
          <w:rFonts w:cstheme="majorHAnsi"/>
          <w:b w:val="0"/>
          <w:bCs/>
          <w:color w:val="000000" w:themeColor="text1"/>
          <w:sz w:val="24"/>
          <w:szCs w:val="24"/>
          <w:lang w:val="en-AU" w:eastAsia="zh-CN"/>
        </w:rPr>
        <w:t>is the total.</w:t>
      </w:r>
      <w:r>
        <w:rPr>
          <w:rStyle w:val="Heading1Char"/>
          <w:rFonts w:cstheme="majorHAnsi"/>
          <w:b w:val="0"/>
          <w:bCs/>
          <w:color w:val="000000" w:themeColor="text1"/>
          <w:sz w:val="24"/>
          <w:szCs w:val="24"/>
          <w:lang w:val="en-AU" w:eastAsia="zh-CN"/>
        </w:rPr>
        <w:t xml:space="preserve"> </w:t>
      </w:r>
      <w:r w:rsidRPr="0022442B">
        <w:rPr>
          <w:rStyle w:val="Heading1Char"/>
          <w:rFonts w:cstheme="majorHAnsi"/>
          <w:b w:val="0"/>
          <w:bCs/>
          <w:color w:val="000000" w:themeColor="text1"/>
          <w:sz w:val="24"/>
          <w:szCs w:val="24"/>
          <w:lang w:val="en-AU" w:eastAsia="zh-CN"/>
        </w:rPr>
        <w:t xml:space="preserve">This </w:t>
      </w:r>
      <w:r>
        <w:rPr>
          <w:rStyle w:val="Heading1Char"/>
          <w:rFonts w:cstheme="majorHAnsi"/>
          <w:b w:val="0"/>
          <w:bCs/>
          <w:color w:val="000000" w:themeColor="text1"/>
          <w:sz w:val="24"/>
          <w:szCs w:val="24"/>
          <w:lang w:val="en-AU" w:eastAsia="zh-CN"/>
        </w:rPr>
        <w:t>diagram</w:t>
      </w:r>
      <w:r w:rsidRPr="0022442B">
        <w:rPr>
          <w:rStyle w:val="Heading1Char"/>
          <w:rFonts w:cstheme="majorHAnsi"/>
          <w:b w:val="0"/>
          <w:bCs/>
          <w:color w:val="000000" w:themeColor="text1"/>
          <w:sz w:val="24"/>
          <w:szCs w:val="24"/>
          <w:lang w:val="en-AU" w:eastAsia="zh-CN"/>
        </w:rPr>
        <w:t xml:space="preserve"> shows the distribution of cases within each </w:t>
      </w:r>
      <w:r>
        <w:rPr>
          <w:rStyle w:val="Heading1Char"/>
          <w:rFonts w:cstheme="majorHAnsi"/>
          <w:b w:val="0"/>
          <w:bCs/>
          <w:color w:val="000000" w:themeColor="text1"/>
          <w:sz w:val="24"/>
          <w:szCs w:val="24"/>
          <w:lang w:val="en-AU" w:eastAsia="zh-CN"/>
        </w:rPr>
        <w:t>offence</w:t>
      </w:r>
      <w:r w:rsidRPr="0022442B">
        <w:rPr>
          <w:rStyle w:val="Heading1Char"/>
          <w:rFonts w:cstheme="majorHAnsi"/>
          <w:b w:val="0"/>
          <w:bCs/>
          <w:color w:val="000000" w:themeColor="text1"/>
          <w:sz w:val="24"/>
          <w:szCs w:val="24"/>
          <w:lang w:val="en-AU" w:eastAsia="zh-CN"/>
        </w:rPr>
        <w:t xml:space="preserve"> code over the selected period.</w:t>
      </w:r>
      <w:bookmarkEnd w:id="11"/>
    </w:p>
    <w:p w14:paraId="5BD564F4" w14:textId="17112B18" w:rsidR="00C64903" w:rsidRDefault="00BA682D" w:rsidP="00C64903">
      <w:pPr>
        <w:spacing w:before="60" w:after="100" w:afterAutospacing="1" w:line="240" w:lineRule="auto"/>
        <w:ind w:left="0"/>
        <w:rPr>
          <w:rStyle w:val="Heading1Char"/>
          <w:rFonts w:cstheme="majorHAnsi"/>
        </w:rPr>
      </w:pPr>
      <w:r>
        <w:rPr>
          <w:rFonts w:asciiTheme="majorHAnsi" w:eastAsiaTheme="majorEastAsia" w:hAnsiTheme="majorHAnsi" w:cstheme="majorHAnsi"/>
          <w:b/>
          <w:noProof/>
          <w:color w:val="2E74B5" w:themeColor="accent1" w:themeShade="BF"/>
          <w:sz w:val="28"/>
          <w:szCs w:val="28"/>
        </w:rPr>
        <w:drawing>
          <wp:inline distT="0" distB="0" distL="0" distR="0" wp14:anchorId="08AEEE7F" wp14:editId="1B0D59B6">
            <wp:extent cx="5715000" cy="69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5715000" cy="698500"/>
                    </a:xfrm>
                    <a:prstGeom prst="rect">
                      <a:avLst/>
                    </a:prstGeom>
                  </pic:spPr>
                </pic:pic>
              </a:graphicData>
            </a:graphic>
          </wp:inline>
        </w:drawing>
      </w:r>
    </w:p>
    <w:p w14:paraId="62D2D250" w14:textId="1A2B3F0C" w:rsidR="00C64903" w:rsidRDefault="00BA682D" w:rsidP="00C64903">
      <w:pPr>
        <w:spacing w:before="60" w:after="100" w:afterAutospacing="1" w:line="240" w:lineRule="auto"/>
        <w:ind w:left="0"/>
        <w:rPr>
          <w:rStyle w:val="Heading1Char"/>
          <w:rFonts w:cstheme="majorHAnsi"/>
        </w:rPr>
      </w:pPr>
      <w:r>
        <w:rPr>
          <w:rFonts w:asciiTheme="majorHAnsi" w:eastAsiaTheme="majorEastAsia" w:hAnsiTheme="majorHAnsi" w:cstheme="majorHAnsi"/>
          <w:b/>
          <w:noProof/>
          <w:color w:val="2E74B5" w:themeColor="accent1" w:themeShade="BF"/>
          <w:sz w:val="28"/>
          <w:szCs w:val="28"/>
        </w:rPr>
        <w:drawing>
          <wp:inline distT="0" distB="0" distL="0" distR="0" wp14:anchorId="081E60E4" wp14:editId="23864546">
            <wp:extent cx="5943600" cy="4485640"/>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4"/>
                    <a:stretch>
                      <a:fillRect/>
                    </a:stretch>
                  </pic:blipFill>
                  <pic:spPr>
                    <a:xfrm>
                      <a:off x="0" y="0"/>
                      <a:ext cx="5943600" cy="4485640"/>
                    </a:xfrm>
                    <a:prstGeom prst="rect">
                      <a:avLst/>
                    </a:prstGeom>
                  </pic:spPr>
                </pic:pic>
              </a:graphicData>
            </a:graphic>
          </wp:inline>
        </w:drawing>
      </w:r>
    </w:p>
    <w:p w14:paraId="06F55906" w14:textId="05B7D135" w:rsidR="00C64903" w:rsidRDefault="00ED34AE" w:rsidP="00A537DB">
      <w:pPr>
        <w:pStyle w:val="Heading1"/>
        <w:spacing w:line="240" w:lineRule="auto"/>
        <w:rPr>
          <w:rStyle w:val="Heading1Char"/>
          <w:b/>
        </w:rPr>
      </w:pPr>
      <w:bookmarkStart w:id="12" w:name="_Toc116171510"/>
      <w:r>
        <w:rPr>
          <w:rStyle w:val="Heading1Char"/>
          <w:b/>
        </w:rPr>
        <w:lastRenderedPageBreak/>
        <w:t>Analysis 3 &lt;</w:t>
      </w:r>
      <w:r w:rsidR="00C64903" w:rsidRPr="00C64903">
        <w:t xml:space="preserve"> </w:t>
      </w:r>
      <w:r w:rsidR="00C64903" w:rsidRPr="00C64903">
        <w:rPr>
          <w:rStyle w:val="Heading1Char"/>
          <w:rFonts w:cstheme="majorHAnsi"/>
          <w:b/>
          <w:color w:val="000000" w:themeColor="text1"/>
          <w:lang w:eastAsia="zh-CN"/>
        </w:rPr>
        <w:t>A</w:t>
      </w:r>
      <w:r w:rsidR="00C64903" w:rsidRPr="00C64903">
        <w:rPr>
          <w:rStyle w:val="Heading1Char"/>
          <w:rFonts w:cstheme="majorHAnsi"/>
          <w:b/>
          <w:color w:val="000000" w:themeColor="text1"/>
        </w:rPr>
        <w:t>ll cases captured by radar or camera based on offence description</w:t>
      </w:r>
      <w:r>
        <w:rPr>
          <w:rStyle w:val="Heading1Char"/>
          <w:b/>
        </w:rPr>
        <w:t>&gt;</w:t>
      </w:r>
      <w:bookmarkEnd w:id="12"/>
    </w:p>
    <w:p w14:paraId="1978C562" w14:textId="77777777" w:rsidR="00A537DB" w:rsidRDefault="00A537DB" w:rsidP="00A537DB">
      <w:pPr>
        <w:spacing w:before="60" w:after="100" w:afterAutospacing="1" w:line="240" w:lineRule="auto"/>
        <w:ind w:left="0"/>
        <w:rPr>
          <w:rStyle w:val="Heading1Char"/>
          <w:b w:val="0"/>
          <w:bCs/>
          <w:color w:val="000000" w:themeColor="text1"/>
          <w:sz w:val="24"/>
          <w:szCs w:val="24"/>
          <w:lang w:val="en-AU" w:eastAsia="zh-CN"/>
        </w:rPr>
      </w:pPr>
      <w:bookmarkStart w:id="13" w:name="_Toc116171511"/>
      <w:r w:rsidRPr="00C64903">
        <w:rPr>
          <w:rStyle w:val="Heading1Char"/>
          <w:b w:val="0"/>
          <w:bCs/>
          <w:color w:val="000000" w:themeColor="text1"/>
          <w:sz w:val="24"/>
          <w:szCs w:val="24"/>
          <w:lang w:val="en-AU" w:eastAsia="zh-CN"/>
        </w:rPr>
        <w:t>The following operations will simulate the user using the software</w:t>
      </w:r>
      <w:r>
        <w:rPr>
          <w:rStyle w:val="Heading1Char"/>
          <w:b w:val="0"/>
          <w:bCs/>
          <w:color w:val="000000" w:themeColor="text1"/>
          <w:sz w:val="24"/>
          <w:szCs w:val="24"/>
          <w:lang w:val="en-AU" w:eastAsia="zh-CN"/>
        </w:rPr>
        <w:t>:</w:t>
      </w:r>
      <w:bookmarkEnd w:id="13"/>
    </w:p>
    <w:p w14:paraId="0E055B67" w14:textId="4CD8DAF4" w:rsidR="00A30F9A" w:rsidRPr="00A34F02" w:rsidRDefault="00A537DB" w:rsidP="00A537DB">
      <w:pPr>
        <w:spacing w:line="240" w:lineRule="auto"/>
        <w:ind w:left="0"/>
        <w:rPr>
          <w:sz w:val="24"/>
          <w:szCs w:val="24"/>
        </w:rPr>
      </w:pPr>
      <w:r w:rsidRPr="00A34F02">
        <w:rPr>
          <w:sz w:val="24"/>
          <w:szCs w:val="24"/>
        </w:rPr>
        <w:t xml:space="preserve">The start date of the simulated user input is January 1, 2012, and the end date is January 1, 2013. The software will automatically display all traffic violation cases captured by radar or camera within the selected date, with a total of 19540 </w:t>
      </w:r>
      <w:r w:rsidRPr="00A34F02">
        <w:rPr>
          <w:sz w:val="24"/>
          <w:szCs w:val="24"/>
          <w:lang w:val="en-AU"/>
        </w:rPr>
        <w:t>rows</w:t>
      </w:r>
      <w:r w:rsidRPr="00A34F02">
        <w:rPr>
          <w:sz w:val="24"/>
          <w:szCs w:val="24"/>
        </w:rPr>
        <w:t>,</w:t>
      </w:r>
      <w:r w:rsidRPr="00A34F02">
        <w:rPr>
          <w:sz w:val="24"/>
          <w:szCs w:val="24"/>
        </w:rPr>
        <w:t xml:space="preserve"> 25 columns.</w:t>
      </w:r>
    </w:p>
    <w:p w14:paraId="0434FB96" w14:textId="0613A0A1" w:rsidR="00A30F9A" w:rsidRDefault="00A30F9A" w:rsidP="00A30F9A">
      <w:pPr>
        <w:ind w:left="0"/>
        <w:rPr>
          <w:lang w:val="en-AU" w:eastAsia="zh-CN"/>
        </w:rPr>
      </w:pPr>
    </w:p>
    <w:p w14:paraId="3A05FF34" w14:textId="5137C2AE" w:rsidR="00A30F9A" w:rsidRDefault="00A30F9A" w:rsidP="00A30F9A">
      <w:pPr>
        <w:ind w:left="0"/>
        <w:rPr>
          <w:lang w:val="en-AU" w:eastAsia="zh-CN"/>
        </w:rPr>
      </w:pPr>
      <w:r>
        <w:rPr>
          <w:noProof/>
          <w:lang w:val="en-AU" w:eastAsia="zh-CN"/>
        </w:rPr>
        <w:drawing>
          <wp:inline distT="0" distB="0" distL="0" distR="0" wp14:anchorId="6334768F" wp14:editId="2BB030A7">
            <wp:extent cx="5943600" cy="38817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stretch>
                      <a:fillRect/>
                    </a:stretch>
                  </pic:blipFill>
                  <pic:spPr>
                    <a:xfrm>
                      <a:off x="0" y="0"/>
                      <a:ext cx="5943600" cy="3881755"/>
                    </a:xfrm>
                    <a:prstGeom prst="rect">
                      <a:avLst/>
                    </a:prstGeom>
                  </pic:spPr>
                </pic:pic>
              </a:graphicData>
            </a:graphic>
          </wp:inline>
        </w:drawing>
      </w:r>
    </w:p>
    <w:p w14:paraId="03A49B16" w14:textId="31E04F36" w:rsidR="00C64903" w:rsidRDefault="00C64903" w:rsidP="00C64903">
      <w:pPr>
        <w:rPr>
          <w:lang w:val="en-AU" w:eastAsia="zh-CN"/>
        </w:rPr>
      </w:pPr>
    </w:p>
    <w:p w14:paraId="054BA416" w14:textId="783DD48D" w:rsidR="00C64903" w:rsidRDefault="00C64903" w:rsidP="00C64903">
      <w:pPr>
        <w:rPr>
          <w:lang w:val="en-AU" w:eastAsia="zh-CN"/>
        </w:rPr>
      </w:pPr>
    </w:p>
    <w:p w14:paraId="771027BF" w14:textId="30086B1F" w:rsidR="00A537DB" w:rsidRDefault="00A537DB" w:rsidP="00C64903">
      <w:pPr>
        <w:rPr>
          <w:lang w:val="en-AU" w:eastAsia="zh-CN"/>
        </w:rPr>
      </w:pPr>
    </w:p>
    <w:p w14:paraId="4E024EF8" w14:textId="77777777" w:rsidR="00A537DB" w:rsidRDefault="00A537DB" w:rsidP="00C64903">
      <w:pPr>
        <w:rPr>
          <w:lang w:val="en-AU" w:eastAsia="zh-CN"/>
        </w:rPr>
      </w:pPr>
    </w:p>
    <w:p w14:paraId="49BE7F08" w14:textId="66CD8874" w:rsidR="00ED34AE" w:rsidRPr="00C64903" w:rsidRDefault="00ED34AE" w:rsidP="009E61BF">
      <w:pPr>
        <w:spacing w:line="240" w:lineRule="auto"/>
        <w:ind w:left="0"/>
        <w:rPr>
          <w:rStyle w:val="Heading1Char"/>
          <w:rFonts w:ascii="Times New Roman" w:eastAsia="Times New Roman" w:hAnsi="Times New Roman" w:cs="Times New Roman"/>
          <w:b w:val="0"/>
          <w:color w:val="auto"/>
          <w:sz w:val="24"/>
          <w:szCs w:val="24"/>
          <w:lang w:val="en-AU" w:eastAsia="zh-CN"/>
        </w:rPr>
      </w:pPr>
      <w:bookmarkStart w:id="14" w:name="_Toc116171512"/>
      <w:r>
        <w:rPr>
          <w:rStyle w:val="Heading1Char"/>
        </w:rPr>
        <w:lastRenderedPageBreak/>
        <w:t>Analysis 4 &lt;</w:t>
      </w:r>
      <w:bookmarkEnd w:id="14"/>
      <w:r w:rsidR="00C64903" w:rsidRPr="00C64903">
        <w:rPr>
          <w:rFonts w:ascii="Segoe UI" w:hAnsi="Segoe UI" w:cs="Segoe UI"/>
          <w:color w:val="24292F"/>
          <w:shd w:val="clear" w:color="auto" w:fill="FFFFFF"/>
        </w:rPr>
        <w:t xml:space="preserve"> </w:t>
      </w:r>
      <w:r w:rsidR="00C64903" w:rsidRPr="00C64903">
        <w:rPr>
          <w:rFonts w:asciiTheme="majorHAnsi" w:eastAsia="Times New Roman" w:hAnsiTheme="majorHAnsi" w:cstheme="majorHAnsi"/>
          <w:b/>
          <w:bCs/>
          <w:color w:val="24292F"/>
          <w:sz w:val="28"/>
          <w:szCs w:val="28"/>
          <w:shd w:val="clear" w:color="auto" w:fill="FFFFFF"/>
          <w:lang w:val="en-AU" w:eastAsia="zh-CN"/>
        </w:rPr>
        <w:t>Analysing the cases caused by mobile phone usage</w:t>
      </w:r>
      <w:r w:rsidR="00C64903">
        <w:rPr>
          <w:rFonts w:asciiTheme="majorHAnsi" w:eastAsia="Times New Roman" w:hAnsiTheme="majorHAnsi" w:cstheme="majorHAnsi"/>
          <w:b/>
          <w:bCs/>
          <w:color w:val="24292F"/>
          <w:sz w:val="28"/>
          <w:szCs w:val="28"/>
          <w:shd w:val="clear" w:color="auto" w:fill="FFFFFF"/>
          <w:lang w:val="en-AU" w:eastAsia="zh-CN"/>
        </w:rPr>
        <w:t xml:space="preserve"> </w:t>
      </w:r>
      <w:r w:rsidR="00C64903">
        <w:rPr>
          <w:rFonts w:asciiTheme="majorHAnsi" w:eastAsia="Times New Roman" w:hAnsiTheme="majorHAnsi" w:cstheme="majorHAnsi" w:hint="eastAsia"/>
          <w:b/>
          <w:bCs/>
          <w:color w:val="24292F"/>
          <w:sz w:val="28"/>
          <w:szCs w:val="28"/>
          <w:shd w:val="clear" w:color="auto" w:fill="FFFFFF"/>
          <w:lang w:val="en-AU" w:eastAsia="zh-CN"/>
        </w:rPr>
        <w:t>during</w:t>
      </w:r>
      <w:r w:rsidR="00C64903">
        <w:rPr>
          <w:rFonts w:asciiTheme="majorHAnsi" w:eastAsia="Times New Roman" w:hAnsiTheme="majorHAnsi" w:cstheme="majorHAnsi"/>
          <w:b/>
          <w:bCs/>
          <w:color w:val="24292F"/>
          <w:sz w:val="28"/>
          <w:szCs w:val="28"/>
          <w:shd w:val="clear" w:color="auto" w:fill="FFFFFF"/>
          <w:lang w:val="en-AU" w:eastAsia="zh-CN"/>
        </w:rPr>
        <w:t xml:space="preserve"> selected 12-month period</w:t>
      </w:r>
      <w:r>
        <w:rPr>
          <w:rStyle w:val="Heading1Char"/>
        </w:rPr>
        <w:t>&gt;</w:t>
      </w:r>
    </w:p>
    <w:p w14:paraId="414957CA" w14:textId="1FFF927B" w:rsidR="009E61BF" w:rsidRDefault="003D2739" w:rsidP="009E61BF">
      <w:pPr>
        <w:spacing w:before="60" w:after="100" w:afterAutospacing="1" w:line="240" w:lineRule="auto"/>
        <w:ind w:left="0"/>
        <w:rPr>
          <w:rStyle w:val="Heading1Char"/>
          <w:rFonts w:hint="eastAsia"/>
          <w:b w:val="0"/>
          <w:bCs/>
          <w:color w:val="000000" w:themeColor="text1"/>
          <w:sz w:val="24"/>
          <w:szCs w:val="24"/>
          <w:lang w:val="en-AU" w:eastAsia="zh-CN"/>
        </w:rPr>
      </w:pPr>
      <w:bookmarkStart w:id="15" w:name="_Toc116171513"/>
      <w:r w:rsidRPr="003D2739">
        <w:rPr>
          <w:rStyle w:val="Heading1Char"/>
          <w:b w:val="0"/>
          <w:bCs/>
          <w:color w:val="000000" w:themeColor="text1"/>
          <w:sz w:val="24"/>
          <w:szCs w:val="24"/>
          <w:lang w:val="en-AU" w:eastAsia="zh-CN"/>
        </w:rPr>
        <w:t xml:space="preserve">When the user wants to check the trend of traffic violation cases caused by mobile phone use in recent years, the software will automatically </w:t>
      </w:r>
      <w:r>
        <w:rPr>
          <w:rStyle w:val="Heading1Char"/>
          <w:rFonts w:hint="eastAsia"/>
          <w:b w:val="0"/>
          <w:bCs/>
          <w:color w:val="000000" w:themeColor="text1"/>
          <w:sz w:val="24"/>
          <w:szCs w:val="24"/>
          <w:lang w:val="en-AU" w:eastAsia="zh-CN"/>
        </w:rPr>
        <w:t>count</w:t>
      </w:r>
      <w:r>
        <w:rPr>
          <w:rStyle w:val="Heading1Char"/>
          <w:b w:val="0"/>
          <w:bCs/>
          <w:color w:val="000000" w:themeColor="text1"/>
          <w:sz w:val="24"/>
          <w:szCs w:val="24"/>
          <w:lang w:val="en-AU" w:eastAsia="zh-CN"/>
        </w:rPr>
        <w:t xml:space="preserve"> </w:t>
      </w:r>
      <w:r w:rsidRPr="003D2739">
        <w:rPr>
          <w:rStyle w:val="Heading1Char"/>
          <w:b w:val="0"/>
          <w:bCs/>
          <w:color w:val="000000" w:themeColor="text1"/>
          <w:sz w:val="24"/>
          <w:szCs w:val="24"/>
          <w:lang w:val="en-AU" w:eastAsia="zh-CN"/>
        </w:rPr>
        <w:t xml:space="preserve">the number of traffic </w:t>
      </w:r>
      <w:r>
        <w:rPr>
          <w:rStyle w:val="Heading1Char"/>
          <w:b w:val="0"/>
          <w:bCs/>
          <w:color w:val="000000" w:themeColor="text1"/>
          <w:sz w:val="24"/>
          <w:szCs w:val="24"/>
          <w:lang w:val="en-AU" w:eastAsia="zh-CN"/>
        </w:rPr>
        <w:t xml:space="preserve">penalty </w:t>
      </w:r>
      <w:r w:rsidRPr="003D2739">
        <w:rPr>
          <w:rStyle w:val="Heading1Char"/>
          <w:b w:val="0"/>
          <w:bCs/>
          <w:color w:val="000000" w:themeColor="text1"/>
          <w:sz w:val="24"/>
          <w:szCs w:val="24"/>
          <w:lang w:val="en-AU" w:eastAsia="zh-CN"/>
        </w:rPr>
        <w:t xml:space="preserve">generated by mobile phone use in each year, and then compare and generate a line graph. The following </w:t>
      </w:r>
      <w:r>
        <w:rPr>
          <w:rStyle w:val="Heading1Char"/>
          <w:b w:val="0"/>
          <w:bCs/>
          <w:color w:val="000000" w:themeColor="text1"/>
          <w:sz w:val="24"/>
          <w:szCs w:val="24"/>
          <w:lang w:val="en-AU" w:eastAsia="zh-CN"/>
        </w:rPr>
        <w:t>diagram</w:t>
      </w:r>
      <w:r w:rsidRPr="003D2739">
        <w:rPr>
          <w:rStyle w:val="Heading1Char"/>
          <w:b w:val="0"/>
          <w:bCs/>
          <w:color w:val="000000" w:themeColor="text1"/>
          <w:sz w:val="24"/>
          <w:szCs w:val="24"/>
          <w:lang w:val="en-AU" w:eastAsia="zh-CN"/>
        </w:rPr>
        <w:t xml:space="preserve"> shows the trend of cases caused by drivers using mobile phones from 2011 to 2018, with the x-axis representing the year and the y-axis representing the number</w:t>
      </w:r>
      <w:r>
        <w:rPr>
          <w:rStyle w:val="Heading1Char"/>
          <w:b w:val="0"/>
          <w:bCs/>
          <w:color w:val="000000" w:themeColor="text1"/>
          <w:sz w:val="24"/>
          <w:szCs w:val="24"/>
          <w:lang w:val="en-AU" w:eastAsia="zh-CN"/>
        </w:rPr>
        <w:t>s</w:t>
      </w:r>
      <w:r w:rsidRPr="003D2739">
        <w:rPr>
          <w:rStyle w:val="Heading1Char"/>
          <w:b w:val="0"/>
          <w:bCs/>
          <w:color w:val="000000" w:themeColor="text1"/>
          <w:sz w:val="24"/>
          <w:szCs w:val="24"/>
          <w:lang w:val="en-AU" w:eastAsia="zh-CN"/>
        </w:rPr>
        <w:t>. From 2011 to 2015, the number</w:t>
      </w:r>
      <w:r>
        <w:rPr>
          <w:rStyle w:val="Heading1Char"/>
          <w:b w:val="0"/>
          <w:bCs/>
          <w:color w:val="000000" w:themeColor="text1"/>
          <w:sz w:val="24"/>
          <w:szCs w:val="24"/>
          <w:lang w:val="en-AU" w:eastAsia="zh-CN"/>
        </w:rPr>
        <w:t xml:space="preserve"> symbolize in a rising trend</w:t>
      </w:r>
      <w:r w:rsidRPr="003D2739">
        <w:rPr>
          <w:rStyle w:val="Heading1Char"/>
          <w:rFonts w:hint="eastAsia"/>
          <w:b w:val="0"/>
          <w:bCs/>
          <w:color w:val="000000" w:themeColor="text1"/>
          <w:sz w:val="24"/>
          <w:szCs w:val="24"/>
          <w:lang w:val="en-AU" w:eastAsia="zh-CN"/>
        </w:rPr>
        <w:t>,</w:t>
      </w:r>
      <w:r w:rsidRPr="003D2739">
        <w:rPr>
          <w:rStyle w:val="Heading1Char"/>
          <w:b w:val="0"/>
          <w:bCs/>
          <w:color w:val="000000" w:themeColor="text1"/>
          <w:sz w:val="24"/>
          <w:szCs w:val="24"/>
          <w:lang w:val="en-AU" w:eastAsia="zh-CN"/>
        </w:rPr>
        <w:t xml:space="preserve"> indicating that people did not pay much attention to the </w:t>
      </w:r>
      <w:r w:rsidRPr="003D2739">
        <w:rPr>
          <w:rStyle w:val="Heading1Char"/>
          <w:b w:val="0"/>
          <w:bCs/>
          <w:color w:val="000000" w:themeColor="text1"/>
          <w:sz w:val="24"/>
          <w:szCs w:val="24"/>
          <w:lang w:val="en-AU" w:eastAsia="zh-CN"/>
        </w:rPr>
        <w:t>behaviour</w:t>
      </w:r>
      <w:r w:rsidRPr="003D2739">
        <w:rPr>
          <w:rStyle w:val="Heading1Char"/>
          <w:b w:val="0"/>
          <w:bCs/>
          <w:color w:val="000000" w:themeColor="text1"/>
          <w:sz w:val="24"/>
          <w:szCs w:val="24"/>
          <w:lang w:val="en-AU" w:eastAsia="zh-CN"/>
        </w:rPr>
        <w:t xml:space="preserve"> of looking at their mobile phones while driving. From 2015 to 2018, the number generally showed a downward trend, indicating that people began to pay more attention</w:t>
      </w:r>
      <w:r>
        <w:rPr>
          <w:rStyle w:val="Heading1Char"/>
          <w:b w:val="0"/>
          <w:bCs/>
          <w:color w:val="000000" w:themeColor="text1"/>
          <w:sz w:val="24"/>
          <w:szCs w:val="24"/>
          <w:lang w:val="en-AU" w:eastAsia="zh-CN"/>
        </w:rPr>
        <w:t xml:space="preserve"> to this behaviour</w:t>
      </w:r>
      <w:r w:rsidRPr="003D2739">
        <w:rPr>
          <w:rStyle w:val="Heading1Char"/>
          <w:b w:val="0"/>
          <w:bCs/>
          <w:color w:val="000000" w:themeColor="text1"/>
          <w:sz w:val="24"/>
          <w:szCs w:val="24"/>
          <w:lang w:val="en-AU" w:eastAsia="zh-CN"/>
        </w:rPr>
        <w:t>.</w:t>
      </w:r>
      <w:bookmarkEnd w:id="15"/>
    </w:p>
    <w:p w14:paraId="4FB31F5A" w14:textId="0D8CD9C3" w:rsidR="00C64903" w:rsidRPr="009E61BF" w:rsidRDefault="003D2739" w:rsidP="009E61BF">
      <w:pPr>
        <w:ind w:left="0"/>
        <w:rPr>
          <w:rFonts w:hint="eastAsia"/>
          <w:lang w:val="en-AU" w:eastAsia="zh-CN"/>
        </w:rPr>
      </w:pPr>
      <w:r>
        <w:rPr>
          <w:noProof/>
        </w:rPr>
        <w:drawing>
          <wp:anchor distT="0" distB="0" distL="114300" distR="114300" simplePos="0" relativeHeight="251659264" behindDoc="1" locked="0" layoutInCell="1" allowOverlap="1" wp14:anchorId="4AF5D37F" wp14:editId="624A414A">
            <wp:simplePos x="0" y="0"/>
            <wp:positionH relativeFrom="column">
              <wp:posOffset>-34290</wp:posOffset>
            </wp:positionH>
            <wp:positionV relativeFrom="paragraph">
              <wp:posOffset>421005</wp:posOffset>
            </wp:positionV>
            <wp:extent cx="4540469" cy="3388936"/>
            <wp:effectExtent l="0" t="0" r="0" b="2540"/>
            <wp:wrapNone/>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low confidence"/>
                    <pic:cNvPicPr/>
                  </pic:nvPicPr>
                  <pic:blipFill>
                    <a:blip r:embed="rId16"/>
                    <a:stretch>
                      <a:fillRect/>
                    </a:stretch>
                  </pic:blipFill>
                  <pic:spPr>
                    <a:xfrm>
                      <a:off x="0" y="0"/>
                      <a:ext cx="4540469" cy="3388936"/>
                    </a:xfrm>
                    <a:prstGeom prst="rect">
                      <a:avLst/>
                    </a:prstGeom>
                  </pic:spPr>
                </pic:pic>
              </a:graphicData>
            </a:graphic>
            <wp14:sizeRelH relativeFrom="page">
              <wp14:pctWidth>0</wp14:pctWidth>
            </wp14:sizeRelH>
            <wp14:sizeRelV relativeFrom="page">
              <wp14:pctHeight>0</wp14:pctHeight>
            </wp14:sizeRelV>
          </wp:anchor>
        </w:drawing>
      </w:r>
    </w:p>
    <w:p w14:paraId="61D127DD" w14:textId="241BD784" w:rsidR="00C64903" w:rsidRDefault="00C64903" w:rsidP="00C64903"/>
    <w:p w14:paraId="4E44F7E7" w14:textId="423F32CE" w:rsidR="009E61BF" w:rsidRDefault="009E61BF" w:rsidP="00A30F9A">
      <w:pPr>
        <w:ind w:left="0"/>
      </w:pPr>
    </w:p>
    <w:p w14:paraId="4A7E0CED" w14:textId="3D3DDCBD" w:rsidR="00A30F9A" w:rsidRDefault="009E61BF" w:rsidP="00A30F9A">
      <w:pPr>
        <w:ind w:left="0"/>
      </w:pPr>
      <w:r>
        <w:rPr>
          <w:noProof/>
        </w:rPr>
        <w:lastRenderedPageBreak/>
        <w:drawing>
          <wp:inline distT="0" distB="0" distL="0" distR="0" wp14:anchorId="28B3E95B" wp14:editId="797283F1">
            <wp:extent cx="6070139" cy="4549893"/>
            <wp:effectExtent l="0" t="0" r="63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7"/>
                    <a:stretch>
                      <a:fillRect/>
                    </a:stretch>
                  </pic:blipFill>
                  <pic:spPr>
                    <a:xfrm>
                      <a:off x="0" y="0"/>
                      <a:ext cx="6082046" cy="4558818"/>
                    </a:xfrm>
                    <a:prstGeom prst="rect">
                      <a:avLst/>
                    </a:prstGeom>
                  </pic:spPr>
                </pic:pic>
              </a:graphicData>
            </a:graphic>
          </wp:inline>
        </w:drawing>
      </w:r>
    </w:p>
    <w:p w14:paraId="3DE5EF2C" w14:textId="2A59CBDF" w:rsidR="00C64903" w:rsidRDefault="00C64903" w:rsidP="00C64903"/>
    <w:p w14:paraId="53BD53F1" w14:textId="4DD95E46" w:rsidR="00C64903" w:rsidRDefault="00C64903" w:rsidP="00C64903"/>
    <w:p w14:paraId="092A7BD2" w14:textId="07BB732B" w:rsidR="00C64903" w:rsidRDefault="00C64903" w:rsidP="00C64903"/>
    <w:p w14:paraId="76C886AE" w14:textId="49C0C250" w:rsidR="00C64903" w:rsidRDefault="00C64903" w:rsidP="00C64903"/>
    <w:p w14:paraId="7CA98291" w14:textId="2B187E73" w:rsidR="00C64903" w:rsidRDefault="00C64903" w:rsidP="00C64903"/>
    <w:p w14:paraId="65B7DD6A" w14:textId="72276E9B" w:rsidR="00A30F9A" w:rsidRDefault="00A30F9A" w:rsidP="00C64903"/>
    <w:p w14:paraId="6DCB37C7" w14:textId="5B87B39D" w:rsidR="00A30F9A" w:rsidRDefault="00A30F9A" w:rsidP="00C64903"/>
    <w:p w14:paraId="7BC4EA96" w14:textId="77777777" w:rsidR="00C64903" w:rsidRPr="00C64903" w:rsidRDefault="00C64903" w:rsidP="009E61BF">
      <w:pPr>
        <w:ind w:left="0"/>
      </w:pPr>
    </w:p>
    <w:p w14:paraId="63C58427" w14:textId="03971ACB" w:rsidR="00ED34AE" w:rsidRPr="00184AA9" w:rsidRDefault="00ED34AE" w:rsidP="00C64903">
      <w:pPr>
        <w:pStyle w:val="Heading1"/>
        <w:spacing w:line="240" w:lineRule="auto"/>
      </w:pPr>
      <w:bookmarkStart w:id="16" w:name="_Toc116171514"/>
      <w:r>
        <w:rPr>
          <w:rStyle w:val="Heading1Char"/>
          <w:b/>
        </w:rPr>
        <w:lastRenderedPageBreak/>
        <w:t>Analysis 5 &lt;</w:t>
      </w:r>
      <w:r w:rsidR="00C64903" w:rsidRPr="00C64903">
        <w:t xml:space="preserve"> </w:t>
      </w:r>
      <w:r w:rsidR="00746EFA">
        <w:rPr>
          <w:rFonts w:hint="eastAsia"/>
          <w:color w:val="000000" w:themeColor="text1"/>
          <w:lang w:eastAsia="zh-CN"/>
        </w:rPr>
        <w:t>S</w:t>
      </w:r>
      <w:r w:rsidR="00746EFA" w:rsidRPr="00746EFA">
        <w:rPr>
          <w:color w:val="000000" w:themeColor="text1"/>
        </w:rPr>
        <w:t>ummarizes all types of data from 2011-2017</w:t>
      </w:r>
      <w:r w:rsidR="00746EFA" w:rsidRPr="00746EFA">
        <w:rPr>
          <w:rStyle w:val="Heading1Char"/>
          <w:b/>
          <w:color w:val="000000" w:themeColor="text1"/>
        </w:rPr>
        <w:t xml:space="preserve"> </w:t>
      </w:r>
      <w:r>
        <w:rPr>
          <w:rStyle w:val="Heading1Char"/>
          <w:b/>
        </w:rPr>
        <w:t>&gt;</w:t>
      </w:r>
      <w:bookmarkEnd w:id="16"/>
    </w:p>
    <w:p w14:paraId="20586613" w14:textId="24A8317E" w:rsidR="002D4235" w:rsidRPr="00746EFA" w:rsidRDefault="00746EFA" w:rsidP="00746EFA">
      <w:pPr>
        <w:pStyle w:val="Heading1"/>
        <w:spacing w:line="240" w:lineRule="auto"/>
        <w:rPr>
          <w:rStyle w:val="Heading1Char"/>
          <w:bCs/>
          <w:color w:val="000000" w:themeColor="text1"/>
          <w:sz w:val="24"/>
          <w:szCs w:val="24"/>
          <w:lang w:val="en-AU"/>
        </w:rPr>
      </w:pPr>
      <w:bookmarkStart w:id="17" w:name="_Toc116171515"/>
      <w:r w:rsidRPr="00746EFA">
        <w:rPr>
          <w:rStyle w:val="Heading1Char"/>
          <w:bCs/>
          <w:color w:val="000000" w:themeColor="text1"/>
          <w:sz w:val="24"/>
          <w:szCs w:val="24"/>
        </w:rPr>
        <w:t xml:space="preserve">The software summarizes all types of data from 2011-2017. </w:t>
      </w:r>
      <w:r w:rsidRPr="00746EFA">
        <w:rPr>
          <w:rStyle w:val="Heading1Char"/>
          <w:bCs/>
          <w:color w:val="000000" w:themeColor="text1"/>
          <w:sz w:val="24"/>
          <w:szCs w:val="24"/>
        </w:rPr>
        <w:t>First</w:t>
      </w:r>
      <w:r w:rsidRPr="00746EFA">
        <w:rPr>
          <w:rStyle w:val="Heading1Char"/>
          <w:bCs/>
          <w:color w:val="000000" w:themeColor="text1"/>
          <w:sz w:val="24"/>
          <w:szCs w:val="24"/>
        </w:rPr>
        <w:t>, the software can display all data types from off</w:t>
      </w:r>
      <w:r>
        <w:rPr>
          <w:rStyle w:val="Heading1Char"/>
          <w:bCs/>
          <w:color w:val="000000" w:themeColor="text1"/>
          <w:sz w:val="24"/>
          <w:szCs w:val="24"/>
        </w:rPr>
        <w:t>en</w:t>
      </w:r>
      <w:r w:rsidRPr="00746EFA">
        <w:rPr>
          <w:rStyle w:val="Heading1Char"/>
          <w:bCs/>
          <w:color w:val="000000" w:themeColor="text1"/>
          <w:sz w:val="24"/>
          <w:szCs w:val="24"/>
        </w:rPr>
        <w:t>ce</w:t>
      </w:r>
      <w:r>
        <w:rPr>
          <w:rStyle w:val="Heading1Char"/>
          <w:bCs/>
          <w:color w:val="000000" w:themeColor="text1"/>
          <w:sz w:val="24"/>
          <w:szCs w:val="24"/>
        </w:rPr>
        <w:t>_</w:t>
      </w:r>
      <w:r w:rsidRPr="00746EFA">
        <w:rPr>
          <w:rStyle w:val="Heading1Char"/>
          <w:bCs/>
          <w:color w:val="000000" w:themeColor="text1"/>
          <w:sz w:val="24"/>
          <w:szCs w:val="24"/>
        </w:rPr>
        <w:t>finyear to total</w:t>
      </w:r>
      <w:r>
        <w:rPr>
          <w:rStyle w:val="Heading1Char"/>
          <w:bCs/>
          <w:color w:val="000000" w:themeColor="text1"/>
          <w:sz w:val="24"/>
          <w:szCs w:val="24"/>
        </w:rPr>
        <w:t>_</w:t>
      </w:r>
      <w:r w:rsidRPr="00746EFA">
        <w:rPr>
          <w:rStyle w:val="Heading1Char"/>
          <w:bCs/>
          <w:color w:val="000000" w:themeColor="text1"/>
          <w:sz w:val="24"/>
          <w:szCs w:val="24"/>
        </w:rPr>
        <w:t xml:space="preserve">value, including float, integer and object, and the memory usage is 269.9MB. In addition, since the data from SPEED_IND to BICYCLE_TOY_ETC_IND is all replaced by </w:t>
      </w:r>
      <w:r>
        <w:rPr>
          <w:rStyle w:val="Heading1Char"/>
          <w:bCs/>
          <w:color w:val="000000" w:themeColor="text1"/>
          <w:sz w:val="24"/>
          <w:szCs w:val="24"/>
        </w:rPr>
        <w:t>‘</w:t>
      </w:r>
      <w:r w:rsidRPr="00746EFA">
        <w:rPr>
          <w:rStyle w:val="Heading1Char"/>
          <w:bCs/>
          <w:color w:val="000000" w:themeColor="text1"/>
          <w:sz w:val="24"/>
          <w:szCs w:val="24"/>
        </w:rPr>
        <w:t>y</w:t>
      </w:r>
      <w:r>
        <w:rPr>
          <w:rStyle w:val="Heading1Char"/>
          <w:bCs/>
          <w:color w:val="000000" w:themeColor="text1"/>
          <w:sz w:val="24"/>
          <w:szCs w:val="24"/>
        </w:rPr>
        <w:t>’</w:t>
      </w:r>
      <w:r w:rsidRPr="00746EFA">
        <w:rPr>
          <w:rStyle w:val="Heading1Char"/>
          <w:bCs/>
          <w:color w:val="000000" w:themeColor="text1"/>
          <w:sz w:val="24"/>
          <w:szCs w:val="24"/>
        </w:rPr>
        <w:t xml:space="preserve">, </w:t>
      </w:r>
      <w:r>
        <w:rPr>
          <w:rStyle w:val="Heading1Char"/>
          <w:bCs/>
          <w:color w:val="000000" w:themeColor="text1"/>
          <w:sz w:val="24"/>
          <w:szCs w:val="24"/>
        </w:rPr>
        <w:t xml:space="preserve">so </w:t>
      </w:r>
      <w:r w:rsidRPr="00746EFA">
        <w:rPr>
          <w:rStyle w:val="Heading1Char"/>
          <w:bCs/>
          <w:color w:val="000000" w:themeColor="text1"/>
          <w:sz w:val="24"/>
          <w:szCs w:val="24"/>
        </w:rPr>
        <w:t xml:space="preserve">it </w:t>
      </w:r>
      <w:r>
        <w:rPr>
          <w:rStyle w:val="Heading1Char"/>
          <w:bCs/>
          <w:color w:val="000000" w:themeColor="text1"/>
          <w:sz w:val="24"/>
          <w:szCs w:val="24"/>
        </w:rPr>
        <w:t>was</w:t>
      </w:r>
      <w:r w:rsidRPr="00746EFA">
        <w:rPr>
          <w:rStyle w:val="Heading1Char"/>
          <w:bCs/>
          <w:color w:val="000000" w:themeColor="text1"/>
          <w:sz w:val="24"/>
          <w:szCs w:val="24"/>
        </w:rPr>
        <w:t xml:space="preserve"> read separately</w:t>
      </w:r>
      <w:r>
        <w:rPr>
          <w:rStyle w:val="Heading1Char"/>
          <w:bCs/>
          <w:color w:val="000000" w:themeColor="text1"/>
          <w:sz w:val="24"/>
          <w:szCs w:val="24"/>
        </w:rPr>
        <w:t>.</w:t>
      </w:r>
      <w:r w:rsidRPr="00746EFA">
        <w:rPr>
          <w:rStyle w:val="Heading1Char"/>
          <w:bCs/>
          <w:color w:val="000000" w:themeColor="text1"/>
          <w:sz w:val="24"/>
          <w:szCs w:val="24"/>
        </w:rPr>
        <w:t xml:space="preserve"> The data types are all 'object</w:t>
      </w:r>
      <w:r w:rsidR="00176C6F" w:rsidRPr="00746EFA">
        <w:rPr>
          <w:rStyle w:val="Heading1Char"/>
          <w:bCs/>
          <w:color w:val="000000" w:themeColor="text1"/>
          <w:sz w:val="24"/>
          <w:szCs w:val="24"/>
        </w:rPr>
        <w:t>’,</w:t>
      </w:r>
      <w:r w:rsidRPr="00746EFA">
        <w:rPr>
          <w:rStyle w:val="Heading1Char"/>
          <w:bCs/>
          <w:color w:val="000000" w:themeColor="text1"/>
          <w:sz w:val="24"/>
          <w:szCs w:val="24"/>
        </w:rPr>
        <w:t xml:space="preserve"> and the memory usage is 88.9MB.</w:t>
      </w:r>
      <w:bookmarkEnd w:id="17"/>
    </w:p>
    <w:p w14:paraId="12FF7D0C" w14:textId="5D566334" w:rsidR="00C64903" w:rsidRPr="00A537DB" w:rsidRDefault="00C64903" w:rsidP="00C64903">
      <w:pPr>
        <w:rPr>
          <w:lang w:val="en-AU"/>
        </w:rPr>
      </w:pPr>
    </w:p>
    <w:p w14:paraId="56289A01" w14:textId="3AA6FE8A" w:rsidR="00C64903" w:rsidRDefault="00A537DB" w:rsidP="00A537DB">
      <w:pPr>
        <w:ind w:left="0"/>
      </w:pPr>
      <w:r>
        <w:rPr>
          <w:noProof/>
        </w:rPr>
        <w:drawing>
          <wp:inline distT="0" distB="0" distL="0" distR="0" wp14:anchorId="337FC43B" wp14:editId="66039AF6">
            <wp:extent cx="5308600" cy="14605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5308600" cy="1460500"/>
                    </a:xfrm>
                    <a:prstGeom prst="rect">
                      <a:avLst/>
                    </a:prstGeom>
                  </pic:spPr>
                </pic:pic>
              </a:graphicData>
            </a:graphic>
          </wp:inline>
        </w:drawing>
      </w:r>
    </w:p>
    <w:p w14:paraId="3ECB6BD6" w14:textId="647069EF" w:rsidR="00C64903" w:rsidRDefault="00A537DB" w:rsidP="00A537DB">
      <w:pPr>
        <w:ind w:left="0"/>
      </w:pPr>
      <w:r>
        <w:rPr>
          <w:noProof/>
        </w:rPr>
        <w:drawing>
          <wp:inline distT="0" distB="0" distL="0" distR="0" wp14:anchorId="479CEAF0" wp14:editId="60E6F696">
            <wp:extent cx="5600700" cy="14605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600700" cy="1460500"/>
                    </a:xfrm>
                    <a:prstGeom prst="rect">
                      <a:avLst/>
                    </a:prstGeom>
                  </pic:spPr>
                </pic:pic>
              </a:graphicData>
            </a:graphic>
          </wp:inline>
        </w:drawing>
      </w:r>
    </w:p>
    <w:p w14:paraId="56DCDE0D" w14:textId="59AB71CD" w:rsidR="00C64903" w:rsidRPr="00A537DB" w:rsidRDefault="00C64903" w:rsidP="00C64903">
      <w:pPr>
        <w:rPr>
          <w:rFonts w:hint="eastAsia"/>
          <w:lang w:val="en-AU" w:eastAsia="zh-CN"/>
        </w:rPr>
      </w:pPr>
    </w:p>
    <w:p w14:paraId="2139AEF9" w14:textId="77777777" w:rsidR="00C64903" w:rsidRPr="00C64903" w:rsidRDefault="00C64903" w:rsidP="00C64903"/>
    <w:p w14:paraId="71DA5DEA" w14:textId="72525441" w:rsidR="009000CE" w:rsidRPr="00ED34AE" w:rsidRDefault="009000CE" w:rsidP="00ED34AE">
      <w:pPr>
        <w:ind w:left="0"/>
        <w:rPr>
          <w:rFonts w:asciiTheme="majorHAnsi" w:eastAsiaTheme="majorEastAsia" w:hAnsiTheme="majorHAnsi" w:cstheme="majorBidi"/>
          <w:b/>
          <w:color w:val="2E74B5" w:themeColor="accent1" w:themeShade="BF"/>
          <w:sz w:val="28"/>
          <w:szCs w:val="28"/>
        </w:rPr>
      </w:pPr>
    </w:p>
    <w:sectPr w:rsidR="009000CE" w:rsidRPr="00ED34AE">
      <w:footerReference w:type="default" r:id="rId20"/>
      <w:footerReference w:type="firs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2F0F8" w14:textId="77777777" w:rsidR="008D0A59" w:rsidRDefault="008D0A59">
      <w:pPr>
        <w:spacing w:after="0" w:line="240" w:lineRule="auto"/>
      </w:pPr>
      <w:r>
        <w:separator/>
      </w:r>
    </w:p>
  </w:endnote>
  <w:endnote w:type="continuationSeparator" w:id="0">
    <w:p w14:paraId="5CA17D69" w14:textId="77777777" w:rsidR="008D0A59" w:rsidRDefault="008D0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8D0A59">
    <w:pPr>
      <w:pStyle w:val="Footer"/>
    </w:pPr>
    <w:sdt>
      <w:sdtPr>
        <w:id w:val="2139765491"/>
        <w:placeholder>
          <w:docPart w:val="1D6CD26D88BC46519A736B8046733A77"/>
        </w:placeholder>
        <w:temporary/>
        <w:showingPlcHdr/>
        <w15:appearance w15:val="hidden"/>
      </w:sdtPr>
      <w:sdtEnd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End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End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3A715BC8" w14:textId="77777777">
      <w:tc>
        <w:tcPr>
          <w:tcW w:w="4675" w:type="dxa"/>
        </w:tcPr>
        <w:p w14:paraId="42162423" w14:textId="341B57BA" w:rsidR="009000CE" w:rsidRDefault="008D0A59">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EndPr/>
            <w:sdtContent>
              <w:r w:rsidR="00C64903">
                <w:t>&lt;NSW TRAFFTIC PENTALTY DATA &gt;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ED34AE">
                <w:rPr>
                  <w:rStyle w:val="Heading2Char"/>
                  <w:rFonts w:asciiTheme="minorHAnsi" w:eastAsiaTheme="minorEastAsia" w:hAnsiTheme="minorHAnsi" w:cstheme="minorBidi"/>
                  <w:sz w:val="22"/>
                  <w:szCs w:val="22"/>
                </w:rPr>
                <w:t>Group Member Names</w:t>
              </w:r>
            </w:sdtContent>
          </w:sdt>
        </w:p>
      </w:tc>
      <w:tc>
        <w:tcPr>
          <w:tcW w:w="4675" w:type="dxa"/>
        </w:tcPr>
        <w:p w14:paraId="66753B50" w14:textId="22A08819"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48168E">
            <w:rPr>
              <w:noProof/>
            </w:rPr>
            <w:t>8</w:t>
          </w:r>
          <w:r w:rsidR="00AD07E1">
            <w:rPr>
              <w:noProof/>
            </w:rPr>
            <w:fldChar w:fldCharType="end"/>
          </w:r>
        </w:p>
      </w:tc>
    </w:tr>
  </w:tbl>
  <w:p w14:paraId="29DADAD4" w14:textId="77777777" w:rsidR="009000CE" w:rsidRDefault="009000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1D33EDBA" w:rsidR="009000CE" w:rsidRDefault="008D0A59">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EndPr/>
      <w:sdtContent>
        <w:r w:rsidR="00C64903">
          <w:t>&lt;NSW TRAFFTIC PENTALTY DATA &gt;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ED34AE">
          <w:rPr>
            <w:rStyle w:val="Heading2Char"/>
            <w:rFonts w:asciiTheme="minorHAnsi" w:eastAsiaTheme="minorEastAsia" w:hAnsiTheme="minorHAnsi" w:cstheme="minorBidi"/>
            <w:sz w:val="22"/>
            <w:szCs w:val="22"/>
          </w:rPr>
          <w:t>Group Member Names</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397A0" w14:textId="77777777" w:rsidR="008D0A59" w:rsidRDefault="008D0A59">
      <w:pPr>
        <w:spacing w:after="0" w:line="240" w:lineRule="auto"/>
      </w:pPr>
      <w:r>
        <w:separator/>
      </w:r>
    </w:p>
  </w:footnote>
  <w:footnote w:type="continuationSeparator" w:id="0">
    <w:p w14:paraId="6A16FCCD" w14:textId="77777777" w:rsidR="008D0A59" w:rsidRDefault="008D0A59">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entireDocument int2:id="3ojFAaWw">
      <int2:extLst>
        <oel:ext uri="E302BA01-7950-474C-9AD3-286E660C40A8">
          <int2:similaritySummary int2:version="1" int2:runId="1661184660803" int2:tilesCheckedInThisRun="14" int2:totalNumOfTiles="14" int2:similarityAnnotationCount="0" int2:numWords="131" int2:numFlaggedWords="0"/>
        </oel:ext>
      </int2:extLst>
    </int2:entireDocument>
  </int2:observations>
  <int2:intelligenceSettings>
    <int2:extLst>
      <oel:ext uri="74B372B9-2EFF-4315-9A3F-32BA87CA82B1">
        <int2:goals int2:version="1" int2:formality="1"/>
      </oel:ext>
    </int2:extLst>
  </int2:intelligenceSettings>
  <int2:onDemandWorkflows>
    <int2:onDemandWorkflow int2:type="SimilarityCheck" int2:paragraphVersions="- 8BDC438- - - 548322C- - - C919BED- - - - - - - -3E1921D -E58817D - - - - - - - - - -"/>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8666EA"/>
    <w:multiLevelType w:val="multilevel"/>
    <w:tmpl w:val="D264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444C6"/>
    <w:rsid w:val="00176C6F"/>
    <w:rsid w:val="00184AA9"/>
    <w:rsid w:val="0022442B"/>
    <w:rsid w:val="002D4235"/>
    <w:rsid w:val="003D2739"/>
    <w:rsid w:val="00467654"/>
    <w:rsid w:val="0048168E"/>
    <w:rsid w:val="006832AC"/>
    <w:rsid w:val="00746EFA"/>
    <w:rsid w:val="00854693"/>
    <w:rsid w:val="008D0A59"/>
    <w:rsid w:val="009000CE"/>
    <w:rsid w:val="0097144C"/>
    <w:rsid w:val="009E61BF"/>
    <w:rsid w:val="00A30F9A"/>
    <w:rsid w:val="00A34F02"/>
    <w:rsid w:val="00A537DB"/>
    <w:rsid w:val="00AD07E1"/>
    <w:rsid w:val="00AE0CAF"/>
    <w:rsid w:val="00BA682D"/>
    <w:rsid w:val="00C64903"/>
    <w:rsid w:val="00DD0ACF"/>
    <w:rsid w:val="00ED34AE"/>
    <w:rsid w:val="00EF1F30"/>
    <w:rsid w:val="1A9D5702"/>
    <w:rsid w:val="55EDADCF"/>
    <w:rsid w:val="75222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customStyle="1" w:styleId="paragraph">
    <w:name w:val="paragraph"/>
    <w:basedOn w:val="Normal"/>
    <w:rsid w:val="00C64903"/>
    <w:pPr>
      <w:spacing w:before="100" w:beforeAutospacing="1" w:after="100" w:afterAutospacing="1" w:line="240" w:lineRule="auto"/>
      <w:ind w:left="0"/>
    </w:pPr>
    <w:rPr>
      <w:rFonts w:ascii="Times New Roman" w:eastAsia="Times New Roman" w:hAnsi="Times New Roman" w:cs="Times New Roman"/>
      <w:sz w:val="24"/>
      <w:szCs w:val="24"/>
      <w:lang w:val="en-AU" w:eastAsia="zh-CN"/>
    </w:rPr>
  </w:style>
  <w:style w:type="character" w:customStyle="1" w:styleId="normaltextrun">
    <w:name w:val="normaltextrun"/>
    <w:basedOn w:val="DefaultParagraphFont"/>
    <w:rsid w:val="00C64903"/>
  </w:style>
  <w:style w:type="character" w:customStyle="1" w:styleId="eop">
    <w:name w:val="eop"/>
    <w:basedOn w:val="DefaultParagraphFont"/>
    <w:rsid w:val="00C64903"/>
  </w:style>
  <w:style w:type="paragraph" w:styleId="TOCHeading">
    <w:name w:val="TOC Heading"/>
    <w:basedOn w:val="Heading1"/>
    <w:next w:val="Normal"/>
    <w:uiPriority w:val="39"/>
    <w:unhideWhenUsed/>
    <w:qFormat/>
    <w:rsid w:val="00176C6F"/>
    <w:pPr>
      <w:spacing w:before="480" w:after="0" w:line="276" w:lineRule="auto"/>
      <w:outlineLvl w:val="9"/>
    </w:pPr>
    <w:rPr>
      <w:bCs/>
      <w:lang w:eastAsia="en-US"/>
    </w:rPr>
  </w:style>
  <w:style w:type="paragraph" w:styleId="TOC3">
    <w:name w:val="toc 3"/>
    <w:basedOn w:val="Normal"/>
    <w:next w:val="Normal"/>
    <w:autoRedefine/>
    <w:uiPriority w:val="39"/>
    <w:unhideWhenUsed/>
    <w:rsid w:val="00176C6F"/>
    <w:pPr>
      <w:spacing w:after="0"/>
      <w:ind w:left="440"/>
    </w:pPr>
    <w:rPr>
      <w:sz w:val="20"/>
      <w:szCs w:val="20"/>
    </w:rPr>
  </w:style>
  <w:style w:type="paragraph" w:styleId="TOC1">
    <w:name w:val="toc 1"/>
    <w:basedOn w:val="Normal"/>
    <w:next w:val="Normal"/>
    <w:autoRedefine/>
    <w:uiPriority w:val="39"/>
    <w:unhideWhenUsed/>
    <w:rsid w:val="00176C6F"/>
    <w:pPr>
      <w:spacing w:before="120" w:after="0"/>
      <w:ind w:left="0"/>
    </w:pPr>
    <w:rPr>
      <w:b/>
      <w:bCs/>
      <w:i/>
      <w:iCs/>
      <w:sz w:val="24"/>
      <w:szCs w:val="24"/>
    </w:rPr>
  </w:style>
  <w:style w:type="character" w:styleId="Hyperlink">
    <w:name w:val="Hyperlink"/>
    <w:basedOn w:val="DefaultParagraphFont"/>
    <w:uiPriority w:val="99"/>
    <w:unhideWhenUsed/>
    <w:rsid w:val="00176C6F"/>
    <w:rPr>
      <w:color w:val="0563C1" w:themeColor="hyperlink"/>
      <w:u w:val="single"/>
    </w:rPr>
  </w:style>
  <w:style w:type="paragraph" w:styleId="TOC2">
    <w:name w:val="toc 2"/>
    <w:basedOn w:val="Normal"/>
    <w:next w:val="Normal"/>
    <w:autoRedefine/>
    <w:uiPriority w:val="39"/>
    <w:semiHidden/>
    <w:unhideWhenUsed/>
    <w:rsid w:val="00176C6F"/>
    <w:pPr>
      <w:spacing w:before="120" w:after="0"/>
      <w:ind w:left="220"/>
    </w:pPr>
    <w:rPr>
      <w:b/>
      <w:bCs/>
    </w:rPr>
  </w:style>
  <w:style w:type="paragraph" w:styleId="TOC4">
    <w:name w:val="toc 4"/>
    <w:basedOn w:val="Normal"/>
    <w:next w:val="Normal"/>
    <w:autoRedefine/>
    <w:uiPriority w:val="39"/>
    <w:semiHidden/>
    <w:unhideWhenUsed/>
    <w:rsid w:val="00176C6F"/>
    <w:pPr>
      <w:spacing w:after="0"/>
      <w:ind w:left="660"/>
    </w:pPr>
    <w:rPr>
      <w:sz w:val="20"/>
      <w:szCs w:val="20"/>
    </w:rPr>
  </w:style>
  <w:style w:type="paragraph" w:styleId="TOC5">
    <w:name w:val="toc 5"/>
    <w:basedOn w:val="Normal"/>
    <w:next w:val="Normal"/>
    <w:autoRedefine/>
    <w:uiPriority w:val="39"/>
    <w:semiHidden/>
    <w:unhideWhenUsed/>
    <w:rsid w:val="00176C6F"/>
    <w:pPr>
      <w:spacing w:after="0"/>
      <w:ind w:left="880"/>
    </w:pPr>
    <w:rPr>
      <w:sz w:val="20"/>
      <w:szCs w:val="20"/>
    </w:rPr>
  </w:style>
  <w:style w:type="paragraph" w:styleId="TOC6">
    <w:name w:val="toc 6"/>
    <w:basedOn w:val="Normal"/>
    <w:next w:val="Normal"/>
    <w:autoRedefine/>
    <w:uiPriority w:val="39"/>
    <w:semiHidden/>
    <w:unhideWhenUsed/>
    <w:rsid w:val="00176C6F"/>
    <w:pPr>
      <w:spacing w:after="0"/>
      <w:ind w:left="1100"/>
    </w:pPr>
    <w:rPr>
      <w:sz w:val="20"/>
      <w:szCs w:val="20"/>
    </w:rPr>
  </w:style>
  <w:style w:type="paragraph" w:styleId="TOC7">
    <w:name w:val="toc 7"/>
    <w:basedOn w:val="Normal"/>
    <w:next w:val="Normal"/>
    <w:autoRedefine/>
    <w:uiPriority w:val="39"/>
    <w:semiHidden/>
    <w:unhideWhenUsed/>
    <w:rsid w:val="00176C6F"/>
    <w:pPr>
      <w:spacing w:after="0"/>
      <w:ind w:left="1320"/>
    </w:pPr>
    <w:rPr>
      <w:sz w:val="20"/>
      <w:szCs w:val="20"/>
    </w:rPr>
  </w:style>
  <w:style w:type="paragraph" w:styleId="TOC8">
    <w:name w:val="toc 8"/>
    <w:basedOn w:val="Normal"/>
    <w:next w:val="Normal"/>
    <w:autoRedefine/>
    <w:uiPriority w:val="39"/>
    <w:semiHidden/>
    <w:unhideWhenUsed/>
    <w:rsid w:val="00176C6F"/>
    <w:pPr>
      <w:spacing w:after="0"/>
      <w:ind w:left="1540"/>
    </w:pPr>
    <w:rPr>
      <w:sz w:val="20"/>
      <w:szCs w:val="20"/>
    </w:rPr>
  </w:style>
  <w:style w:type="paragraph" w:styleId="TOC9">
    <w:name w:val="toc 9"/>
    <w:basedOn w:val="Normal"/>
    <w:next w:val="Normal"/>
    <w:autoRedefine/>
    <w:uiPriority w:val="39"/>
    <w:semiHidden/>
    <w:unhideWhenUsed/>
    <w:rsid w:val="00176C6F"/>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796911">
      <w:bodyDiv w:val="1"/>
      <w:marLeft w:val="0"/>
      <w:marRight w:val="0"/>
      <w:marTop w:val="0"/>
      <w:marBottom w:val="0"/>
      <w:divBdr>
        <w:top w:val="none" w:sz="0" w:space="0" w:color="auto"/>
        <w:left w:val="none" w:sz="0" w:space="0" w:color="auto"/>
        <w:bottom w:val="none" w:sz="0" w:space="0" w:color="auto"/>
        <w:right w:val="none" w:sz="0" w:space="0" w:color="auto"/>
      </w:divBdr>
      <w:divsChild>
        <w:div w:id="907880824">
          <w:marLeft w:val="0"/>
          <w:marRight w:val="0"/>
          <w:marTop w:val="0"/>
          <w:marBottom w:val="0"/>
          <w:divBdr>
            <w:top w:val="none" w:sz="0" w:space="0" w:color="auto"/>
            <w:left w:val="none" w:sz="0" w:space="0" w:color="auto"/>
            <w:bottom w:val="none" w:sz="0" w:space="0" w:color="auto"/>
            <w:right w:val="none" w:sz="0" w:space="0" w:color="auto"/>
          </w:divBdr>
        </w:div>
        <w:div w:id="1866751837">
          <w:marLeft w:val="0"/>
          <w:marRight w:val="0"/>
          <w:marTop w:val="0"/>
          <w:marBottom w:val="0"/>
          <w:divBdr>
            <w:top w:val="none" w:sz="0" w:space="0" w:color="auto"/>
            <w:left w:val="none" w:sz="0" w:space="0" w:color="auto"/>
            <w:bottom w:val="none" w:sz="0" w:space="0" w:color="auto"/>
            <w:right w:val="none" w:sz="0" w:space="0" w:color="auto"/>
          </w:divBdr>
        </w:div>
        <w:div w:id="399593398">
          <w:marLeft w:val="0"/>
          <w:marRight w:val="0"/>
          <w:marTop w:val="0"/>
          <w:marBottom w:val="0"/>
          <w:divBdr>
            <w:top w:val="none" w:sz="0" w:space="0" w:color="auto"/>
            <w:left w:val="none" w:sz="0" w:space="0" w:color="auto"/>
            <w:bottom w:val="none" w:sz="0" w:space="0" w:color="auto"/>
            <w:right w:val="none" w:sz="0" w:space="0" w:color="auto"/>
          </w:divBdr>
        </w:div>
      </w:divsChild>
    </w:div>
    <w:div w:id="273825797">
      <w:bodyDiv w:val="1"/>
      <w:marLeft w:val="0"/>
      <w:marRight w:val="0"/>
      <w:marTop w:val="0"/>
      <w:marBottom w:val="0"/>
      <w:divBdr>
        <w:top w:val="none" w:sz="0" w:space="0" w:color="auto"/>
        <w:left w:val="none" w:sz="0" w:space="0" w:color="auto"/>
        <w:bottom w:val="none" w:sz="0" w:space="0" w:color="auto"/>
        <w:right w:val="none" w:sz="0" w:space="0" w:color="auto"/>
      </w:divBdr>
    </w:div>
    <w:div w:id="1131051565">
      <w:bodyDiv w:val="1"/>
      <w:marLeft w:val="0"/>
      <w:marRight w:val="0"/>
      <w:marTop w:val="0"/>
      <w:marBottom w:val="0"/>
      <w:divBdr>
        <w:top w:val="none" w:sz="0" w:space="0" w:color="auto"/>
        <w:left w:val="none" w:sz="0" w:space="0" w:color="auto"/>
        <w:bottom w:val="none" w:sz="0" w:space="0" w:color="auto"/>
        <w:right w:val="none" w:sz="0" w:space="0" w:color="auto"/>
      </w:divBdr>
    </w:div>
    <w:div w:id="2016954087">
      <w:bodyDiv w:val="1"/>
      <w:marLeft w:val="0"/>
      <w:marRight w:val="0"/>
      <w:marTop w:val="0"/>
      <w:marBottom w:val="0"/>
      <w:divBdr>
        <w:top w:val="none" w:sz="0" w:space="0" w:color="auto"/>
        <w:left w:val="none" w:sz="0" w:space="0" w:color="auto"/>
        <w:bottom w:val="none" w:sz="0" w:space="0" w:color="auto"/>
        <w:right w:val="none" w:sz="0" w:space="0" w:color="auto"/>
      </w:divBdr>
    </w:div>
    <w:div w:id="2098550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A18DEC0687044EE589B3BF2C1A2713C0"/>
        <w:category>
          <w:name w:val="General"/>
          <w:gallery w:val="placeholder"/>
        </w:category>
        <w:types>
          <w:type w:val="bbPlcHdr"/>
        </w:types>
        <w:behaviors>
          <w:behavior w:val="content"/>
        </w:behaviors>
        <w:guid w:val="{EF3CF87E-DF5E-4FAD-8D2B-E456A8E5AF0C}"/>
      </w:docPartPr>
      <w:docPartBody>
        <w:p w:rsidR="00854693" w:rsidRDefault="00854693">
          <w:pPr>
            <w:pStyle w:val="A18DEC0687044EE589B3BF2C1A2713C0"/>
          </w:pPr>
          <w:r>
            <w:t>[Your Name]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5183A"/>
    <w:rsid w:val="00546CD3"/>
    <w:rsid w:val="00854693"/>
    <w:rsid w:val="00A8788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paragraph" w:customStyle="1" w:styleId="A18DEC0687044EE589B3BF2C1A2713C0">
    <w:name w:val="A18DEC0687044EE589B3BF2C1A2713C0"/>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5DD072507EB164297D163522B1257F3" ma:contentTypeVersion="2" ma:contentTypeDescription="Create a new document." ma:contentTypeScope="" ma:versionID="1ad3923313edbe186d336429e025c5cb">
  <xsd:schema xmlns:xsd="http://www.w3.org/2001/XMLSchema" xmlns:xs="http://www.w3.org/2001/XMLSchema" xmlns:p="http://schemas.microsoft.com/office/2006/metadata/properties" xmlns:ns2="12431587-8fe2-469b-8d7c-8f4bf9831630" targetNamespace="http://schemas.microsoft.com/office/2006/metadata/properties" ma:root="true" ma:fieldsID="afcbd7f7fddb80c9723cc5bf5c2a4c77" ns2:_="">
    <xsd:import namespace="12431587-8fe2-469b-8d7c-8f4bf98316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431587-8fe2-469b-8d7c-8f4bf98316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13FE286-3949-42C3-A553-7288F90FAA3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39A5E6F-4A83-4188-B294-170E0A4794F5}">
  <ds:schemaRefs>
    <ds:schemaRef ds:uri="http://schemas.microsoft.com/sharepoint/v3/contenttype/forms"/>
  </ds:schemaRefs>
</ds:datastoreItem>
</file>

<file path=customXml/itemProps3.xml><?xml version="1.0" encoding="utf-8"?>
<ds:datastoreItem xmlns:ds="http://schemas.openxmlformats.org/officeDocument/2006/customXml" ds:itemID="{97AF75CF-D6F9-44F4-B785-195598C4EA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431587-8fe2-469b-8d7c-8f4bf98316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55CD9AC-8C87-474F-9506-7E2CBC04B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C:\Users\s2172046\AppData\Roaming\Microsoft\Templates\Term paper.dotx</Template>
  <TotalTime>94</TotalTime>
  <Pages>9</Pages>
  <Words>792</Words>
  <Characters>4515</Characters>
  <Application>Microsoft Office Word</Application>
  <DocSecurity>0</DocSecurity>
  <Lines>37</Lines>
  <Paragraphs>10</Paragraphs>
  <ScaleCrop>false</ScaleCrop>
  <Company/>
  <LinksUpToDate>false</LinksUpToDate>
  <CharactersWithSpaces>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&lt;NSW TRAFFTIC PENTALTY DATA &gt; Executive Summary</dc:title>
  <dc:creator>Group Member Names</dc:creator>
  <cp:keywords/>
  <cp:lastModifiedBy>Yidan Zhang</cp:lastModifiedBy>
  <cp:revision>20</cp:revision>
  <dcterms:created xsi:type="dcterms:W3CDTF">2017-08-28T03:16:00Z</dcterms:created>
  <dcterms:modified xsi:type="dcterms:W3CDTF">2022-10-09T05:08:00Z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y fmtid="{D5CDD505-2E9C-101B-9397-08002B2CF9AE}" pid="3" name="ContentTypeId">
    <vt:lpwstr>0x01010005DD072507EB164297D163522B1257F3</vt:lpwstr>
  </property>
</Properties>
</file>