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62" w:rsidRDefault="009E2B26" w:rsidP="00A72647">
      <w:pPr>
        <w:pStyle w:val="Heading2"/>
        <w:jc w:val="center"/>
      </w:pPr>
      <w:r w:rsidRPr="009E2B26">
        <w:t>Site Purpose:</w:t>
      </w:r>
    </w:p>
    <w:p w:rsidR="009E2B26" w:rsidRDefault="009E2B26" w:rsidP="009E2B26">
      <w:pPr>
        <w:rPr>
          <w:rFonts w:ascii="Helvetica" w:hAnsi="Helvetica"/>
          <w:color w:val="525252"/>
          <w:shd w:val="clear" w:color="auto" w:fill="FFFFFF"/>
        </w:rPr>
      </w:pPr>
      <w:proofErr w:type="gramStart"/>
      <w:r>
        <w:rPr>
          <w:rStyle w:val="Strong"/>
          <w:rFonts w:ascii="Helvetica" w:hAnsi="Helvetica"/>
          <w:color w:val="525252"/>
          <w:shd w:val="clear" w:color="auto" w:fill="FFFFFF"/>
        </w:rPr>
        <w:t>Scoots </w:t>
      </w:r>
      <w:r>
        <w:rPr>
          <w:rFonts w:ascii="Helvetica" w:hAnsi="Helvetica"/>
          <w:color w:val="525252"/>
          <w:shd w:val="clear" w:color="auto" w:fill="FFFFFF"/>
        </w:rPr>
        <w:t>is</w:t>
      </w:r>
      <w:proofErr w:type="gramEnd"/>
      <w:r>
        <w:rPr>
          <w:rFonts w:ascii="Helvetica" w:hAnsi="Helvetica"/>
          <w:color w:val="525252"/>
          <w:shd w:val="clear" w:color="auto" w:fill="FFFFFF"/>
        </w:rPr>
        <w:t xml:space="preserve"> a fictitious </w:t>
      </w:r>
      <w:r>
        <w:rPr>
          <w:rFonts w:ascii="Segoe UI Symbol" w:hAnsi="Segoe UI Symbol" w:cs="Segoe UI Symbol"/>
          <w:color w:val="525252"/>
          <w:shd w:val="clear" w:color="auto" w:fill="FFFFFF"/>
        </w:rPr>
        <w:t>🛵</w:t>
      </w:r>
      <w:r>
        <w:rPr>
          <w:rFonts w:ascii="Helvetica" w:hAnsi="Helvetica"/>
          <w:color w:val="525252"/>
          <w:shd w:val="clear" w:color="auto" w:fill="FFFFFF"/>
        </w:rPr>
        <w:t xml:space="preserve"> motor scooter rental company located on the island of Cozumel off the coast of Mexico in the western Caribbean Sea. This owner-operator company caters to locals, walk-i</w:t>
      </w:r>
      <w:bookmarkStart w:id="0" w:name="_GoBack"/>
      <w:bookmarkEnd w:id="0"/>
      <w:r>
        <w:rPr>
          <w:rFonts w:ascii="Helvetica" w:hAnsi="Helvetica"/>
          <w:color w:val="525252"/>
          <w:shd w:val="clear" w:color="auto" w:fill="FFFFFF"/>
        </w:rPr>
        <w:t xml:space="preserve">n tourists, enthusiasts, and cruise-based touring groups and partnerships. The company has two physical rental locations on Cozumel. One is near the Playa del Carmen-Cozumel Ferry dock in el Centro de Cozumel and the other is near the Terminal </w:t>
      </w:r>
      <w:proofErr w:type="spellStart"/>
      <w:r>
        <w:rPr>
          <w:rFonts w:ascii="Helvetica" w:hAnsi="Helvetica"/>
          <w:color w:val="525252"/>
          <w:shd w:val="clear" w:color="auto" w:fill="FFFFFF"/>
        </w:rPr>
        <w:t>Puerta</w:t>
      </w:r>
      <w:proofErr w:type="spellEnd"/>
      <w:r>
        <w:rPr>
          <w:rFonts w:ascii="Helvetica" w:hAnsi="Helvetica"/>
          <w:color w:val="525252"/>
          <w:shd w:val="clear" w:color="auto" w:fill="FFFFFF"/>
        </w:rPr>
        <w:t xml:space="preserve"> Maya further south along the coast which caters to the cruise lines and patrons. The company promotes friendly and easy to rent services of motor scooters, jeeps, and side-by-sides ATVs. The overall goal of the website project is to promote the rental services for those customers that like to do their homework before getting to the island and to provide information about the services, requirements, and rental process. The website should reflect the fun and carefree attitude of the island and the ability to escape the touristy western part of the island by exploring the vast coasts and inlets on the southern and eastern shores.</w:t>
      </w:r>
    </w:p>
    <w:p w:rsidR="00D662A0" w:rsidRDefault="00D662A0" w:rsidP="00A72647">
      <w:pPr>
        <w:pStyle w:val="Heading2"/>
        <w:jc w:val="center"/>
        <w:rPr>
          <w:shd w:val="clear" w:color="auto" w:fill="FFFFFF"/>
        </w:rPr>
      </w:pPr>
      <w:r>
        <w:rPr>
          <w:shd w:val="clear" w:color="auto" w:fill="FFFFFF"/>
        </w:rPr>
        <w:t>Target Audience:</w:t>
      </w:r>
    </w:p>
    <w:p w:rsidR="00D662A0" w:rsidRDefault="00D662A0" w:rsidP="00D662A0">
      <w:pPr>
        <w:rPr>
          <w:rFonts w:ascii="Helvetica" w:hAnsi="Helvetica"/>
          <w:color w:val="525252"/>
          <w:shd w:val="clear" w:color="auto" w:fill="FFFFFF"/>
        </w:rPr>
      </w:pPr>
      <w:proofErr w:type="gramStart"/>
      <w:r>
        <w:rPr>
          <w:rFonts w:ascii="Helvetica" w:hAnsi="Helvetica"/>
          <w:color w:val="525252"/>
          <w:shd w:val="clear" w:color="auto" w:fill="FFFFFF"/>
        </w:rPr>
        <w:t>Locals</w:t>
      </w:r>
      <w:r>
        <w:rPr>
          <w:rFonts w:ascii="Helvetica" w:hAnsi="Helvetica"/>
          <w:color w:val="525252"/>
          <w:shd w:val="clear" w:color="auto" w:fill="FFFFFF"/>
        </w:rPr>
        <w:t>, walk-in tourists, enthusiasts, and cruise-based touring groups and partnerships.</w:t>
      </w:r>
      <w:proofErr w:type="gramEnd"/>
      <w:r>
        <w:rPr>
          <w:rFonts w:ascii="Helvetica" w:hAnsi="Helvetica"/>
          <w:color w:val="525252"/>
          <w:shd w:val="clear" w:color="auto" w:fill="FFFFFF"/>
        </w:rPr>
        <w:t xml:space="preserve">  Ages 18+</w:t>
      </w:r>
    </w:p>
    <w:p w:rsidR="00D662A0" w:rsidRDefault="00D662A0" w:rsidP="00D662A0">
      <w:pPr>
        <w:pStyle w:val="Heading2"/>
        <w:rPr>
          <w:shd w:val="clear" w:color="auto" w:fill="FFFFFF"/>
        </w:rPr>
      </w:pPr>
      <w:r>
        <w:rPr>
          <w:shd w:val="clear" w:color="auto" w:fill="FFFFFF"/>
        </w:rPr>
        <w:t>Personas:</w:t>
      </w:r>
    </w:p>
    <w:p w:rsidR="00D662A0" w:rsidRDefault="00D662A0" w:rsidP="00D662A0">
      <w:r>
        <w:rPr>
          <w:noProof/>
        </w:rPr>
        <w:drawing>
          <wp:inline distT="0" distB="0" distL="0" distR="0">
            <wp:extent cx="1105468" cy="1658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tionCouple36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5468" cy="1658203"/>
                    </a:xfrm>
                    <a:prstGeom prst="rect">
                      <a:avLst/>
                    </a:prstGeom>
                  </pic:spPr>
                </pic:pic>
              </a:graphicData>
            </a:graphic>
          </wp:inline>
        </w:drawing>
      </w:r>
      <w:proofErr w:type="gramStart"/>
      <w:r>
        <w:t xml:space="preserve">Vacation Couple Steven and </w:t>
      </w:r>
      <w:proofErr w:type="spellStart"/>
      <w:r>
        <w:t>Cari</w:t>
      </w:r>
      <w:proofErr w:type="spellEnd"/>
      <w:r>
        <w:t>.</w:t>
      </w:r>
      <w:proofErr w:type="gramEnd"/>
      <w:r>
        <w:t xml:space="preserve">  Steven and </w:t>
      </w:r>
      <w:proofErr w:type="spellStart"/>
      <w:r>
        <w:t>Cari</w:t>
      </w:r>
      <w:proofErr w:type="spellEnd"/>
      <w:r>
        <w:t xml:space="preserve"> are on vacation and are looking to get out of their resort for some non-structured fun and a taste of local flavors.  They like the idea of being able to explore on their own, with the option to do a self-guided tour.</w:t>
      </w:r>
    </w:p>
    <w:p w:rsidR="00D662A0" w:rsidRPr="00D662A0" w:rsidRDefault="00D662A0" w:rsidP="00D662A0">
      <w:r>
        <w:rPr>
          <w:noProof/>
        </w:rPr>
        <w:drawing>
          <wp:inline distT="0" distB="0" distL="0" distR="0">
            <wp:extent cx="2094931" cy="1749133"/>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8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931" cy="1749133"/>
                    </a:xfrm>
                    <a:prstGeom prst="rect">
                      <a:avLst/>
                    </a:prstGeom>
                  </pic:spPr>
                </pic:pic>
              </a:graphicData>
            </a:graphic>
          </wp:inline>
        </w:drawing>
      </w:r>
      <w:r w:rsidR="00734BEA">
        <w:t xml:space="preserve">Victor and </w:t>
      </w:r>
      <w:proofErr w:type="spellStart"/>
      <w:r w:rsidR="00734BEA">
        <w:t>Vimary</w:t>
      </w:r>
      <w:proofErr w:type="spellEnd"/>
      <w:r w:rsidR="00734BEA">
        <w:t xml:space="preserve"> </w:t>
      </w:r>
      <w:proofErr w:type="gramStart"/>
      <w:r w:rsidR="00734BEA">
        <w:t>are</w:t>
      </w:r>
      <w:proofErr w:type="gramEnd"/>
      <w:r w:rsidR="00734BEA">
        <w:t xml:space="preserve"> a local couple who want to make the most of their weekends.  They enjoy day-trip destinations around Playa Del Carmen and enjoy getting out and </w:t>
      </w:r>
      <w:r w:rsidR="00734BEA">
        <w:lastRenderedPageBreak/>
        <w:t>about.  They enjoy the flexibility of being able to rent scooters, as opposed to owning and maintaining their own.</w:t>
      </w:r>
    </w:p>
    <w:p w:rsidR="00D662A0" w:rsidRDefault="00001B53" w:rsidP="00A72647">
      <w:pPr>
        <w:pStyle w:val="Heading2"/>
        <w:jc w:val="center"/>
      </w:pPr>
      <w:r>
        <w:t>Color Scheme:</w:t>
      </w:r>
    </w:p>
    <w:p w:rsidR="00001B53" w:rsidRDefault="00001B53" w:rsidP="00001B53">
      <w:r>
        <w:rPr>
          <w:noProof/>
        </w:rPr>
        <w:drawing>
          <wp:inline distT="0" distB="0" distL="0" distR="0">
            <wp:extent cx="59436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ots_Color_The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p>
    <w:p w:rsidR="001B67C2" w:rsidRDefault="001B67C2" w:rsidP="00001B53"/>
    <w:p w:rsidR="001B67C2" w:rsidRDefault="00AE4ABF" w:rsidP="00A72647">
      <w:pPr>
        <w:pStyle w:val="Heading2"/>
        <w:jc w:val="center"/>
      </w:pPr>
      <w:r>
        <w:t>Typography:</w:t>
      </w:r>
    </w:p>
    <w:p w:rsidR="007128ED" w:rsidRPr="007128ED" w:rsidRDefault="007128ED" w:rsidP="007128ED">
      <w:r>
        <w:t>This font will be used for H1, H2, H3, H4, as well as slogans and titles</w:t>
      </w:r>
    </w:p>
    <w:p w:rsidR="00AE4ABF" w:rsidRDefault="007128ED" w:rsidP="00AE4ABF">
      <w:r w:rsidRPr="007128ED">
        <w:drawing>
          <wp:inline distT="0" distB="0" distL="0" distR="0" wp14:anchorId="65DA91E0" wp14:editId="643D5EFC">
            <wp:extent cx="5943600" cy="391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10330"/>
                    </a:xfrm>
                    <a:prstGeom prst="rect">
                      <a:avLst/>
                    </a:prstGeom>
                  </pic:spPr>
                </pic:pic>
              </a:graphicData>
            </a:graphic>
          </wp:inline>
        </w:drawing>
      </w:r>
    </w:p>
    <w:p w:rsidR="007128ED" w:rsidRDefault="007128ED" w:rsidP="00AE4ABF"/>
    <w:p w:rsidR="000B6299" w:rsidRDefault="000B6299" w:rsidP="00AE4ABF"/>
    <w:p w:rsidR="000B6299" w:rsidRDefault="000B6299" w:rsidP="00AE4ABF"/>
    <w:p w:rsidR="007128ED" w:rsidRDefault="007128ED" w:rsidP="00AE4ABF">
      <w:r>
        <w:lastRenderedPageBreak/>
        <w:t>This font will be used for paragraphs and general informational text, including links and footers.</w:t>
      </w:r>
    </w:p>
    <w:p w:rsidR="007128ED" w:rsidRDefault="000B6299" w:rsidP="00AE4ABF">
      <w:r w:rsidRPr="000B6299">
        <w:drawing>
          <wp:inline distT="0" distB="0" distL="0" distR="0" wp14:anchorId="43EBE081" wp14:editId="5325D93F">
            <wp:extent cx="5943600" cy="4232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32910"/>
                    </a:xfrm>
                    <a:prstGeom prst="rect">
                      <a:avLst/>
                    </a:prstGeom>
                  </pic:spPr>
                </pic:pic>
              </a:graphicData>
            </a:graphic>
          </wp:inline>
        </w:drawing>
      </w:r>
    </w:p>
    <w:p w:rsidR="00347D81" w:rsidRDefault="00347D81" w:rsidP="00AE4ABF"/>
    <w:p w:rsidR="00347D81" w:rsidRDefault="00347D81" w:rsidP="00A72647">
      <w:pPr>
        <w:pStyle w:val="Heading2"/>
        <w:jc w:val="center"/>
      </w:pPr>
      <w:r>
        <w:lastRenderedPageBreak/>
        <w:t>Logo and Slogan:</w:t>
      </w:r>
    </w:p>
    <w:p w:rsidR="00347D81" w:rsidRDefault="00347D81" w:rsidP="00347D81">
      <w:pPr>
        <w:jc w:val="center"/>
      </w:pPr>
      <w:r>
        <w:rPr>
          <w:noProof/>
        </w:rPr>
        <w:drawing>
          <wp:inline distT="0" distB="0" distL="0" distR="0">
            <wp:extent cx="48768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otsLogo.png"/>
                    <pic:cNvPicPr/>
                  </pic:nvPicPr>
                  <pic:blipFill>
                    <a:blip r:embed="rId12">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347D81" w:rsidRPr="00347D81" w:rsidRDefault="00347D81" w:rsidP="00347D81">
      <w:pPr>
        <w:pStyle w:val="Title"/>
        <w:jc w:val="center"/>
      </w:pPr>
      <w:r>
        <w:t>“Why Walk When You Can Scoot!”</w:t>
      </w:r>
    </w:p>
    <w:sectPr w:rsidR="00347D81" w:rsidRPr="00347D8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9EE" w:rsidRDefault="007829EE" w:rsidP="00D771A2">
      <w:pPr>
        <w:spacing w:after="0" w:line="240" w:lineRule="auto"/>
      </w:pPr>
      <w:r>
        <w:separator/>
      </w:r>
    </w:p>
  </w:endnote>
  <w:endnote w:type="continuationSeparator" w:id="0">
    <w:p w:rsidR="007829EE" w:rsidRDefault="007829EE" w:rsidP="00D7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9EE" w:rsidRDefault="007829EE" w:rsidP="00D771A2">
      <w:pPr>
        <w:spacing w:after="0" w:line="240" w:lineRule="auto"/>
      </w:pPr>
      <w:r>
        <w:separator/>
      </w:r>
    </w:p>
  </w:footnote>
  <w:footnote w:type="continuationSeparator" w:id="0">
    <w:p w:rsidR="007829EE" w:rsidRDefault="007829EE" w:rsidP="00D77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A2" w:rsidRDefault="00D771A2" w:rsidP="00D771A2">
    <w:pPr>
      <w:pStyle w:val="Title"/>
      <w:jc w:val="center"/>
    </w:pPr>
    <w:r>
      <w:t>Scoots Site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A2"/>
    <w:rsid w:val="00001B53"/>
    <w:rsid w:val="00021A62"/>
    <w:rsid w:val="000B6299"/>
    <w:rsid w:val="001B67C2"/>
    <w:rsid w:val="00347D81"/>
    <w:rsid w:val="007128ED"/>
    <w:rsid w:val="00734BEA"/>
    <w:rsid w:val="007829EE"/>
    <w:rsid w:val="009E2B26"/>
    <w:rsid w:val="00A72647"/>
    <w:rsid w:val="00AE4ABF"/>
    <w:rsid w:val="00BD5534"/>
    <w:rsid w:val="00D662A0"/>
    <w:rsid w:val="00D7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A2"/>
  </w:style>
  <w:style w:type="paragraph" w:styleId="Footer">
    <w:name w:val="footer"/>
    <w:basedOn w:val="Normal"/>
    <w:link w:val="FooterChar"/>
    <w:uiPriority w:val="99"/>
    <w:unhideWhenUsed/>
    <w:rsid w:val="00D77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A2"/>
  </w:style>
  <w:style w:type="paragraph" w:styleId="Title">
    <w:name w:val="Title"/>
    <w:basedOn w:val="Normal"/>
    <w:next w:val="Normal"/>
    <w:link w:val="TitleChar"/>
    <w:uiPriority w:val="10"/>
    <w:qFormat/>
    <w:rsid w:val="00D77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1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2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2B26"/>
    <w:rPr>
      <w:b/>
      <w:bCs/>
    </w:rPr>
  </w:style>
  <w:style w:type="paragraph" w:styleId="BalloonText">
    <w:name w:val="Balloon Text"/>
    <w:basedOn w:val="Normal"/>
    <w:link w:val="BalloonTextChar"/>
    <w:uiPriority w:val="99"/>
    <w:semiHidden/>
    <w:unhideWhenUsed/>
    <w:rsid w:val="00D66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A2"/>
  </w:style>
  <w:style w:type="paragraph" w:styleId="Footer">
    <w:name w:val="footer"/>
    <w:basedOn w:val="Normal"/>
    <w:link w:val="FooterChar"/>
    <w:uiPriority w:val="99"/>
    <w:unhideWhenUsed/>
    <w:rsid w:val="00D77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A2"/>
  </w:style>
  <w:style w:type="paragraph" w:styleId="Title">
    <w:name w:val="Title"/>
    <w:basedOn w:val="Normal"/>
    <w:next w:val="Normal"/>
    <w:link w:val="TitleChar"/>
    <w:uiPriority w:val="10"/>
    <w:qFormat/>
    <w:rsid w:val="00D77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1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2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2B26"/>
    <w:rPr>
      <w:b/>
      <w:bCs/>
    </w:rPr>
  </w:style>
  <w:style w:type="paragraph" w:styleId="BalloonText">
    <w:name w:val="Balloon Text"/>
    <w:basedOn w:val="Normal"/>
    <w:link w:val="BalloonTextChar"/>
    <w:uiPriority w:val="99"/>
    <w:semiHidden/>
    <w:unhideWhenUsed/>
    <w:rsid w:val="00D66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Chorba</dc:creator>
  <cp:lastModifiedBy>Matt Chorba</cp:lastModifiedBy>
  <cp:revision>8</cp:revision>
  <dcterms:created xsi:type="dcterms:W3CDTF">2021-02-17T00:14:00Z</dcterms:created>
  <dcterms:modified xsi:type="dcterms:W3CDTF">2021-02-17T00:53:00Z</dcterms:modified>
</cp:coreProperties>
</file>