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Alignment to Requirements</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of the Contact, Task, and Appointment services, my primary goal was to ensure that every software requirement was strictly met and verified through testing. I approached this by carefully mapping out each "shall" statement in the project requirements and creating corresponding test cases. For instance, the Contact requirement stated that a phone number must be exactly ten digits and not null. I aligned my testing by creating cases that passed in nine digits, eleven digits, and non-numeric characters to ensure the system rejected them. In the Appointment service, I focused on the requirement that the date cannot be in the past. I used JUnit to verify that the system successfully threw exceptions when a date from yesterday was entered. By focusing on these specific constraints, I ensured the software did exactly what the customer requested.</w:t>
      </w:r>
    </w:p>
    <w:p w:rsidR="00000000" w:rsidDel="00000000" w:rsidP="00000000" w:rsidRDefault="00000000" w:rsidRPr="00000000" w14:paraId="00000003">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Effective Tests</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defend the effectiveness of my JUnit tests by looking at the final code coverage metrics. After several rounds of testing, I achieved a total coverage of 81.9%. Early in the process, my coverage was much lower because I was only testing the "happy path," or scenarios where the data was perfect. However, I realized that effective testing requires checking how the system handles mistakes. By adding tests for null IDs, oversized names, and malformed phone numbers, I forced the tests to run through the error-handling branches of my code. This high coverage percentage proves that the tests are verifying the internal logic of the application, not just the successful outcomes.</w:t>
      </w:r>
    </w:p>
    <w:p w:rsidR="00000000" w:rsidDel="00000000" w:rsidP="00000000" w:rsidRDefault="00000000" w:rsidRPr="00000000" w14:paraId="00000005">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Technically Sound Code</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the code was technically sound, I focused on making the application "fail-safe." This means that when the system receives bad data, it should stop the process and report the error rather than crashing or continuing with incorrect information. I ensured this by using </w:t>
      </w:r>
      <w:r w:rsidDel="00000000" w:rsidR="00000000" w:rsidRPr="00000000">
        <w:rPr>
          <w:rFonts w:ascii="Times New Roman" w:cs="Times New Roman" w:eastAsia="Times New Roman" w:hAnsi="Times New Roman"/>
          <w:sz w:val="24"/>
          <w:szCs w:val="24"/>
          <w:rtl w:val="0"/>
        </w:rPr>
        <w:t xml:space="preserve">assertThrows</w:t>
      </w:r>
      <w:r w:rsidDel="00000000" w:rsidR="00000000" w:rsidRPr="00000000">
        <w:rPr>
          <w:rFonts w:ascii="Times New Roman" w:cs="Times New Roman" w:eastAsia="Times New Roman" w:hAnsi="Times New Roman"/>
          <w:sz w:val="24"/>
          <w:szCs w:val="24"/>
          <w:rtl w:val="0"/>
        </w:rPr>
        <w:t xml:space="preserve"> in my test suite to verify that the logic was robust. For example, in </w:t>
      </w:r>
      <w:r w:rsidDel="00000000" w:rsidR="00000000" w:rsidRPr="00000000">
        <w:rPr>
          <w:rFonts w:ascii="Times New Roman" w:cs="Times New Roman" w:eastAsia="Times New Roman" w:hAnsi="Times New Roman"/>
          <w:sz w:val="24"/>
          <w:szCs w:val="24"/>
          <w:rtl w:val="0"/>
        </w:rPr>
        <w:t xml:space="preserve">ContactTest.java</w:t>
      </w:r>
      <w:r w:rsidDel="00000000" w:rsidR="00000000" w:rsidRPr="00000000">
        <w:rPr>
          <w:rFonts w:ascii="Times New Roman" w:cs="Times New Roman" w:eastAsia="Times New Roman" w:hAnsi="Times New Roman"/>
          <w:sz w:val="24"/>
          <w:szCs w:val="24"/>
          <w:rtl w:val="0"/>
        </w:rPr>
        <w:t xml:space="preserve">, I used the following strategy to ensure IDs were handled correctly: </w:t>
      </w:r>
      <w:r w:rsidDel="00000000" w:rsidR="00000000" w:rsidRPr="00000000">
        <w:rPr>
          <w:rFonts w:ascii="Times New Roman" w:cs="Times New Roman" w:eastAsia="Times New Roman" w:hAnsi="Times New Roman"/>
          <w:sz w:val="24"/>
          <w:szCs w:val="24"/>
          <w:rtl w:val="0"/>
        </w:rPr>
        <w:t xml:space="preserve">Assertions.assertThrows(IllegalArgumentException.class, () -&gt; new Contact(null, "M", "C", "1234567890", "A"));</w:t>
      </w:r>
      <w:r w:rsidDel="00000000" w:rsidR="00000000" w:rsidRPr="00000000">
        <w:rPr>
          <w:rFonts w:ascii="Times New Roman" w:cs="Times New Roman" w:eastAsia="Times New Roman" w:hAnsi="Times New Roman"/>
          <w:sz w:val="24"/>
          <w:szCs w:val="24"/>
          <w:rtl w:val="0"/>
        </w:rPr>
        <w:t xml:space="preserve">. This verifies that the code is technically sound enough to prevent a null ID from ever being stored in the system.</w:t>
      </w:r>
    </w:p>
    <w:p w:rsidR="00000000" w:rsidDel="00000000" w:rsidP="00000000" w:rsidRDefault="00000000" w:rsidRPr="00000000" w14:paraId="00000007">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Efficient Code</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being sound, I worked to make the code efficient so it would be easier to maintain and faster to run. Instead of writing long, repetitive blocks of code to check every single digit in a phone number, I used regular expressions to streamline the process. In </w:t>
      </w:r>
      <w:r w:rsidDel="00000000" w:rsidR="00000000" w:rsidRPr="00000000">
        <w:rPr>
          <w:rFonts w:ascii="Times New Roman" w:cs="Times New Roman" w:eastAsia="Times New Roman" w:hAnsi="Times New Roman"/>
          <w:sz w:val="24"/>
          <w:szCs w:val="24"/>
          <w:rtl w:val="0"/>
        </w:rPr>
        <w:t xml:space="preserve">Contact.java</w:t>
      </w:r>
      <w:r w:rsidDel="00000000" w:rsidR="00000000" w:rsidRPr="00000000">
        <w:rPr>
          <w:rFonts w:ascii="Times New Roman" w:cs="Times New Roman" w:eastAsia="Times New Roman" w:hAnsi="Times New Roman"/>
          <w:sz w:val="24"/>
          <w:szCs w:val="24"/>
          <w:rtl w:val="0"/>
        </w:rPr>
        <w:t xml:space="preserve">, I implemented: </w:t>
      </w:r>
      <w:r w:rsidDel="00000000" w:rsidR="00000000" w:rsidRPr="00000000">
        <w:rPr>
          <w:rFonts w:ascii="Times New Roman" w:cs="Times New Roman" w:eastAsia="Times New Roman" w:hAnsi="Times New Roman"/>
          <w:sz w:val="24"/>
          <w:szCs w:val="24"/>
          <w:rtl w:val="0"/>
        </w:rPr>
        <w:t xml:space="preserve">if (!phone.matches("\\d+")) throw new IllegalArgumentException("Phone Error");</w:t>
      </w:r>
      <w:r w:rsidDel="00000000" w:rsidR="00000000" w:rsidRPr="00000000">
        <w:rPr>
          <w:rFonts w:ascii="Times New Roman" w:cs="Times New Roman" w:eastAsia="Times New Roman" w:hAnsi="Times New Roman"/>
          <w:sz w:val="24"/>
          <w:szCs w:val="24"/>
          <w:rtl w:val="0"/>
        </w:rPr>
        <w:t xml:space="preserve">. This is a highly efficient approach because it performs a complete numeric check in one step. This efficiency carried over into my tests; because the logic was concise, I could write fewer, more powerful tests that covered all possible non-digit errors in a single scenario.</w:t>
      </w:r>
    </w:p>
    <w:p w:rsidR="00000000" w:rsidDel="00000000" w:rsidP="00000000" w:rsidRDefault="00000000" w:rsidRPr="00000000" w14:paraId="00000009">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Techniques Employed</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main testing techniques I used in this project were Unit Testing and Boundary Value Analysis. Unit testing involves isolating the smallest pieces of the code such as a single method or constructor and testing them to ensure they behave correctly on their own. Boundary Value Analysis is a technique where you test the limits of a requirement. For example, if a description is allowed to be fifty characters, I tested forty-nine characters, exactly fifty characters, and fifty-one characters. These techniques allowed me to find bugs at the edges of the requirements where logic is most likely to fail.</w:t>
      </w:r>
    </w:p>
    <w:p w:rsidR="00000000" w:rsidDel="00000000" w:rsidP="00000000" w:rsidRDefault="00000000" w:rsidRPr="00000000" w14:paraId="0000000B">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Techniques</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other testing techniques that I did not employ for this project, such as Integration Testing and User Acceptance Testing (UAT). Integration testing is used to check how different parts of the system work together, such as making sure the Appointment Service correctly interacts with a database. User Acceptance Testing is usually the final step, where actual people from the client’s company use the software to make sure it meets their business needs in the real world. While these are important for a full software launch, they were outside the scope of this back-end service development.</w:t>
      </w:r>
    </w:p>
    <w:p w:rsidR="00000000" w:rsidDel="00000000" w:rsidP="00000000" w:rsidRDefault="00000000" w:rsidRPr="00000000" w14:paraId="0000000D">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Uses and Implications of Techniques</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techniques is used at different points in a project's lifecycle. Unit testing and Boundary Value Analysis are best used during the initial coding phase because they are fast and help developers catch mistakes before the code gets too complicated. They are vital in any project dealing with sensitive data, like a contact list or a medical record. Integration testing, however, is necessary for larger systems to ensure that a fix in one area doesn't break a feature in another. If a team only does unit testing and skips integration, they might find that their individual parts work great, but the system as a whole fails when everything is plugged in.</w:t>
      </w:r>
    </w:p>
    <w:p w:rsidR="00000000" w:rsidDel="00000000" w:rsidP="00000000" w:rsidRDefault="00000000" w:rsidRPr="00000000" w14:paraId="0000000F">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Caution</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software tester, I had to adopt a very cautious mindset. It was important to appreciate the complexity and interrelationships of the code, especially when dealing with the service classes. For example, I had to consider how the </w:t>
      </w:r>
      <w:r w:rsidDel="00000000" w:rsidR="00000000" w:rsidRPr="00000000">
        <w:rPr>
          <w:rFonts w:ascii="Times New Roman" w:cs="Times New Roman" w:eastAsia="Times New Roman" w:hAnsi="Times New Roman"/>
          <w:sz w:val="24"/>
          <w:szCs w:val="24"/>
          <w:rtl w:val="0"/>
        </w:rPr>
        <w:t xml:space="preserve">ContactService</w:t>
      </w:r>
      <w:r w:rsidDel="00000000" w:rsidR="00000000" w:rsidRPr="00000000">
        <w:rPr>
          <w:rFonts w:ascii="Times New Roman" w:cs="Times New Roman" w:eastAsia="Times New Roman" w:hAnsi="Times New Roman"/>
          <w:sz w:val="24"/>
          <w:szCs w:val="24"/>
          <w:rtl w:val="0"/>
        </w:rPr>
        <w:t xml:space="preserve"> relied on the </w:t>
      </w:r>
      <w:r w:rsidDel="00000000" w:rsidR="00000000" w:rsidRPr="00000000">
        <w:rPr>
          <w:rFonts w:ascii="Times New Roman" w:cs="Times New Roman" w:eastAsia="Times New Roman" w:hAnsi="Times New Roman"/>
          <w:sz w:val="24"/>
          <w:szCs w:val="24"/>
          <w:rtl w:val="0"/>
        </w:rPr>
        <w:t xml:space="preserve">Contact</w:t>
      </w:r>
      <w:r w:rsidDel="00000000" w:rsidR="00000000" w:rsidRPr="00000000">
        <w:rPr>
          <w:rFonts w:ascii="Times New Roman" w:cs="Times New Roman" w:eastAsia="Times New Roman" w:hAnsi="Times New Roman"/>
          <w:sz w:val="24"/>
          <w:szCs w:val="24"/>
          <w:rtl w:val="0"/>
        </w:rPr>
        <w:t xml:space="preserve"> object’s validation rules. If I wasn't cautious about how these two pieces interacted, I might have allowed a duplicate ID to be added to the service, which would have compromised the integrity of the data. Thinking about how one small change could affect the whole system helped me write more thorough tests.</w:t>
      </w:r>
    </w:p>
    <w:p w:rsidR="00000000" w:rsidDel="00000000" w:rsidP="00000000" w:rsidRDefault="00000000" w:rsidRPr="00000000" w14:paraId="00000011">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Bias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also a challenge to limit my own bias during this project. When you are the person who wrote the code, you naturally want it to be perfect, so you might subconsciously avoid testing the parts that were difficult to write. This bias is a real concern in the professional world because it can lead to "lazy" testing. I tried to limit this by strictly following the rubric and requirements as if I were an outside auditor. For instance, I forced myself to write tests for null values even when I was "sure" I had already handled them, which ensured that my confidence didn't get in the way of the quality of the software.</w:t>
      </w:r>
    </w:p>
    <w:p w:rsidR="00000000" w:rsidDel="00000000" w:rsidP="00000000" w:rsidRDefault="00000000" w:rsidRPr="00000000" w14:paraId="00000013">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Discipline</w:t>
      </w:r>
    </w:p>
    <w:p w:rsidR="00000000" w:rsidDel="00000000" w:rsidP="00000000" w:rsidRDefault="00000000" w:rsidRPr="00000000" w14:paraId="0000001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Finally, I’ve learned that being disciplined about quality is a core responsibility of a software engineer. It is often tempting to cut corners or skip tests to meet a deadline, but this creates "technical debt" that must be paid back later with interest. To avoid this debt, I plan to continue using a "test-driven" mindset where I consider the tests as I am writing the code. For example, by being disciplined enough to achieve 81.9% coverage now, I am saving a future developer from having to hunt down a bug that only appears when a user enters an oddly formatted address. Quality isn't just about making the code work; it’s about making sure it stays working.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