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Rule="auto"/>
        <w:ind w:left="0" w:right="0"/>
        <w:jc w:val="center"/>
        <w:rPr>
          <w:rFonts w:ascii="Calibri" w:cs="Calibri" w:eastAsia="Calibri" w:hAnsi="Calibri"/>
        </w:rPr>
      </w:pPr>
      <w:r w:rsidDel="00000000" w:rsidR="00000000" w:rsidRPr="00000000">
        <w:rPr>
          <w:rFonts w:ascii="Calibri" w:cs="Calibri" w:eastAsia="Calibri" w:hAnsi="Calibri"/>
          <w:b w:val="1"/>
          <w:bCs w:val="1"/>
          <w:rtl w:val="0"/>
        </w:rPr>
        <w:t xml:space="preserve">Matthew Clarson</w:t>
      </w:r>
      <w:r w:rsidDel="00000000" w:rsidR="00000000" w:rsidRPr="00000000">
        <w:rPr>
          <w:rFonts w:ascii="Calibri" w:cs="Calibri" w:eastAsia="Calibri" w:hAnsi="Calibri"/>
          <w:rtl w:val="0"/>
        </w:rPr>
        <w:t xml:space="preserve"> </w:t>
      </w:r>
    </w:p>
    <w:p w:rsidR="00000000" w:rsidDel="00000000" w:rsidP="00000000" w:rsidRDefault="00000000" w:rsidRPr="00000000" w14:paraId="00000002">
      <w:pPr>
        <w:spacing w:after="240" w:before="240" w:lineRule="auto"/>
        <w:ind w:left="0" w:right="0"/>
        <w:jc w:val="center"/>
        <w:rPr>
          <w:rFonts w:ascii="Calibri" w:cs="Calibri" w:eastAsia="Calibri" w:hAnsi="Calibri"/>
        </w:rPr>
      </w:pPr>
      <w:r w:rsidDel="00000000" w:rsidR="00000000" w:rsidRPr="00000000">
        <w:rPr>
          <w:rFonts w:ascii="Calibri" w:cs="Calibri" w:eastAsia="Calibri" w:hAnsi="Calibri"/>
          <w:rtl w:val="0"/>
        </w:rPr>
        <w:t xml:space="preserve">📍 Las Vegas, NV 89139</w:t>
      </w:r>
    </w:p>
    <w:p w:rsidR="00000000" w:rsidDel="00000000" w:rsidP="00000000" w:rsidRDefault="00000000" w:rsidRPr="00000000" w14:paraId="00000003">
      <w:pPr>
        <w:spacing w:after="240" w:before="240" w:lineRule="auto"/>
        <w:ind w:left="0" w:right="0"/>
        <w:jc w:val="center"/>
        <w:rPr>
          <w:rFonts w:ascii="Calibri" w:cs="Calibri" w:eastAsia="Calibri" w:hAnsi="Calibri"/>
          <w:b w:val="1"/>
          <w:bCs w:val="1"/>
          <w:sz w:val="28"/>
          <w:szCs w:val="28"/>
        </w:rPr>
      </w:pPr>
      <w:r w:rsidDel="00000000" w:rsidR="00000000" w:rsidRPr="00000000">
        <w:rPr>
          <w:rFonts w:ascii="Calibri" w:cs="Calibri" w:eastAsia="Calibri" w:hAnsi="Calibri"/>
          <w:rtl w:val="0"/>
        </w:rPr>
        <w:t xml:space="preserve">📞 (702) 626-3583 | 📧 </w:t>
      </w:r>
      <w:hyperlink r:id="rId6">
        <w:r w:rsidDel="00000000" w:rsidR="00000000" w:rsidRPr="00000000">
          <w:rPr>
            <w:rFonts w:ascii="Calibri" w:cs="Calibri" w:eastAsia="Calibri" w:hAnsi="Calibri"/>
            <w:color w:val="0000ee"/>
            <w:u w:val="single"/>
            <w:rtl w:val="0"/>
          </w:rPr>
          <w:t xml:space="preserve">clarson.matt@outlook.com</w:t>
        </w:r>
      </w:hyperlink>
      <w:r w:rsidDel="00000000" w:rsidR="00000000" w:rsidRPr="00000000">
        <w:rPr>
          <w:rtl w:val="0"/>
        </w:rPr>
      </w:r>
    </w:p>
    <w:p w:rsidR="00000000" w:rsidDel="00000000" w:rsidP="00000000" w:rsidRDefault="00000000" w:rsidRPr="00000000" w14:paraId="00000004">
      <w:pPr>
        <w:spacing w:after="240" w:before="240" w:lineRule="auto"/>
        <w:ind w:left="0" w:right="0"/>
        <w:rPr>
          <w:rFonts w:ascii="Calibri" w:cs="Calibri" w:eastAsia="Calibri" w:hAnsi="Calibri"/>
          <w:u w:val="singl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spacing w:after="240" w:before="240" w:lineRule="auto"/>
        <w:ind w:left="0" w:right="0"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Summary</w:t>
      </w:r>
    </w:p>
    <w:p w:rsidR="00000000" w:rsidDel="00000000" w:rsidP="00000000" w:rsidRDefault="00000000" w:rsidRPr="00000000" w14:paraId="00000006">
      <w:pPr>
        <w:spacing w:after="240" w:before="240" w:lineRule="auto"/>
        <w:ind w:left="0" w:right="0"/>
        <w:rPr>
          <w:rFonts w:ascii="Calibri" w:cs="Calibri" w:eastAsia="Calibri" w:hAnsi="Calibri"/>
          <w:color w:val="0e0e0e"/>
        </w:rPr>
      </w:pPr>
      <w:r w:rsidDel="00000000" w:rsidR="00000000" w:rsidRPr="00000000">
        <w:rPr>
          <w:rFonts w:ascii="Calibri" w:cs="Calibri" w:eastAsia="Calibri" w:hAnsi="Calibri"/>
          <w:color w:val="0e0e0e"/>
          <w:rtl w:val="0"/>
        </w:rPr>
        <w:t xml:space="preserve">Senior data analyst with 20+ years of expertise designing, managing, and analyzing complex data systems in highly regulated enterprise environments. Advanced SQL proficiency with proven ability to query, transform, and validate large datasets for analytical and reporting and extract purposes. Strong background in custom report design, data architecture, data security, and governance practices developed through financial services experience. Skilled at gathering requirements, translating business needs into data solutions, and collaborating with stakeholders across technical and business domains. Demonstrated expertise in testing, validation procedures, and mentoring analytics staff. Seeking to leverage SQL expertise, database knowledge, and analytical problem-solving skills in data analyst role.</w:t>
      </w:r>
    </w:p>
    <w:p w:rsidR="00000000" w:rsidDel="00000000" w:rsidP="00000000" w:rsidRDefault="00000000" w:rsidRPr="00000000" w14:paraId="00000007">
      <w:pPr>
        <w:spacing w:after="240" w:before="240" w:lineRule="auto"/>
        <w:ind w:left="0" w:right="0" w:firstLine="0"/>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spacing w:after="240" w:before="240" w:lineRule="auto"/>
        <w:ind w:left="0" w:right="0"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Key &amp; Technical Skills</w:t>
      </w:r>
    </w:p>
    <w:p w:rsidR="00000000" w:rsidDel="00000000" w:rsidP="00000000" w:rsidRDefault="00000000" w:rsidRPr="00000000" w14:paraId="00000009">
      <w:pPr>
        <w:numPr>
          <w:ilvl w:val="0"/>
          <w:numId w:val="2"/>
        </w:numPr>
        <w:spacing w:after="240" w:before="240" w:lineRule="auto"/>
        <w:ind w:left="720" w:right="0" w:hanging="360"/>
      </w:pPr>
      <w:r w:rsidDel="00000000" w:rsidR="00000000" w:rsidRPr="00000000">
        <w:rPr>
          <w:rFonts w:ascii="Calibri" w:cs="Calibri" w:eastAsia="Calibri" w:hAnsi="Calibri"/>
          <w:b w:val="1"/>
          <w:bCs w:val="1"/>
          <w:rtl w:val="0"/>
        </w:rPr>
        <w:t xml:space="preserve">Programming Languages</w:t>
      </w:r>
      <w:r w:rsidDel="00000000" w:rsidR="00000000" w:rsidRPr="00000000">
        <w:rPr>
          <w:rFonts w:ascii="Calibri" w:cs="Calibri" w:eastAsia="Calibri" w:hAnsi="Calibri"/>
          <w:rtl w:val="0"/>
        </w:rPr>
        <w:t xml:space="preserve">: SQL, Java, JUnit, Spring Boot</w:t>
      </w:r>
    </w:p>
    <w:p w:rsidR="00000000" w:rsidDel="00000000" w:rsidP="00000000" w:rsidRDefault="00000000" w:rsidRPr="00000000" w14:paraId="0000000A">
      <w:pPr>
        <w:numPr>
          <w:ilvl w:val="0"/>
          <w:numId w:val="2"/>
        </w:numPr>
        <w:spacing w:after="240" w:before="240" w:lineRule="auto"/>
        <w:ind w:left="720" w:right="0" w:hanging="360"/>
      </w:pPr>
      <w:r w:rsidDel="00000000" w:rsidR="00000000" w:rsidRPr="00000000">
        <w:rPr>
          <w:rFonts w:ascii="Calibri" w:cs="Calibri" w:eastAsia="Calibri" w:hAnsi="Calibri"/>
          <w:b w:val="1"/>
          <w:bCs w:val="1"/>
          <w:rtl w:val="0"/>
        </w:rPr>
        <w:t xml:space="preserve">Database Management</w:t>
      </w:r>
      <w:r w:rsidDel="00000000" w:rsidR="00000000" w:rsidRPr="00000000">
        <w:rPr>
          <w:rFonts w:ascii="Calibri" w:cs="Calibri" w:eastAsia="Calibri" w:hAnsi="Calibri"/>
          <w:rtl w:val="0"/>
        </w:rPr>
        <w:t xml:space="preserve">: MSSQL, Sybase </w:t>
      </w:r>
    </w:p>
    <w:p w:rsidR="00000000" w:rsidDel="00000000" w:rsidP="00000000" w:rsidRDefault="00000000" w:rsidRPr="00000000" w14:paraId="0000000B">
      <w:pPr>
        <w:numPr>
          <w:ilvl w:val="0"/>
          <w:numId w:val="2"/>
        </w:numPr>
        <w:spacing w:after="240" w:before="240" w:lineRule="auto"/>
        <w:ind w:left="720" w:right="0" w:hanging="360"/>
        <w:rPr>
          <w:rFonts w:ascii="Calibri" w:cs="Calibri" w:eastAsia="Calibri" w:hAnsi="Calibri"/>
          <w:u w:val="none"/>
        </w:rPr>
      </w:pPr>
      <w:r w:rsidDel="00000000" w:rsidR="00000000" w:rsidRPr="00000000">
        <w:rPr>
          <w:rFonts w:ascii="Calibri" w:cs="Calibri" w:eastAsia="Calibri" w:hAnsi="Calibri"/>
          <w:b w:val="1"/>
          <w:bCs w:val="1"/>
          <w:rtl w:val="0"/>
        </w:rPr>
        <w:t xml:space="preserve">Data Analysis &amp; Reporting:</w:t>
      </w:r>
      <w:r w:rsidDel="00000000" w:rsidR="00000000" w:rsidRPr="00000000">
        <w:rPr>
          <w:rFonts w:ascii="Calibri" w:cs="Calibri" w:eastAsia="Calibri" w:hAnsi="Calibri"/>
          <w:rtl w:val="0"/>
        </w:rPr>
        <w:t xml:space="preserve"> SQL-based data analysis; custom report design and development; data-driven insights; requirement gathering and analysis; business metrics tracking; data reconciliation across systems</w:t>
      </w:r>
    </w:p>
    <w:p w:rsidR="00000000" w:rsidDel="00000000" w:rsidP="00000000" w:rsidRDefault="00000000" w:rsidRPr="00000000" w14:paraId="0000000C">
      <w:pPr>
        <w:numPr>
          <w:ilvl w:val="0"/>
          <w:numId w:val="2"/>
        </w:numPr>
        <w:spacing w:after="240" w:before="240" w:lineRule="auto"/>
        <w:ind w:left="720" w:right="0" w:hanging="360"/>
      </w:pPr>
      <w:r w:rsidDel="00000000" w:rsidR="00000000" w:rsidRPr="00000000">
        <w:rPr>
          <w:rFonts w:ascii="Calibri" w:cs="Calibri" w:eastAsia="Calibri" w:hAnsi="Calibri"/>
          <w:b w:val="1"/>
          <w:bCs w:val="1"/>
          <w:rtl w:val="0"/>
        </w:rPr>
        <w:t xml:space="preserve">Frameworks &amp; Technologies</w:t>
      </w:r>
      <w:r w:rsidDel="00000000" w:rsidR="00000000" w:rsidRPr="00000000">
        <w:rPr>
          <w:rFonts w:ascii="Calibri" w:cs="Calibri" w:eastAsia="Calibri" w:hAnsi="Calibri"/>
          <w:rtl w:val="0"/>
        </w:rPr>
        <w:t xml:space="preserve">: Spring Boot, Jenkins, AWS, MQ, Maven, Selenium</w:t>
      </w:r>
    </w:p>
    <w:p w:rsidR="00000000" w:rsidDel="00000000" w:rsidP="00000000" w:rsidRDefault="00000000" w:rsidRPr="00000000" w14:paraId="0000000D">
      <w:pPr>
        <w:numPr>
          <w:ilvl w:val="0"/>
          <w:numId w:val="2"/>
        </w:numPr>
        <w:spacing w:after="240" w:before="240" w:lineRule="auto"/>
        <w:ind w:left="720" w:right="0" w:hanging="360"/>
      </w:pPr>
      <w:r w:rsidDel="00000000" w:rsidR="00000000" w:rsidRPr="00000000">
        <w:rPr>
          <w:rFonts w:ascii="Calibri" w:cs="Calibri" w:eastAsia="Calibri" w:hAnsi="Calibri"/>
          <w:b w:val="1"/>
          <w:bCs w:val="1"/>
          <w:rtl w:val="0"/>
        </w:rPr>
        <w:t xml:space="preserve">Methodologies</w:t>
      </w:r>
      <w:r w:rsidDel="00000000" w:rsidR="00000000" w:rsidRPr="00000000">
        <w:rPr>
          <w:rFonts w:ascii="Calibri" w:cs="Calibri" w:eastAsia="Calibri" w:hAnsi="Calibri"/>
          <w:rtl w:val="0"/>
        </w:rPr>
        <w:t xml:space="preserve">: Agile, DevOps, Test-Driven Development, JIRA</w:t>
      </w:r>
    </w:p>
    <w:p w:rsidR="00000000" w:rsidDel="00000000" w:rsidP="00000000" w:rsidRDefault="00000000" w:rsidRPr="00000000" w14:paraId="0000000E">
      <w:pPr>
        <w:numPr>
          <w:ilvl w:val="0"/>
          <w:numId w:val="2"/>
        </w:numPr>
        <w:spacing w:after="240" w:before="240" w:lineRule="auto"/>
        <w:ind w:left="720" w:right="0" w:hanging="360"/>
      </w:pPr>
      <w:r w:rsidDel="00000000" w:rsidR="00000000" w:rsidRPr="00000000">
        <w:rPr>
          <w:rFonts w:ascii="Calibri" w:cs="Calibri" w:eastAsia="Calibri" w:hAnsi="Calibri"/>
          <w:b w:val="1"/>
          <w:bCs w:val="1"/>
          <w:rtl w:val="0"/>
        </w:rPr>
        <w:t xml:space="preserve">Version Control</w:t>
      </w:r>
      <w:r w:rsidDel="00000000" w:rsidR="00000000" w:rsidRPr="00000000">
        <w:rPr>
          <w:rFonts w:ascii="Calibri" w:cs="Calibri" w:eastAsia="Calibri" w:hAnsi="Calibri"/>
          <w:rtl w:val="0"/>
        </w:rPr>
        <w:t xml:space="preserve">: Git</w:t>
      </w:r>
    </w:p>
    <w:p w:rsidR="00000000" w:rsidDel="00000000" w:rsidP="00000000" w:rsidRDefault="00000000" w:rsidRPr="00000000" w14:paraId="0000000F">
      <w:pPr>
        <w:numPr>
          <w:ilvl w:val="0"/>
          <w:numId w:val="2"/>
        </w:numPr>
        <w:spacing w:after="240" w:before="240" w:lineRule="auto"/>
        <w:ind w:left="720" w:right="0" w:hanging="360"/>
      </w:pPr>
      <w:r w:rsidDel="00000000" w:rsidR="00000000" w:rsidRPr="00000000">
        <w:rPr>
          <w:rFonts w:ascii="Calibri" w:cs="Calibri" w:eastAsia="Calibri" w:hAnsi="Calibri"/>
          <w:b w:val="1"/>
          <w:bCs w:val="1"/>
          <w:rtl w:val="0"/>
        </w:rPr>
        <w:t xml:space="preserve">Automation &amp; Testing</w:t>
      </w:r>
      <w:r w:rsidDel="00000000" w:rsidR="00000000" w:rsidRPr="00000000">
        <w:rPr>
          <w:rFonts w:ascii="Calibri" w:cs="Calibri" w:eastAsia="Calibri" w:hAnsi="Calibri"/>
          <w:rtl w:val="0"/>
        </w:rPr>
        <w:t xml:space="preserve">: Expertise in automated testing, test framework development, and creating CI/CD pipelines</w:t>
      </w:r>
    </w:p>
    <w:p w:rsidR="00000000" w:rsidDel="00000000" w:rsidP="00000000" w:rsidRDefault="00000000" w:rsidRPr="00000000" w14:paraId="00000010">
      <w:pPr>
        <w:spacing w:after="240" w:before="240" w:lineRule="auto"/>
        <w:ind w:left="0" w:right="0" w:firstLine="0"/>
        <w:rPr>
          <w:rFonts w:ascii="Calibri" w:cs="Calibri" w:eastAsia="Calibri" w:hAnsi="Calibri"/>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spacing w:after="240" w:before="240" w:lineRule="auto"/>
        <w:ind w:left="0" w:right="0" w:firstLine="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12">
      <w:pPr>
        <w:spacing w:after="240" w:before="240" w:lineRule="auto"/>
        <w:ind w:left="0" w:right="0" w:firstLine="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13">
      <w:pPr>
        <w:spacing w:after="240" w:before="240" w:lineRule="auto"/>
        <w:ind w:left="0" w:right="0" w:firstLine="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14">
      <w:pPr>
        <w:spacing w:after="240" w:before="240" w:lineRule="auto"/>
        <w:ind w:left="0" w:right="0" w:firstLine="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15">
      <w:pPr>
        <w:spacing w:after="240" w:before="240" w:lineRule="auto"/>
        <w:ind w:left="0" w:right="0" w:firstLine="0"/>
        <w:rPr>
          <w:rFonts w:ascii="Calibri" w:cs="Calibri" w:eastAsia="Calibri" w:hAnsi="Calibri"/>
        </w:rPr>
      </w:pPr>
      <w:r w:rsidDel="00000000" w:rsidR="00000000" w:rsidRPr="00000000">
        <w:rPr>
          <w:rFonts w:ascii="Calibri" w:cs="Calibri" w:eastAsia="Calibri" w:hAnsi="Calibri"/>
          <w:b w:val="1"/>
          <w:bCs w:val="1"/>
          <w:rtl w:val="0"/>
        </w:rPr>
        <w:t xml:space="preserve">Employment Experience</w:t>
      </w:r>
      <w:r w:rsidDel="00000000" w:rsidR="00000000" w:rsidRPr="00000000">
        <w:rPr>
          <w:rtl w:val="0"/>
        </w:rPr>
      </w:r>
    </w:p>
    <w:p w:rsidR="00000000" w:rsidDel="00000000" w:rsidP="00000000" w:rsidRDefault="00000000" w:rsidRPr="00000000" w14:paraId="00000016">
      <w:pPr>
        <w:spacing w:after="240" w:before="240" w:lineRule="auto"/>
        <w:ind w:left="0" w:right="0"/>
        <w:rPr>
          <w:rFonts w:ascii="Calibri" w:cs="Calibri" w:eastAsia="Calibri" w:hAnsi="Calibri"/>
          <w:b w:val="1"/>
          <w:bCs w:val="1"/>
        </w:rPr>
      </w:pPr>
      <w:r w:rsidDel="00000000" w:rsidR="00000000" w:rsidRPr="00000000">
        <w:rPr>
          <w:rFonts w:ascii="Calibri" w:cs="Calibri" w:eastAsia="Calibri" w:hAnsi="Calibri"/>
          <w:b w:val="1"/>
          <w:bCs w:val="1"/>
          <w:rtl w:val="0"/>
        </w:rPr>
        <w:t xml:space="preserve">Jun 2025 – Oct 2025</w:t>
      </w:r>
    </w:p>
    <w:p w:rsidR="00000000" w:rsidDel="00000000" w:rsidP="00000000" w:rsidRDefault="00000000" w:rsidRPr="00000000" w14:paraId="00000017">
      <w:pPr>
        <w:widowControl w:val="1"/>
        <w:spacing w:after="120" w:before="240" w:line="276" w:lineRule="auto"/>
        <w:ind w:left="0" w:right="0"/>
        <w:rPr>
          <w:rFonts w:ascii="Calibri" w:cs="Calibri" w:eastAsia="Calibri" w:hAnsi="Calibri"/>
          <w:b w:val="1"/>
          <w:bCs w:val="1"/>
        </w:rPr>
      </w:pPr>
      <w:r w:rsidDel="00000000" w:rsidR="00000000" w:rsidRPr="00000000">
        <w:rPr>
          <w:rFonts w:ascii="Calibri" w:cs="Calibri" w:eastAsia="Calibri" w:hAnsi="Calibri"/>
          <w:b w:val="1"/>
          <w:bCs w:val="1"/>
          <w:rtl w:val="0"/>
        </w:rPr>
        <w:t xml:space="preserve">Build Master Sands Digital Services – Division of Las Vegas Sands Corp </w:t>
      </w:r>
    </w:p>
    <w:p w:rsidR="00000000" w:rsidDel="00000000" w:rsidP="00000000" w:rsidRDefault="00000000" w:rsidRPr="00000000" w14:paraId="00000018">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240" w:before="240" w:line="240" w:lineRule="auto"/>
        <w:ind w:left="720" w:right="0" w:hanging="360"/>
        <w:jc w:val="left"/>
        <w:rPr>
          <w:rFonts w:ascii="Calibri" w:cs="Calibri" w:eastAsia="Calibri" w:hAnsi="Calibri"/>
        </w:rPr>
      </w:pPr>
      <w:r w:rsidDel="00000000" w:rsidR="00000000" w:rsidRPr="00000000">
        <w:rPr>
          <w:rFonts w:ascii="Calibri" w:cs="Calibri" w:eastAsia="Calibri" w:hAnsi="Calibri"/>
          <w:rtl w:val="0"/>
        </w:rPr>
        <w:t xml:space="preserve">Automated multi-component (micro service server and client) build workflows using Bash and GitHub Actions.</w:t>
      </w:r>
    </w:p>
    <w:p w:rsidR="00000000" w:rsidDel="00000000" w:rsidP="00000000" w:rsidRDefault="00000000" w:rsidRPr="00000000" w14:paraId="00000019">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240" w:before="240" w:line="240" w:lineRule="auto"/>
        <w:ind w:left="720" w:right="0" w:hanging="360"/>
        <w:jc w:val="left"/>
        <w:rPr>
          <w:rFonts w:ascii="Calibri" w:cs="Calibri" w:eastAsia="Calibri" w:hAnsi="Calibri"/>
        </w:rPr>
      </w:pPr>
      <w:r w:rsidDel="00000000" w:rsidR="00000000" w:rsidRPr="00000000">
        <w:rPr>
          <w:rFonts w:ascii="Calibri" w:cs="Calibri" w:eastAsia="Calibri" w:hAnsi="Calibri"/>
          <w:rtl w:val="0"/>
        </w:rPr>
        <w:t xml:space="preserve">Standardized build visibility and consistency; generated automated release reporting drawing from Git and JIRA metadata, and using an API to produce AI summaries for different audiences, testers, management, IT directors etc.</w:t>
      </w:r>
    </w:p>
    <w:p w:rsidR="00000000" w:rsidDel="00000000" w:rsidP="00000000" w:rsidRDefault="00000000" w:rsidRPr="00000000" w14:paraId="0000001A">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240" w:before="240" w:line="240" w:lineRule="auto"/>
        <w:ind w:left="720" w:right="0" w:hanging="360"/>
        <w:jc w:val="left"/>
        <w:rPr>
          <w:rFonts w:ascii="Calibri" w:cs="Calibri" w:eastAsia="Calibri" w:hAnsi="Calibri"/>
        </w:rPr>
      </w:pPr>
      <w:r w:rsidDel="00000000" w:rsidR="00000000" w:rsidRPr="00000000">
        <w:rPr>
          <w:rFonts w:ascii="Calibri" w:cs="Calibri" w:eastAsia="Calibri" w:hAnsi="Calibri"/>
          <w:rtl w:val="0"/>
        </w:rPr>
        <w:t xml:space="preserve">Authored change management playbook in collaboration with leadership.</w:t>
      </w:r>
    </w:p>
    <w:p w:rsidR="00000000" w:rsidDel="00000000" w:rsidP="00000000" w:rsidRDefault="00000000" w:rsidRPr="00000000" w14:paraId="0000001B">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240" w:before="240" w:line="240" w:lineRule="auto"/>
        <w:ind w:left="720" w:right="0" w:hanging="360"/>
        <w:jc w:val="left"/>
        <w:rPr>
          <w:rFonts w:ascii="Calibri" w:cs="Calibri" w:eastAsia="Calibri" w:hAnsi="Calibri"/>
        </w:rPr>
      </w:pPr>
      <w:r w:rsidDel="00000000" w:rsidR="00000000" w:rsidRPr="00000000">
        <w:rPr>
          <w:rFonts w:ascii="Calibri" w:cs="Calibri" w:eastAsia="Calibri" w:hAnsi="Calibri"/>
          <w:rtl w:val="0"/>
        </w:rPr>
        <w:t xml:space="preserve">Collaborated across teams to improve operational reliability.</w:t>
      </w:r>
    </w:p>
    <w:p w:rsidR="00000000" w:rsidDel="00000000" w:rsidP="00000000" w:rsidRDefault="00000000" w:rsidRPr="00000000" w14:paraId="0000001C">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240" w:before="240" w:line="240" w:lineRule="auto"/>
        <w:ind w:left="720" w:right="0" w:hanging="360"/>
        <w:jc w:val="left"/>
        <w:rPr>
          <w:rFonts w:ascii="Calibri" w:cs="Calibri" w:eastAsia="Calibri" w:hAnsi="Calibri"/>
        </w:rPr>
      </w:pPr>
      <w:r w:rsidDel="00000000" w:rsidR="00000000" w:rsidRPr="00000000">
        <w:rPr>
          <w:rFonts w:ascii="Calibri" w:cs="Calibri" w:eastAsia="Calibri" w:hAnsi="Calibri"/>
          <w:rtl w:val="0"/>
        </w:rPr>
        <w:t xml:space="preserve">Role concluded due to division-wide closure. </w:t>
      </w:r>
      <w:r w:rsidDel="00000000" w:rsidR="00000000" w:rsidRPr="00000000">
        <w:rPr>
          <w:rtl w:val="0"/>
        </w:rPr>
      </w:r>
    </w:p>
    <w:p w:rsidR="00000000" w:rsidDel="00000000" w:rsidP="00000000" w:rsidRDefault="00000000" w:rsidRPr="00000000" w14:paraId="0000001D">
      <w:pPr>
        <w:spacing w:after="240" w:before="240" w:lineRule="auto"/>
        <w:ind w:left="0" w:right="0"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Feb 2018 – Jul 2024  </w:t>
      </w:r>
    </w:p>
    <w:p w:rsidR="00000000" w:rsidDel="00000000" w:rsidP="00000000" w:rsidRDefault="00000000" w:rsidRPr="00000000" w14:paraId="0000001E">
      <w:pPr>
        <w:spacing w:after="240" w:before="240" w:lineRule="auto"/>
        <w:ind w:left="0" w:right="0"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Architect/Developer, Business Validation Automation Broadridge, London</w:t>
      </w:r>
    </w:p>
    <w:p w:rsidR="00000000" w:rsidDel="00000000" w:rsidP="00000000" w:rsidRDefault="00000000" w:rsidRPr="00000000" w14:paraId="0000001F">
      <w:pPr>
        <w:numPr>
          <w:ilvl w:val="0"/>
          <w:numId w:val="2"/>
        </w:numPr>
        <w:spacing w:after="240" w:before="240" w:lineRule="auto"/>
        <w:ind w:left="720" w:right="0" w:hanging="360"/>
        <w:rPr>
          <w:rFonts w:ascii="Calibri" w:cs="Calibri" w:eastAsia="Calibri" w:hAnsi="Calibri"/>
        </w:rPr>
      </w:pPr>
      <w:r w:rsidDel="00000000" w:rsidR="00000000" w:rsidRPr="00000000">
        <w:rPr>
          <w:rFonts w:ascii="Calibri" w:cs="Calibri" w:eastAsia="Calibri" w:hAnsi="Calibri"/>
          <w:rtl w:val="0"/>
        </w:rPr>
        <w:t xml:space="preserve">Led the development of a Java/Spring Boot-based which used Hibernate/JPA testing framework to validate a suite of complex, high-volume post-trade processing systems. This multilayered, extensible framework with well defined APIs was adopted not only by my department but also in other departments, improving consistency and efficiency in testing. </w:t>
      </w:r>
    </w:p>
    <w:p w:rsidR="00000000" w:rsidDel="00000000" w:rsidP="00000000" w:rsidRDefault="00000000" w:rsidRPr="00000000" w14:paraId="00000020">
      <w:pPr>
        <w:numPr>
          <w:ilvl w:val="0"/>
          <w:numId w:val="2"/>
        </w:numPr>
        <w:spacing w:after="240" w:before="240" w:lineRule="auto"/>
        <w:ind w:left="720" w:right="0" w:hanging="360"/>
        <w:rPr>
          <w:rFonts w:ascii="Calibri" w:cs="Calibri" w:eastAsia="Calibri" w:hAnsi="Calibri"/>
        </w:rPr>
      </w:pPr>
      <w:r w:rsidDel="00000000" w:rsidR="00000000" w:rsidRPr="00000000">
        <w:rPr>
          <w:rFonts w:ascii="Calibri" w:cs="Calibri" w:eastAsia="Calibri" w:hAnsi="Calibri"/>
          <w:rtl w:val="0"/>
        </w:rPr>
        <w:t xml:space="preserve">Used patterns and SOLID programing principles to produce high quality code.</w:t>
      </w:r>
    </w:p>
    <w:p w:rsidR="00000000" w:rsidDel="00000000" w:rsidP="00000000" w:rsidRDefault="00000000" w:rsidRPr="00000000" w14:paraId="00000021">
      <w:pPr>
        <w:numPr>
          <w:ilvl w:val="0"/>
          <w:numId w:val="2"/>
        </w:numPr>
        <w:spacing w:after="240" w:before="240" w:lineRule="auto"/>
        <w:ind w:left="720" w:right="0" w:hanging="360"/>
        <w:rPr>
          <w:rFonts w:ascii="Calibri" w:cs="Calibri" w:eastAsia="Calibri" w:hAnsi="Calibri"/>
        </w:rPr>
      </w:pPr>
      <w:r w:rsidDel="00000000" w:rsidR="00000000" w:rsidRPr="00000000">
        <w:rPr>
          <w:rFonts w:ascii="Calibri" w:cs="Calibri" w:eastAsia="Calibri" w:hAnsi="Calibri"/>
          <w:rtl w:val="0"/>
        </w:rPr>
        <w:t xml:space="preserve">Integrated BDD (Cucumber), Selenium (UI Testing), and backend testing to support comprehensive automation.</w:t>
      </w:r>
    </w:p>
    <w:p w:rsidR="00000000" w:rsidDel="00000000" w:rsidP="00000000" w:rsidRDefault="00000000" w:rsidRPr="00000000" w14:paraId="00000022">
      <w:pPr>
        <w:numPr>
          <w:ilvl w:val="0"/>
          <w:numId w:val="2"/>
        </w:numPr>
        <w:spacing w:after="240" w:before="240" w:lineRule="auto"/>
        <w:ind w:left="720" w:right="0" w:hanging="360"/>
        <w:rPr>
          <w:rFonts w:ascii="Calibri" w:cs="Calibri" w:eastAsia="Calibri" w:hAnsi="Calibri"/>
        </w:rPr>
      </w:pPr>
      <w:r w:rsidDel="00000000" w:rsidR="00000000" w:rsidRPr="00000000">
        <w:rPr>
          <w:rFonts w:ascii="Calibri" w:cs="Calibri" w:eastAsia="Calibri" w:hAnsi="Calibri"/>
          <w:rtl w:val="0"/>
        </w:rPr>
        <w:t xml:space="preserve">Managed and mentored a distributed team of developers in the UK and India, ensuring efficient project delivery.</w:t>
      </w:r>
    </w:p>
    <w:p w:rsidR="00000000" w:rsidDel="00000000" w:rsidP="00000000" w:rsidRDefault="00000000" w:rsidRPr="00000000" w14:paraId="00000023">
      <w:pPr>
        <w:numPr>
          <w:ilvl w:val="0"/>
          <w:numId w:val="2"/>
        </w:numPr>
        <w:spacing w:after="240" w:before="240" w:lineRule="auto"/>
        <w:ind w:left="720" w:right="0" w:hanging="360"/>
        <w:rPr>
          <w:rFonts w:ascii="Calibri" w:cs="Calibri" w:eastAsia="Calibri" w:hAnsi="Calibri"/>
        </w:rPr>
      </w:pPr>
      <w:r w:rsidDel="00000000" w:rsidR="00000000" w:rsidRPr="00000000">
        <w:rPr>
          <w:rFonts w:ascii="Calibri" w:cs="Calibri" w:eastAsia="Calibri" w:hAnsi="Calibri"/>
          <w:rtl w:val="0"/>
        </w:rPr>
        <w:t xml:space="preserve">Designed and implemented a robust CI/CD pipeline for the testing framework, integrating SonarQube for code quality enforcement, and ensuring high unit test coverage. The pipeline was deployed on AWS using EC2 instances, enabling automated builds, tests, and deployments. This solution improved delivery speed and code quality, while also enhancing system scalability and maintainability.</w:t>
      </w:r>
    </w:p>
    <w:p w:rsidR="00000000" w:rsidDel="00000000" w:rsidP="00000000" w:rsidRDefault="00000000" w:rsidRPr="00000000" w14:paraId="00000024">
      <w:pPr>
        <w:numPr>
          <w:ilvl w:val="0"/>
          <w:numId w:val="2"/>
        </w:numPr>
        <w:spacing w:after="240" w:before="240" w:lineRule="auto"/>
        <w:ind w:left="720" w:right="0" w:hanging="360"/>
        <w:rPr>
          <w:rFonts w:ascii="Calibri" w:cs="Calibri" w:eastAsia="Calibri" w:hAnsi="Calibri"/>
        </w:rPr>
      </w:pPr>
      <w:r w:rsidDel="00000000" w:rsidR="00000000" w:rsidRPr="00000000">
        <w:rPr>
          <w:rFonts w:ascii="Calibri" w:cs="Calibri" w:eastAsia="Calibri" w:hAnsi="Calibri"/>
          <w:rtl w:val="0"/>
        </w:rPr>
        <w:t xml:space="preserve">Integrated our regression run into a release pipeline for the systems under test to capture regression issues before each code merge.</w:t>
      </w:r>
    </w:p>
    <w:p w:rsidR="00000000" w:rsidDel="00000000" w:rsidP="00000000" w:rsidRDefault="00000000" w:rsidRPr="00000000" w14:paraId="00000025">
      <w:pPr>
        <w:numPr>
          <w:ilvl w:val="0"/>
          <w:numId w:val="2"/>
        </w:numPr>
        <w:spacing w:after="240" w:before="240" w:lineRule="auto"/>
        <w:ind w:left="720" w:right="0" w:hanging="360"/>
        <w:rPr>
          <w:rFonts w:ascii="Calibri" w:cs="Calibri" w:eastAsia="Calibri" w:hAnsi="Calibri"/>
        </w:rPr>
      </w:pPr>
      <w:r w:rsidDel="00000000" w:rsidR="00000000" w:rsidRPr="00000000">
        <w:rPr>
          <w:rFonts w:ascii="Calibri" w:cs="Calibri" w:eastAsia="Calibri" w:hAnsi="Calibri"/>
          <w:rtl w:val="0"/>
        </w:rPr>
        <w:t xml:space="preserve">Worked with stakeholders at all levels to generate a comprehensive test library and created and maintained a user story backlog.</w:t>
      </w:r>
    </w:p>
    <w:p w:rsidR="00000000" w:rsidDel="00000000" w:rsidP="00000000" w:rsidRDefault="00000000" w:rsidRPr="00000000" w14:paraId="00000026">
      <w:pPr>
        <w:spacing w:after="240" w:before="240" w:lineRule="auto"/>
        <w:ind w:left="0" w:right="0" w:firstLine="0"/>
        <w:rPr>
          <w:rFonts w:ascii="Calibri" w:cs="Calibri" w:eastAsia="Calibri" w:hAnsi="Calibri"/>
        </w:rPr>
      </w:pPr>
      <w:r w:rsidDel="00000000" w:rsidR="00000000" w:rsidRPr="00000000">
        <w:rPr>
          <w:rtl w:val="0"/>
        </w:rPr>
      </w:r>
    </w:p>
    <w:p w:rsidR="00000000" w:rsidDel="00000000" w:rsidP="00000000" w:rsidRDefault="00000000" w:rsidRPr="00000000" w14:paraId="00000027">
      <w:pPr>
        <w:spacing w:after="240" w:before="240" w:lineRule="auto"/>
        <w:ind w:left="0" w:right="0"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Oct 2014 – Feb 2018</w:t>
      </w:r>
    </w:p>
    <w:p w:rsidR="00000000" w:rsidDel="00000000" w:rsidP="00000000" w:rsidRDefault="00000000" w:rsidRPr="00000000" w14:paraId="00000028">
      <w:pPr>
        <w:spacing w:after="240" w:before="240" w:lineRule="auto"/>
        <w:ind w:left="0" w:right="0"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IT Contractor, Technical Analyst Broadridge, London</w:t>
      </w:r>
    </w:p>
    <w:p w:rsidR="00000000" w:rsidDel="00000000" w:rsidP="00000000" w:rsidRDefault="00000000" w:rsidRPr="00000000" w14:paraId="00000029">
      <w:pPr>
        <w:numPr>
          <w:ilvl w:val="0"/>
          <w:numId w:val="2"/>
        </w:numPr>
        <w:spacing w:after="240" w:before="240" w:lineRule="auto"/>
        <w:ind w:left="720" w:right="0" w:hanging="360"/>
        <w:rPr>
          <w:rFonts w:ascii="Calibri" w:cs="Calibri" w:eastAsia="Calibri" w:hAnsi="Calibri"/>
        </w:rPr>
      </w:pPr>
      <w:r w:rsidDel="00000000" w:rsidR="00000000" w:rsidRPr="00000000">
        <w:rPr>
          <w:rFonts w:ascii="Calibri" w:cs="Calibri" w:eastAsia="Calibri" w:hAnsi="Calibri"/>
          <w:rtl w:val="0"/>
        </w:rPr>
        <w:t xml:space="preserve">Designed and developed custom reports translating complex business requirements into data visualizations</w:t>
      </w:r>
    </w:p>
    <w:p w:rsidR="00000000" w:rsidDel="00000000" w:rsidP="00000000" w:rsidRDefault="00000000" w:rsidRPr="00000000" w14:paraId="0000002A">
      <w:pPr>
        <w:numPr>
          <w:ilvl w:val="0"/>
          <w:numId w:val="2"/>
        </w:numPr>
        <w:spacing w:after="240" w:before="240" w:lineRule="auto"/>
        <w:ind w:left="720" w:right="0" w:hanging="360"/>
        <w:rPr>
          <w:rFonts w:ascii="Calibri" w:cs="Calibri" w:eastAsia="Calibri" w:hAnsi="Calibri"/>
        </w:rPr>
      </w:pPr>
      <w:r w:rsidDel="00000000" w:rsidR="00000000" w:rsidRPr="00000000">
        <w:rPr>
          <w:rFonts w:ascii="Calibri" w:cs="Calibri" w:eastAsia="Calibri" w:hAnsi="Calibri"/>
          <w:rtl w:val="0"/>
        </w:rPr>
        <w:t xml:space="preserve">Authored System Proposal Forms (SPFs) translating business requirements into the technical specifications for developers and testers. </w:t>
      </w:r>
    </w:p>
    <w:p w:rsidR="00000000" w:rsidDel="00000000" w:rsidP="00000000" w:rsidRDefault="00000000" w:rsidRPr="00000000" w14:paraId="0000002B">
      <w:pPr>
        <w:numPr>
          <w:ilvl w:val="0"/>
          <w:numId w:val="2"/>
        </w:numPr>
        <w:spacing w:after="240" w:before="240" w:lineRule="auto"/>
        <w:ind w:left="720" w:right="0" w:hanging="360"/>
        <w:rPr>
          <w:rFonts w:ascii="Calibri" w:cs="Calibri" w:eastAsia="Calibri" w:hAnsi="Calibri"/>
        </w:rPr>
      </w:pPr>
      <w:r w:rsidDel="00000000" w:rsidR="00000000" w:rsidRPr="00000000">
        <w:rPr>
          <w:rFonts w:ascii="Calibri" w:cs="Calibri" w:eastAsia="Calibri" w:hAnsi="Calibri"/>
          <w:rtl w:val="0"/>
        </w:rPr>
        <w:t xml:space="preserve">Managed system enhancements from specification through to client demonstrations, working with product owners, architects, developers, testers, BAs to deliver complex enhancements and greenfield projects.</w:t>
      </w:r>
    </w:p>
    <w:p w:rsidR="00000000" w:rsidDel="00000000" w:rsidP="00000000" w:rsidRDefault="00000000" w:rsidRPr="00000000" w14:paraId="0000002C">
      <w:pPr>
        <w:numPr>
          <w:ilvl w:val="0"/>
          <w:numId w:val="2"/>
        </w:numPr>
        <w:spacing w:after="240" w:before="240" w:lineRule="auto"/>
        <w:ind w:left="720" w:right="0" w:hanging="360"/>
        <w:rPr>
          <w:rFonts w:ascii="Calibri" w:cs="Calibri" w:eastAsia="Calibri" w:hAnsi="Calibri"/>
        </w:rPr>
      </w:pPr>
      <w:r w:rsidDel="00000000" w:rsidR="00000000" w:rsidRPr="00000000">
        <w:rPr>
          <w:rFonts w:ascii="Calibri" w:cs="Calibri" w:eastAsia="Calibri" w:hAnsi="Calibri"/>
          <w:rtl w:val="0"/>
        </w:rPr>
        <w:t xml:space="preserve">Worked extensively on transaction reporting across multiple international jurisdictions, navigating complex regulatory requirements and compliance standards.</w:t>
      </w:r>
    </w:p>
    <w:p w:rsidR="00000000" w:rsidDel="00000000" w:rsidP="00000000" w:rsidRDefault="00000000" w:rsidRPr="00000000" w14:paraId="0000002D">
      <w:pPr>
        <w:numPr>
          <w:ilvl w:val="0"/>
          <w:numId w:val="2"/>
        </w:numPr>
        <w:spacing w:after="240" w:before="240" w:lineRule="auto"/>
        <w:ind w:left="720" w:right="0" w:hanging="360"/>
        <w:rPr>
          <w:rFonts w:ascii="Calibri" w:cs="Calibri" w:eastAsia="Calibri" w:hAnsi="Calibri"/>
        </w:rPr>
      </w:pPr>
      <w:r w:rsidDel="00000000" w:rsidR="00000000" w:rsidRPr="00000000">
        <w:rPr>
          <w:rFonts w:ascii="Calibri" w:cs="Calibri" w:eastAsia="Calibri" w:hAnsi="Calibri"/>
          <w:rtl w:val="0"/>
        </w:rPr>
        <w:t xml:space="preserve">Performed in-depth data analysis and SQL reporting, reconciling trade data against regulatory mandates and ensuring accuracy across diverse global markets.</w:t>
      </w:r>
    </w:p>
    <w:p w:rsidR="00000000" w:rsidDel="00000000" w:rsidP="00000000" w:rsidRDefault="00000000" w:rsidRPr="00000000" w14:paraId="0000002E">
      <w:pPr>
        <w:spacing w:after="240" w:before="240" w:lineRule="auto"/>
        <w:ind w:left="0" w:right="0"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Feb 2012 – Oct 2014 </w:t>
      </w:r>
    </w:p>
    <w:p w:rsidR="00000000" w:rsidDel="00000000" w:rsidP="00000000" w:rsidRDefault="00000000" w:rsidRPr="00000000" w14:paraId="0000002F">
      <w:pPr>
        <w:spacing w:after="240" w:before="240" w:lineRule="auto"/>
        <w:ind w:left="0" w:right="0"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VP Developer, Scrum Team Bank of America Merrill Lynch, Dublin</w:t>
      </w:r>
    </w:p>
    <w:p w:rsidR="00000000" w:rsidDel="00000000" w:rsidP="00000000" w:rsidRDefault="00000000" w:rsidRPr="00000000" w14:paraId="00000030">
      <w:pPr>
        <w:numPr>
          <w:ilvl w:val="0"/>
          <w:numId w:val="2"/>
        </w:numPr>
        <w:spacing w:after="240" w:before="240" w:lineRule="auto"/>
        <w:ind w:left="720" w:right="0" w:hanging="360"/>
        <w:rPr>
          <w:rFonts w:ascii="Calibri" w:cs="Calibri" w:eastAsia="Calibri" w:hAnsi="Calibri"/>
        </w:rPr>
      </w:pPr>
      <w:r w:rsidDel="00000000" w:rsidR="00000000" w:rsidRPr="00000000">
        <w:rPr>
          <w:rFonts w:ascii="Calibri" w:cs="Calibri" w:eastAsia="Calibri" w:hAnsi="Calibri"/>
          <w:rtl w:val="0"/>
        </w:rPr>
        <w:t xml:space="preserve">Developed and maintained enterprise back-office applications using SQL, Java, TIBCO and Python in an Agile Scrum team.</w:t>
      </w:r>
    </w:p>
    <w:p w:rsidR="00000000" w:rsidDel="00000000" w:rsidP="00000000" w:rsidRDefault="00000000" w:rsidRPr="00000000" w14:paraId="00000031">
      <w:pPr>
        <w:spacing w:after="240" w:before="240" w:lineRule="auto"/>
        <w:ind w:left="0" w:right="0"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Aug 2005 – Feb 2012 </w:t>
      </w:r>
    </w:p>
    <w:p w:rsidR="00000000" w:rsidDel="00000000" w:rsidP="00000000" w:rsidRDefault="00000000" w:rsidRPr="00000000" w14:paraId="00000032">
      <w:pPr>
        <w:spacing w:after="240" w:before="240" w:lineRule="auto"/>
        <w:ind w:left="0" w:right="0"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Team Lead &amp; Senior Support Engineer, Application Service Delivery Bank of America Merrill Lynch, Dublin</w:t>
      </w:r>
    </w:p>
    <w:p w:rsidR="00000000" w:rsidDel="00000000" w:rsidP="00000000" w:rsidRDefault="00000000" w:rsidRPr="00000000" w14:paraId="00000033">
      <w:pPr>
        <w:numPr>
          <w:ilvl w:val="0"/>
          <w:numId w:val="2"/>
        </w:numPr>
        <w:spacing w:after="240" w:before="240" w:lineRule="auto"/>
        <w:ind w:left="720" w:right="0" w:hanging="360"/>
        <w:rPr>
          <w:rFonts w:ascii="Calibri" w:cs="Calibri" w:eastAsia="Calibri" w:hAnsi="Calibri"/>
        </w:rPr>
      </w:pPr>
      <w:r w:rsidDel="00000000" w:rsidR="00000000" w:rsidRPr="00000000">
        <w:rPr>
          <w:rFonts w:ascii="Calibri" w:cs="Calibri" w:eastAsia="Calibri" w:hAnsi="Calibri"/>
          <w:rtl w:val="0"/>
        </w:rPr>
        <w:t xml:space="preserve">Managed reporting through Jira, providing detailed status updates to senior management in both technical and business teams, ensuring transparency and alignment across departments.</w:t>
      </w:r>
      <w:r w:rsidDel="00000000" w:rsidR="00000000" w:rsidRPr="00000000">
        <w:rPr>
          <w:rtl w:val="0"/>
        </w:rPr>
      </w:r>
    </w:p>
    <w:p w:rsidR="00000000" w:rsidDel="00000000" w:rsidP="00000000" w:rsidRDefault="00000000" w:rsidRPr="00000000" w14:paraId="00000034">
      <w:pPr>
        <w:numPr>
          <w:ilvl w:val="0"/>
          <w:numId w:val="2"/>
        </w:numPr>
        <w:spacing w:after="240" w:before="240" w:lineRule="auto"/>
        <w:ind w:left="720" w:right="0" w:hanging="360"/>
        <w:rPr>
          <w:rFonts w:ascii="Calibri" w:cs="Calibri" w:eastAsia="Calibri" w:hAnsi="Calibri"/>
        </w:rPr>
      </w:pPr>
      <w:r w:rsidDel="00000000" w:rsidR="00000000" w:rsidRPr="00000000">
        <w:rPr>
          <w:rFonts w:ascii="Calibri" w:cs="Calibri" w:eastAsia="Calibri" w:hAnsi="Calibri"/>
          <w:rtl w:val="0"/>
        </w:rPr>
        <w:t xml:space="preserve">Served as the SME (Subject Matter Expert) and escalation point for complex technical issues, resolving high-priority tickets and guiding the team through critical incidents.</w:t>
      </w:r>
    </w:p>
    <w:p w:rsidR="00000000" w:rsidDel="00000000" w:rsidP="00000000" w:rsidRDefault="00000000" w:rsidRPr="00000000" w14:paraId="00000035">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240" w:before="240" w:line="240" w:lineRule="auto"/>
        <w:ind w:left="720" w:right="0" w:hanging="360"/>
        <w:jc w:val="left"/>
        <w:rPr>
          <w:rFonts w:ascii="Calibri" w:cs="Calibri" w:eastAsia="Calibri" w:hAnsi="Calibri"/>
        </w:rPr>
      </w:pPr>
      <w:r w:rsidDel="00000000" w:rsidR="00000000" w:rsidRPr="00000000">
        <w:rPr>
          <w:rFonts w:ascii="Calibri" w:cs="Calibri" w:eastAsia="Calibri" w:hAnsi="Calibri"/>
          <w:rtl w:val="0"/>
        </w:rPr>
        <w:t xml:space="preserve">Mentored and trained junior engineers, fostering skill development and improving overall team efficiency.</w:t>
      </w:r>
    </w:p>
    <w:p w:rsidR="00000000" w:rsidDel="00000000" w:rsidP="00000000" w:rsidRDefault="00000000" w:rsidRPr="00000000" w14:paraId="00000036">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240" w:before="240" w:line="240" w:lineRule="auto"/>
        <w:ind w:left="720" w:right="0" w:hanging="360"/>
        <w:jc w:val="left"/>
        <w:rPr>
          <w:rFonts w:ascii="Calibri" w:cs="Calibri" w:eastAsia="Calibri" w:hAnsi="Calibri"/>
        </w:rPr>
      </w:pPr>
      <w:r w:rsidDel="00000000" w:rsidR="00000000" w:rsidRPr="00000000">
        <w:rPr>
          <w:rFonts w:ascii="Calibri" w:cs="Calibri" w:eastAsia="Calibri" w:hAnsi="Calibri"/>
          <w:rtl w:val="0"/>
        </w:rPr>
        <w:t xml:space="preserve">Spearheaded the transition of application support from London to Dublin, leading a team of 25 across Dublin and India, including TCS staff on shore.</w:t>
      </w:r>
    </w:p>
    <w:p w:rsidR="00000000" w:rsidDel="00000000" w:rsidP="00000000" w:rsidRDefault="00000000" w:rsidRPr="00000000" w14:paraId="00000037">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240" w:before="240" w:line="240" w:lineRule="auto"/>
        <w:ind w:left="720" w:right="0" w:hanging="360"/>
        <w:jc w:val="left"/>
        <w:rPr>
          <w:rFonts w:ascii="Calibri" w:cs="Calibri" w:eastAsia="Calibri" w:hAnsi="Calibri"/>
        </w:rPr>
      </w:pPr>
      <w:r w:rsidDel="00000000" w:rsidR="00000000" w:rsidRPr="00000000">
        <w:rPr>
          <w:rFonts w:ascii="Calibri" w:cs="Calibri" w:eastAsia="Calibri" w:hAnsi="Calibri"/>
          <w:rtl w:val="0"/>
        </w:rPr>
        <w:t xml:space="preserve">Managed production support for enterprise financial applications, ensuring high availability, stability, and performance in a mission-critical environment.</w:t>
      </w:r>
    </w:p>
    <w:p w:rsidR="00000000" w:rsidDel="00000000" w:rsidP="00000000" w:rsidRDefault="00000000" w:rsidRPr="00000000" w14:paraId="00000038">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240" w:before="240" w:line="240" w:lineRule="auto"/>
        <w:ind w:left="720" w:right="0" w:hanging="360"/>
        <w:jc w:val="left"/>
        <w:rPr>
          <w:rFonts w:ascii="Calibri" w:cs="Calibri" w:eastAsia="Calibri" w:hAnsi="Calibri"/>
        </w:rPr>
      </w:pPr>
      <w:r w:rsidDel="00000000" w:rsidR="00000000" w:rsidRPr="00000000">
        <w:rPr>
          <w:rFonts w:ascii="Calibri" w:cs="Calibri" w:eastAsia="Calibri" w:hAnsi="Calibri"/>
          <w:rtl w:val="0"/>
        </w:rPr>
        <w:t xml:space="preserve">Spent 6 months in Chennai upskilling the staff at that location.</w:t>
      </w:r>
    </w:p>
    <w:p w:rsidR="00000000" w:rsidDel="00000000" w:rsidP="00000000" w:rsidRDefault="00000000" w:rsidRPr="00000000" w14:paraId="00000039">
      <w:pPr>
        <w:spacing w:after="240" w:before="240" w:lineRule="auto"/>
        <w:ind w:left="0" w:right="0"/>
        <w:rPr>
          <w:rFonts w:ascii="Calibri" w:cs="Calibri" w:eastAsia="Calibri" w:hAnsi="Calibri"/>
          <w:b w:val="1"/>
          <w:bCs w:val="1"/>
        </w:rPr>
      </w:pPr>
      <w:r w:rsidDel="00000000" w:rsidR="00000000" w:rsidRPr="00000000">
        <w:rPr>
          <w:rFonts w:ascii="Calibri" w:cs="Calibri" w:eastAsia="Calibri" w:hAnsi="Calibri"/>
          <w:b w:val="1"/>
          <w:bCs w:val="1"/>
          <w:rtl w:val="0"/>
        </w:rPr>
        <w:t xml:space="preserve">Early Career Summary (1998 – 2005)</w:t>
      </w:r>
    </w:p>
    <w:p w:rsidR="00000000" w:rsidDel="00000000" w:rsidP="00000000" w:rsidRDefault="00000000" w:rsidRPr="00000000" w14:paraId="0000003A">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240" w:before="240" w:line="240" w:lineRule="auto"/>
        <w:ind w:left="720" w:right="0" w:hanging="360"/>
        <w:jc w:val="left"/>
        <w:rPr>
          <w:rFonts w:ascii="Calibri" w:cs="Calibri" w:eastAsia="Calibri" w:hAnsi="Calibri"/>
        </w:rPr>
      </w:pPr>
      <w:r w:rsidDel="00000000" w:rsidR="00000000" w:rsidRPr="00000000">
        <w:rPr>
          <w:rFonts w:ascii="Calibri" w:cs="Calibri" w:eastAsia="Calibri" w:hAnsi="Calibri"/>
          <w:rtl w:val="0"/>
        </w:rPr>
        <w:t xml:space="preserve">Bank of America Merrill Lynch, Dublin | Analyst Developer (2003 – 2005)</w:t>
      </w:r>
    </w:p>
    <w:p w:rsidR="00000000" w:rsidDel="00000000" w:rsidP="00000000" w:rsidRDefault="00000000" w:rsidRPr="00000000" w14:paraId="0000003B">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240" w:before="240" w:line="240" w:lineRule="auto"/>
        <w:ind w:left="720" w:right="0" w:hanging="360"/>
        <w:jc w:val="left"/>
        <w:rPr>
          <w:rFonts w:ascii="Calibri" w:cs="Calibri" w:eastAsia="Calibri" w:hAnsi="Calibri"/>
        </w:rPr>
      </w:pPr>
      <w:r w:rsidDel="00000000" w:rsidR="00000000" w:rsidRPr="00000000">
        <w:rPr>
          <w:rFonts w:ascii="Calibri" w:cs="Calibri" w:eastAsia="Calibri" w:hAnsi="Calibri"/>
          <w:rtl w:val="0"/>
        </w:rPr>
        <w:t xml:space="preserve">Client Solutions Ltd, Dublin | Analyst/Programmer (1999 – 2001)</w:t>
      </w:r>
    </w:p>
    <w:p w:rsidR="00000000" w:rsidDel="00000000" w:rsidP="00000000" w:rsidRDefault="00000000" w:rsidRPr="00000000" w14:paraId="0000003C">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240" w:before="240" w:line="240" w:lineRule="auto"/>
        <w:ind w:left="720" w:right="0" w:hanging="360"/>
        <w:jc w:val="left"/>
        <w:rPr>
          <w:rFonts w:ascii="Calibri" w:cs="Calibri" w:eastAsia="Calibri" w:hAnsi="Calibri"/>
        </w:rPr>
      </w:pPr>
      <w:r w:rsidDel="00000000" w:rsidR="00000000" w:rsidRPr="00000000">
        <w:rPr>
          <w:rFonts w:ascii="Calibri" w:cs="Calibri" w:eastAsia="Calibri" w:hAnsi="Calibri"/>
          <w:rtl w:val="0"/>
        </w:rPr>
        <w:t xml:space="preserve">Cap Gemini Ernst &amp; Young, Dublin | Junior Developer (1998 – 1999)</w:t>
      </w:r>
    </w:p>
    <w:p w:rsidR="00000000" w:rsidDel="00000000" w:rsidP="00000000" w:rsidRDefault="00000000" w:rsidRPr="00000000" w14:paraId="0000003D">
      <w:pPr>
        <w:spacing w:after="240" w:before="240" w:lineRule="auto"/>
        <w:ind w:left="720" w:right="0" w:firstLine="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E">
      <w:pPr>
        <w:spacing w:after="0" w:before="0" w:lineRule="auto"/>
        <w:rPr>
          <w:rFonts w:ascii="Calibri" w:cs="Calibri" w:eastAsia="Calibri" w:hAnsi="Calibri"/>
        </w:rPr>
      </w:pPr>
      <w:r w:rsidDel="00000000" w:rsidR="00000000" w:rsidRPr="00000000">
        <w:rPr>
          <w:rFonts w:ascii="Calibri" w:cs="Calibri" w:eastAsia="Calibri" w:hAnsi="Calibri"/>
          <w:rtl w:val="0"/>
        </w:rPr>
        <w:t xml:space="preserve">EDUCATION</w:t>
      </w:r>
    </w:p>
    <w:p w:rsidR="00000000" w:rsidDel="00000000" w:rsidP="00000000" w:rsidRDefault="00000000" w:rsidRPr="00000000" w14:paraId="0000003F">
      <w:pPr>
        <w:spacing w:after="0" w:before="0" w:lineRule="auto"/>
        <w:ind w:left="0" w:right="0" w:firstLine="0"/>
        <w:rPr>
          <w:rFonts w:ascii="Calibri" w:cs="Calibri" w:eastAsia="Calibri" w:hAnsi="Calibri"/>
        </w:rPr>
      </w:pPr>
      <w:r w:rsidDel="00000000" w:rsidR="00000000" w:rsidRPr="00000000">
        <w:rPr>
          <w:rtl w:val="0"/>
        </w:rPr>
      </w:r>
    </w:p>
    <w:p w:rsidR="00000000" w:rsidDel="00000000" w:rsidP="00000000" w:rsidRDefault="00000000" w:rsidRPr="00000000" w14:paraId="00000040">
      <w:pPr>
        <w:spacing w:after="0" w:before="0" w:lineRule="auto"/>
        <w:ind w:left="720" w:right="0" w:firstLine="0"/>
        <w:rPr>
          <w:rFonts w:ascii="Calibri" w:cs="Calibri" w:eastAsia="Calibri" w:hAnsi="Calibri"/>
        </w:rPr>
      </w:pPr>
      <w:r w:rsidDel="00000000" w:rsidR="00000000" w:rsidRPr="00000000">
        <w:rPr>
          <w:rtl w:val="0"/>
        </w:rPr>
      </w:r>
    </w:p>
    <w:p w:rsidR="00000000" w:rsidDel="00000000" w:rsidP="00000000" w:rsidRDefault="00000000" w:rsidRPr="00000000" w14:paraId="00000041">
      <w:pPr>
        <w:numPr>
          <w:ilvl w:val="0"/>
          <w:numId w:val="1"/>
        </w:numPr>
        <w:spacing w:after="0" w:before="0" w:lineRule="auto"/>
        <w:ind w:left="720" w:right="0" w:hanging="360"/>
        <w:rPr>
          <w:rFonts w:ascii="Calibri" w:cs="Calibri" w:eastAsia="Calibri" w:hAnsi="Calibri"/>
        </w:rPr>
      </w:pPr>
      <w:r w:rsidDel="00000000" w:rsidR="00000000" w:rsidRPr="00000000">
        <w:rPr>
          <w:rFonts w:ascii="Calibri" w:cs="Calibri" w:eastAsia="Calibri" w:hAnsi="Calibri"/>
          <w:rtl w:val="0"/>
        </w:rPr>
        <w:t xml:space="preserve">Sep 1997 - Jun 1998: Graduate Diploma in IT</w:t>
      </w:r>
    </w:p>
    <w:p w:rsidR="00000000" w:rsidDel="00000000" w:rsidP="00000000" w:rsidRDefault="00000000" w:rsidRPr="00000000" w14:paraId="00000042">
      <w:pPr>
        <w:spacing w:after="0" w:before="0" w:lineRule="auto"/>
        <w:ind w:left="720" w:right="0" w:firstLine="0"/>
        <w:rPr>
          <w:rFonts w:ascii="Calibri" w:cs="Calibri" w:eastAsia="Calibri" w:hAnsi="Calibri"/>
        </w:rPr>
      </w:pPr>
      <w:r w:rsidDel="00000000" w:rsidR="00000000" w:rsidRPr="00000000">
        <w:rPr>
          <w:rFonts w:ascii="Calibri" w:cs="Calibri" w:eastAsia="Calibri" w:hAnsi="Calibri"/>
          <w:rtl w:val="0"/>
        </w:rPr>
        <w:t xml:space="preserve">DCU, Dublin</w:t>
      </w:r>
    </w:p>
    <w:p w:rsidR="00000000" w:rsidDel="00000000" w:rsidP="00000000" w:rsidRDefault="00000000" w:rsidRPr="00000000" w14:paraId="00000043">
      <w:pPr>
        <w:spacing w:after="0" w:before="0" w:lineRule="auto"/>
        <w:ind w:left="720" w:right="0" w:firstLine="0"/>
        <w:rPr>
          <w:rFonts w:ascii="Calibri" w:cs="Calibri" w:eastAsia="Calibri" w:hAnsi="Calibri"/>
        </w:rPr>
      </w:pPr>
      <w:r w:rsidDel="00000000" w:rsidR="00000000" w:rsidRPr="00000000">
        <w:rPr>
          <w:rFonts w:ascii="Calibri" w:cs="Calibri" w:eastAsia="Calibri" w:hAnsi="Calibri"/>
          <w:rtl w:val="0"/>
        </w:rPr>
        <w:t xml:space="preserve">Achieved: Merit</w:t>
      </w:r>
    </w:p>
    <w:p w:rsidR="00000000" w:rsidDel="00000000" w:rsidP="00000000" w:rsidRDefault="00000000" w:rsidRPr="00000000" w14:paraId="00000044">
      <w:pPr>
        <w:spacing w:after="0" w:before="0" w:lineRule="auto"/>
        <w:ind w:left="720" w:right="0" w:firstLine="0"/>
        <w:rPr>
          <w:rFonts w:ascii="Calibri" w:cs="Calibri" w:eastAsia="Calibri" w:hAnsi="Calibri"/>
        </w:rPr>
      </w:pPr>
      <w:r w:rsidDel="00000000" w:rsidR="00000000" w:rsidRPr="00000000">
        <w:rPr>
          <w:rtl w:val="0"/>
        </w:rPr>
      </w:r>
    </w:p>
    <w:p w:rsidR="00000000" w:rsidDel="00000000" w:rsidP="00000000" w:rsidRDefault="00000000" w:rsidRPr="00000000" w14:paraId="00000045">
      <w:pPr>
        <w:numPr>
          <w:ilvl w:val="0"/>
          <w:numId w:val="1"/>
        </w:numPr>
        <w:spacing w:after="0" w:before="0" w:lineRule="auto"/>
        <w:ind w:left="720" w:right="0" w:hanging="360"/>
        <w:rPr>
          <w:rFonts w:ascii="Calibri" w:cs="Calibri" w:eastAsia="Calibri" w:hAnsi="Calibri"/>
        </w:rPr>
      </w:pPr>
      <w:r w:rsidDel="00000000" w:rsidR="00000000" w:rsidRPr="00000000">
        <w:rPr>
          <w:rFonts w:ascii="Calibri" w:cs="Calibri" w:eastAsia="Calibri" w:hAnsi="Calibri"/>
          <w:rtl w:val="0"/>
        </w:rPr>
        <w:t xml:space="preserve">Oct 1994 - Jun 1997: BA (Hons) in Economics</w:t>
      </w:r>
    </w:p>
    <w:p w:rsidR="00000000" w:rsidDel="00000000" w:rsidP="00000000" w:rsidRDefault="00000000" w:rsidRPr="00000000" w14:paraId="00000046">
      <w:pPr>
        <w:spacing w:after="0" w:before="0" w:lineRule="auto"/>
        <w:ind w:left="720" w:right="0" w:firstLine="0"/>
        <w:rPr>
          <w:rFonts w:ascii="Calibri" w:cs="Calibri" w:eastAsia="Calibri" w:hAnsi="Calibri"/>
        </w:rPr>
      </w:pPr>
      <w:r w:rsidDel="00000000" w:rsidR="00000000" w:rsidRPr="00000000">
        <w:rPr>
          <w:rFonts w:ascii="Calibri" w:cs="Calibri" w:eastAsia="Calibri" w:hAnsi="Calibri"/>
          <w:rtl w:val="0"/>
        </w:rPr>
        <w:t xml:space="preserve">UCD, Dublin</w:t>
      </w:r>
    </w:p>
    <w:p w:rsidR="00000000" w:rsidDel="00000000" w:rsidP="00000000" w:rsidRDefault="00000000" w:rsidRPr="00000000" w14:paraId="00000047">
      <w:pPr>
        <w:spacing w:after="0" w:before="0" w:lineRule="auto"/>
        <w:ind w:left="720" w:right="0" w:firstLine="0"/>
        <w:rPr>
          <w:rFonts w:ascii="Calibri" w:cs="Calibri" w:eastAsia="Calibri" w:hAnsi="Calibri"/>
          <w:b w:val="1"/>
          <w:bCs w:val="1"/>
        </w:rPr>
      </w:pPr>
      <w:r w:rsidDel="00000000" w:rsidR="00000000" w:rsidRPr="00000000">
        <w:rPr>
          <w:rFonts w:ascii="Calibri" w:cs="Calibri" w:eastAsia="Calibri" w:hAnsi="Calibri"/>
          <w:rtl w:val="0"/>
        </w:rPr>
        <w:t xml:space="preserve">Achieved: 2:1 Honours</w:t>
      </w:r>
      <w:r w:rsidDel="00000000" w:rsidR="00000000" w:rsidRPr="00000000">
        <w:rPr>
          <w:rtl w:val="0"/>
        </w:rPr>
      </w:r>
    </w:p>
    <w:p w:rsidR="00000000" w:rsidDel="00000000" w:rsidP="00000000" w:rsidRDefault="00000000" w:rsidRPr="00000000" w14:paraId="00000048">
      <w:pPr>
        <w:pBdr>
          <w:top w:space="0" w:sz="0" w:val="nil"/>
          <w:left w:space="0" w:sz="0" w:val="nil"/>
          <w:bottom w:space="0" w:sz="0" w:val="nil"/>
          <w:right w:space="0" w:sz="0" w:val="nil"/>
          <w:between w:space="0" w:sz="0" w:val="nil"/>
        </w:pBdr>
        <w:spacing w:after="0" w:before="0" w:lineRule="auto"/>
        <w:ind w:left="144" w:right="0" w:firstLine="0"/>
        <w:rPr>
          <w:rFonts w:ascii="Calibri" w:cs="Calibri" w:eastAsia="Calibri" w:hAnsi="Calibri"/>
        </w:rPr>
      </w:pPr>
      <w:r w:rsidDel="00000000" w:rsidR="00000000" w:rsidRPr="00000000">
        <w:rPr>
          <w:rtl w:val="0"/>
        </w:rPr>
      </w:r>
    </w:p>
    <w:sectPr>
      <w:pgSz w:h="15840" w:w="12240" w:orient="portrait"/>
      <w:pgMar w:bottom="1440" w:top="1440" w:left="1440" w:right="1440" w:header="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n-GB"/>
      </w:rPr>
    </w:rPrDefault>
    <w:pPrDefault>
      <w:pPr>
        <w:widowControl w:val="0"/>
        <w:spacing w:after="90" w:before="90" w:lineRule="auto"/>
        <w:ind w:left="90" w:right="9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after="240" w:before="240" w:lineRule="auto"/>
      <w:ind w:left="0" w:right="0"/>
    </w:pPr>
    <w:rPr>
      <w:b w:val="1"/>
      <w:bCs w:val="1"/>
      <w:sz w:val="36"/>
      <w:szCs w:val="36"/>
    </w:rPr>
  </w:style>
  <w:style w:type="paragraph" w:styleId="Heading2">
    <w:name w:val="heading 2"/>
    <w:basedOn w:val="Normal"/>
    <w:next w:val="Normal"/>
    <w:pPr>
      <w:spacing w:after="225" w:before="225" w:lineRule="auto"/>
      <w:ind w:left="0" w:right="0"/>
    </w:pPr>
    <w:rPr>
      <w:b w:val="1"/>
      <w:bCs w:val="1"/>
      <w:sz w:val="28"/>
      <w:szCs w:val="28"/>
    </w:rPr>
  </w:style>
  <w:style w:type="paragraph" w:styleId="Heading3">
    <w:name w:val="heading 3"/>
    <w:basedOn w:val="Normal"/>
    <w:next w:val="Normal"/>
    <w:pPr>
      <w:spacing w:after="240" w:before="240" w:lineRule="auto"/>
      <w:ind w:left="0" w:right="0"/>
    </w:pPr>
    <w:rPr>
      <w:b w:val="1"/>
      <w:bCs w:val="1"/>
    </w:rPr>
  </w:style>
  <w:style w:type="paragraph" w:styleId="Heading4">
    <w:name w:val="heading 4"/>
    <w:basedOn w:val="Normal"/>
    <w:next w:val="Normal"/>
    <w:pPr>
      <w:spacing w:after="255" w:before="255" w:lineRule="auto"/>
      <w:ind w:left="0" w:right="0"/>
    </w:pPr>
    <w:rPr>
      <w:b w:val="1"/>
      <w:bCs w:val="1"/>
      <w:sz w:val="20"/>
      <w:szCs w:val="20"/>
    </w:rPr>
  </w:style>
  <w:style w:type="paragraph" w:styleId="Heading5">
    <w:name w:val="heading 5"/>
    <w:basedOn w:val="Normal"/>
    <w:next w:val="Normal"/>
    <w:pPr>
      <w:spacing w:after="255" w:before="255" w:lineRule="auto"/>
      <w:ind w:left="0" w:right="0"/>
    </w:pPr>
    <w:rPr>
      <w:b w:val="1"/>
      <w:bCs w:val="1"/>
      <w:sz w:val="16"/>
      <w:szCs w:val="16"/>
    </w:rPr>
  </w:style>
  <w:style w:type="paragraph" w:styleId="Heading6">
    <w:name w:val="heading 6"/>
    <w:basedOn w:val="Normal"/>
    <w:next w:val="Normal"/>
    <w:pPr>
      <w:spacing w:after="360" w:before="360" w:lineRule="auto"/>
      <w:ind w:left="0" w:right="0"/>
    </w:pPr>
    <w:rPr>
      <w:b w:val="1"/>
      <w:bCs w:val="1"/>
      <w:sz w:val="16"/>
      <w:szCs w:val="16"/>
    </w:rPr>
  </w:style>
  <w:style w:type="paragraph" w:styleId="Title">
    <w:name w:val="Title"/>
    <w:basedOn w:val="Normal"/>
    <w:next w:val="Normal"/>
    <w:pPr>
      <w:spacing w:after="120" w:before="480" w:lineRule="auto"/>
    </w:pPr>
    <w:rPr>
      <w:b w:val="1"/>
      <w:bCs w:val="1"/>
      <w:sz w:val="72"/>
      <w:szCs w:val="72"/>
    </w:rPr>
  </w:style>
  <w:style w:type="paragraph" w:styleId="Subtitle">
    <w:name w:val="Subtitle"/>
    <w:basedOn w:val="Normal"/>
    <w:next w:val="Normal"/>
    <w:pPr>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clarson.matt@outlook.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