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6FE439D7" w:rsidP="703A6A5E" w:rsidRDefault="6FE439D7" w14:paraId="646C3170" w14:textId="09AF2F81">
      <w:pPr>
        <w:pStyle w:val="Titre1"/>
        <w:spacing w:before="322" w:beforeAutospacing="off" w:after="322" w:afterAutospacing="off"/>
      </w:pPr>
      <w:r w:rsidRPr="703A6A5E" w:rsidR="6FE439D7">
        <w:rPr>
          <w:b w:val="1"/>
          <w:bCs w:val="1"/>
          <w:noProof w:val="0"/>
          <w:sz w:val="48"/>
          <w:szCs w:val="48"/>
          <w:lang w:val="fr-FR"/>
        </w:rPr>
        <w:t>🌿 Projet : Écologie Alimentaire – L’impact de ton assiette</w:t>
      </w:r>
    </w:p>
    <w:p w:rsidR="6FE439D7" w:rsidP="703A6A5E" w:rsidRDefault="6FE439D7" w14:paraId="1FD0F7AF" w14:textId="43467B0B">
      <w:pPr>
        <w:pStyle w:val="Titre2"/>
        <w:spacing w:before="299" w:beforeAutospacing="off" w:after="299" w:afterAutospacing="off"/>
      </w:pPr>
      <w:r w:rsidRPr="703A6A5E" w:rsidR="6FE439D7">
        <w:rPr>
          <w:b w:val="1"/>
          <w:bCs w:val="1"/>
          <w:noProof w:val="0"/>
          <w:sz w:val="36"/>
          <w:szCs w:val="36"/>
          <w:lang w:val="fr-FR"/>
        </w:rPr>
        <w:t>1. Présentation générale</w:t>
      </w:r>
    </w:p>
    <w:p w:rsidR="6FE439D7" w:rsidP="703A6A5E" w:rsidRDefault="6FE439D7" w14:paraId="2869D64A" w14:textId="1163B5FD">
      <w:pPr>
        <w:spacing w:before="240" w:beforeAutospacing="off" w:after="240" w:afterAutospacing="off"/>
      </w:pPr>
      <w:r w:rsidRPr="703A6A5E" w:rsidR="6FE439D7">
        <w:rPr>
          <w:noProof w:val="0"/>
          <w:lang w:val="fr-FR"/>
        </w:rPr>
        <w:t xml:space="preserve">Dans le cadre du Hackathon IA for Good, nous avons conçu un site web éducatif et interactif visant à sensibiliser les utilisateurs à l’impact environnemental de leurs choix alimentaires. Intitulé </w:t>
      </w:r>
      <w:r w:rsidRPr="703A6A5E" w:rsidR="6FE439D7">
        <w:rPr>
          <w:b w:val="1"/>
          <w:bCs w:val="1"/>
          <w:noProof w:val="0"/>
          <w:lang w:val="fr-FR"/>
        </w:rPr>
        <w:t>“Écologie Alimentaire – L’impact de ton assiette”</w:t>
      </w:r>
      <w:r w:rsidRPr="703A6A5E" w:rsidR="6FE439D7">
        <w:rPr>
          <w:noProof w:val="0"/>
          <w:lang w:val="fr-FR"/>
        </w:rPr>
        <w:t xml:space="preserve">, ce projet combine </w:t>
      </w:r>
      <w:r w:rsidRPr="703A6A5E" w:rsidR="6FE439D7">
        <w:rPr>
          <w:b w:val="1"/>
          <w:bCs w:val="1"/>
          <w:noProof w:val="0"/>
          <w:lang w:val="fr-FR"/>
        </w:rPr>
        <w:t>design moderne</w:t>
      </w:r>
      <w:r w:rsidRPr="703A6A5E" w:rsidR="6FE439D7">
        <w:rPr>
          <w:noProof w:val="0"/>
          <w:lang w:val="fr-FR"/>
        </w:rPr>
        <w:t xml:space="preserve">, </w:t>
      </w:r>
      <w:r w:rsidRPr="703A6A5E" w:rsidR="6FE439D7">
        <w:rPr>
          <w:b w:val="1"/>
          <w:bCs w:val="1"/>
          <w:noProof w:val="0"/>
          <w:lang w:val="fr-FR"/>
        </w:rPr>
        <w:t>expérience utilisateur fluide</w:t>
      </w:r>
      <w:r w:rsidRPr="703A6A5E" w:rsidR="6FE439D7">
        <w:rPr>
          <w:noProof w:val="0"/>
          <w:lang w:val="fr-FR"/>
        </w:rPr>
        <w:t xml:space="preserve">, et </w:t>
      </w:r>
      <w:r w:rsidRPr="703A6A5E" w:rsidR="6FE439D7">
        <w:rPr>
          <w:b w:val="1"/>
          <w:bCs w:val="1"/>
          <w:noProof w:val="0"/>
          <w:lang w:val="fr-FR"/>
        </w:rPr>
        <w:t>fonctionnalités propulsées par l’intelligence artificielle</w:t>
      </w:r>
      <w:r w:rsidRPr="703A6A5E" w:rsidR="6FE439D7">
        <w:rPr>
          <w:noProof w:val="0"/>
          <w:lang w:val="fr-FR"/>
        </w:rPr>
        <w:t>.</w:t>
      </w:r>
    </w:p>
    <w:p w:rsidR="703A6A5E" w:rsidRDefault="703A6A5E" w14:paraId="6FE7D7F8" w14:textId="53769D5C"/>
    <w:p w:rsidR="6FE439D7" w:rsidP="703A6A5E" w:rsidRDefault="6FE439D7" w14:paraId="5FA39881" w14:textId="19DF27FB">
      <w:pPr>
        <w:pStyle w:val="Titre2"/>
        <w:spacing w:before="299" w:beforeAutospacing="off" w:after="299" w:afterAutospacing="off"/>
      </w:pPr>
      <w:r w:rsidRPr="703A6A5E" w:rsidR="6FE439D7">
        <w:rPr>
          <w:b w:val="1"/>
          <w:bCs w:val="1"/>
          <w:noProof w:val="0"/>
          <w:sz w:val="36"/>
          <w:szCs w:val="36"/>
          <w:lang w:val="fr-FR"/>
        </w:rPr>
        <w:t>2. Objectif du projet</w:t>
      </w:r>
    </w:p>
    <w:p w:rsidR="6FE439D7" w:rsidP="703A6A5E" w:rsidRDefault="6FE439D7" w14:paraId="0DFE83A7" w14:textId="0975EE4A">
      <w:pPr>
        <w:spacing w:before="240" w:beforeAutospacing="off" w:after="240" w:afterAutospacing="off"/>
      </w:pPr>
      <w:r w:rsidRPr="703A6A5E" w:rsidR="6FE439D7">
        <w:rPr>
          <w:noProof w:val="0"/>
          <w:lang w:val="fr-FR"/>
        </w:rPr>
        <w:t xml:space="preserve">L’objectif est de rendre visible et compréhensible l’impact environnemental de notre alimentation quotidienne (émissions de CO₂, consommation d’eau, pollution des sols…), et de proposer des </w:t>
      </w:r>
      <w:r w:rsidRPr="703A6A5E" w:rsidR="6FE439D7">
        <w:rPr>
          <w:b w:val="1"/>
          <w:bCs w:val="1"/>
          <w:noProof w:val="0"/>
          <w:lang w:val="fr-FR"/>
        </w:rPr>
        <w:t>recommandations concrètes et personnalisées</w:t>
      </w:r>
      <w:r w:rsidRPr="703A6A5E" w:rsidR="6FE439D7">
        <w:rPr>
          <w:noProof w:val="0"/>
          <w:lang w:val="fr-FR"/>
        </w:rPr>
        <w:t xml:space="preserve"> pour favoriser des habitudes plus durables.</w:t>
      </w:r>
    </w:p>
    <w:p w:rsidR="703A6A5E" w:rsidRDefault="703A6A5E" w14:paraId="7011E119" w14:textId="62D98337"/>
    <w:p w:rsidR="6FE439D7" w:rsidP="703A6A5E" w:rsidRDefault="6FE439D7" w14:paraId="491B6A22" w14:textId="30BB124B">
      <w:pPr>
        <w:pStyle w:val="Titre2"/>
        <w:spacing w:before="299" w:beforeAutospacing="off" w:after="299" w:afterAutospacing="off"/>
      </w:pPr>
      <w:r w:rsidRPr="703A6A5E" w:rsidR="6FE439D7">
        <w:rPr>
          <w:b w:val="1"/>
          <w:bCs w:val="1"/>
          <w:noProof w:val="0"/>
          <w:sz w:val="36"/>
          <w:szCs w:val="36"/>
          <w:lang w:val="fr-FR"/>
        </w:rPr>
        <w:t>3. Cible</w:t>
      </w:r>
    </w:p>
    <w:p w:rsidR="6FE439D7" w:rsidP="703A6A5E" w:rsidRDefault="6FE439D7" w14:paraId="6DC8617D" w14:textId="05B2114E">
      <w:pPr>
        <w:spacing w:before="240" w:beforeAutospacing="off" w:after="240" w:afterAutospacing="off"/>
      </w:pPr>
      <w:r w:rsidRPr="703A6A5E" w:rsidR="6FE439D7">
        <w:rPr>
          <w:noProof w:val="0"/>
          <w:lang w:val="fr-FR"/>
        </w:rPr>
        <w:t>Le projet s’adresse à un public large :</w:t>
      </w:r>
    </w:p>
    <w:p w:rsidR="6FE439D7" w:rsidP="703A6A5E" w:rsidRDefault="6FE439D7" w14:paraId="65194EE8" w14:textId="5360DDDF">
      <w:pPr>
        <w:pStyle w:val="Paragraphedeliste"/>
        <w:numPr>
          <w:ilvl w:val="0"/>
          <w:numId w:val="50"/>
        </w:numPr>
        <w:spacing w:before="240" w:beforeAutospacing="off" w:after="240" w:afterAutospacing="off"/>
        <w:rPr>
          <w:noProof w:val="0"/>
          <w:lang w:val="fr-FR"/>
        </w:rPr>
      </w:pPr>
      <w:r w:rsidRPr="703A6A5E" w:rsidR="6FE439D7">
        <w:rPr>
          <w:noProof w:val="0"/>
          <w:lang w:val="fr-FR"/>
        </w:rPr>
        <w:t>Jeunes consommateurs et étudiants</w:t>
      </w:r>
    </w:p>
    <w:p w:rsidR="6FE439D7" w:rsidP="703A6A5E" w:rsidRDefault="6FE439D7" w14:paraId="410B900D" w14:textId="4CF1D1E6">
      <w:pPr>
        <w:pStyle w:val="Paragraphedeliste"/>
        <w:numPr>
          <w:ilvl w:val="0"/>
          <w:numId w:val="50"/>
        </w:numPr>
        <w:spacing w:before="240" w:beforeAutospacing="off" w:after="240" w:afterAutospacing="off"/>
        <w:rPr>
          <w:noProof w:val="0"/>
          <w:lang w:val="fr-FR"/>
        </w:rPr>
      </w:pPr>
      <w:r w:rsidRPr="703A6A5E" w:rsidR="6FE439D7">
        <w:rPr>
          <w:noProof w:val="0"/>
          <w:lang w:val="fr-FR"/>
        </w:rPr>
        <w:t>Familles engagées dans la transition écologique</w:t>
      </w:r>
    </w:p>
    <w:p w:rsidR="6FE439D7" w:rsidP="703A6A5E" w:rsidRDefault="6FE439D7" w14:paraId="50F6FDF9" w14:textId="2F690348">
      <w:pPr>
        <w:pStyle w:val="Paragraphedeliste"/>
        <w:numPr>
          <w:ilvl w:val="0"/>
          <w:numId w:val="50"/>
        </w:numPr>
        <w:spacing w:before="240" w:beforeAutospacing="off" w:after="240" w:afterAutospacing="off"/>
        <w:rPr>
          <w:noProof w:val="0"/>
          <w:lang w:val="fr-FR"/>
        </w:rPr>
      </w:pPr>
      <w:r w:rsidRPr="703A6A5E" w:rsidR="6FE439D7">
        <w:rPr>
          <w:noProof w:val="0"/>
          <w:lang w:val="fr-FR"/>
        </w:rPr>
        <w:t>Enseignants en éducation au développement durable</w:t>
      </w:r>
    </w:p>
    <w:p w:rsidR="6FE439D7" w:rsidP="703A6A5E" w:rsidRDefault="6FE439D7" w14:paraId="490BF0EF" w14:textId="62501444">
      <w:pPr>
        <w:pStyle w:val="Paragraphedeliste"/>
        <w:numPr>
          <w:ilvl w:val="0"/>
          <w:numId w:val="50"/>
        </w:numPr>
        <w:spacing w:before="240" w:beforeAutospacing="off" w:after="240" w:afterAutospacing="off"/>
        <w:rPr>
          <w:noProof w:val="0"/>
          <w:lang w:val="fr-FR"/>
        </w:rPr>
      </w:pPr>
      <w:r w:rsidRPr="703A6A5E" w:rsidR="6FE439D7">
        <w:rPr>
          <w:noProof w:val="0"/>
          <w:lang w:val="fr-FR"/>
        </w:rPr>
        <w:t>Grand public curieux d’agir pour la planète sans bouleverser son quotidien</w:t>
      </w:r>
    </w:p>
    <w:p w:rsidR="703A6A5E" w:rsidRDefault="703A6A5E" w14:paraId="3BCDAE40" w14:textId="1430A19C"/>
    <w:p w:rsidR="6FE439D7" w:rsidP="703A6A5E" w:rsidRDefault="6FE439D7" w14:paraId="4BE1EA0D" w14:textId="60F3085D">
      <w:pPr>
        <w:pStyle w:val="Titre2"/>
        <w:spacing w:before="299" w:beforeAutospacing="off" w:after="299" w:afterAutospacing="off"/>
      </w:pPr>
      <w:r w:rsidRPr="703A6A5E" w:rsidR="6FE439D7">
        <w:rPr>
          <w:b w:val="1"/>
          <w:bCs w:val="1"/>
          <w:noProof w:val="0"/>
          <w:sz w:val="36"/>
          <w:szCs w:val="36"/>
          <w:lang w:val="fr-FR"/>
        </w:rPr>
        <w:t>4. Message clé</w:t>
      </w:r>
    </w:p>
    <w:p w:rsidR="6FE439D7" w:rsidP="703A6A5E" w:rsidRDefault="6FE439D7" w14:paraId="25FA4676" w14:textId="0E4C593E">
      <w:pPr>
        <w:spacing w:before="240" w:beforeAutospacing="off" w:after="240" w:afterAutospacing="off"/>
      </w:pPr>
      <w:r w:rsidRPr="703A6A5E" w:rsidR="6FE439D7">
        <w:rPr>
          <w:i w:val="1"/>
          <w:iCs w:val="1"/>
          <w:noProof w:val="0"/>
          <w:lang w:val="fr-FR"/>
        </w:rPr>
        <w:t>« Manger, c’est voter pour l’environnement. Chaque aliment compte. »</w:t>
      </w:r>
    </w:p>
    <w:p w:rsidR="703A6A5E" w:rsidRDefault="703A6A5E" w14:paraId="5963A0AC" w14:textId="2B7BF6F9"/>
    <w:p w:rsidR="6FE439D7" w:rsidP="703A6A5E" w:rsidRDefault="6FE439D7" w14:paraId="4AC08A9B" w14:textId="55E54B3A">
      <w:pPr>
        <w:pStyle w:val="Titre2"/>
        <w:spacing w:before="299" w:beforeAutospacing="off" w:after="299" w:afterAutospacing="off"/>
      </w:pPr>
      <w:r w:rsidRPr="703A6A5E" w:rsidR="6FE439D7">
        <w:rPr>
          <w:b w:val="1"/>
          <w:bCs w:val="1"/>
          <w:noProof w:val="0"/>
          <w:sz w:val="36"/>
          <w:szCs w:val="36"/>
          <w:lang w:val="fr-FR"/>
        </w:rPr>
        <w:t>5. Fonctionnalités principales du site</w:t>
      </w:r>
    </w:p>
    <w:p w:rsidR="6FE439D7" w:rsidP="703A6A5E" w:rsidRDefault="6FE439D7" w14:paraId="0F33A507" w14:textId="52A3659C">
      <w:pPr>
        <w:pStyle w:val="Titre3"/>
        <w:spacing w:before="281" w:beforeAutospacing="off" w:after="281" w:afterAutospacing="off"/>
      </w:pPr>
      <w:r w:rsidRPr="703A6A5E" w:rsidR="6FE439D7">
        <w:rPr>
          <w:b w:val="1"/>
          <w:bCs w:val="1"/>
          <w:noProof w:val="0"/>
          <w:sz w:val="28"/>
          <w:szCs w:val="28"/>
          <w:lang w:val="fr-FR"/>
        </w:rPr>
        <w:t>5.1. Hero section engageante</w:t>
      </w:r>
    </w:p>
    <w:p w:rsidR="6FE439D7" w:rsidP="703A6A5E" w:rsidRDefault="6FE439D7" w14:paraId="24BB943A" w14:textId="3E029713">
      <w:pPr>
        <w:spacing w:before="240" w:beforeAutospacing="off" w:after="240" w:afterAutospacing="off"/>
      </w:pPr>
      <w:r w:rsidRPr="703A6A5E" w:rsidR="6FE439D7">
        <w:rPr>
          <w:noProof w:val="0"/>
          <w:lang w:val="fr-FR"/>
        </w:rPr>
        <w:t>Introduction au sujet avec une statistique percutante et un appel à l’action :</w:t>
      </w:r>
    </w:p>
    <w:p w:rsidR="6FE439D7" w:rsidP="703A6A5E" w:rsidRDefault="6FE439D7" w14:paraId="168E36C6" w14:textId="3E8C3727">
      <w:pPr>
        <w:spacing w:before="240" w:beforeAutospacing="off" w:after="240" w:afterAutospacing="off"/>
      </w:pPr>
      <w:r w:rsidRPr="703A6A5E" w:rsidR="6FE439D7">
        <w:rPr>
          <w:i w:val="1"/>
          <w:iCs w:val="1"/>
          <w:noProof w:val="0"/>
          <w:lang w:val="fr-FR"/>
        </w:rPr>
        <w:t>“Notre alimentation représente près de 25 % de notre empreinte carbone.”</w:t>
      </w:r>
    </w:p>
    <w:p w:rsidR="6FE439D7" w:rsidP="703A6A5E" w:rsidRDefault="6FE439D7" w14:paraId="5FC757F3" w14:textId="51496253">
      <w:pPr>
        <w:pStyle w:val="Titre3"/>
        <w:spacing w:before="281" w:beforeAutospacing="off" w:after="281" w:afterAutospacing="off"/>
      </w:pPr>
      <w:r w:rsidRPr="703A6A5E" w:rsidR="6FE439D7">
        <w:rPr>
          <w:b w:val="1"/>
          <w:bCs w:val="1"/>
          <w:noProof w:val="0"/>
          <w:sz w:val="28"/>
          <w:szCs w:val="28"/>
          <w:lang w:val="fr-FR"/>
        </w:rPr>
        <w:t>5.2. Calculateur d’impact alimentaire intelligent</w:t>
      </w:r>
    </w:p>
    <w:p w:rsidR="6FE439D7" w:rsidP="703A6A5E" w:rsidRDefault="6FE439D7" w14:paraId="178265D5" w14:textId="3C27CA4E">
      <w:pPr>
        <w:spacing w:before="240" w:beforeAutospacing="off" w:after="240" w:afterAutospacing="off"/>
      </w:pPr>
      <w:r w:rsidRPr="703A6A5E" w:rsidR="6FE439D7">
        <w:rPr>
          <w:noProof w:val="0"/>
          <w:lang w:val="fr-FR"/>
        </w:rPr>
        <w:t>Un simulateur d’empreinte environnementale estimée en fonction des aliments ou repas choisis par l’utilisateur. L’impact est exprimé en :</w:t>
      </w:r>
    </w:p>
    <w:p w:rsidR="6FE439D7" w:rsidP="703A6A5E" w:rsidRDefault="6FE439D7" w14:paraId="542CCFEC" w14:textId="7E71E4D8">
      <w:pPr>
        <w:pStyle w:val="Paragraphedeliste"/>
        <w:numPr>
          <w:ilvl w:val="0"/>
          <w:numId w:val="51"/>
        </w:numPr>
        <w:spacing w:before="240" w:beforeAutospacing="off" w:after="240" w:afterAutospacing="off"/>
        <w:rPr>
          <w:noProof w:val="0"/>
          <w:lang w:val="fr-FR"/>
        </w:rPr>
      </w:pPr>
      <w:r w:rsidRPr="703A6A5E" w:rsidR="6FE439D7">
        <w:rPr>
          <w:noProof w:val="0"/>
          <w:lang w:val="fr-FR"/>
        </w:rPr>
        <w:t>kg de CO₂ émis</w:t>
      </w:r>
    </w:p>
    <w:p w:rsidR="6FE439D7" w:rsidP="703A6A5E" w:rsidRDefault="6FE439D7" w14:paraId="50F761C7" w14:textId="7D4371E3">
      <w:pPr>
        <w:pStyle w:val="Paragraphedeliste"/>
        <w:numPr>
          <w:ilvl w:val="0"/>
          <w:numId w:val="51"/>
        </w:numPr>
        <w:spacing w:before="240" w:beforeAutospacing="off" w:after="240" w:afterAutospacing="off"/>
        <w:rPr>
          <w:noProof w:val="0"/>
          <w:lang w:val="fr-FR"/>
        </w:rPr>
      </w:pPr>
      <w:r w:rsidRPr="703A6A5E" w:rsidR="6FE439D7">
        <w:rPr>
          <w:noProof w:val="0"/>
          <w:lang w:val="fr-FR"/>
        </w:rPr>
        <w:t>litres d’eau consommés</w:t>
      </w:r>
    </w:p>
    <w:p w:rsidR="6FE439D7" w:rsidP="703A6A5E" w:rsidRDefault="6FE439D7" w14:paraId="72B04BB4" w14:textId="58FD8F18">
      <w:pPr>
        <w:pStyle w:val="Paragraphedeliste"/>
        <w:numPr>
          <w:ilvl w:val="0"/>
          <w:numId w:val="51"/>
        </w:numPr>
        <w:spacing w:before="240" w:beforeAutospacing="off" w:after="240" w:afterAutospacing="off"/>
        <w:rPr>
          <w:noProof w:val="0"/>
          <w:lang w:val="fr-FR"/>
        </w:rPr>
      </w:pPr>
      <w:r w:rsidRPr="703A6A5E" w:rsidR="6FE439D7">
        <w:rPr>
          <w:noProof w:val="0"/>
          <w:lang w:val="fr-FR"/>
        </w:rPr>
        <w:t>score de pollution des sols</w:t>
      </w:r>
    </w:p>
    <w:p w:rsidR="6FE439D7" w:rsidP="703A6A5E" w:rsidRDefault="6FE439D7" w14:paraId="50789588" w14:textId="22CE0BFF">
      <w:pPr>
        <w:pStyle w:val="Titre3"/>
        <w:spacing w:before="281" w:beforeAutospacing="off" w:after="281" w:afterAutospacing="off"/>
      </w:pPr>
      <w:r w:rsidRPr="703A6A5E" w:rsidR="6FE439D7">
        <w:rPr>
          <w:b w:val="1"/>
          <w:bCs w:val="1"/>
          <w:noProof w:val="0"/>
          <w:sz w:val="28"/>
          <w:szCs w:val="28"/>
          <w:lang w:val="fr-FR"/>
        </w:rPr>
        <w:t>5.3. Base de données interactive d’aliments</w:t>
      </w:r>
    </w:p>
    <w:p w:rsidR="6FE439D7" w:rsidP="703A6A5E" w:rsidRDefault="6FE439D7" w14:paraId="52E01379" w14:textId="77FAE40F">
      <w:pPr>
        <w:spacing w:before="240" w:beforeAutospacing="off" w:after="240" w:afterAutospacing="off"/>
      </w:pPr>
      <w:r w:rsidRPr="703A6A5E" w:rsidR="6FE439D7">
        <w:rPr>
          <w:noProof w:val="0"/>
          <w:lang w:val="fr-FR"/>
        </w:rPr>
        <w:t>Chaque aliment est associé à :</w:t>
      </w:r>
    </w:p>
    <w:p w:rsidR="6FE439D7" w:rsidP="703A6A5E" w:rsidRDefault="6FE439D7" w14:paraId="437F4B2F" w14:textId="2A9471A2">
      <w:pPr>
        <w:pStyle w:val="Paragraphedeliste"/>
        <w:numPr>
          <w:ilvl w:val="0"/>
          <w:numId w:val="52"/>
        </w:numPr>
        <w:spacing w:before="240" w:beforeAutospacing="off" w:after="240" w:afterAutospacing="off"/>
        <w:rPr>
          <w:noProof w:val="0"/>
          <w:lang w:val="fr-FR"/>
        </w:rPr>
      </w:pPr>
      <w:r w:rsidRPr="703A6A5E" w:rsidR="6FE439D7">
        <w:rPr>
          <w:noProof w:val="0"/>
          <w:lang w:val="fr-FR"/>
        </w:rPr>
        <w:t xml:space="preserve">Un </w:t>
      </w:r>
      <w:r w:rsidRPr="703A6A5E" w:rsidR="6FE439D7">
        <w:rPr>
          <w:b w:val="1"/>
          <w:bCs w:val="1"/>
          <w:noProof w:val="0"/>
          <w:lang w:val="fr-FR"/>
        </w:rPr>
        <w:t>score environnemental</w:t>
      </w:r>
      <w:r w:rsidRPr="703A6A5E" w:rsidR="6FE439D7">
        <w:rPr>
          <w:noProof w:val="0"/>
          <w:lang w:val="fr-FR"/>
        </w:rPr>
        <w:t xml:space="preserve"> de A à E</w:t>
      </w:r>
    </w:p>
    <w:p w:rsidR="6FE439D7" w:rsidP="703A6A5E" w:rsidRDefault="6FE439D7" w14:paraId="5381BC82" w14:textId="75D53B8F">
      <w:pPr>
        <w:pStyle w:val="Paragraphedeliste"/>
        <w:numPr>
          <w:ilvl w:val="0"/>
          <w:numId w:val="52"/>
        </w:numPr>
        <w:spacing w:before="240" w:beforeAutospacing="off" w:after="240" w:afterAutospacing="off"/>
        <w:rPr>
          <w:noProof w:val="0"/>
          <w:lang w:val="fr-FR"/>
        </w:rPr>
      </w:pPr>
      <w:r w:rsidRPr="703A6A5E" w:rsidR="6FE439D7">
        <w:rPr>
          <w:noProof w:val="0"/>
          <w:lang w:val="fr-FR"/>
        </w:rPr>
        <w:t xml:space="preserve">Des </w:t>
      </w:r>
      <w:r w:rsidRPr="703A6A5E" w:rsidR="6FE439D7">
        <w:rPr>
          <w:b w:val="1"/>
          <w:bCs w:val="1"/>
          <w:noProof w:val="0"/>
          <w:lang w:val="fr-FR"/>
        </w:rPr>
        <w:t>chiffres clés</w:t>
      </w:r>
      <w:r w:rsidRPr="703A6A5E" w:rsidR="6FE439D7">
        <w:rPr>
          <w:noProof w:val="0"/>
          <w:lang w:val="fr-FR"/>
        </w:rPr>
        <w:t xml:space="preserve"> sur son impact</w:t>
      </w:r>
    </w:p>
    <w:p w:rsidR="6FE439D7" w:rsidP="703A6A5E" w:rsidRDefault="6FE439D7" w14:paraId="5E7DF7B4" w14:textId="00049131">
      <w:pPr>
        <w:pStyle w:val="Paragraphedeliste"/>
        <w:numPr>
          <w:ilvl w:val="0"/>
          <w:numId w:val="52"/>
        </w:numPr>
        <w:spacing w:before="240" w:beforeAutospacing="off" w:after="240" w:afterAutospacing="off"/>
        <w:rPr>
          <w:b w:val="1"/>
          <w:bCs w:val="1"/>
          <w:noProof w:val="0"/>
          <w:lang w:val="fr-FR"/>
        </w:rPr>
      </w:pPr>
      <w:r w:rsidRPr="703A6A5E" w:rsidR="6FE439D7">
        <w:rPr>
          <w:noProof w:val="0"/>
          <w:lang w:val="fr-FR"/>
        </w:rPr>
        <w:t xml:space="preserve">Des </w:t>
      </w:r>
      <w:r w:rsidRPr="703A6A5E" w:rsidR="6FE439D7">
        <w:rPr>
          <w:b w:val="1"/>
          <w:bCs w:val="1"/>
          <w:noProof w:val="0"/>
          <w:lang w:val="fr-FR"/>
        </w:rPr>
        <w:t>alternatives plus durables</w:t>
      </w:r>
    </w:p>
    <w:p w:rsidR="6FE439D7" w:rsidP="703A6A5E" w:rsidRDefault="6FE439D7" w14:paraId="6B4067CB" w14:textId="0101EECF">
      <w:pPr>
        <w:pStyle w:val="Titre3"/>
        <w:spacing w:before="281" w:beforeAutospacing="off" w:after="281" w:afterAutospacing="off"/>
      </w:pPr>
      <w:r w:rsidRPr="703A6A5E" w:rsidR="6FE439D7">
        <w:rPr>
          <w:b w:val="1"/>
          <w:bCs w:val="1"/>
          <w:noProof w:val="0"/>
          <w:sz w:val="28"/>
          <w:szCs w:val="28"/>
          <w:lang w:val="fr-FR"/>
        </w:rPr>
        <w:t>5.4. Visualisations dynamiques</w:t>
      </w:r>
    </w:p>
    <w:p w:rsidR="6FE439D7" w:rsidP="703A6A5E" w:rsidRDefault="6FE439D7" w14:paraId="0F13C402" w14:textId="45658B2C">
      <w:pPr>
        <w:spacing w:before="240" w:beforeAutospacing="off" w:after="240" w:afterAutospacing="off"/>
      </w:pPr>
      <w:r w:rsidRPr="703A6A5E" w:rsidR="6FE439D7">
        <w:rPr>
          <w:noProof w:val="0"/>
          <w:lang w:val="fr-FR"/>
        </w:rPr>
        <w:t xml:space="preserve">Des </w:t>
      </w:r>
      <w:r w:rsidRPr="703A6A5E" w:rsidR="6FE439D7">
        <w:rPr>
          <w:b w:val="1"/>
          <w:bCs w:val="1"/>
          <w:noProof w:val="0"/>
          <w:lang w:val="fr-FR"/>
        </w:rPr>
        <w:t>graphiques interactifs et parlants</w:t>
      </w:r>
      <w:r w:rsidRPr="703A6A5E" w:rsidR="6FE439D7">
        <w:rPr>
          <w:noProof w:val="0"/>
          <w:lang w:val="fr-FR"/>
        </w:rPr>
        <w:t xml:space="preserve"> permettent de mieux comprendre les ordres de grandeur :</w:t>
      </w:r>
    </w:p>
    <w:p w:rsidR="6FE439D7" w:rsidP="703A6A5E" w:rsidRDefault="6FE439D7" w14:paraId="212B6D77" w14:textId="5D5583CC">
      <w:pPr>
        <w:pStyle w:val="Paragraphedeliste"/>
        <w:numPr>
          <w:ilvl w:val="0"/>
          <w:numId w:val="53"/>
        </w:numPr>
        <w:spacing w:before="240" w:beforeAutospacing="off" w:after="240" w:afterAutospacing="off"/>
        <w:rPr>
          <w:noProof w:val="0"/>
          <w:lang w:val="fr-FR"/>
        </w:rPr>
      </w:pPr>
      <w:r w:rsidRPr="703A6A5E" w:rsidR="6FE439D7">
        <w:rPr>
          <w:noProof w:val="0"/>
          <w:lang w:val="fr-FR"/>
        </w:rPr>
        <w:t>Comparaison avec d’autres produits</w:t>
      </w:r>
    </w:p>
    <w:p w:rsidR="6FE439D7" w:rsidP="703A6A5E" w:rsidRDefault="6FE439D7" w14:paraId="6DD5BFB2" w14:textId="49104485">
      <w:pPr>
        <w:pStyle w:val="Paragraphedeliste"/>
        <w:numPr>
          <w:ilvl w:val="0"/>
          <w:numId w:val="53"/>
        </w:numPr>
        <w:spacing w:before="240" w:beforeAutospacing="off" w:after="240" w:afterAutospacing="off"/>
        <w:rPr>
          <w:noProof w:val="0"/>
          <w:lang w:val="fr-FR"/>
        </w:rPr>
      </w:pPr>
      <w:r w:rsidRPr="703A6A5E" w:rsidR="6FE439D7">
        <w:rPr>
          <w:noProof w:val="0"/>
          <w:lang w:val="fr-FR"/>
        </w:rPr>
        <w:t>Équivalents visuels (ex : “1 steak = 10 douches”)</w:t>
      </w:r>
    </w:p>
    <w:p w:rsidR="6FE439D7" w:rsidP="703A6A5E" w:rsidRDefault="6FE439D7" w14:paraId="3037065C" w14:textId="2DD141C5">
      <w:pPr>
        <w:pStyle w:val="Titre3"/>
        <w:spacing w:before="281" w:beforeAutospacing="off" w:after="281" w:afterAutospacing="off"/>
      </w:pPr>
      <w:r w:rsidRPr="703A6A5E" w:rsidR="6FE439D7">
        <w:rPr>
          <w:b w:val="1"/>
          <w:bCs w:val="1"/>
          <w:noProof w:val="0"/>
          <w:sz w:val="28"/>
          <w:szCs w:val="28"/>
          <w:lang w:val="fr-FR"/>
        </w:rPr>
        <w:t>5.5. Recommandations personnalisées</w:t>
      </w:r>
    </w:p>
    <w:p w:rsidR="6FE439D7" w:rsidP="703A6A5E" w:rsidRDefault="6FE439D7" w14:paraId="1C13F87F" w14:textId="2A7AED5A">
      <w:pPr>
        <w:spacing w:before="240" w:beforeAutospacing="off" w:after="240" w:afterAutospacing="off"/>
      </w:pPr>
      <w:r w:rsidRPr="703A6A5E" w:rsidR="6FE439D7">
        <w:rPr>
          <w:noProof w:val="0"/>
          <w:lang w:val="fr-FR"/>
        </w:rPr>
        <w:t>L’IA propose des pistes d’amélioration simples et réalisables :</w:t>
      </w:r>
    </w:p>
    <w:p w:rsidR="6FE439D7" w:rsidP="703A6A5E" w:rsidRDefault="6FE439D7" w14:paraId="7AED24EE" w14:textId="6EC44CE4">
      <w:pPr>
        <w:spacing w:before="240" w:beforeAutospacing="off" w:after="240" w:afterAutospacing="off"/>
      </w:pPr>
      <w:r w:rsidRPr="703A6A5E" w:rsidR="6FE439D7">
        <w:rPr>
          <w:noProof w:val="0"/>
          <w:lang w:val="fr-FR"/>
        </w:rPr>
        <w:t>“Remplacer 2 repas carnés par semaine = 20 % de CO₂ en moins.”</w:t>
      </w:r>
    </w:p>
    <w:p w:rsidR="6FE439D7" w:rsidP="703A6A5E" w:rsidRDefault="6FE439D7" w14:paraId="42FE686B" w14:textId="629C0298">
      <w:pPr>
        <w:pStyle w:val="Titre3"/>
        <w:spacing w:before="281" w:beforeAutospacing="off" w:after="281" w:afterAutospacing="off"/>
      </w:pPr>
      <w:r w:rsidRPr="703A6A5E" w:rsidR="6FE439D7">
        <w:rPr>
          <w:b w:val="1"/>
          <w:bCs w:val="1"/>
          <w:noProof w:val="0"/>
          <w:sz w:val="28"/>
          <w:szCs w:val="28"/>
          <w:lang w:val="fr-FR"/>
        </w:rPr>
        <w:t>5.6. Section éducative</w:t>
      </w:r>
    </w:p>
    <w:p w:rsidR="6FE439D7" w:rsidP="703A6A5E" w:rsidRDefault="6FE439D7" w14:paraId="006596E9" w14:textId="59FD53B0">
      <w:pPr>
        <w:spacing w:before="240" w:beforeAutospacing="off" w:after="240" w:afterAutospacing="off"/>
      </w:pPr>
      <w:r w:rsidRPr="703A6A5E" w:rsidR="6FE439D7">
        <w:rPr>
          <w:noProof w:val="0"/>
          <w:lang w:val="fr-FR"/>
        </w:rPr>
        <w:t>Articles synthétiques pour comprendre :</w:t>
      </w:r>
    </w:p>
    <w:p w:rsidR="6FE439D7" w:rsidP="703A6A5E" w:rsidRDefault="6FE439D7" w14:paraId="6E63C2EB" w14:textId="5DEC3149">
      <w:pPr>
        <w:pStyle w:val="Paragraphedeliste"/>
        <w:numPr>
          <w:ilvl w:val="0"/>
          <w:numId w:val="54"/>
        </w:numPr>
        <w:spacing w:before="240" w:beforeAutospacing="off" w:after="240" w:afterAutospacing="off"/>
        <w:rPr>
          <w:noProof w:val="0"/>
          <w:lang w:val="fr-FR"/>
        </w:rPr>
      </w:pPr>
      <w:r w:rsidRPr="703A6A5E" w:rsidR="6FE439D7">
        <w:rPr>
          <w:noProof w:val="0"/>
          <w:lang w:val="fr-FR"/>
        </w:rPr>
        <w:t>L’agriculture intensive</w:t>
      </w:r>
    </w:p>
    <w:p w:rsidR="6FE439D7" w:rsidP="703A6A5E" w:rsidRDefault="6FE439D7" w14:paraId="1BFA95B1" w14:textId="4DA9CEE2">
      <w:pPr>
        <w:pStyle w:val="Paragraphedeliste"/>
        <w:numPr>
          <w:ilvl w:val="0"/>
          <w:numId w:val="54"/>
        </w:numPr>
        <w:spacing w:before="240" w:beforeAutospacing="off" w:after="240" w:afterAutospacing="off"/>
        <w:rPr>
          <w:noProof w:val="0"/>
          <w:lang w:val="fr-FR"/>
        </w:rPr>
      </w:pPr>
      <w:r w:rsidRPr="703A6A5E" w:rsidR="6FE439D7">
        <w:rPr>
          <w:noProof w:val="0"/>
          <w:lang w:val="fr-FR"/>
        </w:rPr>
        <w:t>L’alimentation végétale</w:t>
      </w:r>
    </w:p>
    <w:p w:rsidR="6FE439D7" w:rsidP="703A6A5E" w:rsidRDefault="6FE439D7" w14:paraId="65A15226" w14:textId="4B4399D2">
      <w:pPr>
        <w:pStyle w:val="Paragraphedeliste"/>
        <w:numPr>
          <w:ilvl w:val="0"/>
          <w:numId w:val="54"/>
        </w:numPr>
        <w:spacing w:before="240" w:beforeAutospacing="off" w:after="240" w:afterAutospacing="off"/>
        <w:rPr>
          <w:noProof w:val="0"/>
          <w:lang w:val="fr-FR"/>
        </w:rPr>
      </w:pPr>
      <w:r w:rsidRPr="703A6A5E" w:rsidR="6FE439D7">
        <w:rPr>
          <w:noProof w:val="0"/>
          <w:lang w:val="fr-FR"/>
        </w:rPr>
        <w:t>La saisonnalité</w:t>
      </w:r>
    </w:p>
    <w:p w:rsidR="6FE439D7" w:rsidP="703A6A5E" w:rsidRDefault="6FE439D7" w14:paraId="082DB3E7" w14:textId="788727D7">
      <w:pPr>
        <w:pStyle w:val="Paragraphedeliste"/>
        <w:numPr>
          <w:ilvl w:val="0"/>
          <w:numId w:val="54"/>
        </w:numPr>
        <w:spacing w:before="240" w:beforeAutospacing="off" w:after="240" w:afterAutospacing="off"/>
        <w:rPr>
          <w:noProof w:val="0"/>
          <w:lang w:val="fr-FR"/>
        </w:rPr>
      </w:pPr>
      <w:r w:rsidRPr="703A6A5E" w:rsidR="6FE439D7">
        <w:rPr>
          <w:noProof w:val="0"/>
          <w:lang w:val="fr-FR"/>
        </w:rPr>
        <w:t>L’étiquetage alimentaire (labels, origine…)</w:t>
      </w:r>
    </w:p>
    <w:p w:rsidR="703A6A5E" w:rsidRDefault="703A6A5E" w14:paraId="69065406" w14:textId="275A916E"/>
    <w:p w:rsidR="6FE439D7" w:rsidP="703A6A5E" w:rsidRDefault="6FE439D7" w14:paraId="647A05E3" w14:textId="038E9713">
      <w:pPr>
        <w:pStyle w:val="Titre2"/>
        <w:spacing w:before="299" w:beforeAutospacing="off" w:after="299" w:afterAutospacing="off"/>
      </w:pPr>
      <w:r w:rsidRPr="703A6A5E" w:rsidR="6FE439D7">
        <w:rPr>
          <w:b w:val="1"/>
          <w:bCs w:val="1"/>
          <w:noProof w:val="0"/>
          <w:sz w:val="36"/>
          <w:szCs w:val="36"/>
          <w:lang w:val="fr-FR"/>
        </w:rPr>
        <w:t>6. Intégration de l’intelligence artificielle</w:t>
      </w:r>
    </w:p>
    <w:p w:rsidR="6FE439D7" w:rsidP="703A6A5E" w:rsidRDefault="6FE439D7" w14:paraId="6DA97BBC" w14:textId="34A0C02B">
      <w:pPr>
        <w:spacing w:before="240" w:beforeAutospacing="off" w:after="240" w:afterAutospacing="off"/>
      </w:pPr>
      <w:r w:rsidRPr="703A6A5E" w:rsidR="6FE439D7">
        <w:rPr>
          <w:noProof w:val="0"/>
          <w:lang w:val="fr-FR"/>
        </w:rPr>
        <w:t>Le projet utilise l’IA à plusieurs niveaux :</w:t>
      </w:r>
    </w:p>
    <w:p w:rsidR="6FE439D7" w:rsidP="703A6A5E" w:rsidRDefault="6FE439D7" w14:paraId="3A4BB70A" w14:textId="1229E150">
      <w:pPr>
        <w:pStyle w:val="Titre3"/>
        <w:spacing w:before="281" w:beforeAutospacing="off" w:after="281" w:afterAutospacing="off"/>
      </w:pPr>
      <w:r w:rsidRPr="703A6A5E" w:rsidR="6FE439D7">
        <w:rPr>
          <w:b w:val="1"/>
          <w:bCs w:val="1"/>
          <w:noProof w:val="0"/>
          <w:sz w:val="28"/>
          <w:szCs w:val="28"/>
          <w:lang w:val="fr-FR"/>
        </w:rPr>
        <w:t>6.1. Calculateur intelligent</w:t>
      </w:r>
    </w:p>
    <w:p w:rsidR="6FE439D7" w:rsidP="703A6A5E" w:rsidRDefault="6FE439D7" w14:paraId="1E8E4EE5" w14:textId="7186FB2A">
      <w:pPr>
        <w:spacing w:before="240" w:beforeAutospacing="off" w:after="240" w:afterAutospacing="off"/>
      </w:pPr>
      <w:r w:rsidRPr="703A6A5E" w:rsidR="6FE439D7">
        <w:rPr>
          <w:noProof w:val="0"/>
          <w:lang w:val="fr-FR"/>
        </w:rPr>
        <w:t xml:space="preserve">Le simulateur s’appuie sur une </w:t>
      </w:r>
      <w:r w:rsidRPr="703A6A5E" w:rsidR="6FE439D7">
        <w:rPr>
          <w:b w:val="1"/>
          <w:bCs w:val="1"/>
          <w:noProof w:val="0"/>
          <w:lang w:val="fr-FR"/>
        </w:rPr>
        <w:t>IA simulée</w:t>
      </w:r>
      <w:r w:rsidRPr="703A6A5E" w:rsidR="6FE439D7">
        <w:rPr>
          <w:noProof w:val="0"/>
          <w:lang w:val="fr-FR"/>
        </w:rPr>
        <w:t xml:space="preserve"> pour estimer l’impact d’une alimentation selon les données d’entrée. Les résultats sont générés dynamiquement.</w:t>
      </w:r>
    </w:p>
    <w:p w:rsidR="6FE439D7" w:rsidP="703A6A5E" w:rsidRDefault="6FE439D7" w14:paraId="5CC699E7" w14:textId="3FEC5E9C">
      <w:pPr>
        <w:pStyle w:val="Titre3"/>
        <w:spacing w:before="281" w:beforeAutospacing="off" w:after="281" w:afterAutospacing="off"/>
      </w:pPr>
      <w:r w:rsidRPr="703A6A5E" w:rsidR="6FE439D7">
        <w:rPr>
          <w:b w:val="1"/>
          <w:bCs w:val="1"/>
          <w:noProof w:val="0"/>
          <w:sz w:val="28"/>
          <w:szCs w:val="28"/>
          <w:lang w:val="fr-FR"/>
        </w:rPr>
        <w:t>6.2. Génération de conseils</w:t>
      </w:r>
    </w:p>
    <w:p w:rsidR="6FE439D7" w:rsidP="703A6A5E" w:rsidRDefault="6FE439D7" w14:paraId="1898840E" w14:textId="4F1D52F1">
      <w:pPr>
        <w:spacing w:before="240" w:beforeAutospacing="off" w:after="240" w:afterAutospacing="off"/>
      </w:pPr>
      <w:r w:rsidRPr="703A6A5E" w:rsidR="6FE439D7">
        <w:rPr>
          <w:noProof w:val="0"/>
          <w:lang w:val="fr-FR"/>
        </w:rPr>
        <w:t>L’IA adapte les suggestions selon le profil alimentaire de l’utilisateur.</w:t>
      </w:r>
    </w:p>
    <w:p w:rsidR="703A6A5E" w:rsidRDefault="703A6A5E" w14:paraId="6EAD50D7" w14:textId="001D5244"/>
    <w:p w:rsidR="6FE439D7" w:rsidP="703A6A5E" w:rsidRDefault="6FE439D7" w14:paraId="44F1489B" w14:textId="5ECD6783">
      <w:pPr>
        <w:pStyle w:val="Titre2"/>
        <w:spacing w:before="299" w:beforeAutospacing="off" w:after="299" w:afterAutospacing="off"/>
      </w:pPr>
      <w:r w:rsidRPr="703A6A5E" w:rsidR="6FE439D7">
        <w:rPr>
          <w:b w:val="1"/>
          <w:bCs w:val="1"/>
          <w:noProof w:val="0"/>
          <w:sz w:val="36"/>
          <w:szCs w:val="36"/>
          <w:lang w:val="fr-FR"/>
        </w:rPr>
        <w:t>7. Design et expérience utilisateur</w:t>
      </w:r>
    </w:p>
    <w:p w:rsidR="6FE439D7" w:rsidP="703A6A5E" w:rsidRDefault="6FE439D7" w14:paraId="14A42CB2" w14:textId="06B13405">
      <w:pPr>
        <w:spacing w:before="240" w:beforeAutospacing="off" w:after="240" w:afterAutospacing="off"/>
      </w:pPr>
      <w:r w:rsidRPr="703A6A5E" w:rsidR="6FE439D7">
        <w:rPr>
          <w:noProof w:val="0"/>
          <w:lang w:val="fr-FR"/>
        </w:rPr>
        <w:t xml:space="preserve">Le site adopte un </w:t>
      </w:r>
      <w:r w:rsidRPr="703A6A5E" w:rsidR="6FE439D7">
        <w:rPr>
          <w:b w:val="1"/>
          <w:bCs w:val="1"/>
          <w:noProof w:val="0"/>
          <w:lang w:val="fr-FR"/>
        </w:rPr>
        <w:t>design épuré, moderne et écologique</w:t>
      </w:r>
      <w:r w:rsidRPr="703A6A5E" w:rsidR="6FE439D7">
        <w:rPr>
          <w:noProof w:val="0"/>
          <w:lang w:val="fr-FR"/>
        </w:rPr>
        <w:t xml:space="preserve"> :</w:t>
      </w:r>
    </w:p>
    <w:p w:rsidR="6FE439D7" w:rsidP="703A6A5E" w:rsidRDefault="6FE439D7" w14:paraId="2D3FC339" w14:textId="51D8AF29">
      <w:pPr>
        <w:pStyle w:val="Paragraphedeliste"/>
        <w:numPr>
          <w:ilvl w:val="0"/>
          <w:numId w:val="56"/>
        </w:numPr>
        <w:spacing w:before="240" w:beforeAutospacing="off" w:after="240" w:afterAutospacing="off"/>
        <w:rPr>
          <w:noProof w:val="0"/>
          <w:lang w:val="fr-FR"/>
        </w:rPr>
      </w:pPr>
      <w:r w:rsidRPr="703A6A5E" w:rsidR="6FE439D7">
        <w:rPr>
          <w:b w:val="1"/>
          <w:bCs w:val="1"/>
          <w:noProof w:val="0"/>
          <w:lang w:val="fr-FR"/>
        </w:rPr>
        <w:t>Couleurs</w:t>
      </w:r>
      <w:r w:rsidRPr="703A6A5E" w:rsidR="6FE439D7">
        <w:rPr>
          <w:noProof w:val="0"/>
          <w:lang w:val="fr-FR"/>
        </w:rPr>
        <w:t xml:space="preserve"> : blanc dominant, verts naturels (</w:t>
      </w:r>
      <w:r w:rsidRPr="703A6A5E" w:rsidR="6FE439D7">
        <w:rPr>
          <w:rFonts w:ascii="Consolas" w:hAnsi="Consolas" w:eastAsia="Consolas" w:cs="Consolas"/>
          <w:noProof w:val="0"/>
          <w:lang w:val="fr-FR"/>
        </w:rPr>
        <w:t>#10B981</w:t>
      </w:r>
      <w:r w:rsidRPr="703A6A5E" w:rsidR="6FE439D7">
        <w:rPr>
          <w:noProof w:val="0"/>
          <w:lang w:val="fr-FR"/>
        </w:rPr>
        <w:t xml:space="preserve">, </w:t>
      </w:r>
      <w:r w:rsidRPr="703A6A5E" w:rsidR="6FE439D7">
        <w:rPr>
          <w:rFonts w:ascii="Consolas" w:hAnsi="Consolas" w:eastAsia="Consolas" w:cs="Consolas"/>
          <w:noProof w:val="0"/>
          <w:lang w:val="fr-FR"/>
        </w:rPr>
        <w:t>#059669</w:t>
      </w:r>
      <w:r w:rsidRPr="703A6A5E" w:rsidR="6FE439D7">
        <w:rPr>
          <w:noProof w:val="0"/>
          <w:lang w:val="fr-FR"/>
        </w:rPr>
        <w:t>)</w:t>
      </w:r>
    </w:p>
    <w:p w:rsidR="6FE439D7" w:rsidP="703A6A5E" w:rsidRDefault="6FE439D7" w14:paraId="3B463893" w14:textId="425C3214">
      <w:pPr>
        <w:pStyle w:val="Paragraphedeliste"/>
        <w:numPr>
          <w:ilvl w:val="0"/>
          <w:numId w:val="56"/>
        </w:numPr>
        <w:spacing w:before="240" w:beforeAutospacing="off" w:after="240" w:afterAutospacing="off"/>
        <w:rPr>
          <w:noProof w:val="0"/>
          <w:lang w:val="fr-FR"/>
        </w:rPr>
      </w:pPr>
      <w:r w:rsidRPr="703A6A5E" w:rsidR="6FE439D7">
        <w:rPr>
          <w:b w:val="1"/>
          <w:bCs w:val="1"/>
          <w:noProof w:val="0"/>
          <w:lang w:val="fr-FR"/>
        </w:rPr>
        <w:t>Typographie</w:t>
      </w:r>
      <w:r w:rsidRPr="703A6A5E" w:rsidR="6FE439D7">
        <w:rPr>
          <w:noProof w:val="0"/>
          <w:lang w:val="fr-FR"/>
        </w:rPr>
        <w:t xml:space="preserve"> lisible et hiérarchisée</w:t>
      </w:r>
    </w:p>
    <w:p w:rsidR="6FE439D7" w:rsidP="703A6A5E" w:rsidRDefault="6FE439D7" w14:paraId="03502C89" w14:textId="47D58EE8">
      <w:pPr>
        <w:pStyle w:val="Paragraphedeliste"/>
        <w:numPr>
          <w:ilvl w:val="0"/>
          <w:numId w:val="56"/>
        </w:numPr>
        <w:spacing w:before="240" w:beforeAutospacing="off" w:after="240" w:afterAutospacing="off"/>
        <w:rPr>
          <w:noProof w:val="0"/>
          <w:lang w:val="fr-FR"/>
        </w:rPr>
      </w:pPr>
      <w:r w:rsidRPr="703A6A5E" w:rsidR="6FE439D7">
        <w:rPr>
          <w:b w:val="1"/>
          <w:bCs w:val="1"/>
          <w:noProof w:val="0"/>
          <w:lang w:val="fr-FR"/>
        </w:rPr>
        <w:t>Animations douces</w:t>
      </w:r>
      <w:r w:rsidRPr="703A6A5E" w:rsidR="6FE439D7">
        <w:rPr>
          <w:noProof w:val="0"/>
          <w:lang w:val="fr-FR"/>
        </w:rPr>
        <w:t>, micro-interactions sur les éléments cliquables</w:t>
      </w:r>
    </w:p>
    <w:p w:rsidR="6FE439D7" w:rsidP="703A6A5E" w:rsidRDefault="6FE439D7" w14:paraId="1BE91327" w14:textId="63557C0F">
      <w:pPr>
        <w:pStyle w:val="Paragraphedeliste"/>
        <w:numPr>
          <w:ilvl w:val="0"/>
          <w:numId w:val="56"/>
        </w:numPr>
        <w:spacing w:before="240" w:beforeAutospacing="off" w:after="240" w:afterAutospacing="off"/>
        <w:rPr>
          <w:noProof w:val="0"/>
          <w:lang w:val="fr-FR"/>
        </w:rPr>
      </w:pPr>
      <w:r w:rsidRPr="703A6A5E" w:rsidR="6FE439D7">
        <w:rPr>
          <w:b w:val="1"/>
          <w:bCs w:val="1"/>
          <w:noProof w:val="0"/>
          <w:lang w:val="fr-FR"/>
        </w:rPr>
        <w:t>Responsive</w:t>
      </w:r>
      <w:r w:rsidRPr="703A6A5E" w:rsidR="6FE439D7">
        <w:rPr>
          <w:noProof w:val="0"/>
          <w:lang w:val="fr-FR"/>
        </w:rPr>
        <w:t xml:space="preserve"> : accessible sur desktop, tablette et mobile</w:t>
      </w:r>
    </w:p>
    <w:p w:rsidR="6FE439D7" w:rsidP="703A6A5E" w:rsidRDefault="6FE439D7" w14:paraId="08CFC6E2" w14:textId="0E4ADD39">
      <w:pPr>
        <w:pStyle w:val="Paragraphedeliste"/>
        <w:numPr>
          <w:ilvl w:val="0"/>
          <w:numId w:val="56"/>
        </w:numPr>
        <w:spacing w:before="240" w:beforeAutospacing="off" w:after="240" w:afterAutospacing="off"/>
        <w:rPr>
          <w:b w:val="1"/>
          <w:bCs w:val="1"/>
          <w:noProof w:val="0"/>
          <w:lang w:val="fr-FR"/>
        </w:rPr>
      </w:pPr>
      <w:r w:rsidRPr="703A6A5E" w:rsidR="6FE439D7">
        <w:rPr>
          <w:b w:val="1"/>
          <w:bCs w:val="1"/>
          <w:noProof w:val="0"/>
          <w:lang w:val="fr-FR"/>
        </w:rPr>
        <w:t>Icônes</w:t>
      </w:r>
      <w:r w:rsidRPr="703A6A5E" w:rsidR="6FE439D7">
        <w:rPr>
          <w:noProof w:val="0"/>
          <w:lang w:val="fr-FR"/>
        </w:rPr>
        <w:t xml:space="preserve"> cohérentes issues de la bibliothèque </w:t>
      </w:r>
      <w:r w:rsidRPr="703A6A5E" w:rsidR="6FE439D7">
        <w:rPr>
          <w:b w:val="1"/>
          <w:bCs w:val="1"/>
          <w:noProof w:val="0"/>
          <w:lang w:val="fr-FR"/>
        </w:rPr>
        <w:t>Lucide React</w:t>
      </w:r>
    </w:p>
    <w:p w:rsidR="703A6A5E" w:rsidRDefault="703A6A5E" w14:paraId="03C6A696" w14:textId="4B99C08C"/>
    <w:p w:rsidR="6FE439D7" w:rsidP="703A6A5E" w:rsidRDefault="6FE439D7" w14:paraId="12F8A180" w14:textId="0C0FDB29">
      <w:pPr>
        <w:pStyle w:val="Titre2"/>
        <w:spacing w:before="299" w:beforeAutospacing="off" w:after="299" w:afterAutospacing="off"/>
      </w:pPr>
      <w:r w:rsidRPr="703A6A5E" w:rsidR="6FE439D7">
        <w:rPr>
          <w:b w:val="1"/>
          <w:bCs w:val="1"/>
          <w:noProof w:val="0"/>
          <w:sz w:val="36"/>
          <w:szCs w:val="36"/>
          <w:lang w:val="fr-FR"/>
        </w:rPr>
        <w:t>8. Slogans et accroches</w:t>
      </w:r>
    </w:p>
    <w:p w:rsidR="6FE439D7" w:rsidP="703A6A5E" w:rsidRDefault="6FE439D7" w14:paraId="29B1B2DF" w14:textId="0B917D64">
      <w:pPr>
        <w:pStyle w:val="Paragraphedeliste"/>
        <w:numPr>
          <w:ilvl w:val="0"/>
          <w:numId w:val="57"/>
        </w:numPr>
        <w:spacing w:before="240" w:beforeAutospacing="off" w:after="240" w:afterAutospacing="off"/>
        <w:rPr>
          <w:i w:val="1"/>
          <w:iCs w:val="1"/>
          <w:noProof w:val="0"/>
          <w:lang w:val="fr-FR"/>
        </w:rPr>
      </w:pPr>
      <w:r w:rsidRPr="703A6A5E" w:rsidR="6FE439D7">
        <w:rPr>
          <w:i w:val="1"/>
          <w:iCs w:val="1"/>
          <w:noProof w:val="0"/>
          <w:lang w:val="fr-FR"/>
        </w:rPr>
        <w:t>« Ce que tu manges laisse une trace. »</w:t>
      </w:r>
    </w:p>
    <w:p w:rsidR="6FE439D7" w:rsidP="703A6A5E" w:rsidRDefault="6FE439D7" w14:paraId="4D878F0E" w14:textId="49E3FD1F">
      <w:pPr>
        <w:pStyle w:val="Paragraphedeliste"/>
        <w:numPr>
          <w:ilvl w:val="0"/>
          <w:numId w:val="57"/>
        </w:numPr>
        <w:spacing w:before="240" w:beforeAutospacing="off" w:after="240" w:afterAutospacing="off"/>
        <w:rPr>
          <w:i w:val="1"/>
          <w:iCs w:val="1"/>
          <w:noProof w:val="0"/>
          <w:lang w:val="fr-FR"/>
        </w:rPr>
      </w:pPr>
      <w:r w:rsidRPr="703A6A5E" w:rsidR="6FE439D7">
        <w:rPr>
          <w:i w:val="1"/>
          <w:iCs w:val="1"/>
          <w:noProof w:val="0"/>
          <w:lang w:val="fr-FR"/>
        </w:rPr>
        <w:t>« Ton assiette a une empreinte. Allège-la. »</w:t>
      </w:r>
    </w:p>
    <w:p w:rsidR="6FE439D7" w:rsidP="703A6A5E" w:rsidRDefault="6FE439D7" w14:paraId="2AA935DB" w14:textId="03477A83">
      <w:pPr>
        <w:pStyle w:val="Paragraphedeliste"/>
        <w:numPr>
          <w:ilvl w:val="0"/>
          <w:numId w:val="57"/>
        </w:numPr>
        <w:spacing w:before="240" w:beforeAutospacing="off" w:after="240" w:afterAutospacing="off"/>
        <w:rPr>
          <w:i w:val="1"/>
          <w:iCs w:val="1"/>
          <w:noProof w:val="0"/>
          <w:lang w:val="fr-FR"/>
        </w:rPr>
      </w:pPr>
      <w:r w:rsidRPr="703A6A5E" w:rsidR="6FE439D7">
        <w:rPr>
          <w:i w:val="1"/>
          <w:iCs w:val="1"/>
          <w:noProof w:val="0"/>
          <w:lang w:val="fr-FR"/>
        </w:rPr>
        <w:t>« Moins de carbone, plus de conscience. »</w:t>
      </w:r>
    </w:p>
    <w:p w:rsidR="6FE439D7" w:rsidP="703A6A5E" w:rsidRDefault="6FE439D7" w14:paraId="4B2B6B85" w14:textId="60129EA8">
      <w:pPr>
        <w:pStyle w:val="Paragraphedeliste"/>
        <w:numPr>
          <w:ilvl w:val="0"/>
          <w:numId w:val="57"/>
        </w:numPr>
        <w:spacing w:before="240" w:beforeAutospacing="off" w:after="240" w:afterAutospacing="off"/>
        <w:rPr>
          <w:i w:val="1"/>
          <w:iCs w:val="1"/>
          <w:noProof w:val="0"/>
          <w:lang w:val="fr-FR"/>
        </w:rPr>
      </w:pPr>
      <w:r w:rsidRPr="703A6A5E" w:rsidR="6FE439D7">
        <w:rPr>
          <w:i w:val="1"/>
          <w:iCs w:val="1"/>
          <w:noProof w:val="0"/>
          <w:lang w:val="fr-FR"/>
        </w:rPr>
        <w:t>« L’écologie passe aussi par la fourchette. »</w:t>
      </w:r>
    </w:p>
    <w:p w:rsidR="703A6A5E" w:rsidRDefault="703A6A5E" w14:paraId="3D9813C3" w14:textId="3FE44DC5"/>
    <w:p w:rsidR="6FE439D7" w:rsidP="703A6A5E" w:rsidRDefault="6FE439D7" w14:paraId="06584B9E" w14:textId="573A45D8">
      <w:pPr>
        <w:pStyle w:val="Titre2"/>
        <w:spacing w:before="299" w:beforeAutospacing="off" w:after="299" w:afterAutospacing="off"/>
      </w:pPr>
      <w:r w:rsidRPr="703A6A5E" w:rsidR="6FE439D7">
        <w:rPr>
          <w:b w:val="1"/>
          <w:bCs w:val="1"/>
          <w:noProof w:val="0"/>
          <w:sz w:val="36"/>
          <w:szCs w:val="36"/>
          <w:lang w:val="fr-FR"/>
        </w:rPr>
        <w:t>9. Réflexion critique</w:t>
      </w:r>
    </w:p>
    <w:p w:rsidR="6FE439D7" w:rsidP="703A6A5E" w:rsidRDefault="6FE439D7" w14:paraId="50E851CD" w14:textId="322E2E26">
      <w:pPr>
        <w:pStyle w:val="Titre3"/>
        <w:spacing w:before="281" w:beforeAutospacing="off" w:after="281" w:afterAutospacing="off"/>
      </w:pPr>
      <w:r w:rsidRPr="703A6A5E" w:rsidR="6FE439D7">
        <w:rPr>
          <w:b w:val="1"/>
          <w:bCs w:val="1"/>
          <w:noProof w:val="0"/>
          <w:sz w:val="28"/>
          <w:szCs w:val="28"/>
          <w:lang w:val="fr-FR"/>
        </w:rPr>
        <w:t>Points positifs :</w:t>
      </w:r>
    </w:p>
    <w:p w:rsidR="6FE439D7" w:rsidP="703A6A5E" w:rsidRDefault="6FE439D7" w14:paraId="302C6FB4" w14:textId="115C10BF">
      <w:pPr>
        <w:pStyle w:val="Paragraphedeliste"/>
        <w:numPr>
          <w:ilvl w:val="0"/>
          <w:numId w:val="58"/>
        </w:numPr>
        <w:spacing w:before="240" w:beforeAutospacing="off" w:after="240" w:afterAutospacing="off"/>
        <w:rPr>
          <w:b w:val="1"/>
          <w:bCs w:val="1"/>
          <w:noProof w:val="0"/>
          <w:lang w:val="fr-FR"/>
        </w:rPr>
      </w:pPr>
      <w:r w:rsidRPr="703A6A5E" w:rsidR="6FE439D7">
        <w:rPr>
          <w:noProof w:val="0"/>
          <w:lang w:val="fr-FR"/>
        </w:rPr>
        <w:t xml:space="preserve">Approche </w:t>
      </w:r>
      <w:r w:rsidRPr="703A6A5E" w:rsidR="6FE439D7">
        <w:rPr>
          <w:b w:val="1"/>
          <w:bCs w:val="1"/>
          <w:noProof w:val="0"/>
          <w:lang w:val="fr-FR"/>
        </w:rPr>
        <w:t>visuelle, éducative et non culpabilisante</w:t>
      </w:r>
    </w:p>
    <w:p w:rsidR="6FE439D7" w:rsidP="703A6A5E" w:rsidRDefault="6FE439D7" w14:paraId="44D8D416" w14:textId="58D9DFFC">
      <w:pPr>
        <w:pStyle w:val="Paragraphedeliste"/>
        <w:numPr>
          <w:ilvl w:val="0"/>
          <w:numId w:val="58"/>
        </w:numPr>
        <w:spacing w:before="240" w:beforeAutospacing="off" w:after="240" w:afterAutospacing="off"/>
        <w:rPr>
          <w:noProof w:val="0"/>
          <w:lang w:val="fr-FR"/>
        </w:rPr>
      </w:pPr>
      <w:r w:rsidRPr="703A6A5E" w:rsidR="6FE439D7">
        <w:rPr>
          <w:b w:val="1"/>
          <w:bCs w:val="1"/>
          <w:noProof w:val="0"/>
          <w:lang w:val="fr-FR"/>
        </w:rPr>
        <w:t>Personnalisation</w:t>
      </w:r>
      <w:r w:rsidRPr="703A6A5E" w:rsidR="6FE439D7">
        <w:rPr>
          <w:noProof w:val="0"/>
          <w:lang w:val="fr-FR"/>
        </w:rPr>
        <w:t xml:space="preserve"> grâce à l’IA</w:t>
      </w:r>
    </w:p>
    <w:p w:rsidR="6FE439D7" w:rsidP="703A6A5E" w:rsidRDefault="6FE439D7" w14:paraId="77DFCB5A" w14:textId="266873C4">
      <w:pPr>
        <w:pStyle w:val="Paragraphedeliste"/>
        <w:numPr>
          <w:ilvl w:val="0"/>
          <w:numId w:val="58"/>
        </w:numPr>
        <w:spacing w:before="240" w:beforeAutospacing="off" w:after="240" w:afterAutospacing="off"/>
        <w:rPr>
          <w:noProof w:val="0"/>
          <w:lang w:val="fr-FR"/>
        </w:rPr>
      </w:pPr>
      <w:r w:rsidRPr="703A6A5E" w:rsidR="6FE439D7">
        <w:rPr>
          <w:noProof w:val="0"/>
          <w:lang w:val="fr-FR"/>
        </w:rPr>
        <w:t>Interface moderne, fluide, agréable à utiliser</w:t>
      </w:r>
    </w:p>
    <w:p w:rsidR="6FE439D7" w:rsidP="703A6A5E" w:rsidRDefault="6FE439D7" w14:paraId="1F659A8E" w14:textId="4F1FEDF9">
      <w:pPr>
        <w:pStyle w:val="Titre3"/>
        <w:spacing w:before="281" w:beforeAutospacing="off" w:after="281" w:afterAutospacing="off"/>
      </w:pPr>
      <w:r w:rsidRPr="703A6A5E" w:rsidR="6FE439D7">
        <w:rPr>
          <w:b w:val="1"/>
          <w:bCs w:val="1"/>
          <w:noProof w:val="0"/>
          <w:sz w:val="28"/>
          <w:szCs w:val="28"/>
          <w:lang w:val="fr-FR"/>
        </w:rPr>
        <w:t>Limites et pistes d’amélioration :</w:t>
      </w:r>
    </w:p>
    <w:p w:rsidR="6FE439D7" w:rsidP="703A6A5E" w:rsidRDefault="6FE439D7" w14:paraId="6AFA1137" w14:textId="276388D8">
      <w:pPr>
        <w:pStyle w:val="Paragraphedeliste"/>
        <w:numPr>
          <w:ilvl w:val="0"/>
          <w:numId w:val="59"/>
        </w:numPr>
        <w:spacing w:before="240" w:beforeAutospacing="off" w:after="240" w:afterAutospacing="off"/>
        <w:rPr>
          <w:noProof w:val="0"/>
          <w:lang w:val="fr-FR"/>
        </w:rPr>
      </w:pPr>
      <w:r w:rsidRPr="703A6A5E" w:rsidR="6FE439D7">
        <w:rPr>
          <w:noProof w:val="0"/>
          <w:lang w:val="fr-FR"/>
        </w:rPr>
        <w:t xml:space="preserve">Intégration future d’une </w:t>
      </w:r>
      <w:r w:rsidRPr="703A6A5E" w:rsidR="6FE439D7">
        <w:rPr>
          <w:b w:val="1"/>
          <w:bCs w:val="1"/>
          <w:noProof w:val="0"/>
          <w:lang w:val="fr-FR"/>
        </w:rPr>
        <w:t>base réelle de données publiques</w:t>
      </w:r>
      <w:r w:rsidRPr="703A6A5E" w:rsidR="6FE439D7">
        <w:rPr>
          <w:noProof w:val="0"/>
          <w:lang w:val="fr-FR"/>
        </w:rPr>
        <w:t xml:space="preserve"> (ex. : Agribalyse, OpenFoodFacts)</w:t>
      </w:r>
    </w:p>
    <w:p w:rsidR="6FE439D7" w:rsidP="703A6A5E" w:rsidRDefault="6FE439D7" w14:paraId="70A402AB" w14:textId="3D7A1481">
      <w:pPr>
        <w:pStyle w:val="Paragraphedeliste"/>
        <w:numPr>
          <w:ilvl w:val="0"/>
          <w:numId w:val="59"/>
        </w:numPr>
        <w:spacing w:before="240" w:beforeAutospacing="off" w:after="240" w:afterAutospacing="off"/>
        <w:rPr>
          <w:noProof w:val="0"/>
          <w:lang w:val="fr-FR"/>
        </w:rPr>
      </w:pPr>
      <w:r w:rsidRPr="703A6A5E" w:rsidR="6FE439D7">
        <w:rPr>
          <w:noProof w:val="0"/>
          <w:lang w:val="fr-FR"/>
        </w:rPr>
        <w:t xml:space="preserve">Ajout d’un </w:t>
      </w:r>
      <w:r w:rsidRPr="703A6A5E" w:rsidR="6FE439D7">
        <w:rPr>
          <w:b w:val="1"/>
          <w:bCs w:val="1"/>
          <w:noProof w:val="0"/>
          <w:lang w:val="fr-FR"/>
        </w:rPr>
        <w:t>système de profil utilisateur</w:t>
      </w:r>
      <w:r w:rsidRPr="703A6A5E" w:rsidR="6FE439D7">
        <w:rPr>
          <w:noProof w:val="0"/>
          <w:lang w:val="fr-FR"/>
        </w:rPr>
        <w:t xml:space="preserve"> pour suivre sa progression</w:t>
      </w:r>
    </w:p>
    <w:p w:rsidR="6FE439D7" w:rsidP="703A6A5E" w:rsidRDefault="6FE439D7" w14:paraId="07DCFE1D" w14:textId="401F4205">
      <w:pPr>
        <w:pStyle w:val="Paragraphedeliste"/>
        <w:numPr>
          <w:ilvl w:val="0"/>
          <w:numId w:val="59"/>
        </w:numPr>
        <w:spacing w:before="240" w:beforeAutospacing="off" w:after="240" w:afterAutospacing="off"/>
        <w:rPr>
          <w:noProof w:val="0"/>
          <w:lang w:val="fr-FR"/>
        </w:rPr>
      </w:pPr>
      <w:r w:rsidRPr="703A6A5E" w:rsidR="6FE439D7">
        <w:rPr>
          <w:noProof w:val="0"/>
          <w:lang w:val="fr-FR"/>
        </w:rPr>
        <w:t xml:space="preserve">Création d’un </w:t>
      </w:r>
      <w:r w:rsidRPr="703A6A5E" w:rsidR="6FE439D7">
        <w:rPr>
          <w:b w:val="1"/>
          <w:bCs w:val="1"/>
          <w:noProof w:val="0"/>
          <w:lang w:val="fr-FR"/>
        </w:rPr>
        <w:t>mode “famille”</w:t>
      </w:r>
      <w:r w:rsidRPr="703A6A5E" w:rsidR="6FE439D7">
        <w:rPr>
          <w:noProof w:val="0"/>
          <w:lang w:val="fr-FR"/>
        </w:rPr>
        <w:t xml:space="preserve"> ou “collectif” pour élargir l’usage</w:t>
      </w:r>
    </w:p>
    <w:p w:rsidR="703A6A5E" w:rsidRDefault="703A6A5E" w14:paraId="7B034025" w14:textId="3B700D01"/>
    <w:p w:rsidR="6FE439D7" w:rsidP="703A6A5E" w:rsidRDefault="6FE439D7" w14:paraId="3DC8D2BE" w14:textId="62290DCC">
      <w:pPr>
        <w:pStyle w:val="Titre2"/>
        <w:spacing w:before="299" w:beforeAutospacing="off" w:after="299" w:afterAutospacing="off"/>
      </w:pPr>
      <w:r w:rsidRPr="703A6A5E" w:rsidR="6FE439D7">
        <w:rPr>
          <w:b w:val="1"/>
          <w:bCs w:val="1"/>
          <w:noProof w:val="0"/>
          <w:sz w:val="36"/>
          <w:szCs w:val="36"/>
          <w:lang w:val="fr-FR"/>
        </w:rPr>
        <w:t>10. Conclusion</w:t>
      </w:r>
    </w:p>
    <w:p w:rsidR="6FE439D7" w:rsidP="703A6A5E" w:rsidRDefault="6FE439D7" w14:paraId="02BB7214" w14:textId="2FB5D770">
      <w:pPr>
        <w:spacing w:before="240" w:beforeAutospacing="off" w:after="240" w:afterAutospacing="off"/>
      </w:pPr>
      <w:r w:rsidRPr="703A6A5E" w:rsidR="6FE439D7">
        <w:rPr>
          <w:noProof w:val="0"/>
          <w:lang w:val="fr-FR"/>
        </w:rPr>
        <w:t xml:space="preserve">Ce projet illustre parfaitement comment l’intelligence artificielle peut être utilisée </w:t>
      </w:r>
      <w:r w:rsidRPr="703A6A5E" w:rsidR="6FE439D7">
        <w:rPr>
          <w:b w:val="1"/>
          <w:bCs w:val="1"/>
          <w:noProof w:val="0"/>
          <w:lang w:val="fr-FR"/>
        </w:rPr>
        <w:t>de manière responsable, utile et accessible</w:t>
      </w:r>
      <w:r w:rsidRPr="703A6A5E" w:rsidR="6FE439D7">
        <w:rPr>
          <w:noProof w:val="0"/>
          <w:lang w:val="fr-FR"/>
        </w:rPr>
        <w:t xml:space="preserve"> pour répondre à un enjeu majeur du développement durable : l’impact de notre alimentation.</w:t>
      </w:r>
    </w:p>
    <w:p w:rsidR="6FE439D7" w:rsidP="703A6A5E" w:rsidRDefault="6FE439D7" w14:paraId="7838C2AD" w14:textId="17F03656">
      <w:pPr>
        <w:spacing w:before="240" w:beforeAutospacing="off" w:after="240" w:afterAutospacing="off"/>
      </w:pPr>
      <w:r w:rsidRPr="703A6A5E" w:rsidR="6FE439D7">
        <w:rPr>
          <w:noProof w:val="0"/>
          <w:lang w:val="fr-FR"/>
        </w:rPr>
        <w:t xml:space="preserve">Le site allie </w:t>
      </w:r>
      <w:r w:rsidRPr="703A6A5E" w:rsidR="6FE439D7">
        <w:rPr>
          <w:b w:val="1"/>
          <w:bCs w:val="1"/>
          <w:noProof w:val="0"/>
          <w:lang w:val="fr-FR"/>
        </w:rPr>
        <w:t>information, visualisation et action concrète</w:t>
      </w:r>
      <w:r w:rsidRPr="703A6A5E" w:rsidR="6FE439D7">
        <w:rPr>
          <w:noProof w:val="0"/>
          <w:lang w:val="fr-FR"/>
        </w:rPr>
        <w:t>, dans un format engageant qui peut s’adapter à tous les publics.</w:t>
      </w:r>
    </w:p>
    <w:p w:rsidR="703A6A5E" w:rsidP="703A6A5E" w:rsidRDefault="703A6A5E" w14:paraId="7EA87055" w14:textId="65B5B72D">
      <w:pPr>
        <w:pStyle w:val="Normal"/>
        <w:rPr>
          <w:noProof w:val="0"/>
          <w:lang w:val="fr-FR"/>
        </w:rPr>
      </w:pPr>
    </w:p>
    <w:sectPr w:rsidR="005401C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58">
    <w:nsid w:val="7f90cc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10a178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40dfc1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15fb70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2c192b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1e3265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69afec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0d651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4ddb03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14d1cd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19d233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596a3a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ab29d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245d24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723bb1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6e3a86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3ee7a6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86ff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8b4e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1b593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b43ed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573b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d817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d14bc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c31a1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8ead0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b6401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9b822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5e5b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22833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fc7be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aba72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c2a0c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48e98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b9682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b5353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f1533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376ce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4af27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d5ba8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a4e37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b6efa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d8673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17ce4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3f0aa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6b77f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0380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253cb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81219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F80787"/>
    <w:multiLevelType w:val="multilevel"/>
    <w:tmpl w:val="0E46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A5753FB"/>
    <w:multiLevelType w:val="multilevel"/>
    <w:tmpl w:val="05BE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BEF1344"/>
    <w:multiLevelType w:val="multilevel"/>
    <w:tmpl w:val="BCEC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E366F3A"/>
    <w:multiLevelType w:val="multilevel"/>
    <w:tmpl w:val="C720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BAC38FE"/>
    <w:multiLevelType w:val="multilevel"/>
    <w:tmpl w:val="43E2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CFB0202"/>
    <w:multiLevelType w:val="multilevel"/>
    <w:tmpl w:val="59DE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1DD2012"/>
    <w:multiLevelType w:val="multilevel"/>
    <w:tmpl w:val="37C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BAF56A4"/>
    <w:multiLevelType w:val="multilevel"/>
    <w:tmpl w:val="1018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96F321C"/>
    <w:multiLevelType w:val="multilevel"/>
    <w:tmpl w:val="1ACE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7E420AEB"/>
    <w:multiLevelType w:val="multilevel"/>
    <w:tmpl w:val="36C0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 w16cid:durableId="592783055">
    <w:abstractNumId w:val="5"/>
  </w:num>
  <w:num w:numId="2" w16cid:durableId="837043457">
    <w:abstractNumId w:val="3"/>
  </w:num>
  <w:num w:numId="3" w16cid:durableId="1049304579">
    <w:abstractNumId w:val="2"/>
  </w:num>
  <w:num w:numId="4" w16cid:durableId="1574240356">
    <w:abstractNumId w:val="9"/>
  </w:num>
  <w:num w:numId="5" w16cid:durableId="1382513660">
    <w:abstractNumId w:val="6"/>
  </w:num>
  <w:num w:numId="6" w16cid:durableId="786046740">
    <w:abstractNumId w:val="7"/>
  </w:num>
  <w:num w:numId="7" w16cid:durableId="1665208105">
    <w:abstractNumId w:val="0"/>
  </w:num>
  <w:num w:numId="8" w16cid:durableId="920256575">
    <w:abstractNumId w:val="8"/>
  </w:num>
  <w:num w:numId="9" w16cid:durableId="2006781001">
    <w:abstractNumId w:val="4"/>
  </w:num>
  <w:num w:numId="10" w16cid:durableId="122159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D3"/>
    <w:rsid w:val="005401C8"/>
    <w:rsid w:val="00566751"/>
    <w:rsid w:val="008029D3"/>
    <w:rsid w:val="076441CE"/>
    <w:rsid w:val="5E6C02DB"/>
    <w:rsid w:val="6FE439D7"/>
    <w:rsid w:val="703A6A5E"/>
    <w:rsid w:val="75C04598"/>
    <w:rsid w:val="79A0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B6D6"/>
  <w15:chartTrackingRefBased/>
  <w15:docId w15:val="{B649570D-5DB4-463E-B4E2-B28AD4B0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29D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029D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029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29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029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029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029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029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029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8029D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/>
    <w:rsid w:val="008029D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8029D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8029D3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8029D3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8029D3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8029D3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8029D3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8029D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029D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8029D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029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8029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029D3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8029D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029D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029D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029D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8029D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029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2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6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5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OLEA MEDICAL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Pierre DESTEFANIS</dc:creator>
  <keywords/>
  <dc:description/>
  <lastModifiedBy>DESTEFANIS Pierre</lastModifiedBy>
  <revision>2</revision>
  <dcterms:created xsi:type="dcterms:W3CDTF">2025-06-25T07:33:00.0000000Z</dcterms:created>
  <dcterms:modified xsi:type="dcterms:W3CDTF">2025-06-25T08:34:21.9630949Z</dcterms:modified>
</coreProperties>
</file>