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4231" w14:textId="61F6C3CA" w:rsidR="00A165D4" w:rsidRDefault="00A165D4" w:rsidP="00A165D4">
      <w:pPr>
        <w:autoSpaceDE w:val="0"/>
        <w:autoSpaceDN w:val="0"/>
        <w:adjustRightInd w:val="0"/>
        <w:spacing w:after="0" w:line="240" w:lineRule="auto"/>
      </w:pPr>
      <w:r>
        <w:t>In order for a program to communicate over the network it needs to create a socket.</w:t>
      </w:r>
      <w:r w:rsidRPr="00A165D4">
        <w:t xml:space="preserve"> </w:t>
      </w:r>
      <w:r w:rsidRPr="00A165D4">
        <w:t xml:space="preserve">The socket is created using the </w:t>
      </w:r>
      <w:r>
        <w:t>sys_</w:t>
      </w:r>
      <w:r w:rsidRPr="00A165D4">
        <w:t>connect</w:t>
      </w:r>
      <w:r>
        <w:t>()</w:t>
      </w:r>
      <w:r w:rsidRPr="00A165D4">
        <w:t xml:space="preserve"> system call</w:t>
      </w:r>
      <w:r>
        <w:t xml:space="preserve"> and </w:t>
      </w:r>
      <w:r w:rsidRPr="00A165D4">
        <w:t>takes</w:t>
      </w:r>
      <w:r w:rsidR="00ED34F1">
        <w:t xml:space="preserve"> </w:t>
      </w:r>
      <w:r w:rsidR="00ED34F1">
        <w:t>as parameters</w:t>
      </w:r>
      <w:r>
        <w:t xml:space="preserve"> the remote address</w:t>
      </w:r>
      <w:r w:rsidR="00ED34F1">
        <w:t>,</w:t>
      </w:r>
      <w:r>
        <w:t xml:space="preserve"> and</w:t>
      </w:r>
      <w:r w:rsidRPr="00A165D4">
        <w:t xml:space="preserve"> </w:t>
      </w:r>
      <w:r>
        <w:t xml:space="preserve">both the </w:t>
      </w:r>
      <w:r w:rsidRPr="00A165D4">
        <w:t xml:space="preserve">local and remote </w:t>
      </w:r>
      <w:r>
        <w:t xml:space="preserve">ports </w:t>
      </w:r>
      <w:r w:rsidR="00ED34F1">
        <w:t xml:space="preserve">needed </w:t>
      </w:r>
      <w:r>
        <w:t>in order</w:t>
      </w:r>
      <w:r w:rsidRPr="00A165D4">
        <w:t xml:space="preserve"> to </w:t>
      </w:r>
      <w:r>
        <w:t>communicate over the network</w:t>
      </w:r>
      <w:r w:rsidRPr="00A165D4">
        <w:t>. The connect</w:t>
      </w:r>
      <w:r w:rsidR="00ED34F1">
        <w:t>_</w:t>
      </w:r>
      <w:r w:rsidRPr="00A165D4">
        <w:t>system</w:t>
      </w:r>
      <w:r w:rsidR="00ED34F1">
        <w:t>()</w:t>
      </w:r>
      <w:r w:rsidRPr="00A165D4">
        <w:t xml:space="preserve"> call </w:t>
      </w:r>
      <w:r>
        <w:t xml:space="preserve">then </w:t>
      </w:r>
      <w:r w:rsidRPr="00A165D4">
        <w:t xml:space="preserve">returns a file descriptor that represents the created socket </w:t>
      </w:r>
      <w:r>
        <w:t>in</w:t>
      </w:r>
      <w:r w:rsidRPr="00A165D4">
        <w:t xml:space="preserve"> the program.</w:t>
      </w:r>
      <w:r>
        <w:t xml:space="preserve"> </w:t>
      </w:r>
      <w:r w:rsidR="00CE735A">
        <w:t>A</w:t>
      </w:r>
      <w:r w:rsidR="00CE735A" w:rsidRPr="00CE735A">
        <w:t>ll active sockets are maintained in a singly linked list</w:t>
      </w:r>
      <w:r w:rsidR="00CE735A">
        <w:t>, t</w:t>
      </w:r>
      <w:r w:rsidR="00CE735A" w:rsidRPr="00CE735A">
        <w:t xml:space="preserve">his list </w:t>
      </w:r>
      <w:r w:rsidR="00F92647">
        <w:t xml:space="preserve">is </w:t>
      </w:r>
      <w:r w:rsidR="00F92647" w:rsidRPr="00CE735A">
        <w:t>used</w:t>
      </w:r>
      <w:r w:rsidR="00CE735A" w:rsidRPr="00CE735A">
        <w:t xml:space="preserve"> to find the </w:t>
      </w:r>
      <w:r w:rsidR="00CE735A">
        <w:t>appropriate socket</w:t>
      </w:r>
      <w:r w:rsidR="00CE735A" w:rsidRPr="00CE735A">
        <w:t xml:space="preserve"> object associated with a particular file descriptor when handling system calls such as read() or write().</w:t>
      </w:r>
    </w:p>
    <w:p w14:paraId="42CF7A4F" w14:textId="77777777" w:rsidR="00A165D4" w:rsidRDefault="00A165D4" w:rsidP="00A165D4">
      <w:pPr>
        <w:autoSpaceDE w:val="0"/>
        <w:autoSpaceDN w:val="0"/>
        <w:adjustRightInd w:val="0"/>
        <w:spacing w:after="0" w:line="240" w:lineRule="auto"/>
      </w:pPr>
    </w:p>
    <w:p w14:paraId="0667E6A3" w14:textId="0929F09A" w:rsidR="00920062" w:rsidRDefault="00A95086" w:rsidP="00920062">
      <w:pPr>
        <w:autoSpaceDE w:val="0"/>
        <w:autoSpaceDN w:val="0"/>
        <w:adjustRightInd w:val="0"/>
        <w:spacing w:after="0" w:line="240" w:lineRule="auto"/>
      </w:pPr>
      <w:r>
        <w:t>When the</w:t>
      </w:r>
      <w:r>
        <w:t xml:space="preserve"> E1000 receives a packet from the network</w:t>
      </w:r>
      <w:r>
        <w:t xml:space="preserve"> it </w:t>
      </w:r>
      <w:r w:rsidR="006E4BED">
        <w:t xml:space="preserve">creates an interrupt </w:t>
      </w:r>
      <w:r>
        <w:t xml:space="preserve">and </w:t>
      </w:r>
      <w:r w:rsidR="001B0A60">
        <w:t>notif</w:t>
      </w:r>
      <w:r>
        <w:t>ies</w:t>
      </w:r>
      <w:r w:rsidR="001B0A60">
        <w:t xml:space="preserve"> the kernel about the </w:t>
      </w:r>
      <w:r w:rsidR="00EA55E9">
        <w:t>new</w:t>
      </w:r>
      <w:r w:rsidR="001B0A60">
        <w:t xml:space="preserve"> packet</w:t>
      </w:r>
      <w:r w:rsidR="0033064B">
        <w:t>. T</w:t>
      </w:r>
      <w:r w:rsidR="001B0A60">
        <w:t xml:space="preserve">he </w:t>
      </w:r>
      <w:r w:rsidR="00EA55E9">
        <w:t xml:space="preserve">network driver </w:t>
      </w:r>
      <w:r w:rsidR="001B0A60">
        <w:t xml:space="preserve">interrupt handler </w:t>
      </w:r>
      <w:r>
        <w:t xml:space="preserve">then </w:t>
      </w:r>
      <w:r w:rsidR="001B0A60">
        <w:t>reads</w:t>
      </w:r>
      <w:r w:rsidR="00D31F19">
        <w:t xml:space="preserve"> </w:t>
      </w:r>
      <w:r w:rsidR="001B0A60">
        <w:t xml:space="preserve">the received packet and </w:t>
      </w:r>
      <w:r w:rsidR="00D31F19">
        <w:t>queues</w:t>
      </w:r>
      <w:r w:rsidR="001B0A60">
        <w:t xml:space="preserve"> it </w:t>
      </w:r>
      <w:r w:rsidR="00D31F19">
        <w:t>in</w:t>
      </w:r>
      <w:r w:rsidR="001B0A60">
        <w:t xml:space="preserve"> a kernel</w:t>
      </w:r>
      <w:r w:rsidR="00D31F19">
        <w:t xml:space="preserve"> </w:t>
      </w:r>
      <w:r w:rsidR="001B0A60">
        <w:t>space buffer</w:t>
      </w:r>
      <w:r w:rsidR="00D31F19">
        <w:t xml:space="preserve"> container</w:t>
      </w:r>
      <w:r w:rsidR="001B0A60">
        <w:t>.</w:t>
      </w:r>
      <w:r w:rsidR="00EA55E9">
        <w:t xml:space="preserve"> </w:t>
      </w:r>
      <w:r w:rsidR="00D31F19">
        <w:t>When t</w:t>
      </w:r>
      <w:r w:rsidR="00920062">
        <w:t xml:space="preserve">he user program issues a read </w:t>
      </w:r>
      <w:r w:rsidR="00D31F19">
        <w:t>call, it</w:t>
      </w:r>
      <w:r w:rsidR="00920062">
        <w:t xml:space="preserve"> pass</w:t>
      </w:r>
      <w:r w:rsidR="00D31F19">
        <w:t>es</w:t>
      </w:r>
      <w:r w:rsidR="00920062">
        <w:t xml:space="preserve"> the socket</w:t>
      </w:r>
      <w:r w:rsidR="00920062">
        <w:t>’s</w:t>
      </w:r>
      <w:r w:rsidR="00920062">
        <w:t xml:space="preserve"> file descriptor and </w:t>
      </w:r>
      <w:r w:rsidR="00D31F19">
        <w:t xml:space="preserve">a </w:t>
      </w:r>
      <w:r w:rsidR="00920062">
        <w:t xml:space="preserve">container </w:t>
      </w:r>
      <w:r w:rsidR="00920062">
        <w:t>buffer</w:t>
      </w:r>
      <w:r w:rsidR="00F92647">
        <w:t>, t</w:t>
      </w:r>
      <w:r w:rsidR="00920062">
        <w:t xml:space="preserve">he kernel </w:t>
      </w:r>
      <w:r w:rsidR="00D31F19">
        <w:t xml:space="preserve">then </w:t>
      </w:r>
      <w:r w:rsidR="00920062">
        <w:t xml:space="preserve">checks if the </w:t>
      </w:r>
      <w:r w:rsidR="00D31F19">
        <w:t xml:space="preserve">passed </w:t>
      </w:r>
      <w:r w:rsidR="00920062">
        <w:t xml:space="preserve">socket has any received packets waiting in its queue. </w:t>
      </w:r>
      <w:r>
        <w:t xml:space="preserve">If </w:t>
      </w:r>
      <w:r w:rsidR="00920062">
        <w:t xml:space="preserve">there are no packets in the socket's queue the </w:t>
      </w:r>
      <w:r>
        <w:t xml:space="preserve">kernel sleeps the program until </w:t>
      </w:r>
      <w:r w:rsidR="0033064B">
        <w:t xml:space="preserve">the socket associated with the </w:t>
      </w:r>
      <w:r w:rsidR="00CE4720">
        <w:t xml:space="preserve">passed </w:t>
      </w:r>
      <w:r w:rsidR="0033064B">
        <w:t xml:space="preserve">file descriptor </w:t>
      </w:r>
      <w:r>
        <w:t xml:space="preserve">receives </w:t>
      </w:r>
      <w:r w:rsidR="0033064B">
        <w:t>a packet</w:t>
      </w:r>
      <w:r>
        <w:t>.</w:t>
      </w:r>
    </w:p>
    <w:p w14:paraId="5B07B642" w14:textId="77777777" w:rsidR="00920062" w:rsidRDefault="00920062" w:rsidP="00920062">
      <w:pPr>
        <w:autoSpaceDE w:val="0"/>
        <w:autoSpaceDN w:val="0"/>
        <w:adjustRightInd w:val="0"/>
        <w:spacing w:after="0" w:line="240" w:lineRule="auto"/>
      </w:pPr>
    </w:p>
    <w:p w14:paraId="52A03654" w14:textId="1947CE51" w:rsidR="002E5D47" w:rsidRDefault="00920062" w:rsidP="00920062">
      <w:pPr>
        <w:autoSpaceDE w:val="0"/>
        <w:autoSpaceDN w:val="0"/>
        <w:adjustRightInd w:val="0"/>
        <w:spacing w:after="0" w:line="240" w:lineRule="auto"/>
      </w:pPr>
      <w:r>
        <w:t xml:space="preserve">If there are packets in the socket's queue the kernel </w:t>
      </w:r>
      <w:r w:rsidR="0066543E">
        <w:t>reads</w:t>
      </w:r>
      <w:r>
        <w:t xml:space="preserve"> the packets one by one and copies the data from the kernel</w:t>
      </w:r>
      <w:r w:rsidR="00D31F19">
        <w:t xml:space="preserve"> </w:t>
      </w:r>
      <w:r>
        <w:t xml:space="preserve">space buffer to the </w:t>
      </w:r>
      <w:r w:rsidR="0066543E">
        <w:t>program</w:t>
      </w:r>
      <w:r>
        <w:t xml:space="preserve"> buffe</w:t>
      </w:r>
      <w:r w:rsidR="0066543E">
        <w:t xml:space="preserve">r </w:t>
      </w:r>
      <w:r w:rsidR="00E85C47">
        <w:t>that was passed in the read() call</w:t>
      </w:r>
      <w:r w:rsidR="004F0530">
        <w:t xml:space="preserve"> </w:t>
      </w:r>
      <w:r w:rsidR="0066543E">
        <w:t>and</w:t>
      </w:r>
      <w:r>
        <w:t xml:space="preserve"> updates </w:t>
      </w:r>
      <w:r w:rsidR="0066543E">
        <w:t>the que</w:t>
      </w:r>
      <w:r w:rsidR="00E85C47">
        <w:t>. T</w:t>
      </w:r>
      <w:r w:rsidR="00F92647">
        <w:t xml:space="preserve">he </w:t>
      </w:r>
      <w:r>
        <w:t xml:space="preserve">program can then process the data from </w:t>
      </w:r>
      <w:r w:rsidR="00F92647">
        <w:t xml:space="preserve">the </w:t>
      </w:r>
      <w:r>
        <w:t>buffer as needed</w:t>
      </w:r>
      <w:r w:rsidR="0066543E">
        <w:t>.</w:t>
      </w:r>
    </w:p>
    <w:p w14:paraId="63714592" w14:textId="77777777" w:rsidR="00ED34F1" w:rsidRDefault="00ED34F1" w:rsidP="00920062">
      <w:pPr>
        <w:autoSpaceDE w:val="0"/>
        <w:autoSpaceDN w:val="0"/>
        <w:adjustRightInd w:val="0"/>
        <w:spacing w:after="0" w:line="240" w:lineRule="auto"/>
      </w:pPr>
    </w:p>
    <w:p w14:paraId="0FD33D75" w14:textId="09D427B1" w:rsidR="00ED34F1" w:rsidRDefault="00ED34F1" w:rsidP="00ED34F1">
      <w:pPr>
        <w:autoSpaceDE w:val="0"/>
        <w:autoSpaceDN w:val="0"/>
        <w:adjustRightInd w:val="0"/>
        <w:spacing w:after="0" w:line="240" w:lineRule="auto"/>
      </w:pPr>
      <w:r>
        <w:t>When writing to a socket the program prepares a buffer containing the payload data as well as any information for the packet headers. The program then issues a sys_write() system call, passing</w:t>
      </w:r>
      <w:r w:rsidRPr="00A165D4">
        <w:t xml:space="preserve"> </w:t>
      </w:r>
      <w:r>
        <w:t>as an argument the file descriptor of the socket to be written to</w:t>
      </w:r>
      <w:r w:rsidR="00FD4098">
        <w:t>,</w:t>
      </w:r>
      <w:r>
        <w:t xml:space="preserve"> as well as the address of the buffer containing the data the program needs to send.</w:t>
      </w:r>
    </w:p>
    <w:p w14:paraId="35E961E9" w14:textId="77777777" w:rsidR="00ED34F1" w:rsidRDefault="00ED34F1" w:rsidP="00ED34F1">
      <w:pPr>
        <w:autoSpaceDE w:val="0"/>
        <w:autoSpaceDN w:val="0"/>
        <w:adjustRightInd w:val="0"/>
        <w:spacing w:after="0" w:line="240" w:lineRule="auto"/>
      </w:pPr>
    </w:p>
    <w:p w14:paraId="555DE828" w14:textId="13336448" w:rsidR="00ED34F1" w:rsidRDefault="00ED34F1" w:rsidP="00ED34F1">
      <w:pPr>
        <w:autoSpaceDE w:val="0"/>
        <w:autoSpaceDN w:val="0"/>
        <w:adjustRightInd w:val="0"/>
        <w:spacing w:after="0" w:line="240" w:lineRule="auto"/>
      </w:pPr>
      <w:r>
        <w:t>The sys_write() function retrieves the data</w:t>
      </w:r>
      <w:r w:rsidR="003A3139">
        <w:t xml:space="preserve"> from the program buffer</w:t>
      </w:r>
      <w:r>
        <w:t xml:space="preserve"> and copies </w:t>
      </w:r>
      <w:r w:rsidR="001A5554">
        <w:t>the packet's payload and header information</w:t>
      </w:r>
      <w:r>
        <w:t xml:space="preserve"> to a new buffer inside the kernel space. This buffer is then added to the transmit queue of the E1000 device using e1000_transmit(). The E1000 device takes the data payload and sends it over the network to the </w:t>
      </w:r>
      <w:r w:rsidR="00C40E81">
        <w:t>appropriate remote</w:t>
      </w:r>
      <w:r>
        <w:t xml:space="preserve"> address and port number.</w:t>
      </w:r>
    </w:p>
    <w:p w14:paraId="50FCDDBB" w14:textId="77777777" w:rsidR="00ED34F1" w:rsidRDefault="00ED34F1" w:rsidP="00920062">
      <w:pPr>
        <w:autoSpaceDE w:val="0"/>
        <w:autoSpaceDN w:val="0"/>
        <w:adjustRightInd w:val="0"/>
        <w:spacing w:after="0" w:line="240" w:lineRule="auto"/>
      </w:pPr>
    </w:p>
    <w:sectPr w:rsidR="00ED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07"/>
    <w:rsid w:val="00083E30"/>
    <w:rsid w:val="000F23C0"/>
    <w:rsid w:val="00192D73"/>
    <w:rsid w:val="001A5554"/>
    <w:rsid w:val="001B0A60"/>
    <w:rsid w:val="002E5D47"/>
    <w:rsid w:val="0033064B"/>
    <w:rsid w:val="00353314"/>
    <w:rsid w:val="003A3139"/>
    <w:rsid w:val="00463A7F"/>
    <w:rsid w:val="004F0530"/>
    <w:rsid w:val="0058335A"/>
    <w:rsid w:val="00584ABD"/>
    <w:rsid w:val="005B5D48"/>
    <w:rsid w:val="0066543E"/>
    <w:rsid w:val="006E4BED"/>
    <w:rsid w:val="006E6583"/>
    <w:rsid w:val="0091329C"/>
    <w:rsid w:val="00920062"/>
    <w:rsid w:val="00A165D4"/>
    <w:rsid w:val="00A61E57"/>
    <w:rsid w:val="00A95086"/>
    <w:rsid w:val="00C40E81"/>
    <w:rsid w:val="00C54377"/>
    <w:rsid w:val="00C92D07"/>
    <w:rsid w:val="00CD4148"/>
    <w:rsid w:val="00CE4720"/>
    <w:rsid w:val="00CE735A"/>
    <w:rsid w:val="00D31F19"/>
    <w:rsid w:val="00E80C15"/>
    <w:rsid w:val="00E85C47"/>
    <w:rsid w:val="00EA55E9"/>
    <w:rsid w:val="00ED34F1"/>
    <w:rsid w:val="00F92647"/>
    <w:rsid w:val="00FD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A40"/>
  <w15:docId w15:val="{BF42494A-95AF-4D8C-A385-EE4A87B6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48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E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14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14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3E30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04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5247095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27591122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72944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61247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31640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48349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213381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5514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210661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3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4864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4877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92449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  <w:div w:id="136197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32775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99649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9777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95217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203784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65166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7407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6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1969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83722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65287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  <w:div w:id="201518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6996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59497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940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4476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3381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3344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7446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8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70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50813679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150244258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824902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5665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50485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6075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65479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9042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32200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9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3035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78696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21001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  <w:div w:id="210641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70078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0377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3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425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6229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4765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53269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9104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54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1575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2130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47830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  <w:div w:id="18563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2220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85430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1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893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1713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97370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57103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98963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2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Byrne</dc:creator>
  <cp:keywords/>
  <dc:description/>
  <cp:lastModifiedBy>Matthew Byrne</cp:lastModifiedBy>
  <cp:revision>22</cp:revision>
  <dcterms:created xsi:type="dcterms:W3CDTF">2023-04-22T05:10:00Z</dcterms:created>
  <dcterms:modified xsi:type="dcterms:W3CDTF">2023-04-24T01:11:00Z</dcterms:modified>
</cp:coreProperties>
</file>