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37" w:rsidRPr="00BC21A3" w:rsidRDefault="00BA4637" w:rsidP="00BA4637">
      <w:pPr>
        <w:spacing w:line="360" w:lineRule="auto"/>
        <w:jc w:val="center"/>
        <w:rPr>
          <w:rFonts w:ascii="Times New Roman" w:hAnsi="Times New Roman" w:cs="Times New Roman" w:hint="eastAsia"/>
          <w:b/>
          <w:sz w:val="90"/>
          <w:szCs w:val="90"/>
        </w:rPr>
      </w:pPr>
      <w:r w:rsidRPr="00BC21A3">
        <w:rPr>
          <w:rFonts w:ascii="Times New Roman" w:hAnsi="Times New Roman" w:cs="Times New Roman"/>
          <w:b/>
          <w:sz w:val="90"/>
          <w:szCs w:val="90"/>
        </w:rPr>
        <w:t>Space</w:t>
      </w:r>
      <w:r w:rsidRPr="00BC21A3">
        <w:rPr>
          <w:rFonts w:ascii="Times New Roman" w:hAnsi="Times New Roman" w:cs="Times New Roman" w:hint="eastAsia"/>
          <w:b/>
          <w:sz w:val="90"/>
          <w:szCs w:val="90"/>
        </w:rPr>
        <w:t xml:space="preserve"> </w:t>
      </w:r>
      <w:r w:rsidRPr="00BC21A3">
        <w:rPr>
          <w:rFonts w:ascii="Times New Roman" w:hAnsi="Times New Roman" w:cs="Times New Roman"/>
          <w:b/>
          <w:sz w:val="90"/>
          <w:szCs w:val="90"/>
        </w:rPr>
        <w:t>Systems Research</w:t>
      </w:r>
    </w:p>
    <w:p w:rsidR="00BA4637" w:rsidRDefault="00BA4637" w:rsidP="00BA4637">
      <w:pPr>
        <w:spacing w:line="360" w:lineRule="auto"/>
        <w:jc w:val="center"/>
        <w:rPr>
          <w:rFonts w:ascii="Times New Roman" w:hAnsi="Times New Roman" w:cs="Times New Roman" w:hint="eastAsia"/>
          <w:b/>
          <w:sz w:val="72"/>
          <w:szCs w:val="72"/>
        </w:rPr>
      </w:pPr>
      <w:r>
        <w:rPr>
          <w:rFonts w:ascii="Times New Roman" w:hAnsi="Times New Roman" w:cs="Times New Roman" w:hint="eastAsia"/>
          <w:b/>
          <w:sz w:val="72"/>
          <w:szCs w:val="72"/>
        </w:rPr>
        <w:t>A</w:t>
      </w:r>
      <w:r w:rsidRPr="00BA4637">
        <w:rPr>
          <w:rFonts w:ascii="Times New Roman" w:hAnsi="Times New Roman" w:cs="Times New Roman"/>
          <w:b/>
          <w:sz w:val="72"/>
          <w:szCs w:val="72"/>
        </w:rPr>
        <w:t>t</w:t>
      </w:r>
    </w:p>
    <w:p w:rsidR="00BA4637" w:rsidRPr="00BC21A3" w:rsidRDefault="00BA4637" w:rsidP="00BA4637">
      <w:pPr>
        <w:spacing w:line="360" w:lineRule="auto"/>
        <w:jc w:val="center"/>
        <w:rPr>
          <w:rFonts w:ascii="Times New Roman" w:hAnsi="Times New Roman" w:cs="Times New Roman" w:hint="eastAsia"/>
          <w:b/>
          <w:sz w:val="76"/>
          <w:szCs w:val="76"/>
        </w:rPr>
      </w:pPr>
      <w:r w:rsidRPr="00BC21A3">
        <w:rPr>
          <w:rFonts w:ascii="Times New Roman" w:hAnsi="Times New Roman" w:cs="Times New Roman"/>
          <w:b/>
          <w:sz w:val="76"/>
          <w:szCs w:val="76"/>
        </w:rPr>
        <w:t>Korea Aerospace University</w:t>
      </w:r>
    </w:p>
    <w:p w:rsidR="00BA4637" w:rsidRDefault="00BC21A3" w:rsidP="00BD5E25">
      <w:pPr>
        <w:spacing w:line="360" w:lineRule="auto"/>
        <w:jc w:val="both"/>
        <w:rPr>
          <w:rFonts w:ascii="Times New Roman" w:hAnsi="Times New Roman" w:cs="Times New Roman" w:hint="eastAsia"/>
          <w:b/>
          <w:sz w:val="24"/>
          <w:szCs w:val="24"/>
          <w:u w:val="single"/>
        </w:rPr>
      </w:pPr>
      <w:r>
        <w:rPr>
          <w:noProof/>
        </w:rPr>
        <w:drawing>
          <wp:anchor distT="0" distB="0" distL="114300" distR="114300" simplePos="0" relativeHeight="251658240" behindDoc="1" locked="0" layoutInCell="1" allowOverlap="1" wp14:anchorId="3A88CF24" wp14:editId="2D7F737E">
            <wp:simplePos x="0" y="0"/>
            <wp:positionH relativeFrom="column">
              <wp:posOffset>409575</wp:posOffset>
            </wp:positionH>
            <wp:positionV relativeFrom="paragraph">
              <wp:posOffset>348615</wp:posOffset>
            </wp:positionV>
            <wp:extent cx="5257800" cy="1752600"/>
            <wp:effectExtent l="0" t="0" r="0" b="0"/>
            <wp:wrapNone/>
            <wp:docPr id="2" name="Picture 2" descr="Fulbright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bright Commi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4637" w:rsidRDefault="00BA4637" w:rsidP="00BA4637">
      <w:pPr>
        <w:spacing w:line="360" w:lineRule="auto"/>
        <w:jc w:val="center"/>
        <w:rPr>
          <w:rFonts w:ascii="Times New Roman" w:hAnsi="Times New Roman" w:cs="Times New Roman" w:hint="eastAsia"/>
          <w:b/>
          <w:sz w:val="24"/>
          <w:szCs w:val="24"/>
          <w:u w:val="single"/>
        </w:rPr>
      </w:pPr>
    </w:p>
    <w:p w:rsidR="00BA4637" w:rsidRDefault="00BA4637" w:rsidP="00BD5E25">
      <w:pPr>
        <w:spacing w:line="360" w:lineRule="auto"/>
        <w:jc w:val="both"/>
        <w:rPr>
          <w:rFonts w:ascii="Times New Roman" w:hAnsi="Times New Roman" w:cs="Times New Roman" w:hint="eastAsia"/>
          <w:b/>
          <w:sz w:val="24"/>
          <w:szCs w:val="24"/>
          <w:u w:val="single"/>
        </w:rPr>
      </w:pPr>
    </w:p>
    <w:p w:rsidR="00BA4637" w:rsidRDefault="00BA4637" w:rsidP="00BD5E25">
      <w:pPr>
        <w:spacing w:line="360" w:lineRule="auto"/>
        <w:jc w:val="both"/>
        <w:rPr>
          <w:rFonts w:ascii="Times New Roman" w:hAnsi="Times New Roman" w:cs="Times New Roman" w:hint="eastAsia"/>
          <w:b/>
          <w:sz w:val="24"/>
          <w:szCs w:val="24"/>
          <w:u w:val="single"/>
        </w:rPr>
      </w:pPr>
    </w:p>
    <w:p w:rsidR="00BC21A3" w:rsidRDefault="00BC21A3" w:rsidP="00BA4637">
      <w:pPr>
        <w:spacing w:line="360" w:lineRule="auto"/>
        <w:jc w:val="center"/>
        <w:rPr>
          <w:rFonts w:ascii="Times New Roman" w:hAnsi="Times New Roman" w:cs="Times New Roman" w:hint="eastAsia"/>
          <w:b/>
          <w:sz w:val="40"/>
          <w:szCs w:val="40"/>
        </w:rPr>
      </w:pPr>
    </w:p>
    <w:p w:rsidR="00BC21A3" w:rsidRDefault="00BC21A3" w:rsidP="00BA4637">
      <w:pPr>
        <w:spacing w:line="360" w:lineRule="auto"/>
        <w:jc w:val="center"/>
        <w:rPr>
          <w:rFonts w:ascii="Times New Roman" w:hAnsi="Times New Roman" w:cs="Times New Roman" w:hint="eastAsia"/>
          <w:b/>
          <w:sz w:val="40"/>
          <w:szCs w:val="40"/>
        </w:rPr>
      </w:pPr>
    </w:p>
    <w:p w:rsidR="00BC21A3" w:rsidRDefault="00BC21A3" w:rsidP="00BA4637">
      <w:pPr>
        <w:spacing w:line="360" w:lineRule="auto"/>
        <w:jc w:val="center"/>
        <w:rPr>
          <w:rFonts w:ascii="Times New Roman" w:hAnsi="Times New Roman" w:cs="Times New Roman" w:hint="eastAsia"/>
          <w:b/>
          <w:sz w:val="40"/>
          <w:szCs w:val="40"/>
        </w:rPr>
      </w:pPr>
    </w:p>
    <w:p w:rsidR="00BA4637" w:rsidRPr="0081642A" w:rsidRDefault="00BA4637" w:rsidP="00BA4637">
      <w:pPr>
        <w:spacing w:line="360" w:lineRule="auto"/>
        <w:jc w:val="center"/>
        <w:rPr>
          <w:rFonts w:ascii="Times New Roman" w:hAnsi="Times New Roman" w:cs="Times New Roman" w:hint="eastAsia"/>
          <w:b/>
          <w:sz w:val="40"/>
          <w:szCs w:val="40"/>
        </w:rPr>
      </w:pPr>
      <w:r w:rsidRPr="0081642A">
        <w:rPr>
          <w:rFonts w:ascii="Times New Roman" w:hAnsi="Times New Roman" w:cs="Times New Roman" w:hint="eastAsia"/>
          <w:b/>
          <w:sz w:val="40"/>
          <w:szCs w:val="40"/>
        </w:rPr>
        <w:t>Grant Completion Final Report</w:t>
      </w:r>
    </w:p>
    <w:p w:rsidR="00BA4637" w:rsidRPr="0081642A" w:rsidRDefault="00BA4637" w:rsidP="00BA4637">
      <w:pPr>
        <w:spacing w:line="360" w:lineRule="auto"/>
        <w:jc w:val="center"/>
        <w:rPr>
          <w:rFonts w:ascii="Times New Roman" w:hAnsi="Times New Roman" w:cs="Times New Roman" w:hint="eastAsia"/>
          <w:b/>
          <w:sz w:val="40"/>
          <w:szCs w:val="40"/>
        </w:rPr>
      </w:pPr>
      <w:r w:rsidRPr="0081642A">
        <w:rPr>
          <w:rFonts w:ascii="Times New Roman" w:hAnsi="Times New Roman" w:cs="Times New Roman" w:hint="eastAsia"/>
          <w:b/>
          <w:sz w:val="40"/>
          <w:szCs w:val="40"/>
        </w:rPr>
        <w:t>Matthew Mark D</w:t>
      </w:r>
      <w:r w:rsidRPr="0081642A">
        <w:rPr>
          <w:rFonts w:ascii="Times New Roman" w:hAnsi="Times New Roman" w:cs="Times New Roman"/>
          <w:b/>
          <w:sz w:val="40"/>
          <w:szCs w:val="40"/>
        </w:rPr>
        <w:t>’</w:t>
      </w:r>
      <w:r w:rsidRPr="0081642A">
        <w:rPr>
          <w:rFonts w:ascii="Times New Roman" w:hAnsi="Times New Roman" w:cs="Times New Roman" w:hint="eastAsia"/>
          <w:b/>
          <w:sz w:val="40"/>
          <w:szCs w:val="40"/>
        </w:rPr>
        <w:t>Arcy</w:t>
      </w:r>
    </w:p>
    <w:p w:rsidR="00BA4637" w:rsidRDefault="0081642A" w:rsidP="00BC21A3">
      <w:pPr>
        <w:spacing w:line="360" w:lineRule="auto"/>
        <w:jc w:val="center"/>
        <w:rPr>
          <w:rFonts w:ascii="Times New Roman" w:hAnsi="Times New Roman" w:cs="Times New Roman" w:hint="eastAsia"/>
          <w:b/>
          <w:sz w:val="40"/>
          <w:szCs w:val="40"/>
        </w:rPr>
      </w:pPr>
      <w:r w:rsidRPr="0081642A">
        <w:rPr>
          <w:rFonts w:ascii="Times New Roman" w:hAnsi="Times New Roman" w:cs="Times New Roman" w:hint="eastAsia"/>
          <w:b/>
          <w:sz w:val="40"/>
          <w:szCs w:val="40"/>
        </w:rPr>
        <w:t>August 7, 2015</w:t>
      </w:r>
    </w:p>
    <w:p w:rsidR="00BC21A3" w:rsidRDefault="00BC21A3" w:rsidP="00BD5E25">
      <w:pPr>
        <w:spacing w:line="360" w:lineRule="auto"/>
        <w:jc w:val="both"/>
        <w:rPr>
          <w:rFonts w:ascii="Times New Roman" w:hAnsi="Times New Roman" w:cs="Times New Roman" w:hint="eastAsia"/>
          <w:b/>
          <w:sz w:val="24"/>
          <w:szCs w:val="24"/>
          <w:u w:val="single"/>
        </w:rPr>
      </w:pPr>
    </w:p>
    <w:p w:rsidR="002B3A31" w:rsidRDefault="00E94C35" w:rsidP="00E94C35">
      <w:pPr>
        <w:spacing w:line="360" w:lineRule="auto"/>
        <w:jc w:val="both"/>
        <w:rPr>
          <w:rFonts w:ascii="Times New Roman" w:hAnsi="Times New Roman" w:cs="Times New Roman" w:hint="eastAsia"/>
          <w:b/>
          <w:sz w:val="24"/>
          <w:szCs w:val="24"/>
          <w:u w:val="single"/>
        </w:rPr>
      </w:pPr>
      <w:proofErr w:type="spellStart"/>
      <w:r w:rsidRPr="00E94C35">
        <w:rPr>
          <w:rFonts w:ascii="Times New Roman" w:hAnsi="Times New Roman" w:cs="Times New Roman" w:hint="eastAsia"/>
          <w:b/>
          <w:sz w:val="24"/>
          <w:szCs w:val="24"/>
          <w:u w:val="single"/>
        </w:rPr>
        <w:lastRenderedPageBreak/>
        <w:t>i</w:t>
      </w:r>
      <w:proofErr w:type="spellEnd"/>
      <w:r w:rsidRPr="00E94C35">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 Abbreviated Terms</w:t>
      </w:r>
    </w:p>
    <w:tbl>
      <w:tblPr>
        <w:tblW w:w="9375" w:type="dxa"/>
        <w:tblInd w:w="93" w:type="dxa"/>
        <w:tblLook w:val="04A0" w:firstRow="1" w:lastRow="0" w:firstColumn="1" w:lastColumn="0" w:noHBand="0" w:noVBand="1"/>
      </w:tblPr>
      <w:tblGrid>
        <w:gridCol w:w="9375"/>
      </w:tblGrid>
      <w:tr w:rsidR="00E94C35" w:rsidRPr="00E94C35" w:rsidTr="00E94C35">
        <w:trPr>
          <w:trHeight w:val="315"/>
        </w:trPr>
        <w:tc>
          <w:tcPr>
            <w:tcW w:w="9375" w:type="dxa"/>
            <w:tcBorders>
              <w:top w:val="nil"/>
              <w:left w:val="nil"/>
              <w:bottom w:val="nil"/>
              <w:right w:val="nil"/>
            </w:tcBorders>
            <w:shd w:val="clear" w:color="auto" w:fill="auto"/>
            <w:noWrap/>
            <w:vAlign w:val="center"/>
            <w:hideMark/>
          </w:tcPr>
          <w:p w:rsidR="00E94C35" w:rsidRPr="00E94C35" w:rsidRDefault="00E94C35" w:rsidP="00E94C35">
            <w:pPr>
              <w:spacing w:after="0" w:line="360" w:lineRule="auto"/>
              <w:ind w:left="-93"/>
              <w:rPr>
                <w:rFonts w:ascii="Times New Roman" w:eastAsia="Times New Roman" w:hAnsi="Times New Roman" w:cs="Times New Roman"/>
                <w:b/>
                <w:bCs/>
                <w:color w:val="000000"/>
                <w:sz w:val="24"/>
                <w:szCs w:val="24"/>
              </w:rPr>
            </w:pPr>
            <w:r w:rsidRPr="00E94C35">
              <w:rPr>
                <w:rFonts w:ascii="Times New Roman" w:eastAsia="Times New Roman" w:hAnsi="Times New Roman" w:cs="Times New Roman"/>
                <w:b/>
                <w:bCs/>
                <w:color w:val="000000"/>
                <w:sz w:val="24"/>
                <w:szCs w:val="24"/>
              </w:rPr>
              <w:t xml:space="preserve">ADCS – </w:t>
            </w:r>
            <w:r w:rsidRPr="00E94C35">
              <w:rPr>
                <w:rFonts w:ascii="Times New Roman" w:eastAsia="Times New Roman" w:hAnsi="Times New Roman" w:cs="Times New Roman"/>
                <w:color w:val="000000"/>
                <w:sz w:val="24"/>
                <w:szCs w:val="24"/>
              </w:rPr>
              <w:t>Attitude Determination and Control Subsystem</w:t>
            </w:r>
          </w:p>
        </w:tc>
      </w:tr>
      <w:tr w:rsidR="00E94C35" w:rsidRPr="00E94C35" w:rsidTr="00E94C35">
        <w:trPr>
          <w:trHeight w:val="315"/>
        </w:trPr>
        <w:tc>
          <w:tcPr>
            <w:tcW w:w="9375" w:type="dxa"/>
            <w:tcBorders>
              <w:top w:val="nil"/>
              <w:left w:val="nil"/>
              <w:bottom w:val="nil"/>
              <w:right w:val="nil"/>
            </w:tcBorders>
            <w:shd w:val="clear" w:color="auto" w:fill="auto"/>
            <w:noWrap/>
            <w:vAlign w:val="center"/>
            <w:hideMark/>
          </w:tcPr>
          <w:p w:rsidR="00E94C35" w:rsidRPr="00E94C35" w:rsidRDefault="00E94C35" w:rsidP="00E94C35">
            <w:pPr>
              <w:spacing w:after="0" w:line="360" w:lineRule="auto"/>
              <w:ind w:left="-93"/>
              <w:rPr>
                <w:rFonts w:ascii="Times New Roman" w:eastAsia="Times New Roman" w:hAnsi="Times New Roman" w:cs="Times New Roman"/>
                <w:b/>
                <w:bCs/>
                <w:color w:val="000000"/>
                <w:sz w:val="24"/>
                <w:szCs w:val="24"/>
              </w:rPr>
            </w:pPr>
            <w:r w:rsidRPr="00E94C35">
              <w:rPr>
                <w:rFonts w:ascii="Times New Roman" w:eastAsia="Times New Roman" w:hAnsi="Times New Roman" w:cs="Times New Roman"/>
                <w:b/>
                <w:bCs/>
                <w:color w:val="000000"/>
                <w:sz w:val="24"/>
                <w:szCs w:val="24"/>
              </w:rPr>
              <w:t xml:space="preserve">ADC-SSS – </w:t>
            </w:r>
            <w:r w:rsidRPr="00E94C35">
              <w:rPr>
                <w:rFonts w:ascii="Times New Roman" w:eastAsia="Times New Roman" w:hAnsi="Times New Roman" w:cs="Times New Roman"/>
                <w:color w:val="000000"/>
                <w:sz w:val="24"/>
                <w:szCs w:val="24"/>
              </w:rPr>
              <w:t>Attitude Determinatio</w:t>
            </w:r>
            <w:r>
              <w:rPr>
                <w:rFonts w:ascii="Times New Roman" w:eastAsia="Times New Roman" w:hAnsi="Times New Roman" w:cs="Times New Roman"/>
                <w:color w:val="000000"/>
                <w:sz w:val="24"/>
                <w:szCs w:val="24"/>
              </w:rPr>
              <w:t>n and Control Sensor Simulation</w:t>
            </w:r>
            <w:r>
              <w:rPr>
                <w:rFonts w:ascii="Times New Roman" w:hAnsi="Times New Roman" w:cs="Times New Roman" w:hint="eastAsia"/>
                <w:color w:val="000000"/>
                <w:sz w:val="24"/>
                <w:szCs w:val="24"/>
              </w:rPr>
              <w:t xml:space="preserve"> S</w:t>
            </w:r>
            <w:r w:rsidRPr="00E94C35">
              <w:rPr>
                <w:rFonts w:ascii="Times New Roman" w:eastAsia="Times New Roman" w:hAnsi="Times New Roman" w:cs="Times New Roman"/>
                <w:color w:val="000000"/>
                <w:sz w:val="24"/>
                <w:szCs w:val="24"/>
              </w:rPr>
              <w:t>ystem</w:t>
            </w:r>
          </w:p>
        </w:tc>
      </w:tr>
      <w:tr w:rsidR="00E94C35" w:rsidRPr="00E94C35" w:rsidTr="00E94C35">
        <w:trPr>
          <w:trHeight w:val="300"/>
        </w:trPr>
        <w:tc>
          <w:tcPr>
            <w:tcW w:w="9375" w:type="dxa"/>
            <w:tcBorders>
              <w:top w:val="nil"/>
              <w:left w:val="nil"/>
              <w:bottom w:val="nil"/>
              <w:right w:val="nil"/>
            </w:tcBorders>
            <w:shd w:val="clear" w:color="auto" w:fill="auto"/>
            <w:noWrap/>
            <w:vAlign w:val="center"/>
            <w:hideMark/>
          </w:tcPr>
          <w:p w:rsidR="00E94C35" w:rsidRPr="00E94C35" w:rsidRDefault="00E94C35" w:rsidP="00E94C35">
            <w:pPr>
              <w:spacing w:after="0" w:line="360" w:lineRule="auto"/>
              <w:ind w:left="-93"/>
              <w:rPr>
                <w:rFonts w:ascii="Times New Roman" w:eastAsia="Times New Roman" w:hAnsi="Times New Roman" w:cs="Times New Roman"/>
                <w:b/>
                <w:bCs/>
                <w:color w:val="000000"/>
                <w:sz w:val="24"/>
                <w:szCs w:val="24"/>
              </w:rPr>
            </w:pPr>
            <w:r w:rsidRPr="00E94C35">
              <w:rPr>
                <w:rFonts w:ascii="Times New Roman" w:eastAsia="Times New Roman" w:hAnsi="Times New Roman" w:cs="Times New Roman"/>
                <w:b/>
                <w:bCs/>
                <w:color w:val="000000"/>
                <w:sz w:val="24"/>
                <w:szCs w:val="24"/>
              </w:rPr>
              <w:t>DAC</w:t>
            </w:r>
            <w:r w:rsidRPr="00E94C35">
              <w:rPr>
                <w:rFonts w:ascii="Times New Roman" w:eastAsia="Times New Roman" w:hAnsi="Times New Roman" w:cs="Times New Roman"/>
                <w:color w:val="000000"/>
                <w:sz w:val="24"/>
                <w:szCs w:val="24"/>
              </w:rPr>
              <w:t xml:space="preserve"> – Digital-Analog Converter</w:t>
            </w:r>
          </w:p>
        </w:tc>
      </w:tr>
      <w:tr w:rsidR="00E94C35" w:rsidRPr="00E94C35" w:rsidTr="00E94C35">
        <w:trPr>
          <w:trHeight w:val="300"/>
        </w:trPr>
        <w:tc>
          <w:tcPr>
            <w:tcW w:w="9375" w:type="dxa"/>
            <w:tcBorders>
              <w:top w:val="nil"/>
              <w:left w:val="nil"/>
              <w:bottom w:val="nil"/>
              <w:right w:val="nil"/>
            </w:tcBorders>
            <w:shd w:val="clear" w:color="auto" w:fill="auto"/>
            <w:noWrap/>
            <w:vAlign w:val="center"/>
            <w:hideMark/>
          </w:tcPr>
          <w:p w:rsidR="00E94C35" w:rsidRPr="00E94C35" w:rsidRDefault="00E94C35" w:rsidP="00E94C35">
            <w:pPr>
              <w:spacing w:after="0" w:line="360" w:lineRule="auto"/>
              <w:ind w:left="-93"/>
              <w:rPr>
                <w:rFonts w:ascii="Times New Roman" w:eastAsia="Times New Roman" w:hAnsi="Times New Roman" w:cs="Times New Roman"/>
                <w:b/>
                <w:bCs/>
                <w:color w:val="000000"/>
                <w:sz w:val="24"/>
                <w:szCs w:val="24"/>
              </w:rPr>
            </w:pPr>
            <w:r w:rsidRPr="00E94C35">
              <w:rPr>
                <w:rFonts w:ascii="Times New Roman" w:eastAsia="Times New Roman" w:hAnsi="Times New Roman" w:cs="Times New Roman"/>
                <w:b/>
                <w:bCs/>
                <w:color w:val="000000"/>
                <w:sz w:val="24"/>
                <w:szCs w:val="24"/>
              </w:rPr>
              <w:t xml:space="preserve">KAU – </w:t>
            </w:r>
            <w:r w:rsidRPr="00E94C35">
              <w:rPr>
                <w:rFonts w:ascii="Times New Roman" w:eastAsia="Times New Roman" w:hAnsi="Times New Roman" w:cs="Times New Roman"/>
                <w:color w:val="000000"/>
                <w:sz w:val="24"/>
                <w:szCs w:val="24"/>
              </w:rPr>
              <w:t>Korea Aerospace University</w:t>
            </w:r>
          </w:p>
        </w:tc>
      </w:tr>
      <w:tr w:rsidR="00E94C35" w:rsidRPr="00E94C35" w:rsidTr="00E94C35">
        <w:trPr>
          <w:trHeight w:val="315"/>
        </w:trPr>
        <w:tc>
          <w:tcPr>
            <w:tcW w:w="9375" w:type="dxa"/>
            <w:tcBorders>
              <w:top w:val="nil"/>
              <w:left w:val="nil"/>
              <w:bottom w:val="nil"/>
              <w:right w:val="nil"/>
            </w:tcBorders>
            <w:shd w:val="clear" w:color="auto" w:fill="auto"/>
            <w:noWrap/>
            <w:vAlign w:val="center"/>
            <w:hideMark/>
          </w:tcPr>
          <w:p w:rsidR="00E94C35" w:rsidRPr="00E94C35" w:rsidRDefault="00E94C35" w:rsidP="00E94C35">
            <w:pPr>
              <w:spacing w:after="0" w:line="360" w:lineRule="auto"/>
              <w:ind w:left="-93"/>
              <w:rPr>
                <w:rFonts w:ascii="Times New Roman" w:eastAsia="Times New Roman" w:hAnsi="Times New Roman" w:cs="Times New Roman"/>
                <w:b/>
                <w:bCs/>
                <w:color w:val="000000"/>
                <w:sz w:val="24"/>
                <w:szCs w:val="24"/>
              </w:rPr>
            </w:pPr>
            <w:r w:rsidRPr="00E94C35">
              <w:rPr>
                <w:rFonts w:ascii="Times New Roman" w:eastAsia="Times New Roman" w:hAnsi="Times New Roman" w:cs="Times New Roman"/>
                <w:b/>
                <w:bCs/>
                <w:color w:val="000000"/>
                <w:sz w:val="24"/>
                <w:szCs w:val="24"/>
              </w:rPr>
              <w:t xml:space="preserve">KAUSAT-5 – </w:t>
            </w:r>
            <w:r w:rsidRPr="00E94C35">
              <w:rPr>
                <w:rFonts w:ascii="Times New Roman" w:eastAsia="Times New Roman" w:hAnsi="Times New Roman" w:cs="Times New Roman"/>
                <w:color w:val="000000"/>
                <w:sz w:val="24"/>
                <w:szCs w:val="24"/>
              </w:rPr>
              <w:t>Korea Aerospace University Satellite 5</w:t>
            </w:r>
          </w:p>
        </w:tc>
      </w:tr>
      <w:tr w:rsidR="00E94C35" w:rsidRPr="00E94C35" w:rsidTr="00E94C35">
        <w:trPr>
          <w:trHeight w:val="300"/>
        </w:trPr>
        <w:tc>
          <w:tcPr>
            <w:tcW w:w="9375" w:type="dxa"/>
            <w:tcBorders>
              <w:top w:val="nil"/>
              <w:left w:val="nil"/>
              <w:bottom w:val="nil"/>
              <w:right w:val="nil"/>
            </w:tcBorders>
            <w:shd w:val="clear" w:color="auto" w:fill="auto"/>
            <w:noWrap/>
            <w:vAlign w:val="center"/>
            <w:hideMark/>
          </w:tcPr>
          <w:p w:rsidR="00E94C35" w:rsidRPr="00E94C35" w:rsidRDefault="00E94C35" w:rsidP="00E94C35">
            <w:pPr>
              <w:spacing w:after="0" w:line="360" w:lineRule="auto"/>
              <w:ind w:left="-93"/>
              <w:rPr>
                <w:rFonts w:ascii="Times New Roman" w:eastAsia="Times New Roman" w:hAnsi="Times New Roman" w:cs="Times New Roman"/>
                <w:b/>
                <w:bCs/>
                <w:color w:val="000000"/>
                <w:sz w:val="24"/>
                <w:szCs w:val="24"/>
              </w:rPr>
            </w:pPr>
            <w:r w:rsidRPr="00E94C35">
              <w:rPr>
                <w:rFonts w:ascii="Times New Roman" w:eastAsia="Times New Roman" w:hAnsi="Times New Roman" w:cs="Times New Roman"/>
                <w:b/>
                <w:bCs/>
                <w:color w:val="000000"/>
                <w:sz w:val="24"/>
                <w:szCs w:val="24"/>
              </w:rPr>
              <w:t xml:space="preserve">MATLAB – </w:t>
            </w:r>
            <w:r w:rsidRPr="00E94C35">
              <w:rPr>
                <w:rFonts w:ascii="Times New Roman" w:eastAsia="Times New Roman" w:hAnsi="Times New Roman" w:cs="Times New Roman"/>
                <w:color w:val="000000"/>
                <w:sz w:val="24"/>
                <w:szCs w:val="24"/>
              </w:rPr>
              <w:t>Matrix Laboratory</w:t>
            </w:r>
          </w:p>
        </w:tc>
      </w:tr>
      <w:tr w:rsidR="00E94C35" w:rsidRPr="00E94C35" w:rsidTr="00E94C35">
        <w:trPr>
          <w:trHeight w:val="315"/>
        </w:trPr>
        <w:tc>
          <w:tcPr>
            <w:tcW w:w="9375" w:type="dxa"/>
            <w:tcBorders>
              <w:top w:val="nil"/>
              <w:left w:val="nil"/>
              <w:bottom w:val="nil"/>
              <w:right w:val="nil"/>
            </w:tcBorders>
            <w:shd w:val="clear" w:color="auto" w:fill="auto"/>
            <w:noWrap/>
            <w:vAlign w:val="center"/>
            <w:hideMark/>
          </w:tcPr>
          <w:p w:rsidR="00E94C35" w:rsidRPr="00E94C35" w:rsidRDefault="00E94C35" w:rsidP="00E94C35">
            <w:pPr>
              <w:spacing w:after="0" w:line="360" w:lineRule="auto"/>
              <w:ind w:left="-93"/>
              <w:rPr>
                <w:rFonts w:ascii="Times New Roman" w:eastAsia="Times New Roman" w:hAnsi="Times New Roman" w:cs="Times New Roman"/>
                <w:b/>
                <w:bCs/>
                <w:color w:val="000000"/>
                <w:sz w:val="24"/>
                <w:szCs w:val="24"/>
              </w:rPr>
            </w:pPr>
            <w:r w:rsidRPr="00E94C35">
              <w:rPr>
                <w:rFonts w:ascii="Times New Roman" w:eastAsia="Times New Roman" w:hAnsi="Times New Roman" w:cs="Times New Roman"/>
                <w:b/>
                <w:bCs/>
                <w:color w:val="000000"/>
                <w:sz w:val="24"/>
                <w:szCs w:val="24"/>
              </w:rPr>
              <w:t xml:space="preserve">SPI – </w:t>
            </w:r>
            <w:r w:rsidRPr="00E94C35">
              <w:rPr>
                <w:rFonts w:ascii="Times New Roman" w:eastAsia="Times New Roman" w:hAnsi="Times New Roman" w:cs="Times New Roman"/>
                <w:color w:val="000000"/>
                <w:sz w:val="24"/>
                <w:szCs w:val="24"/>
              </w:rPr>
              <w:t>Serial-Peripheral Interface</w:t>
            </w:r>
          </w:p>
        </w:tc>
      </w:tr>
      <w:tr w:rsidR="00E94C35" w:rsidRPr="00E94C35" w:rsidTr="00E94C35">
        <w:trPr>
          <w:trHeight w:val="300"/>
        </w:trPr>
        <w:tc>
          <w:tcPr>
            <w:tcW w:w="9375" w:type="dxa"/>
            <w:tcBorders>
              <w:top w:val="nil"/>
              <w:left w:val="nil"/>
              <w:bottom w:val="nil"/>
              <w:right w:val="nil"/>
            </w:tcBorders>
            <w:shd w:val="clear" w:color="auto" w:fill="auto"/>
            <w:noWrap/>
            <w:vAlign w:val="center"/>
            <w:hideMark/>
          </w:tcPr>
          <w:p w:rsidR="00E94C35" w:rsidRPr="00E94C35" w:rsidRDefault="00E94C35" w:rsidP="00E94C35">
            <w:pPr>
              <w:spacing w:after="0" w:line="360" w:lineRule="auto"/>
              <w:ind w:left="-93"/>
              <w:rPr>
                <w:rFonts w:ascii="Times New Roman" w:eastAsia="Times New Roman" w:hAnsi="Times New Roman" w:cs="Times New Roman"/>
                <w:b/>
                <w:bCs/>
                <w:color w:val="000000"/>
                <w:sz w:val="24"/>
                <w:szCs w:val="24"/>
              </w:rPr>
            </w:pPr>
            <w:r w:rsidRPr="00E94C35">
              <w:rPr>
                <w:rFonts w:ascii="Times New Roman" w:eastAsia="Times New Roman" w:hAnsi="Times New Roman" w:cs="Times New Roman"/>
                <w:b/>
                <w:bCs/>
                <w:color w:val="000000"/>
                <w:sz w:val="24"/>
                <w:szCs w:val="24"/>
              </w:rPr>
              <w:t xml:space="preserve">SSRL – </w:t>
            </w:r>
            <w:r w:rsidRPr="00E94C35">
              <w:rPr>
                <w:rFonts w:ascii="Times New Roman" w:eastAsia="Times New Roman" w:hAnsi="Times New Roman" w:cs="Times New Roman"/>
                <w:color w:val="000000"/>
                <w:sz w:val="24"/>
                <w:szCs w:val="24"/>
              </w:rPr>
              <w:t>Space Systems Research Laboratory</w:t>
            </w:r>
          </w:p>
        </w:tc>
      </w:tr>
      <w:tr w:rsidR="00E94C35" w:rsidRPr="00E94C35" w:rsidTr="00E94C35">
        <w:trPr>
          <w:trHeight w:val="300"/>
        </w:trPr>
        <w:tc>
          <w:tcPr>
            <w:tcW w:w="9375" w:type="dxa"/>
            <w:tcBorders>
              <w:top w:val="nil"/>
              <w:left w:val="nil"/>
              <w:bottom w:val="nil"/>
              <w:right w:val="nil"/>
            </w:tcBorders>
            <w:shd w:val="clear" w:color="auto" w:fill="auto"/>
            <w:noWrap/>
            <w:vAlign w:val="center"/>
            <w:hideMark/>
          </w:tcPr>
          <w:p w:rsidR="00E94C35" w:rsidRPr="00E94C35" w:rsidRDefault="00E94C35" w:rsidP="00E94C35">
            <w:pPr>
              <w:spacing w:after="0" w:line="360" w:lineRule="auto"/>
              <w:ind w:left="-93"/>
              <w:rPr>
                <w:rFonts w:ascii="Times New Roman" w:eastAsia="Times New Roman" w:hAnsi="Times New Roman" w:cs="Times New Roman"/>
                <w:b/>
                <w:bCs/>
                <w:color w:val="000000"/>
                <w:sz w:val="24"/>
                <w:szCs w:val="24"/>
              </w:rPr>
            </w:pPr>
            <w:r w:rsidRPr="00E94C35">
              <w:rPr>
                <w:rFonts w:ascii="Times New Roman" w:eastAsia="Times New Roman" w:hAnsi="Times New Roman" w:cs="Times New Roman"/>
                <w:b/>
                <w:bCs/>
                <w:color w:val="000000"/>
                <w:sz w:val="24"/>
                <w:szCs w:val="24"/>
              </w:rPr>
              <w:t xml:space="preserve">STK – </w:t>
            </w:r>
            <w:r w:rsidRPr="00E94C35">
              <w:rPr>
                <w:rFonts w:ascii="Times New Roman" w:eastAsia="Times New Roman" w:hAnsi="Times New Roman" w:cs="Times New Roman"/>
                <w:color w:val="000000"/>
                <w:sz w:val="24"/>
                <w:szCs w:val="24"/>
              </w:rPr>
              <w:t>Systems Toolkit</w:t>
            </w:r>
          </w:p>
        </w:tc>
      </w:tr>
      <w:tr w:rsidR="00E94C35" w:rsidRPr="00E94C35" w:rsidTr="00E94C35">
        <w:trPr>
          <w:trHeight w:val="315"/>
        </w:trPr>
        <w:tc>
          <w:tcPr>
            <w:tcW w:w="9375" w:type="dxa"/>
            <w:tcBorders>
              <w:top w:val="nil"/>
              <w:left w:val="nil"/>
              <w:bottom w:val="nil"/>
              <w:right w:val="nil"/>
            </w:tcBorders>
            <w:shd w:val="clear" w:color="auto" w:fill="auto"/>
            <w:noWrap/>
            <w:vAlign w:val="center"/>
            <w:hideMark/>
          </w:tcPr>
          <w:p w:rsidR="00E94C35" w:rsidRPr="00E94C35" w:rsidRDefault="00E94C35" w:rsidP="00E94C35">
            <w:pPr>
              <w:spacing w:after="0" w:line="360" w:lineRule="auto"/>
              <w:ind w:left="-93"/>
              <w:rPr>
                <w:rFonts w:ascii="Times New Roman" w:eastAsia="Times New Roman" w:hAnsi="Times New Roman" w:cs="Times New Roman"/>
                <w:b/>
                <w:bCs/>
                <w:color w:val="000000"/>
                <w:sz w:val="24"/>
                <w:szCs w:val="24"/>
              </w:rPr>
            </w:pPr>
            <w:r w:rsidRPr="00E94C35">
              <w:rPr>
                <w:rFonts w:ascii="Times New Roman" w:eastAsia="Times New Roman" w:hAnsi="Times New Roman" w:cs="Times New Roman"/>
                <w:b/>
                <w:bCs/>
                <w:color w:val="000000"/>
                <w:sz w:val="24"/>
                <w:szCs w:val="24"/>
              </w:rPr>
              <w:t xml:space="preserve">TWI – </w:t>
            </w:r>
            <w:r w:rsidRPr="00E94C35">
              <w:rPr>
                <w:rFonts w:ascii="Times New Roman" w:eastAsia="Times New Roman" w:hAnsi="Times New Roman" w:cs="Times New Roman"/>
                <w:color w:val="000000"/>
                <w:sz w:val="24"/>
                <w:szCs w:val="24"/>
              </w:rPr>
              <w:t>Two-Wire Interface</w:t>
            </w:r>
          </w:p>
        </w:tc>
      </w:tr>
      <w:tr w:rsidR="00E94C35" w:rsidRPr="00E94C35" w:rsidTr="00E94C35">
        <w:trPr>
          <w:trHeight w:val="315"/>
        </w:trPr>
        <w:tc>
          <w:tcPr>
            <w:tcW w:w="9375" w:type="dxa"/>
            <w:tcBorders>
              <w:top w:val="nil"/>
              <w:left w:val="nil"/>
              <w:bottom w:val="nil"/>
              <w:right w:val="nil"/>
            </w:tcBorders>
            <w:shd w:val="clear" w:color="auto" w:fill="auto"/>
            <w:noWrap/>
            <w:vAlign w:val="center"/>
            <w:hideMark/>
          </w:tcPr>
          <w:p w:rsidR="00E94C35" w:rsidRPr="00E94C35" w:rsidRDefault="00E94C35" w:rsidP="00E94C35">
            <w:pPr>
              <w:spacing w:after="0" w:line="360" w:lineRule="auto"/>
              <w:ind w:left="-93"/>
              <w:rPr>
                <w:rFonts w:ascii="Times New Roman" w:eastAsia="Times New Roman" w:hAnsi="Times New Roman" w:cs="Times New Roman"/>
                <w:b/>
                <w:bCs/>
                <w:color w:val="000000"/>
                <w:sz w:val="24"/>
                <w:szCs w:val="24"/>
              </w:rPr>
            </w:pPr>
            <w:r w:rsidRPr="00E94C35">
              <w:rPr>
                <w:rFonts w:ascii="Times New Roman" w:eastAsia="Times New Roman" w:hAnsi="Times New Roman" w:cs="Times New Roman"/>
                <w:b/>
                <w:bCs/>
                <w:color w:val="000000"/>
                <w:sz w:val="24"/>
                <w:szCs w:val="24"/>
              </w:rPr>
              <w:t>USART</w:t>
            </w:r>
            <w:r w:rsidRPr="00E94C35">
              <w:rPr>
                <w:rFonts w:ascii="Times New Roman" w:eastAsia="Times New Roman" w:hAnsi="Times New Roman" w:cs="Times New Roman"/>
                <w:color w:val="000000"/>
                <w:sz w:val="24"/>
                <w:szCs w:val="24"/>
              </w:rPr>
              <w:t xml:space="preserve"> – Universal Synchronous/Asynchronous Receiver/Transmitter</w:t>
            </w:r>
          </w:p>
        </w:tc>
      </w:tr>
    </w:tbl>
    <w:p w:rsidR="00E94C35" w:rsidRPr="00E94C35" w:rsidRDefault="00E94C35" w:rsidP="00E94C35">
      <w:pPr>
        <w:spacing w:line="360" w:lineRule="auto"/>
        <w:jc w:val="both"/>
        <w:rPr>
          <w:rFonts w:ascii="Times New Roman" w:hAnsi="Times New Roman" w:cs="Times New Roman" w:hint="eastAsia"/>
          <w:b/>
          <w:sz w:val="24"/>
          <w:szCs w:val="24"/>
          <w:u w:val="single"/>
        </w:rPr>
      </w:pPr>
    </w:p>
    <w:p w:rsidR="002B3A31" w:rsidRDefault="002B3A31" w:rsidP="00BD5E25">
      <w:pPr>
        <w:spacing w:line="360" w:lineRule="auto"/>
        <w:jc w:val="both"/>
        <w:rPr>
          <w:rFonts w:ascii="Times New Roman" w:hAnsi="Times New Roman" w:cs="Times New Roman" w:hint="eastAsia"/>
          <w:b/>
          <w:sz w:val="24"/>
          <w:szCs w:val="24"/>
          <w:u w:val="single"/>
        </w:rPr>
      </w:pPr>
    </w:p>
    <w:p w:rsidR="002B3A31" w:rsidRDefault="002B3A31" w:rsidP="00BD5E25">
      <w:pPr>
        <w:spacing w:line="360" w:lineRule="auto"/>
        <w:jc w:val="both"/>
        <w:rPr>
          <w:rFonts w:ascii="Times New Roman" w:hAnsi="Times New Roman" w:cs="Times New Roman" w:hint="eastAsia"/>
          <w:b/>
          <w:sz w:val="24"/>
          <w:szCs w:val="24"/>
          <w:u w:val="single"/>
        </w:rPr>
      </w:pPr>
    </w:p>
    <w:p w:rsidR="002B3A31" w:rsidRDefault="002B3A31" w:rsidP="00BD5E25">
      <w:pPr>
        <w:spacing w:line="360" w:lineRule="auto"/>
        <w:jc w:val="both"/>
        <w:rPr>
          <w:rFonts w:ascii="Times New Roman" w:hAnsi="Times New Roman" w:cs="Times New Roman" w:hint="eastAsia"/>
          <w:b/>
          <w:sz w:val="24"/>
          <w:szCs w:val="24"/>
          <w:u w:val="single"/>
        </w:rPr>
      </w:pPr>
    </w:p>
    <w:p w:rsidR="002B3A31" w:rsidRDefault="002B3A31" w:rsidP="00BD5E25">
      <w:pPr>
        <w:spacing w:line="360" w:lineRule="auto"/>
        <w:jc w:val="both"/>
        <w:rPr>
          <w:rFonts w:ascii="Times New Roman" w:hAnsi="Times New Roman" w:cs="Times New Roman" w:hint="eastAsia"/>
          <w:b/>
          <w:sz w:val="24"/>
          <w:szCs w:val="24"/>
          <w:u w:val="single"/>
        </w:rPr>
      </w:pPr>
    </w:p>
    <w:p w:rsidR="002B3A31" w:rsidRDefault="002B3A31" w:rsidP="00BD5E25">
      <w:pPr>
        <w:spacing w:line="360" w:lineRule="auto"/>
        <w:jc w:val="both"/>
        <w:rPr>
          <w:rFonts w:ascii="Times New Roman" w:hAnsi="Times New Roman" w:cs="Times New Roman" w:hint="eastAsia"/>
          <w:b/>
          <w:sz w:val="24"/>
          <w:szCs w:val="24"/>
          <w:u w:val="single"/>
        </w:rPr>
      </w:pPr>
    </w:p>
    <w:p w:rsidR="002B3A31" w:rsidRDefault="002B3A31" w:rsidP="00BD5E25">
      <w:pPr>
        <w:spacing w:line="360" w:lineRule="auto"/>
        <w:jc w:val="both"/>
        <w:rPr>
          <w:rFonts w:ascii="Times New Roman" w:hAnsi="Times New Roman" w:cs="Times New Roman" w:hint="eastAsia"/>
          <w:b/>
          <w:sz w:val="24"/>
          <w:szCs w:val="24"/>
          <w:u w:val="single"/>
        </w:rPr>
      </w:pPr>
    </w:p>
    <w:p w:rsidR="002B3A31" w:rsidRDefault="002B3A31" w:rsidP="00BD5E25">
      <w:pPr>
        <w:spacing w:line="360" w:lineRule="auto"/>
        <w:jc w:val="both"/>
        <w:rPr>
          <w:rFonts w:ascii="Times New Roman" w:hAnsi="Times New Roman" w:cs="Times New Roman" w:hint="eastAsia"/>
          <w:b/>
          <w:sz w:val="24"/>
          <w:szCs w:val="24"/>
          <w:u w:val="single"/>
        </w:rPr>
      </w:pPr>
    </w:p>
    <w:p w:rsidR="002B3A31" w:rsidRDefault="002B3A31" w:rsidP="00BD5E25">
      <w:pPr>
        <w:spacing w:line="360" w:lineRule="auto"/>
        <w:jc w:val="both"/>
        <w:rPr>
          <w:rFonts w:ascii="Times New Roman" w:hAnsi="Times New Roman" w:cs="Times New Roman" w:hint="eastAsia"/>
          <w:b/>
          <w:sz w:val="24"/>
          <w:szCs w:val="24"/>
          <w:u w:val="single"/>
        </w:rPr>
      </w:pPr>
    </w:p>
    <w:p w:rsidR="002B3A31" w:rsidRDefault="002B3A31" w:rsidP="00BD5E25">
      <w:pPr>
        <w:spacing w:line="360" w:lineRule="auto"/>
        <w:jc w:val="both"/>
        <w:rPr>
          <w:rFonts w:ascii="Times New Roman" w:hAnsi="Times New Roman" w:cs="Times New Roman" w:hint="eastAsia"/>
          <w:b/>
          <w:sz w:val="24"/>
          <w:szCs w:val="24"/>
          <w:u w:val="single"/>
        </w:rPr>
      </w:pPr>
    </w:p>
    <w:p w:rsidR="002B3A31" w:rsidRDefault="002B3A31" w:rsidP="00BD5E25">
      <w:pPr>
        <w:spacing w:line="360" w:lineRule="auto"/>
        <w:jc w:val="both"/>
        <w:rPr>
          <w:rFonts w:ascii="Times New Roman" w:hAnsi="Times New Roman" w:cs="Times New Roman" w:hint="eastAsia"/>
          <w:b/>
          <w:sz w:val="24"/>
          <w:szCs w:val="24"/>
          <w:u w:val="single"/>
        </w:rPr>
      </w:pPr>
    </w:p>
    <w:p w:rsidR="002B3A31" w:rsidRDefault="002B3A31" w:rsidP="00BD5E25">
      <w:pPr>
        <w:spacing w:line="360" w:lineRule="auto"/>
        <w:jc w:val="both"/>
        <w:rPr>
          <w:rFonts w:ascii="Times New Roman" w:hAnsi="Times New Roman" w:cs="Times New Roman" w:hint="eastAsia"/>
          <w:b/>
          <w:sz w:val="24"/>
          <w:szCs w:val="24"/>
          <w:u w:val="single"/>
        </w:rPr>
      </w:pPr>
    </w:p>
    <w:p w:rsidR="002B3A31" w:rsidRDefault="002B3A31" w:rsidP="00BD5E25">
      <w:pPr>
        <w:spacing w:line="360" w:lineRule="auto"/>
        <w:jc w:val="both"/>
        <w:rPr>
          <w:rFonts w:ascii="Times New Roman" w:hAnsi="Times New Roman" w:cs="Times New Roman" w:hint="eastAsia"/>
          <w:b/>
          <w:sz w:val="24"/>
          <w:szCs w:val="24"/>
          <w:u w:val="single"/>
        </w:rPr>
      </w:pPr>
    </w:p>
    <w:p w:rsidR="000D0F51" w:rsidRDefault="000D0F51" w:rsidP="00BD5E25">
      <w:pPr>
        <w:spacing w:line="360" w:lineRule="auto"/>
        <w:jc w:val="both"/>
        <w:rPr>
          <w:rFonts w:ascii="Times New Roman" w:hAnsi="Times New Roman" w:cs="Times New Roman"/>
          <w:b/>
          <w:sz w:val="24"/>
          <w:szCs w:val="24"/>
          <w:u w:val="single"/>
        </w:rPr>
        <w:sectPr w:rsidR="000D0F51" w:rsidSect="00644DE9">
          <w:headerReference w:type="default" r:id="rId10"/>
          <w:headerReference w:type="first" r:id="rId11"/>
          <w:footerReference w:type="first" r:id="rId12"/>
          <w:pgSz w:w="12240" w:h="15840" w:code="1"/>
          <w:pgMar w:top="1440" w:right="1440" w:bottom="1440" w:left="1440" w:header="720" w:footer="720" w:gutter="0"/>
          <w:pgNumType w:start="0"/>
          <w:cols w:space="720"/>
          <w:titlePg/>
          <w:docGrid w:linePitch="360"/>
        </w:sectPr>
      </w:pPr>
    </w:p>
    <w:p w:rsidR="00BD5E25" w:rsidRPr="00BD5E25" w:rsidRDefault="00BD5E25" w:rsidP="00BD5E25">
      <w:pPr>
        <w:spacing w:line="360" w:lineRule="auto"/>
        <w:jc w:val="both"/>
        <w:rPr>
          <w:rFonts w:ascii="Times New Roman" w:hAnsi="Times New Roman" w:cs="Times New Roman"/>
          <w:sz w:val="24"/>
          <w:szCs w:val="24"/>
        </w:rPr>
      </w:pPr>
      <w:r w:rsidRPr="00BD5E25">
        <w:rPr>
          <w:rFonts w:ascii="Times New Roman" w:hAnsi="Times New Roman" w:cs="Times New Roman" w:hint="eastAsia"/>
          <w:b/>
          <w:sz w:val="24"/>
          <w:szCs w:val="24"/>
          <w:u w:val="single"/>
        </w:rPr>
        <w:lastRenderedPageBreak/>
        <w:t>I.</w:t>
      </w:r>
      <w:r>
        <w:rPr>
          <w:rFonts w:ascii="Times New Roman" w:hAnsi="Times New Roman" w:cs="Times New Roman" w:hint="eastAsia"/>
          <w:b/>
          <w:sz w:val="24"/>
          <w:szCs w:val="24"/>
          <w:u w:val="single"/>
        </w:rPr>
        <w:t xml:space="preserve">) </w:t>
      </w:r>
      <w:r w:rsidRPr="00BD5E25">
        <w:rPr>
          <w:rFonts w:ascii="Times New Roman" w:hAnsi="Times New Roman" w:cs="Times New Roman" w:hint="eastAsia"/>
          <w:b/>
          <w:sz w:val="24"/>
          <w:szCs w:val="24"/>
          <w:u w:val="single"/>
        </w:rPr>
        <w:t>Introduction</w:t>
      </w:r>
      <w:r w:rsidR="00C148EF">
        <w:rPr>
          <w:rFonts w:ascii="Times New Roman" w:hAnsi="Times New Roman" w:cs="Times New Roman" w:hint="eastAsia"/>
          <w:b/>
          <w:sz w:val="24"/>
          <w:szCs w:val="24"/>
          <w:u w:val="single"/>
        </w:rPr>
        <w:t xml:space="preserve"> and</w:t>
      </w:r>
      <w:r w:rsidRPr="00BD5E25">
        <w:rPr>
          <w:rFonts w:ascii="Times New Roman" w:hAnsi="Times New Roman" w:cs="Times New Roman" w:hint="eastAsia"/>
          <w:b/>
          <w:sz w:val="24"/>
          <w:szCs w:val="24"/>
          <w:u w:val="single"/>
        </w:rPr>
        <w:t xml:space="preserve"> </w:t>
      </w:r>
      <w:r w:rsidR="00C148EF">
        <w:rPr>
          <w:rFonts w:ascii="Times New Roman" w:hAnsi="Times New Roman" w:cs="Times New Roman" w:hint="eastAsia"/>
          <w:b/>
          <w:sz w:val="24"/>
          <w:szCs w:val="24"/>
          <w:u w:val="single"/>
        </w:rPr>
        <w:t>Alterations in Scope</w:t>
      </w:r>
    </w:p>
    <w:p w:rsidR="00921F1A" w:rsidRDefault="00851B27"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At the time of my application submittal for the 2014-2015 Fulbright US Student Program </w:t>
      </w:r>
      <w:r w:rsidR="0059489A">
        <w:rPr>
          <w:rFonts w:ascii="Times New Roman" w:hAnsi="Times New Roman" w:cs="Times New Roman" w:hint="eastAsia"/>
          <w:sz w:val="24"/>
          <w:szCs w:val="24"/>
        </w:rPr>
        <w:t>in</w:t>
      </w:r>
      <w:r>
        <w:rPr>
          <w:rFonts w:ascii="Times New Roman" w:hAnsi="Times New Roman" w:cs="Times New Roman" w:hint="eastAsia"/>
          <w:sz w:val="24"/>
          <w:szCs w:val="24"/>
        </w:rPr>
        <w:t xml:space="preserve"> South Korea, I had proposed to join the Space Systems Research Laboratory</w:t>
      </w:r>
      <w:r w:rsidR="007A005B">
        <w:rPr>
          <w:rFonts w:ascii="Times New Roman" w:hAnsi="Times New Roman" w:cs="Times New Roman" w:hint="eastAsia"/>
          <w:sz w:val="24"/>
          <w:szCs w:val="24"/>
        </w:rPr>
        <w:t xml:space="preserve"> (SSRL)</w:t>
      </w:r>
      <w:r>
        <w:rPr>
          <w:rFonts w:ascii="Times New Roman" w:hAnsi="Times New Roman" w:cs="Times New Roman" w:hint="eastAsia"/>
          <w:sz w:val="24"/>
          <w:szCs w:val="24"/>
        </w:rPr>
        <w:t xml:space="preserve"> of Korea Aerospace University</w:t>
      </w:r>
      <w:r w:rsidR="007A005B">
        <w:rPr>
          <w:rFonts w:ascii="Times New Roman" w:hAnsi="Times New Roman" w:cs="Times New Roman" w:hint="eastAsia"/>
          <w:sz w:val="24"/>
          <w:szCs w:val="24"/>
        </w:rPr>
        <w:t xml:space="preserve"> (KAU)</w:t>
      </w:r>
      <w:r>
        <w:rPr>
          <w:rFonts w:ascii="Times New Roman" w:hAnsi="Times New Roman" w:cs="Times New Roman" w:hint="eastAsia"/>
          <w:sz w:val="24"/>
          <w:szCs w:val="24"/>
        </w:rPr>
        <w:t xml:space="preserve"> on the Korea Aerospace University Satellite 5 (KAUSAT-5) project</w:t>
      </w:r>
      <w:r w:rsidR="008E1744">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8E1744">
        <w:rPr>
          <w:rFonts w:ascii="Times New Roman" w:hAnsi="Times New Roman" w:cs="Times New Roman" w:hint="eastAsia"/>
          <w:sz w:val="24"/>
          <w:szCs w:val="24"/>
        </w:rPr>
        <w:t>KAUSAT-5 is the name coined for a 3U CubeSat</w:t>
      </w:r>
      <w:r w:rsidR="001E37B5">
        <w:rPr>
          <w:rFonts w:ascii="Times New Roman" w:hAnsi="Times New Roman" w:cs="Times New Roman" w:hint="eastAsia"/>
          <w:sz w:val="24"/>
          <w:szCs w:val="24"/>
          <w:vertAlign w:val="superscript"/>
        </w:rPr>
        <w:t>1</w:t>
      </w:r>
      <w:r w:rsidR="00F6677E">
        <w:rPr>
          <w:rFonts w:ascii="Times New Roman" w:hAnsi="Times New Roman" w:cs="Times New Roman" w:hint="eastAsia"/>
          <w:sz w:val="24"/>
          <w:szCs w:val="24"/>
        </w:rPr>
        <w:t xml:space="preserve"> in development</w:t>
      </w:r>
      <w:r w:rsidR="008E1744">
        <w:rPr>
          <w:rFonts w:ascii="Times New Roman" w:hAnsi="Times New Roman" w:cs="Times New Roman" w:hint="eastAsia"/>
          <w:sz w:val="24"/>
          <w:szCs w:val="24"/>
        </w:rPr>
        <w:t xml:space="preserve">, </w:t>
      </w:r>
      <w:r w:rsidR="001F3D8B">
        <w:rPr>
          <w:rFonts w:ascii="Times New Roman" w:hAnsi="Times New Roman" w:cs="Times New Roman" w:hint="eastAsia"/>
          <w:sz w:val="24"/>
          <w:szCs w:val="24"/>
        </w:rPr>
        <w:t xml:space="preserve">a cubic form-factor structural bus stacked three times into a single unit, and its mission objectives are to perform infrared observation of the Earth, </w:t>
      </w:r>
      <w:r w:rsidR="00F6677E">
        <w:rPr>
          <w:rFonts w:ascii="Times New Roman" w:hAnsi="Times New Roman" w:cs="Times New Roman" w:hint="eastAsia"/>
          <w:sz w:val="24"/>
          <w:szCs w:val="24"/>
        </w:rPr>
        <w:t>measure radiation in</w:t>
      </w:r>
      <w:r w:rsidR="001F3D8B">
        <w:rPr>
          <w:rFonts w:ascii="Times New Roman" w:hAnsi="Times New Roman" w:cs="Times New Roman"/>
          <w:sz w:val="24"/>
          <w:szCs w:val="24"/>
        </w:rPr>
        <w:t xml:space="preserve"> the ionosphere, demonstrate a fuzzy-logic controller for solar power generation, and demonstrate successful attitude control </w:t>
      </w:r>
      <w:r w:rsidR="001F3D8B">
        <w:rPr>
          <w:rFonts w:ascii="Times New Roman" w:hAnsi="Times New Roman" w:cs="Times New Roman" w:hint="eastAsia"/>
          <w:sz w:val="24"/>
          <w:szCs w:val="24"/>
        </w:rPr>
        <w:t>through actuation of the custom control moment gyroscope.</w:t>
      </w:r>
    </w:p>
    <w:p w:rsidR="00921F1A" w:rsidRDefault="00921F1A" w:rsidP="00921F1A">
      <w:pPr>
        <w:keepNext/>
        <w:spacing w:line="360" w:lineRule="auto"/>
        <w:jc w:val="center"/>
      </w:pPr>
      <w:r>
        <w:rPr>
          <w:rFonts w:ascii="Times New Roman" w:hAnsi="Times New Roman" w:cs="Times New Roman"/>
          <w:noProof/>
          <w:sz w:val="24"/>
          <w:szCs w:val="24"/>
        </w:rPr>
        <w:drawing>
          <wp:inline distT="0" distB="0" distL="0" distR="0" wp14:anchorId="2FE77D58" wp14:editId="5EC064DF">
            <wp:extent cx="2062758" cy="3667125"/>
            <wp:effectExtent l="0" t="0" r="0" b="0"/>
            <wp:docPr id="5" name="Picture 5" descr="C:\Users\Administrator\odrive\Google Drive\! Pics and Vids\! Korea\! Fulbright\SSRL-KAU Misc\IMG_20141021_102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odrive\Google Drive\! Pics and Vids\! Korea\! Fulbright\SSRL-KAU Misc\IMG_20141021_10252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3378" cy="3668227"/>
                    </a:xfrm>
                    <a:prstGeom prst="rect">
                      <a:avLst/>
                    </a:prstGeom>
                    <a:noFill/>
                    <a:ln>
                      <a:noFill/>
                    </a:ln>
                  </pic:spPr>
                </pic:pic>
              </a:graphicData>
            </a:graphic>
          </wp:inline>
        </w:drawing>
      </w:r>
      <w:r w:rsidR="00D5343D" w:rsidRPr="00D5343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5343D">
        <w:rPr>
          <w:noProof/>
        </w:rPr>
        <w:drawing>
          <wp:inline distT="0" distB="0" distL="0" distR="0">
            <wp:extent cx="3810000" cy="3657600"/>
            <wp:effectExtent l="0" t="0" r="0" b="0"/>
            <wp:docPr id="10" name="Picture 10" descr="C:\Users\Administrator\odrive\Box\! Fulbright\Presentations\Incoming ETA Video\kausat-5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odrive\Box\! Fulbright\Presentations\Incoming ETA Video\kausat-5_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657600"/>
                    </a:xfrm>
                    <a:prstGeom prst="rect">
                      <a:avLst/>
                    </a:prstGeom>
                    <a:noFill/>
                    <a:ln>
                      <a:noFill/>
                    </a:ln>
                  </pic:spPr>
                </pic:pic>
              </a:graphicData>
            </a:graphic>
          </wp:inline>
        </w:drawing>
      </w:r>
    </w:p>
    <w:p w:rsidR="00921F1A" w:rsidRDefault="00921F1A" w:rsidP="00921F1A">
      <w:pPr>
        <w:pStyle w:val="Caption"/>
        <w:jc w:val="center"/>
        <w:rPr>
          <w:rFonts w:ascii="Times New Roman" w:hAnsi="Times New Roman" w:cs="Times New Roman"/>
          <w:sz w:val="24"/>
          <w:szCs w:val="24"/>
        </w:rPr>
      </w:pPr>
      <w:r>
        <w:t xml:space="preserve">Figure </w:t>
      </w:r>
      <w:fldSimple w:instr=" SEQ Figure \* ARABIC ">
        <w:r w:rsidR="00D5343D">
          <w:rPr>
            <w:noProof/>
          </w:rPr>
          <w:t>1</w:t>
        </w:r>
      </w:fldSimple>
      <w:r>
        <w:rPr>
          <w:rFonts w:hint="eastAsia"/>
        </w:rPr>
        <w:t xml:space="preserve"> - KAUSAT-5 Structure w/ Camera</w:t>
      </w:r>
      <w:r w:rsidR="00D5343D">
        <w:rPr>
          <w:rFonts w:hint="eastAsia"/>
        </w:rPr>
        <w:t xml:space="preserve"> (L) and Flight Model 3D Render (R)</w:t>
      </w:r>
    </w:p>
    <w:p w:rsidR="00D5343D" w:rsidRDefault="008E1744" w:rsidP="00CE740A">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KAUSAT-5</w:t>
      </w:r>
      <w:r w:rsidR="00851B27">
        <w:rPr>
          <w:rFonts w:ascii="Times New Roman" w:hAnsi="Times New Roman" w:cs="Times New Roman" w:hint="eastAsia"/>
          <w:sz w:val="24"/>
          <w:szCs w:val="24"/>
        </w:rPr>
        <w:t xml:space="preserve"> was to already have been handed off to the launch service and prepped for a November 2014 insertion into orbit.</w:t>
      </w:r>
      <w:r w:rsidR="00CE740A">
        <w:rPr>
          <w:rFonts w:ascii="Times New Roman" w:hAnsi="Times New Roman" w:cs="Times New Roman" w:hint="eastAsia"/>
          <w:sz w:val="24"/>
          <w:szCs w:val="24"/>
        </w:rPr>
        <w:t xml:space="preserve"> Therefore,</w:t>
      </w:r>
      <w:r w:rsidR="00851B27">
        <w:rPr>
          <w:rFonts w:ascii="Times New Roman" w:hAnsi="Times New Roman" w:cs="Times New Roman" w:hint="eastAsia"/>
          <w:sz w:val="24"/>
          <w:szCs w:val="24"/>
        </w:rPr>
        <w:t xml:space="preserve"> </w:t>
      </w:r>
      <w:r w:rsidR="00CE740A">
        <w:rPr>
          <w:rFonts w:ascii="Times New Roman" w:hAnsi="Times New Roman" w:cs="Times New Roman" w:hint="eastAsia"/>
          <w:sz w:val="24"/>
          <w:szCs w:val="24"/>
        </w:rPr>
        <w:t xml:space="preserve">I had initially proposed to carry on with the line of work I had been involved in during my 2012 internship at NASA </w:t>
      </w:r>
      <w:r w:rsidR="00CE740A">
        <w:rPr>
          <w:rFonts w:ascii="Times New Roman" w:hAnsi="Times New Roman" w:cs="Times New Roman"/>
          <w:sz w:val="24"/>
          <w:szCs w:val="24"/>
        </w:rPr>
        <w:t>–</w:t>
      </w:r>
      <w:r w:rsidR="00CE740A">
        <w:rPr>
          <w:rFonts w:ascii="Times New Roman" w:hAnsi="Times New Roman" w:cs="Times New Roman" w:hint="eastAsia"/>
          <w:sz w:val="24"/>
          <w:szCs w:val="24"/>
        </w:rPr>
        <w:t xml:space="preserve"> Marshall Space Flight Center: mission design. I would have become familiar with the ground station and communication protocol specific to KAUSAT-5, and perform the communications nec</w:t>
      </w:r>
      <w:r w:rsidR="00B8308E">
        <w:rPr>
          <w:rFonts w:ascii="Times New Roman" w:hAnsi="Times New Roman" w:cs="Times New Roman" w:hint="eastAsia"/>
          <w:sz w:val="24"/>
          <w:szCs w:val="24"/>
        </w:rPr>
        <w:t xml:space="preserve">essary to carry out the mission. </w:t>
      </w:r>
    </w:p>
    <w:p w:rsidR="00D5343D" w:rsidRDefault="00D5343D" w:rsidP="00D5343D">
      <w:pPr>
        <w:keepNext/>
        <w:spacing w:line="360" w:lineRule="auto"/>
        <w:jc w:val="center"/>
      </w:pPr>
      <w:r>
        <w:rPr>
          <w:rFonts w:ascii="Times New Roman" w:hAnsi="Times New Roman" w:cs="Times New Roman"/>
          <w:noProof/>
          <w:sz w:val="24"/>
          <w:szCs w:val="24"/>
        </w:rPr>
        <w:lastRenderedPageBreak/>
        <w:drawing>
          <wp:inline distT="0" distB="0" distL="0" distR="0" wp14:anchorId="0BFFC618" wp14:editId="6E5F407C">
            <wp:extent cx="1548408" cy="2752725"/>
            <wp:effectExtent l="0" t="0" r="0" b="0"/>
            <wp:docPr id="6" name="Picture 6" descr="C:\Users\Administrator\odrive\Google Drive\! Pics and Vids\! Korea\! Fulbright\SSRL-KAU Misc\20141014_165523_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odrive\Google Drive\! Pics and Vids\! Korea\! Fulbright\SSRL-KAU Misc\20141014_165523_32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873" cy="2753552"/>
                    </a:xfrm>
                    <a:prstGeom prst="rect">
                      <a:avLst/>
                    </a:prstGeom>
                    <a:noFill/>
                    <a:ln>
                      <a:noFill/>
                    </a:ln>
                  </pic:spPr>
                </pic:pic>
              </a:graphicData>
            </a:graphic>
          </wp:inline>
        </w:drawing>
      </w:r>
      <w:r>
        <w:rPr>
          <w:rFonts w:ascii="Times New Roman" w:hAnsi="Times New Roman" w:cs="Times New Roman" w:hint="eastAsia"/>
          <w:noProof/>
          <w:sz w:val="24"/>
          <w:szCs w:val="24"/>
        </w:rPr>
        <w:drawing>
          <wp:inline distT="0" distB="0" distL="0" distR="0" wp14:anchorId="5739D6F9" wp14:editId="60F8E718">
            <wp:extent cx="1687992" cy="27527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7992" cy="2752725"/>
                    </a:xfrm>
                    <a:prstGeom prst="rect">
                      <a:avLst/>
                    </a:prstGeom>
                    <a:noFill/>
                    <a:ln>
                      <a:noFill/>
                    </a:ln>
                  </pic:spPr>
                </pic:pic>
              </a:graphicData>
            </a:graphic>
          </wp:inline>
        </w:drawing>
      </w:r>
    </w:p>
    <w:p w:rsidR="00D5343D" w:rsidRDefault="00D5343D" w:rsidP="00D5343D">
      <w:pPr>
        <w:pStyle w:val="Caption"/>
        <w:jc w:val="center"/>
        <w:rPr>
          <w:rFonts w:ascii="Times New Roman" w:hAnsi="Times New Roman" w:cs="Times New Roman" w:hint="eastAsia"/>
          <w:sz w:val="24"/>
          <w:szCs w:val="24"/>
        </w:rPr>
      </w:pPr>
      <w:r>
        <w:t xml:space="preserve">Figure </w:t>
      </w:r>
      <w:fldSimple w:instr=" SEQ Figure \* ARABIC ">
        <w:r>
          <w:rPr>
            <w:noProof/>
          </w:rPr>
          <w:t>2</w:t>
        </w:r>
      </w:fldSimple>
      <w:r>
        <w:rPr>
          <w:rFonts w:hint="eastAsia"/>
        </w:rPr>
        <w:t xml:space="preserve"> - SSRL </w:t>
      </w:r>
      <w:r>
        <w:t xml:space="preserve">Ground </w:t>
      </w:r>
      <w:r>
        <w:rPr>
          <w:rFonts w:hint="eastAsia"/>
        </w:rPr>
        <w:t>S</w:t>
      </w:r>
      <w:r>
        <w:t>tation</w:t>
      </w:r>
      <w:r>
        <w:rPr>
          <w:rFonts w:hint="eastAsia"/>
        </w:rPr>
        <w:t xml:space="preserve"> Console (L) and Antennae (R)</w:t>
      </w:r>
    </w:p>
    <w:p w:rsidR="00CE740A" w:rsidRDefault="00B8308E" w:rsidP="00CE740A">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I would have used the data collected from KAUSAT-5</w:t>
      </w:r>
      <w:r>
        <w:rPr>
          <w:rFonts w:ascii="Times New Roman" w:hAnsi="Times New Roman" w:cs="Times New Roman"/>
          <w:sz w:val="24"/>
          <w:szCs w:val="24"/>
        </w:rPr>
        <w:t>’</w:t>
      </w:r>
      <w:r>
        <w:rPr>
          <w:rFonts w:ascii="Times New Roman" w:hAnsi="Times New Roman" w:cs="Times New Roman" w:hint="eastAsia"/>
          <w:sz w:val="24"/>
          <w:szCs w:val="24"/>
        </w:rPr>
        <w:t xml:space="preserve">s mission to run performance and </w:t>
      </w:r>
      <w:r>
        <w:rPr>
          <w:rFonts w:ascii="Times New Roman" w:hAnsi="Times New Roman" w:cs="Times New Roman"/>
          <w:sz w:val="24"/>
          <w:szCs w:val="24"/>
        </w:rPr>
        <w:t>feasibility</w:t>
      </w:r>
      <w:r>
        <w:rPr>
          <w:rFonts w:ascii="Times New Roman" w:hAnsi="Times New Roman" w:cs="Times New Roman" w:hint="eastAsia"/>
          <w:sz w:val="24"/>
          <w:szCs w:val="24"/>
        </w:rPr>
        <w:t xml:space="preserve"> analyses culminating in the design and proposal of a new </w:t>
      </w:r>
      <w:r>
        <w:rPr>
          <w:rFonts w:ascii="Times New Roman" w:hAnsi="Times New Roman" w:cs="Times New Roman"/>
          <w:sz w:val="24"/>
          <w:szCs w:val="24"/>
        </w:rPr>
        <w:t>academia</w:t>
      </w:r>
      <w:r>
        <w:rPr>
          <w:rFonts w:ascii="Times New Roman" w:hAnsi="Times New Roman" w:cs="Times New Roman" w:hint="eastAsia"/>
          <w:sz w:val="24"/>
          <w:szCs w:val="24"/>
        </w:rPr>
        <w:t>-scale small spacecraft mission inv</w:t>
      </w:r>
      <w:r w:rsidR="0085230E">
        <w:rPr>
          <w:rFonts w:ascii="Times New Roman" w:hAnsi="Times New Roman" w:cs="Times New Roman" w:hint="eastAsia"/>
          <w:sz w:val="24"/>
          <w:szCs w:val="24"/>
        </w:rPr>
        <w:t xml:space="preserve">olving multiple </w:t>
      </w:r>
      <w:proofErr w:type="spellStart"/>
      <w:r w:rsidR="0085230E">
        <w:rPr>
          <w:rFonts w:ascii="Times New Roman" w:hAnsi="Times New Roman" w:cs="Times New Roman" w:hint="eastAsia"/>
          <w:sz w:val="24"/>
          <w:szCs w:val="24"/>
        </w:rPr>
        <w:t>CubeSats</w:t>
      </w:r>
      <w:proofErr w:type="spellEnd"/>
      <w:r w:rsidR="0085230E">
        <w:rPr>
          <w:rFonts w:ascii="Times New Roman" w:hAnsi="Times New Roman" w:cs="Times New Roman" w:hint="eastAsia"/>
          <w:sz w:val="24"/>
          <w:szCs w:val="24"/>
        </w:rPr>
        <w:t xml:space="preserve"> collaborating in a flying formation, or </w:t>
      </w:r>
      <w:r w:rsidR="0085230E">
        <w:rPr>
          <w:rFonts w:ascii="Times New Roman" w:hAnsi="Times New Roman" w:cs="Times New Roman"/>
          <w:sz w:val="24"/>
          <w:szCs w:val="24"/>
        </w:rPr>
        <w:t>‘</w:t>
      </w:r>
      <w:r w:rsidR="0085230E">
        <w:rPr>
          <w:rFonts w:ascii="Times New Roman" w:hAnsi="Times New Roman" w:cs="Times New Roman" w:hint="eastAsia"/>
          <w:sz w:val="24"/>
          <w:szCs w:val="24"/>
        </w:rPr>
        <w:t>constellation</w:t>
      </w:r>
      <w:r w:rsidR="0085230E">
        <w:rPr>
          <w:rFonts w:ascii="Times New Roman" w:hAnsi="Times New Roman" w:cs="Times New Roman"/>
          <w:sz w:val="24"/>
          <w:szCs w:val="24"/>
        </w:rPr>
        <w:t>’</w:t>
      </w:r>
      <w:r w:rsidR="0085230E">
        <w:rPr>
          <w:rFonts w:ascii="Times New Roman" w:hAnsi="Times New Roman" w:cs="Times New Roman" w:hint="eastAsia"/>
          <w:sz w:val="24"/>
          <w:szCs w:val="24"/>
        </w:rPr>
        <w:t xml:space="preserve">, to produce a desired effect. The key strength </w:t>
      </w:r>
      <w:r w:rsidR="00F6677E">
        <w:rPr>
          <w:rFonts w:ascii="Times New Roman" w:hAnsi="Times New Roman" w:cs="Times New Roman" w:hint="eastAsia"/>
          <w:sz w:val="24"/>
          <w:szCs w:val="24"/>
        </w:rPr>
        <w:t>of this scheme</w:t>
      </w:r>
      <w:r w:rsidR="0085230E">
        <w:rPr>
          <w:rFonts w:ascii="Times New Roman" w:hAnsi="Times New Roman" w:cs="Times New Roman" w:hint="eastAsia"/>
          <w:sz w:val="24"/>
          <w:szCs w:val="24"/>
        </w:rPr>
        <w:t xml:space="preserve"> is that multiple smaller, lighter, cheaper spacecraft can produce similar if not better mission results than larger, heavier, expensive spacecraft.</w:t>
      </w:r>
    </w:p>
    <w:p w:rsidR="008E1744" w:rsidRDefault="00851B27"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However due to delays on the launch provider</w:t>
      </w:r>
      <w:r>
        <w:rPr>
          <w:rFonts w:ascii="Times New Roman" w:hAnsi="Times New Roman" w:cs="Times New Roman"/>
          <w:sz w:val="24"/>
          <w:szCs w:val="24"/>
        </w:rPr>
        <w:t>’</w:t>
      </w:r>
      <w:r>
        <w:rPr>
          <w:rFonts w:ascii="Times New Roman" w:hAnsi="Times New Roman" w:cs="Times New Roman" w:hint="eastAsia"/>
          <w:sz w:val="24"/>
          <w:szCs w:val="24"/>
        </w:rPr>
        <w:t xml:space="preserve">s end, cascading into </w:t>
      </w:r>
      <w:r w:rsidR="003419C5">
        <w:rPr>
          <w:rFonts w:ascii="Times New Roman" w:hAnsi="Times New Roman" w:cs="Times New Roman" w:hint="eastAsia"/>
          <w:sz w:val="24"/>
          <w:szCs w:val="24"/>
        </w:rPr>
        <w:t xml:space="preserve">delays </w:t>
      </w:r>
      <w:r>
        <w:rPr>
          <w:rFonts w:ascii="Times New Roman" w:hAnsi="Times New Roman" w:cs="Times New Roman" w:hint="eastAsia"/>
          <w:sz w:val="24"/>
          <w:szCs w:val="24"/>
        </w:rPr>
        <w:t>from the student</w:t>
      </w:r>
      <w:r>
        <w:rPr>
          <w:rFonts w:ascii="Times New Roman" w:hAnsi="Times New Roman" w:cs="Times New Roman"/>
          <w:sz w:val="24"/>
          <w:szCs w:val="24"/>
        </w:rPr>
        <w:t>s’</w:t>
      </w:r>
      <w:r>
        <w:rPr>
          <w:rFonts w:ascii="Times New Roman" w:hAnsi="Times New Roman" w:cs="Times New Roman" w:hint="eastAsia"/>
          <w:sz w:val="24"/>
          <w:szCs w:val="24"/>
        </w:rPr>
        <w:t xml:space="preserve"> end, KAUSAT-5</w:t>
      </w:r>
      <w:r>
        <w:rPr>
          <w:rFonts w:ascii="Times New Roman" w:hAnsi="Times New Roman" w:cs="Times New Roman"/>
          <w:sz w:val="24"/>
          <w:szCs w:val="24"/>
        </w:rPr>
        <w:t>’</w:t>
      </w:r>
      <w:r>
        <w:rPr>
          <w:rFonts w:ascii="Times New Roman" w:hAnsi="Times New Roman" w:cs="Times New Roman" w:hint="eastAsia"/>
          <w:sz w:val="24"/>
          <w:szCs w:val="24"/>
        </w:rPr>
        <w:t xml:space="preserve">s engineering test model </w:t>
      </w:r>
      <w:r w:rsidR="003419C5">
        <w:rPr>
          <w:rFonts w:ascii="Times New Roman" w:hAnsi="Times New Roman" w:cs="Times New Roman" w:hint="eastAsia"/>
          <w:sz w:val="24"/>
          <w:szCs w:val="24"/>
        </w:rPr>
        <w:t xml:space="preserve">(the first of two </w:t>
      </w:r>
      <w:r w:rsidR="00F6677E">
        <w:rPr>
          <w:rFonts w:ascii="Times New Roman" w:hAnsi="Times New Roman" w:cs="Times New Roman" w:hint="eastAsia"/>
          <w:sz w:val="24"/>
          <w:szCs w:val="24"/>
        </w:rPr>
        <w:t>constructs</w:t>
      </w:r>
      <w:r w:rsidR="0085230E">
        <w:rPr>
          <w:rFonts w:ascii="Times New Roman" w:hAnsi="Times New Roman" w:cs="Times New Roman" w:hint="eastAsia"/>
          <w:sz w:val="24"/>
          <w:szCs w:val="24"/>
        </w:rPr>
        <w:t xml:space="preserve">, </w:t>
      </w:r>
      <w:r w:rsidR="00F6677E">
        <w:rPr>
          <w:rFonts w:ascii="Times New Roman" w:hAnsi="Times New Roman" w:cs="Times New Roman" w:hint="eastAsia"/>
          <w:sz w:val="24"/>
          <w:szCs w:val="24"/>
        </w:rPr>
        <w:t xml:space="preserve">to be </w:t>
      </w:r>
      <w:r w:rsidR="0085230E">
        <w:rPr>
          <w:rFonts w:ascii="Times New Roman" w:hAnsi="Times New Roman" w:cs="Times New Roman" w:hint="eastAsia"/>
          <w:sz w:val="24"/>
          <w:szCs w:val="24"/>
        </w:rPr>
        <w:t>followed by the flight model</w:t>
      </w:r>
      <w:r w:rsidR="003419C5">
        <w:rPr>
          <w:rFonts w:ascii="Times New Roman" w:hAnsi="Times New Roman" w:cs="Times New Roman" w:hint="eastAsia"/>
          <w:sz w:val="24"/>
          <w:szCs w:val="24"/>
        </w:rPr>
        <w:t>)</w:t>
      </w:r>
      <w:r>
        <w:rPr>
          <w:rFonts w:ascii="Times New Roman" w:hAnsi="Times New Roman" w:cs="Times New Roman" w:hint="eastAsia"/>
          <w:sz w:val="24"/>
          <w:szCs w:val="24"/>
        </w:rPr>
        <w:t xml:space="preserve"> had not yet begun. The undergraduate and graduate students involved in the project were still at work designing and customizing the mechanical and electrical components specific to their own subsystems. </w:t>
      </w:r>
      <w:r w:rsidR="001F3D8B">
        <w:rPr>
          <w:rFonts w:ascii="Times New Roman" w:hAnsi="Times New Roman" w:cs="Times New Roman" w:hint="eastAsia"/>
          <w:sz w:val="24"/>
          <w:szCs w:val="24"/>
        </w:rPr>
        <w:t xml:space="preserve">Due to the delays, it was fitting for me to be involved in the development of the project. </w:t>
      </w:r>
    </w:p>
    <w:p w:rsidR="00851B27" w:rsidRDefault="00851B27"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w:t>
      </w:r>
      <w:r w:rsidR="008E1744">
        <w:rPr>
          <w:rFonts w:ascii="Times New Roman" w:hAnsi="Times New Roman" w:cs="Times New Roman" w:hint="eastAsia"/>
          <w:sz w:val="24"/>
          <w:szCs w:val="24"/>
        </w:rPr>
        <w:t xml:space="preserve">seven </w:t>
      </w:r>
      <w:r>
        <w:rPr>
          <w:rFonts w:ascii="Times New Roman" w:hAnsi="Times New Roman" w:cs="Times New Roman" w:hint="eastAsia"/>
          <w:sz w:val="24"/>
          <w:szCs w:val="24"/>
        </w:rPr>
        <w:t>subsystems of KAUSAT-5, each covering a different functiona</w:t>
      </w:r>
      <w:r w:rsidR="008E1744">
        <w:rPr>
          <w:rFonts w:ascii="Times New Roman" w:hAnsi="Times New Roman" w:cs="Times New Roman" w:hint="eastAsia"/>
          <w:sz w:val="24"/>
          <w:szCs w:val="24"/>
        </w:rPr>
        <w:t>lity of the spacecraft, include the Attitude Determination and Control Subsystem</w:t>
      </w:r>
      <w:r w:rsidR="00A40D4D">
        <w:rPr>
          <w:rFonts w:ascii="Times New Roman" w:hAnsi="Times New Roman" w:cs="Times New Roman" w:hint="eastAsia"/>
          <w:sz w:val="24"/>
          <w:szCs w:val="24"/>
        </w:rPr>
        <w:t xml:space="preserve"> (ADCS)</w:t>
      </w:r>
      <w:r w:rsidR="008E1744">
        <w:rPr>
          <w:rFonts w:ascii="Times New Roman" w:hAnsi="Times New Roman" w:cs="Times New Roman" w:hint="eastAsia"/>
          <w:sz w:val="24"/>
          <w:szCs w:val="24"/>
        </w:rPr>
        <w:t>. A spacecraft</w:t>
      </w:r>
      <w:r w:rsidR="008E1744">
        <w:rPr>
          <w:rFonts w:ascii="Times New Roman" w:hAnsi="Times New Roman" w:cs="Times New Roman"/>
          <w:sz w:val="24"/>
          <w:szCs w:val="24"/>
        </w:rPr>
        <w:t>’</w:t>
      </w:r>
      <w:r w:rsidR="008E1744">
        <w:rPr>
          <w:rFonts w:ascii="Times New Roman" w:hAnsi="Times New Roman" w:cs="Times New Roman" w:hint="eastAsia"/>
          <w:sz w:val="24"/>
          <w:szCs w:val="24"/>
        </w:rPr>
        <w:t>s attitude describes its orientation in space relative to other bodies such as the Earth or the Sun. Attitude determination and control describes the processes by which a spacecraft processes data from various sensors to determine how it is oriented in space, and actuating mechanisms to manipulate its attitude, such as reaction wheel</w:t>
      </w:r>
      <w:r w:rsidR="0085230E">
        <w:rPr>
          <w:rFonts w:ascii="Times New Roman" w:hAnsi="Times New Roman" w:cs="Times New Roman" w:hint="eastAsia"/>
          <w:sz w:val="24"/>
          <w:szCs w:val="24"/>
        </w:rPr>
        <w:t>s, gyroscopes, and thrusters. A spacecraft</w:t>
      </w:r>
      <w:r w:rsidR="0085230E">
        <w:rPr>
          <w:rFonts w:ascii="Times New Roman" w:hAnsi="Times New Roman" w:cs="Times New Roman"/>
          <w:sz w:val="24"/>
          <w:szCs w:val="24"/>
        </w:rPr>
        <w:t>’</w:t>
      </w:r>
      <w:r w:rsidR="0085230E">
        <w:rPr>
          <w:rFonts w:ascii="Times New Roman" w:hAnsi="Times New Roman" w:cs="Times New Roman" w:hint="eastAsia"/>
          <w:sz w:val="24"/>
          <w:szCs w:val="24"/>
        </w:rPr>
        <w:t xml:space="preserve">s attitude is </w:t>
      </w:r>
      <w:r w:rsidR="0085230E">
        <w:rPr>
          <w:rFonts w:ascii="Times New Roman" w:hAnsi="Times New Roman" w:cs="Times New Roman" w:hint="eastAsia"/>
          <w:sz w:val="24"/>
          <w:szCs w:val="24"/>
        </w:rPr>
        <w:lastRenderedPageBreak/>
        <w:t>important to its mission whenever its sensors or instruments require pointing in a specific direction. Two examples</w:t>
      </w:r>
      <w:r w:rsidR="00ED7EA3">
        <w:rPr>
          <w:rFonts w:ascii="Times New Roman" w:hAnsi="Times New Roman" w:cs="Times New Roman" w:hint="eastAsia"/>
          <w:sz w:val="24"/>
          <w:szCs w:val="24"/>
        </w:rPr>
        <w:t xml:space="preserve"> include cameras observing the E</w:t>
      </w:r>
      <w:r w:rsidR="0085230E">
        <w:rPr>
          <w:rFonts w:ascii="Times New Roman" w:hAnsi="Times New Roman" w:cs="Times New Roman" w:hint="eastAsia"/>
          <w:sz w:val="24"/>
          <w:szCs w:val="24"/>
        </w:rPr>
        <w:t>arth and solar cells absorbing the sun</w:t>
      </w:r>
      <w:r w:rsidR="0085230E">
        <w:rPr>
          <w:rFonts w:ascii="Times New Roman" w:hAnsi="Times New Roman" w:cs="Times New Roman"/>
          <w:sz w:val="24"/>
          <w:szCs w:val="24"/>
        </w:rPr>
        <w:t>’</w:t>
      </w:r>
      <w:r w:rsidR="0085230E">
        <w:rPr>
          <w:rFonts w:ascii="Times New Roman" w:hAnsi="Times New Roman" w:cs="Times New Roman" w:hint="eastAsia"/>
          <w:sz w:val="24"/>
          <w:szCs w:val="24"/>
        </w:rPr>
        <w:t xml:space="preserve">s rays. </w:t>
      </w:r>
    </w:p>
    <w:p w:rsidR="00D5343D" w:rsidRDefault="00D5343D" w:rsidP="00D5343D">
      <w:pPr>
        <w:keepNext/>
        <w:spacing w:line="360" w:lineRule="auto"/>
        <w:jc w:val="center"/>
        <w:rPr>
          <w:rFonts w:ascii="Times New Roman" w:hAnsi="Times New Roman" w:cs="Times New Roman" w:hint="eastAsia"/>
          <w:noProof/>
          <w:sz w:val="24"/>
          <w:szCs w:val="24"/>
        </w:rPr>
      </w:pPr>
    </w:p>
    <w:p w:rsidR="00D5343D" w:rsidRDefault="00D5343D" w:rsidP="00D5343D">
      <w:pPr>
        <w:keepNext/>
        <w:spacing w:line="360" w:lineRule="auto"/>
        <w:jc w:val="center"/>
      </w:pPr>
      <w:r>
        <w:rPr>
          <w:rFonts w:ascii="Times New Roman" w:hAnsi="Times New Roman" w:cs="Times New Roman"/>
          <w:noProof/>
          <w:sz w:val="24"/>
          <w:szCs w:val="24"/>
        </w:rPr>
        <w:drawing>
          <wp:inline distT="0" distB="0" distL="0" distR="0">
            <wp:extent cx="5848350"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r="1602"/>
                    <a:stretch/>
                  </pic:blipFill>
                  <pic:spPr bwMode="auto">
                    <a:xfrm>
                      <a:off x="0" y="0"/>
                      <a:ext cx="5848350" cy="2705100"/>
                    </a:xfrm>
                    <a:prstGeom prst="rect">
                      <a:avLst/>
                    </a:prstGeom>
                    <a:noFill/>
                    <a:ln>
                      <a:noFill/>
                    </a:ln>
                    <a:extLst>
                      <a:ext uri="{53640926-AAD7-44D8-BBD7-CCE9431645EC}">
                        <a14:shadowObscured xmlns:a14="http://schemas.microsoft.com/office/drawing/2010/main"/>
                      </a:ext>
                    </a:extLst>
                  </pic:spPr>
                </pic:pic>
              </a:graphicData>
            </a:graphic>
          </wp:inline>
        </w:drawing>
      </w:r>
    </w:p>
    <w:p w:rsidR="00D5343D" w:rsidRDefault="00D5343D" w:rsidP="00D5343D">
      <w:pPr>
        <w:pStyle w:val="Caption"/>
        <w:jc w:val="center"/>
        <w:rPr>
          <w:rFonts w:ascii="Times New Roman" w:hAnsi="Times New Roman" w:cs="Times New Roman"/>
          <w:sz w:val="24"/>
          <w:szCs w:val="24"/>
        </w:rPr>
      </w:pPr>
      <w:r>
        <w:t xml:space="preserve">Figure </w:t>
      </w:r>
      <w:fldSimple w:instr=" SEQ Figure \* ARABIC ">
        <w:r>
          <w:rPr>
            <w:noProof/>
          </w:rPr>
          <w:t>3</w:t>
        </w:r>
      </w:fldSimple>
      <w:r>
        <w:rPr>
          <w:rFonts w:hint="eastAsia"/>
        </w:rPr>
        <w:t xml:space="preserve"> - KAUSAT-5 w. 5x Sun Sensors and Conical FOV</w:t>
      </w:r>
    </w:p>
    <w:p w:rsidR="00D5343D" w:rsidRDefault="003C0B97"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Though the structural and mechanical subsystem would have been more aligned with my mechanical engineering background, the lab supervisor recommended I go outside of my comfort zone and learn new </w:t>
      </w:r>
      <w:r w:rsidR="0085230E">
        <w:rPr>
          <w:rFonts w:ascii="Times New Roman" w:hAnsi="Times New Roman" w:cs="Times New Roman" w:hint="eastAsia"/>
          <w:sz w:val="24"/>
          <w:szCs w:val="24"/>
        </w:rPr>
        <w:t xml:space="preserve">technical </w:t>
      </w:r>
      <w:r>
        <w:rPr>
          <w:rFonts w:ascii="Times New Roman" w:hAnsi="Times New Roman" w:cs="Times New Roman" w:hint="eastAsia"/>
          <w:sz w:val="24"/>
          <w:szCs w:val="24"/>
        </w:rPr>
        <w:t>skills on a full</w:t>
      </w:r>
      <w:r w:rsidR="0085230E">
        <w:rPr>
          <w:rFonts w:ascii="Times New Roman" w:hAnsi="Times New Roman" w:cs="Times New Roman" w:hint="eastAsia"/>
          <w:sz w:val="24"/>
          <w:szCs w:val="24"/>
        </w:rPr>
        <w:t xml:space="preserve"> concept-to-practice</w:t>
      </w:r>
      <w:r>
        <w:rPr>
          <w:rFonts w:ascii="Times New Roman" w:hAnsi="Times New Roman" w:cs="Times New Roman" w:hint="eastAsia"/>
          <w:sz w:val="24"/>
          <w:szCs w:val="24"/>
        </w:rPr>
        <w:t xml:space="preserve"> project. I was given the opportunity to be the developer of the KAUSAT-5 Attitude Determination and Control Sensor Simulation System (ADC</w:t>
      </w:r>
      <w:r w:rsidR="00A40D4D">
        <w:rPr>
          <w:rFonts w:ascii="Times New Roman" w:hAnsi="Times New Roman" w:cs="Times New Roman" w:hint="eastAsia"/>
          <w:sz w:val="24"/>
          <w:szCs w:val="24"/>
        </w:rPr>
        <w:t>-</w:t>
      </w:r>
      <w:r>
        <w:rPr>
          <w:rFonts w:ascii="Times New Roman" w:hAnsi="Times New Roman" w:cs="Times New Roman" w:hint="eastAsia"/>
          <w:sz w:val="24"/>
          <w:szCs w:val="24"/>
        </w:rPr>
        <w:t>SSS).</w:t>
      </w:r>
      <w:bookmarkStart w:id="0" w:name="_GoBack"/>
      <w:bookmarkEnd w:id="0"/>
    </w:p>
    <w:p w:rsidR="00A40D4D" w:rsidRDefault="0085230E"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The ADC-SSS is a concept conceived by the lab</w:t>
      </w:r>
      <w:r>
        <w:rPr>
          <w:rFonts w:ascii="Times New Roman" w:hAnsi="Times New Roman" w:cs="Times New Roman"/>
          <w:sz w:val="24"/>
          <w:szCs w:val="24"/>
        </w:rPr>
        <w:t>’</w:t>
      </w:r>
      <w:r>
        <w:rPr>
          <w:rFonts w:ascii="Times New Roman" w:hAnsi="Times New Roman" w:cs="Times New Roman" w:hint="eastAsia"/>
          <w:sz w:val="24"/>
          <w:szCs w:val="24"/>
        </w:rPr>
        <w:t xml:space="preserve">s </w:t>
      </w:r>
      <w:r w:rsidR="001E37B5">
        <w:rPr>
          <w:rFonts w:ascii="Times New Roman" w:hAnsi="Times New Roman" w:cs="Times New Roman" w:hint="eastAsia"/>
          <w:sz w:val="24"/>
          <w:szCs w:val="24"/>
        </w:rPr>
        <w:t>s</w:t>
      </w:r>
      <w:r>
        <w:rPr>
          <w:rFonts w:ascii="Times New Roman" w:hAnsi="Times New Roman" w:cs="Times New Roman" w:hint="eastAsia"/>
          <w:sz w:val="24"/>
          <w:szCs w:val="24"/>
        </w:rPr>
        <w:t xml:space="preserve">upervisor some years ago during the planning and design of KAUSAT-5. </w:t>
      </w:r>
      <w:r w:rsidR="00A40D4D">
        <w:rPr>
          <w:rFonts w:ascii="Times New Roman" w:hAnsi="Times New Roman" w:cs="Times New Roman" w:hint="eastAsia"/>
          <w:sz w:val="24"/>
          <w:szCs w:val="24"/>
        </w:rPr>
        <w:t>The purpose of the ADC-SSS is to provide simulated sensor data for KAUSAT-5</w:t>
      </w:r>
      <w:r w:rsidR="00A40D4D">
        <w:rPr>
          <w:rFonts w:ascii="Times New Roman" w:hAnsi="Times New Roman" w:cs="Times New Roman"/>
          <w:sz w:val="24"/>
          <w:szCs w:val="24"/>
        </w:rPr>
        <w:t>’</w:t>
      </w:r>
      <w:r w:rsidR="00A40D4D">
        <w:rPr>
          <w:rFonts w:ascii="Times New Roman" w:hAnsi="Times New Roman" w:cs="Times New Roman" w:hint="eastAsia"/>
          <w:sz w:val="24"/>
          <w:szCs w:val="24"/>
        </w:rPr>
        <w:t xml:space="preserve">s ADCS so the developers can verify the </w:t>
      </w:r>
      <w:r>
        <w:rPr>
          <w:rFonts w:ascii="Times New Roman" w:hAnsi="Times New Roman" w:cs="Times New Roman" w:hint="eastAsia"/>
          <w:sz w:val="24"/>
          <w:szCs w:val="24"/>
        </w:rPr>
        <w:t xml:space="preserve">attitude </w:t>
      </w:r>
      <w:r w:rsidR="00A40D4D">
        <w:rPr>
          <w:rFonts w:ascii="Times New Roman" w:hAnsi="Times New Roman" w:cs="Times New Roman" w:hint="eastAsia"/>
          <w:sz w:val="24"/>
          <w:szCs w:val="24"/>
        </w:rPr>
        <w:t xml:space="preserve">control algorithm with the spacecraft still </w:t>
      </w:r>
      <w:r w:rsidR="001E37B5">
        <w:rPr>
          <w:rFonts w:ascii="Times New Roman" w:hAnsi="Times New Roman" w:cs="Times New Roman" w:hint="eastAsia"/>
          <w:sz w:val="24"/>
          <w:szCs w:val="24"/>
        </w:rPr>
        <w:t>on the ground</w:t>
      </w:r>
      <w:r w:rsidR="00A40D4D">
        <w:rPr>
          <w:rFonts w:ascii="Times New Roman" w:hAnsi="Times New Roman" w:cs="Times New Roman" w:hint="eastAsia"/>
          <w:sz w:val="24"/>
          <w:szCs w:val="24"/>
        </w:rPr>
        <w:t xml:space="preserve">. While this verification process is typically performed for large, expensive spacecraft, the trend for lighter, faster, cheaper </w:t>
      </w:r>
      <w:proofErr w:type="spellStart"/>
      <w:r w:rsidR="00A40D4D">
        <w:rPr>
          <w:rFonts w:ascii="Times New Roman" w:hAnsi="Times New Roman" w:cs="Times New Roman" w:hint="eastAsia"/>
          <w:sz w:val="24"/>
          <w:szCs w:val="24"/>
        </w:rPr>
        <w:t>CubeSats</w:t>
      </w:r>
      <w:proofErr w:type="spellEnd"/>
      <w:r w:rsidR="00A40D4D">
        <w:rPr>
          <w:rFonts w:ascii="Times New Roman" w:hAnsi="Times New Roman" w:cs="Times New Roman" w:hint="eastAsia"/>
          <w:sz w:val="24"/>
          <w:szCs w:val="24"/>
        </w:rPr>
        <w:t xml:space="preserve"> has been to simply </w:t>
      </w:r>
      <w:r w:rsidR="00BD5E25">
        <w:rPr>
          <w:rFonts w:ascii="Times New Roman" w:hAnsi="Times New Roman" w:cs="Times New Roman" w:hint="eastAsia"/>
          <w:sz w:val="24"/>
          <w:szCs w:val="24"/>
        </w:rPr>
        <w:t>code</w:t>
      </w:r>
      <w:r w:rsidR="00A40D4D">
        <w:rPr>
          <w:rFonts w:ascii="Times New Roman" w:hAnsi="Times New Roman" w:cs="Times New Roman" w:hint="eastAsia"/>
          <w:sz w:val="24"/>
          <w:szCs w:val="24"/>
        </w:rPr>
        <w:t xml:space="preserve"> the control algorithm and </w:t>
      </w:r>
      <w:r w:rsidR="00BD5E25">
        <w:rPr>
          <w:rFonts w:ascii="Times New Roman" w:hAnsi="Times New Roman" w:cs="Times New Roman" w:hint="eastAsia"/>
          <w:sz w:val="24"/>
          <w:szCs w:val="24"/>
        </w:rPr>
        <w:t xml:space="preserve">ship for </w:t>
      </w:r>
      <w:r w:rsidR="00A40D4D">
        <w:rPr>
          <w:rFonts w:ascii="Times New Roman" w:hAnsi="Times New Roman" w:cs="Times New Roman" w:hint="eastAsia"/>
          <w:sz w:val="24"/>
          <w:szCs w:val="24"/>
        </w:rPr>
        <w:t>launch</w:t>
      </w:r>
      <w:r>
        <w:rPr>
          <w:rFonts w:ascii="Times New Roman" w:hAnsi="Times New Roman" w:cs="Times New Roman" w:hint="eastAsia"/>
          <w:sz w:val="24"/>
          <w:szCs w:val="24"/>
        </w:rPr>
        <w:t xml:space="preserve"> </w:t>
      </w:r>
      <w:r w:rsidR="00A40D4D">
        <w:rPr>
          <w:rFonts w:ascii="Times New Roman" w:hAnsi="Times New Roman" w:cs="Times New Roman" w:hint="eastAsia"/>
          <w:sz w:val="24"/>
          <w:szCs w:val="24"/>
        </w:rPr>
        <w:t xml:space="preserve">or include a passive </w:t>
      </w:r>
      <w:r w:rsidR="001E37B5">
        <w:rPr>
          <w:rFonts w:ascii="Times New Roman" w:hAnsi="Times New Roman" w:cs="Times New Roman" w:hint="eastAsia"/>
          <w:sz w:val="24"/>
          <w:szCs w:val="24"/>
        </w:rPr>
        <w:t>system</w:t>
      </w:r>
      <w:r w:rsidR="00BD5E25">
        <w:rPr>
          <w:rFonts w:ascii="Times New Roman" w:hAnsi="Times New Roman" w:cs="Times New Roman" w:hint="eastAsia"/>
          <w:sz w:val="24"/>
          <w:szCs w:val="24"/>
        </w:rPr>
        <w:t xml:space="preserve"> </w:t>
      </w:r>
      <w:r w:rsidR="00A40D4D">
        <w:rPr>
          <w:rFonts w:ascii="Times New Roman" w:hAnsi="Times New Roman" w:cs="Times New Roman" w:hint="eastAsia"/>
          <w:sz w:val="24"/>
          <w:szCs w:val="24"/>
        </w:rPr>
        <w:t>s</w:t>
      </w:r>
      <w:r w:rsidR="004F17F1">
        <w:rPr>
          <w:rFonts w:ascii="Times New Roman" w:hAnsi="Times New Roman" w:cs="Times New Roman" w:hint="eastAsia"/>
          <w:sz w:val="24"/>
          <w:szCs w:val="24"/>
        </w:rPr>
        <w:t xml:space="preserve">uch as a gravity-gradient boom; </w:t>
      </w:r>
      <w:r w:rsidR="001E37B5">
        <w:rPr>
          <w:rFonts w:ascii="Times New Roman" w:hAnsi="Times New Roman" w:cs="Times New Roman" w:hint="eastAsia"/>
          <w:sz w:val="24"/>
          <w:szCs w:val="24"/>
        </w:rPr>
        <w:t>an</w:t>
      </w:r>
      <w:r w:rsidR="005B72DF">
        <w:rPr>
          <w:rFonts w:ascii="Times New Roman" w:hAnsi="Times New Roman" w:cs="Times New Roman" w:hint="eastAsia"/>
          <w:sz w:val="24"/>
          <w:szCs w:val="24"/>
        </w:rPr>
        <w:t xml:space="preserve"> appendage</w:t>
      </w:r>
      <w:r w:rsidR="001E37B5">
        <w:rPr>
          <w:rFonts w:ascii="Times New Roman" w:hAnsi="Times New Roman" w:cs="Times New Roman" w:hint="eastAsia"/>
          <w:sz w:val="24"/>
          <w:szCs w:val="24"/>
        </w:rPr>
        <w:t xml:space="preserve"> extending from the CubeSat that utilizes</w:t>
      </w:r>
      <w:r w:rsidR="005B72DF">
        <w:rPr>
          <w:rFonts w:ascii="Times New Roman" w:hAnsi="Times New Roman" w:cs="Times New Roman" w:hint="eastAsia"/>
          <w:sz w:val="24"/>
          <w:szCs w:val="24"/>
        </w:rPr>
        <w:t xml:space="preserve"> the difference in gravitational </w:t>
      </w:r>
      <w:r w:rsidR="001E37B5">
        <w:rPr>
          <w:rFonts w:ascii="Times New Roman" w:hAnsi="Times New Roman" w:cs="Times New Roman" w:hint="eastAsia"/>
          <w:sz w:val="24"/>
          <w:szCs w:val="24"/>
        </w:rPr>
        <w:t>pull</w:t>
      </w:r>
      <w:r w:rsidR="005B72DF">
        <w:rPr>
          <w:rFonts w:ascii="Times New Roman" w:hAnsi="Times New Roman" w:cs="Times New Roman" w:hint="eastAsia"/>
          <w:sz w:val="24"/>
          <w:szCs w:val="24"/>
        </w:rPr>
        <w:t xml:space="preserve"> on the satellite versus the boom</w:t>
      </w:r>
      <w:r w:rsidR="005B72DF">
        <w:rPr>
          <w:rFonts w:ascii="Times New Roman" w:hAnsi="Times New Roman" w:cs="Times New Roman"/>
          <w:sz w:val="24"/>
          <w:szCs w:val="24"/>
        </w:rPr>
        <w:t>’</w:t>
      </w:r>
      <w:r w:rsidR="005B72DF">
        <w:rPr>
          <w:rFonts w:ascii="Times New Roman" w:hAnsi="Times New Roman" w:cs="Times New Roman" w:hint="eastAsia"/>
          <w:sz w:val="24"/>
          <w:szCs w:val="24"/>
        </w:rPr>
        <w:t xml:space="preserve">s </w:t>
      </w:r>
      <w:r w:rsidR="001E37B5">
        <w:rPr>
          <w:rFonts w:ascii="Times New Roman" w:hAnsi="Times New Roman" w:cs="Times New Roman" w:hint="eastAsia"/>
          <w:sz w:val="24"/>
          <w:szCs w:val="24"/>
        </w:rPr>
        <w:t>tip-</w:t>
      </w:r>
      <w:r w:rsidR="005B72DF">
        <w:rPr>
          <w:rFonts w:ascii="Times New Roman" w:hAnsi="Times New Roman" w:cs="Times New Roman" w:hint="eastAsia"/>
          <w:sz w:val="24"/>
          <w:szCs w:val="24"/>
        </w:rPr>
        <w:t xml:space="preserve">mass to orient the spacecraft. </w:t>
      </w:r>
    </w:p>
    <w:p w:rsidR="009B6B95" w:rsidRDefault="009B6B95" w:rsidP="009B6B95">
      <w:pPr>
        <w:spacing w:line="36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lastRenderedPageBreak/>
        <w:t>II.) Project Goals</w:t>
      </w:r>
    </w:p>
    <w:p w:rsidR="005C78DA" w:rsidRDefault="009B6B95" w:rsidP="009B6B95">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The main project goal was</w:t>
      </w:r>
      <w:r w:rsidR="005C78DA">
        <w:rPr>
          <w:rFonts w:ascii="Times New Roman" w:hAnsi="Times New Roman" w:cs="Times New Roman" w:hint="eastAsia"/>
          <w:sz w:val="24"/>
          <w:szCs w:val="24"/>
        </w:rPr>
        <w:t xml:space="preserve"> to create a fully-functioning ADC-SSS ready for integration with the KAUSAT-5 ADCS. </w:t>
      </w:r>
      <w:r w:rsidR="0055257B">
        <w:rPr>
          <w:rFonts w:ascii="Times New Roman" w:hAnsi="Times New Roman" w:cs="Times New Roman" w:hint="eastAsia"/>
          <w:sz w:val="24"/>
          <w:szCs w:val="24"/>
        </w:rPr>
        <w:t>The system required the transmission of data of five sun sensors, and three-axis magnetic and gyroscope sensors from PC software to a microcontroller and</w:t>
      </w:r>
      <w:r w:rsidR="001E37B5">
        <w:rPr>
          <w:rFonts w:ascii="Times New Roman" w:hAnsi="Times New Roman" w:cs="Times New Roman" w:hint="eastAsia"/>
          <w:sz w:val="24"/>
          <w:szCs w:val="24"/>
        </w:rPr>
        <w:t xml:space="preserve"> then</w:t>
      </w:r>
      <w:r w:rsidR="0055257B">
        <w:rPr>
          <w:rFonts w:ascii="Times New Roman" w:hAnsi="Times New Roman" w:cs="Times New Roman" w:hint="eastAsia"/>
          <w:sz w:val="24"/>
          <w:szCs w:val="24"/>
        </w:rPr>
        <w:t xml:space="preserve"> on to a third </w:t>
      </w:r>
      <w:r w:rsidR="001E37B5">
        <w:rPr>
          <w:rFonts w:ascii="Times New Roman" w:hAnsi="Times New Roman" w:cs="Times New Roman" w:hint="eastAsia"/>
          <w:sz w:val="24"/>
          <w:szCs w:val="24"/>
        </w:rPr>
        <w:t>microcontroller</w:t>
      </w:r>
      <w:r w:rsidR="0055257B">
        <w:rPr>
          <w:rFonts w:ascii="Times New Roman" w:hAnsi="Times New Roman" w:cs="Times New Roman" w:hint="eastAsia"/>
          <w:sz w:val="24"/>
          <w:szCs w:val="24"/>
        </w:rPr>
        <w:t xml:space="preserve">. The data transmissions </w:t>
      </w:r>
      <w:r w:rsidR="001E37B5">
        <w:rPr>
          <w:rFonts w:ascii="Times New Roman" w:hAnsi="Times New Roman" w:cs="Times New Roman" w:hint="eastAsia"/>
          <w:sz w:val="24"/>
          <w:szCs w:val="24"/>
        </w:rPr>
        <w:t>needed to</w:t>
      </w:r>
      <w:r w:rsidR="0055257B">
        <w:rPr>
          <w:rFonts w:ascii="Times New Roman" w:hAnsi="Times New Roman" w:cs="Times New Roman" w:hint="eastAsia"/>
          <w:sz w:val="24"/>
          <w:szCs w:val="24"/>
        </w:rPr>
        <w:t xml:space="preserve"> maintain integrity and occur once per second. </w:t>
      </w:r>
      <w:r w:rsidR="005C78DA">
        <w:rPr>
          <w:rFonts w:ascii="Times New Roman" w:hAnsi="Times New Roman" w:cs="Times New Roman" w:hint="eastAsia"/>
          <w:sz w:val="24"/>
          <w:szCs w:val="24"/>
        </w:rPr>
        <w:t xml:space="preserve"> </w:t>
      </w:r>
    </w:p>
    <w:p w:rsidR="009B6B95" w:rsidRDefault="005C78DA"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Secondary project goals included all of the personal study and skills developed during the course of the project. </w:t>
      </w:r>
    </w:p>
    <w:p w:rsidR="001E37B5" w:rsidRDefault="001E37B5" w:rsidP="00851B27">
      <w:pPr>
        <w:spacing w:line="360" w:lineRule="auto"/>
        <w:jc w:val="both"/>
        <w:rPr>
          <w:rFonts w:ascii="Times New Roman" w:hAnsi="Times New Roman" w:cs="Times New Roman"/>
          <w:sz w:val="24"/>
          <w:szCs w:val="24"/>
        </w:rPr>
      </w:pPr>
    </w:p>
    <w:p w:rsidR="00BD5E25" w:rsidRDefault="009B6B95" w:rsidP="00851B27">
      <w:pPr>
        <w:spacing w:line="360" w:lineRule="auto"/>
        <w:jc w:val="both"/>
        <w:rPr>
          <w:rFonts w:ascii="Times New Roman" w:hAnsi="Times New Roman" w:cs="Times New Roman"/>
          <w:sz w:val="24"/>
          <w:szCs w:val="24"/>
        </w:rPr>
      </w:pPr>
      <w:r>
        <w:rPr>
          <w:rFonts w:ascii="Times New Roman" w:hAnsi="Times New Roman" w:cs="Times New Roman" w:hint="eastAsia"/>
          <w:b/>
          <w:sz w:val="24"/>
          <w:szCs w:val="24"/>
          <w:u w:val="single"/>
        </w:rPr>
        <w:t>I</w:t>
      </w:r>
      <w:r w:rsidR="00BD5E25">
        <w:rPr>
          <w:rFonts w:ascii="Times New Roman" w:hAnsi="Times New Roman" w:cs="Times New Roman" w:hint="eastAsia"/>
          <w:b/>
          <w:sz w:val="24"/>
          <w:szCs w:val="24"/>
          <w:u w:val="single"/>
        </w:rPr>
        <w:t>II.) Methodologies and Timeframe</w:t>
      </w:r>
    </w:p>
    <w:p w:rsidR="004A779E" w:rsidRDefault="00E54DA5"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The ADC-SSS was meant to include several layers of hardware and software to interface with the CubeSat</w:t>
      </w:r>
      <w:r>
        <w:rPr>
          <w:rFonts w:ascii="Times New Roman" w:hAnsi="Times New Roman" w:cs="Times New Roman"/>
          <w:sz w:val="24"/>
          <w:szCs w:val="24"/>
        </w:rPr>
        <w:t>’</w:t>
      </w:r>
      <w:r>
        <w:rPr>
          <w:rFonts w:ascii="Times New Roman" w:hAnsi="Times New Roman" w:cs="Times New Roman" w:hint="eastAsia"/>
          <w:sz w:val="24"/>
          <w:szCs w:val="24"/>
        </w:rPr>
        <w:t xml:space="preserve">s ADCS. </w:t>
      </w:r>
      <w:r w:rsidR="00B1240C">
        <w:rPr>
          <w:rFonts w:ascii="Times New Roman" w:hAnsi="Times New Roman" w:cs="Times New Roman" w:hint="eastAsia"/>
          <w:sz w:val="24"/>
          <w:szCs w:val="24"/>
        </w:rPr>
        <w:t xml:space="preserve">The configuration can be </w:t>
      </w:r>
      <w:r w:rsidR="00853495">
        <w:rPr>
          <w:rFonts w:ascii="Times New Roman" w:hAnsi="Times New Roman" w:cs="Times New Roman" w:hint="eastAsia"/>
          <w:sz w:val="24"/>
          <w:szCs w:val="24"/>
        </w:rPr>
        <w:t>described</w:t>
      </w:r>
      <w:r w:rsidR="00B1240C">
        <w:rPr>
          <w:rFonts w:ascii="Times New Roman" w:hAnsi="Times New Roman" w:cs="Times New Roman" w:hint="eastAsia"/>
          <w:sz w:val="24"/>
          <w:szCs w:val="24"/>
        </w:rPr>
        <w:t xml:space="preserve"> by following </w:t>
      </w:r>
      <w:r w:rsidR="00853495">
        <w:rPr>
          <w:rFonts w:ascii="Times New Roman" w:hAnsi="Times New Roman" w:cs="Times New Roman" w:hint="eastAsia"/>
          <w:sz w:val="24"/>
          <w:szCs w:val="24"/>
        </w:rPr>
        <w:t>a packet of data</w:t>
      </w:r>
      <w:r w:rsidR="00853495">
        <w:rPr>
          <w:rFonts w:ascii="Times New Roman" w:hAnsi="Times New Roman" w:cs="Times New Roman"/>
          <w:sz w:val="24"/>
          <w:szCs w:val="24"/>
        </w:rPr>
        <w:t>—</w:t>
      </w:r>
      <w:r w:rsidR="00B1240C">
        <w:rPr>
          <w:rFonts w:ascii="Times New Roman" w:hAnsi="Times New Roman" w:cs="Times New Roman" w:hint="eastAsia"/>
          <w:sz w:val="24"/>
          <w:szCs w:val="24"/>
        </w:rPr>
        <w:t>a group of sensors</w:t>
      </w:r>
      <w:r w:rsidR="00B1240C">
        <w:rPr>
          <w:rFonts w:ascii="Times New Roman" w:hAnsi="Times New Roman" w:cs="Times New Roman"/>
          <w:sz w:val="24"/>
          <w:szCs w:val="24"/>
        </w:rPr>
        <w:t>’</w:t>
      </w:r>
      <w:r w:rsidR="00B1240C">
        <w:rPr>
          <w:rFonts w:ascii="Times New Roman" w:hAnsi="Times New Roman" w:cs="Times New Roman" w:hint="eastAsia"/>
          <w:sz w:val="24"/>
          <w:szCs w:val="24"/>
        </w:rPr>
        <w:t xml:space="preserve"> data valu</w:t>
      </w:r>
      <w:r w:rsidR="00853495">
        <w:rPr>
          <w:rFonts w:ascii="Times New Roman" w:hAnsi="Times New Roman" w:cs="Times New Roman" w:hint="eastAsia"/>
          <w:sz w:val="24"/>
          <w:szCs w:val="24"/>
        </w:rPr>
        <w:t>es at any single moment in time</w:t>
      </w:r>
      <w:r w:rsidR="00853495">
        <w:rPr>
          <w:rFonts w:ascii="Times New Roman" w:hAnsi="Times New Roman" w:cs="Times New Roman"/>
          <w:sz w:val="24"/>
          <w:szCs w:val="24"/>
        </w:rPr>
        <w:t>—</w:t>
      </w:r>
      <w:r w:rsidR="00B1240C">
        <w:rPr>
          <w:rFonts w:ascii="Times New Roman" w:hAnsi="Times New Roman" w:cs="Times New Roman" w:hint="eastAsia"/>
          <w:sz w:val="24"/>
          <w:szCs w:val="24"/>
        </w:rPr>
        <w:t>from creation to delivery to the ADCS.</w:t>
      </w:r>
    </w:p>
    <w:p w:rsidR="00BD5E25" w:rsidRPr="00BD5E25" w:rsidRDefault="004A779E"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The entire process starts in a mathematical analysis tool frequently used in engineering applications: </w:t>
      </w:r>
      <w:r w:rsidR="00853495">
        <w:rPr>
          <w:rFonts w:ascii="Times New Roman" w:hAnsi="Times New Roman" w:cs="Times New Roman" w:hint="eastAsia"/>
          <w:sz w:val="24"/>
          <w:szCs w:val="24"/>
        </w:rPr>
        <w:t>Matrix Laboratory (</w:t>
      </w:r>
      <w:r>
        <w:rPr>
          <w:rFonts w:ascii="Times New Roman" w:hAnsi="Times New Roman" w:cs="Times New Roman" w:hint="eastAsia"/>
          <w:sz w:val="24"/>
          <w:szCs w:val="24"/>
        </w:rPr>
        <w:t>MATLAB</w:t>
      </w:r>
      <w:r w:rsidR="00853495">
        <w:rPr>
          <w:rFonts w:ascii="Times New Roman" w:hAnsi="Times New Roman" w:cs="Times New Roman" w:hint="eastAsia"/>
          <w:sz w:val="24"/>
          <w:szCs w:val="24"/>
        </w:rPr>
        <w:t>)</w:t>
      </w:r>
      <w:r>
        <w:rPr>
          <w:rFonts w:ascii="Times New Roman" w:hAnsi="Times New Roman" w:cs="Times New Roman" w:hint="eastAsia"/>
          <w:sz w:val="24"/>
          <w:szCs w:val="24"/>
        </w:rPr>
        <w:t>. The user is able to code custom programs that enable MATLAB to manipulate other computer software.</w:t>
      </w:r>
      <w:r w:rsidR="00A42C38">
        <w:rPr>
          <w:rFonts w:ascii="Times New Roman" w:hAnsi="Times New Roman" w:cs="Times New Roman" w:hint="eastAsia"/>
          <w:sz w:val="24"/>
          <w:szCs w:val="24"/>
        </w:rPr>
        <w:t xml:space="preserve"> The Systems Toolkit (STK) software suite allows</w:t>
      </w:r>
      <w:r w:rsidR="00CA47BC">
        <w:rPr>
          <w:rFonts w:ascii="Times New Roman" w:hAnsi="Times New Roman" w:cs="Times New Roman" w:hint="eastAsia"/>
          <w:sz w:val="24"/>
          <w:szCs w:val="24"/>
        </w:rPr>
        <w:t xml:space="preserve"> for visual and statistical analyse</w:t>
      </w:r>
      <w:r w:rsidR="00A42C38">
        <w:rPr>
          <w:rFonts w:ascii="Times New Roman" w:hAnsi="Times New Roman" w:cs="Times New Roman" w:hint="eastAsia"/>
          <w:sz w:val="24"/>
          <w:szCs w:val="24"/>
        </w:rPr>
        <w:t xml:space="preserve">s of land, air, sea, and spacecraft, and MATLAB was scripted according to </w:t>
      </w:r>
      <w:r w:rsidR="00CA47BC">
        <w:rPr>
          <w:rFonts w:ascii="Times New Roman" w:hAnsi="Times New Roman" w:cs="Times New Roman" w:hint="eastAsia"/>
          <w:sz w:val="24"/>
          <w:szCs w:val="24"/>
        </w:rPr>
        <w:t xml:space="preserve">the </w:t>
      </w:r>
      <w:r w:rsidR="00A42C38">
        <w:rPr>
          <w:rFonts w:ascii="Times New Roman" w:hAnsi="Times New Roman" w:cs="Times New Roman"/>
          <w:sz w:val="24"/>
          <w:szCs w:val="24"/>
        </w:rPr>
        <w:t>projected</w:t>
      </w:r>
      <w:r w:rsidR="00A42C38">
        <w:rPr>
          <w:rFonts w:ascii="Times New Roman" w:hAnsi="Times New Roman" w:cs="Times New Roman" w:hint="eastAsia"/>
          <w:sz w:val="24"/>
          <w:szCs w:val="24"/>
        </w:rPr>
        <w:t xml:space="preserve"> launch parameters to create a KAUSAT-5 simulated scenario within STK.</w:t>
      </w:r>
    </w:p>
    <w:p w:rsidR="00BD5E25" w:rsidRDefault="00BD5E25" w:rsidP="00851B27">
      <w:pPr>
        <w:spacing w:line="36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IV.) Outcome and Results</w:t>
      </w:r>
    </w:p>
    <w:p w:rsidR="00BD5E25" w:rsidRPr="00950147" w:rsidRDefault="00950147"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A functional MATLAB-STK code, MASTER/SERVANT embedded C programs, and the simulator box were developed and successfully deliver the desired data to the SERVANT each second during the simulation system</w:t>
      </w:r>
      <w:r>
        <w:rPr>
          <w:rFonts w:ascii="Times New Roman" w:hAnsi="Times New Roman" w:cs="Times New Roman"/>
          <w:sz w:val="24"/>
          <w:szCs w:val="24"/>
        </w:rPr>
        <w:t>’</w:t>
      </w:r>
      <w:r>
        <w:rPr>
          <w:rFonts w:ascii="Times New Roman" w:hAnsi="Times New Roman" w:cs="Times New Roman" w:hint="eastAsia"/>
          <w:sz w:val="24"/>
          <w:szCs w:val="24"/>
        </w:rPr>
        <w:t>s operation. The system was handed off to the ADCS engineers to continue development of KAUSAT-5</w:t>
      </w:r>
      <w:r>
        <w:rPr>
          <w:rFonts w:ascii="Times New Roman" w:hAnsi="Times New Roman" w:cs="Times New Roman"/>
          <w:sz w:val="24"/>
          <w:szCs w:val="24"/>
        </w:rPr>
        <w:t>’</w:t>
      </w:r>
      <w:r>
        <w:rPr>
          <w:rFonts w:ascii="Times New Roman" w:hAnsi="Times New Roman" w:cs="Times New Roman" w:hint="eastAsia"/>
          <w:sz w:val="24"/>
          <w:szCs w:val="24"/>
        </w:rPr>
        <w:t>s control algorithm.</w:t>
      </w:r>
    </w:p>
    <w:p w:rsidR="00BD5E25" w:rsidRDefault="00BD5E25" w:rsidP="00851B27">
      <w:pPr>
        <w:spacing w:line="36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V.) Affiliate Support</w:t>
      </w:r>
    </w:p>
    <w:p w:rsidR="005C78DA" w:rsidRDefault="005C78DA"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lastRenderedPageBreak/>
        <w:t>The Space Systems Research L</w:t>
      </w:r>
      <w:r>
        <w:rPr>
          <w:rFonts w:ascii="Times New Roman" w:hAnsi="Times New Roman" w:cs="Times New Roman"/>
          <w:sz w:val="24"/>
          <w:szCs w:val="24"/>
        </w:rPr>
        <w:t>a</w:t>
      </w:r>
      <w:r>
        <w:rPr>
          <w:rFonts w:ascii="Times New Roman" w:hAnsi="Times New Roman" w:cs="Times New Roman" w:hint="eastAsia"/>
          <w:sz w:val="24"/>
          <w:szCs w:val="24"/>
        </w:rPr>
        <w:t>boratory of Korea Aerospace University is directed by Dr. Young-</w:t>
      </w:r>
      <w:proofErr w:type="spellStart"/>
      <w:r>
        <w:rPr>
          <w:rFonts w:ascii="Times New Roman" w:hAnsi="Times New Roman" w:cs="Times New Roman" w:hint="eastAsia"/>
          <w:sz w:val="24"/>
          <w:szCs w:val="24"/>
        </w:rPr>
        <w:t>Keun</w:t>
      </w:r>
      <w:proofErr w:type="spellEnd"/>
      <w:r>
        <w:rPr>
          <w:rFonts w:ascii="Times New Roman" w:hAnsi="Times New Roman" w:cs="Times New Roman" w:hint="eastAsia"/>
          <w:sz w:val="24"/>
          <w:szCs w:val="24"/>
        </w:rPr>
        <w:t xml:space="preserve"> Chang, an exper</w:t>
      </w:r>
      <w:r w:rsidR="00C61B91">
        <w:rPr>
          <w:rFonts w:ascii="Times New Roman" w:hAnsi="Times New Roman" w:cs="Times New Roman" w:hint="eastAsia"/>
          <w:sz w:val="24"/>
          <w:szCs w:val="24"/>
        </w:rPr>
        <w:t xml:space="preserve">t in satellite technology and an active </w:t>
      </w:r>
      <w:r>
        <w:rPr>
          <w:rFonts w:ascii="Times New Roman" w:hAnsi="Times New Roman" w:cs="Times New Roman" w:hint="eastAsia"/>
          <w:sz w:val="24"/>
          <w:szCs w:val="24"/>
        </w:rPr>
        <w:t xml:space="preserve">member of the international space community. During the Fulbright application phase, I exchanged communications with Dr. Chang regarding the current activities in the lab and alternatives to KAUSAT-5 should </w:t>
      </w:r>
      <w:r w:rsidR="0070635A">
        <w:rPr>
          <w:rFonts w:ascii="Times New Roman" w:hAnsi="Times New Roman" w:cs="Times New Roman" w:hint="eastAsia"/>
          <w:sz w:val="24"/>
          <w:szCs w:val="24"/>
        </w:rPr>
        <w:t>the project have suffered cancellation</w:t>
      </w:r>
      <w:r>
        <w:rPr>
          <w:rFonts w:ascii="Times New Roman" w:hAnsi="Times New Roman" w:cs="Times New Roman" w:hint="eastAsia"/>
          <w:sz w:val="24"/>
          <w:szCs w:val="24"/>
        </w:rPr>
        <w:t xml:space="preserve">. Other projects included </w:t>
      </w:r>
      <w:r w:rsidR="00D929CB">
        <w:rPr>
          <w:rFonts w:ascii="Times New Roman" w:hAnsi="Times New Roman" w:cs="Times New Roman" w:hint="eastAsia"/>
          <w:sz w:val="24"/>
          <w:szCs w:val="24"/>
        </w:rPr>
        <w:t>software simulations and analyses of satellite constellations and a small satellite conceptual design software tool.</w:t>
      </w:r>
    </w:p>
    <w:p w:rsidR="00BD5E25" w:rsidRDefault="00667FCB"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After expressing my</w:t>
      </w:r>
      <w:r w:rsidR="00D929CB">
        <w:rPr>
          <w:rFonts w:ascii="Times New Roman" w:hAnsi="Times New Roman" w:cs="Times New Roman" w:hint="eastAsia"/>
          <w:sz w:val="24"/>
          <w:szCs w:val="24"/>
        </w:rPr>
        <w:t xml:space="preserve"> interest in the CubeSat project, </w:t>
      </w:r>
      <w:r w:rsidR="005C78DA">
        <w:rPr>
          <w:rFonts w:ascii="Times New Roman" w:hAnsi="Times New Roman" w:cs="Times New Roman" w:hint="eastAsia"/>
          <w:sz w:val="24"/>
          <w:szCs w:val="24"/>
        </w:rPr>
        <w:t>Dr. Chang granted me a letter of affiliation offering participation,</w:t>
      </w:r>
      <w:r w:rsidR="00D929CB">
        <w:rPr>
          <w:rFonts w:ascii="Times New Roman" w:hAnsi="Times New Roman" w:cs="Times New Roman" w:hint="eastAsia"/>
          <w:sz w:val="24"/>
          <w:szCs w:val="24"/>
        </w:rPr>
        <w:t xml:space="preserve"> securement of dormitory </w:t>
      </w:r>
      <w:r w:rsidR="00D929CB">
        <w:rPr>
          <w:rFonts w:ascii="Times New Roman" w:hAnsi="Times New Roman" w:cs="Times New Roman"/>
          <w:sz w:val="24"/>
          <w:szCs w:val="24"/>
        </w:rPr>
        <w:t>accommodations</w:t>
      </w:r>
      <w:r w:rsidR="00D929CB">
        <w:rPr>
          <w:rFonts w:ascii="Times New Roman" w:hAnsi="Times New Roman" w:cs="Times New Roman" w:hint="eastAsia"/>
          <w:sz w:val="24"/>
          <w:szCs w:val="24"/>
        </w:rPr>
        <w:t xml:space="preserve">, </w:t>
      </w:r>
      <w:r w:rsidR="005C78DA">
        <w:rPr>
          <w:rFonts w:ascii="Times New Roman" w:hAnsi="Times New Roman" w:cs="Times New Roman" w:hint="eastAsia"/>
          <w:sz w:val="24"/>
          <w:szCs w:val="24"/>
        </w:rPr>
        <w:t xml:space="preserve"> </w:t>
      </w:r>
      <w:r w:rsidR="00D929CB">
        <w:rPr>
          <w:rFonts w:ascii="Times New Roman" w:hAnsi="Times New Roman" w:cs="Times New Roman" w:hint="eastAsia"/>
          <w:sz w:val="24"/>
          <w:szCs w:val="24"/>
        </w:rPr>
        <w:t>links to student organizations of interest including KAU</w:t>
      </w:r>
      <w:r w:rsidR="00D929CB">
        <w:rPr>
          <w:rFonts w:ascii="Times New Roman" w:hAnsi="Times New Roman" w:cs="Times New Roman"/>
          <w:sz w:val="24"/>
          <w:szCs w:val="24"/>
        </w:rPr>
        <w:t>’</w:t>
      </w:r>
      <w:r w:rsidR="00D929CB">
        <w:rPr>
          <w:rFonts w:ascii="Times New Roman" w:hAnsi="Times New Roman" w:cs="Times New Roman" w:hint="eastAsia"/>
          <w:sz w:val="24"/>
          <w:szCs w:val="24"/>
        </w:rPr>
        <w:t xml:space="preserve">s ballooning, paragliding, and gliding clubs, and involvement in </w:t>
      </w:r>
      <w:r w:rsidR="0070635A">
        <w:rPr>
          <w:rFonts w:ascii="Times New Roman" w:hAnsi="Times New Roman" w:cs="Times New Roman" w:hint="eastAsia"/>
          <w:sz w:val="24"/>
          <w:szCs w:val="24"/>
        </w:rPr>
        <w:t>KAUSAT-5</w:t>
      </w:r>
      <w:r w:rsidR="0070635A">
        <w:rPr>
          <w:rFonts w:ascii="Times New Roman" w:hAnsi="Times New Roman" w:cs="Times New Roman"/>
          <w:sz w:val="24"/>
          <w:szCs w:val="24"/>
        </w:rPr>
        <w:t>’</w:t>
      </w:r>
      <w:r w:rsidR="0070635A">
        <w:rPr>
          <w:rFonts w:ascii="Times New Roman" w:hAnsi="Times New Roman" w:cs="Times New Roman" w:hint="eastAsia"/>
          <w:sz w:val="24"/>
          <w:szCs w:val="24"/>
        </w:rPr>
        <w:t xml:space="preserve">s </w:t>
      </w:r>
      <w:r w:rsidR="00D929CB">
        <w:rPr>
          <w:rFonts w:ascii="Times New Roman" w:hAnsi="Times New Roman" w:cs="Times New Roman" w:hint="eastAsia"/>
          <w:sz w:val="24"/>
          <w:szCs w:val="24"/>
        </w:rPr>
        <w:t>launch campaign.</w:t>
      </w:r>
    </w:p>
    <w:p w:rsidR="00D929CB" w:rsidRDefault="00D929CB"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Dr. Chang also runs the Global Surveillance Research Center and contracts with the Korean military for space-related projects. The result is that generally Dr. Chang can only dedicate Saturday mornings to his lab students, and so throughout the first half of the year I attended Saturday meetings to better </w:t>
      </w:r>
      <w:r w:rsidR="00E85730">
        <w:rPr>
          <w:rFonts w:ascii="Times New Roman" w:hAnsi="Times New Roman" w:cs="Times New Roman" w:hint="eastAsia"/>
          <w:sz w:val="24"/>
          <w:szCs w:val="24"/>
        </w:rPr>
        <w:t xml:space="preserve">acquaint </w:t>
      </w:r>
      <w:r w:rsidR="00E85730">
        <w:rPr>
          <w:rFonts w:ascii="Times New Roman" w:hAnsi="Times New Roman" w:cs="Times New Roman"/>
          <w:sz w:val="24"/>
          <w:szCs w:val="24"/>
        </w:rPr>
        <w:t>myself</w:t>
      </w:r>
      <w:r w:rsidR="00E85730">
        <w:rPr>
          <w:rFonts w:ascii="Times New Roman" w:hAnsi="Times New Roman" w:cs="Times New Roman" w:hint="eastAsia"/>
          <w:sz w:val="24"/>
          <w:szCs w:val="24"/>
        </w:rPr>
        <w:t xml:space="preserve"> with</w:t>
      </w:r>
      <w:r>
        <w:rPr>
          <w:rFonts w:ascii="Times New Roman" w:hAnsi="Times New Roman" w:cs="Times New Roman" w:hint="eastAsia"/>
          <w:sz w:val="24"/>
          <w:szCs w:val="24"/>
        </w:rPr>
        <w:t xml:space="preserve"> Dr. Chang and </w:t>
      </w:r>
      <w:r w:rsidR="00667FCB">
        <w:rPr>
          <w:rFonts w:ascii="Times New Roman" w:hAnsi="Times New Roman" w:cs="Times New Roman" w:hint="eastAsia"/>
          <w:sz w:val="24"/>
          <w:szCs w:val="24"/>
        </w:rPr>
        <w:t>some of the material he taught. The lab tradition is to attend lunch meetings during these days to discuss various topics from Korean culture to Dr. Chang</w:t>
      </w:r>
      <w:r w:rsidR="00667FCB">
        <w:rPr>
          <w:rFonts w:ascii="Times New Roman" w:hAnsi="Times New Roman" w:cs="Times New Roman"/>
          <w:sz w:val="24"/>
          <w:szCs w:val="24"/>
        </w:rPr>
        <w:t>’</w:t>
      </w:r>
      <w:r w:rsidR="0070635A">
        <w:rPr>
          <w:rFonts w:ascii="Times New Roman" w:hAnsi="Times New Roman" w:cs="Times New Roman" w:hint="eastAsia"/>
          <w:sz w:val="24"/>
          <w:szCs w:val="24"/>
        </w:rPr>
        <w:t>s life in Korea as well as his study in the US</w:t>
      </w:r>
      <w:r w:rsidR="00667FCB">
        <w:rPr>
          <w:rFonts w:ascii="Times New Roman" w:hAnsi="Times New Roman" w:cs="Times New Roman" w:hint="eastAsia"/>
          <w:sz w:val="24"/>
          <w:szCs w:val="24"/>
        </w:rPr>
        <w:t xml:space="preserve">. </w:t>
      </w:r>
    </w:p>
    <w:p w:rsidR="00D929CB" w:rsidRDefault="00667FCB"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Throughout the year, I was able to utilize the campus</w:t>
      </w:r>
      <w:r>
        <w:rPr>
          <w:rFonts w:ascii="Times New Roman" w:hAnsi="Times New Roman" w:cs="Times New Roman"/>
          <w:sz w:val="24"/>
          <w:szCs w:val="24"/>
        </w:rPr>
        <w:t>’</w:t>
      </w:r>
      <w:r>
        <w:rPr>
          <w:rFonts w:ascii="Times New Roman" w:hAnsi="Times New Roman" w:cs="Times New Roman" w:hint="eastAsia"/>
          <w:sz w:val="24"/>
          <w:szCs w:val="24"/>
        </w:rPr>
        <w:t xml:space="preserve"> dining hall, which served healthy and enjoyable meals at a reduced price, generally 2,000-3,000 KRW. This made a humongous difference in my spending and I was able to live comfortable during the year in Korea.</w:t>
      </w:r>
    </w:p>
    <w:p w:rsidR="00667FCB" w:rsidRDefault="00667FCB"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The </w:t>
      </w:r>
      <w:proofErr w:type="spellStart"/>
      <w:r>
        <w:rPr>
          <w:rFonts w:ascii="Times New Roman" w:hAnsi="Times New Roman" w:cs="Times New Roman" w:hint="eastAsia"/>
          <w:sz w:val="24"/>
          <w:szCs w:val="24"/>
        </w:rPr>
        <w:t>Hwajeon</w:t>
      </w:r>
      <w:proofErr w:type="spellEnd"/>
      <w:r>
        <w:rPr>
          <w:rFonts w:ascii="Times New Roman" w:hAnsi="Times New Roman" w:cs="Times New Roman" w:hint="eastAsia"/>
          <w:sz w:val="24"/>
          <w:szCs w:val="24"/>
        </w:rPr>
        <w:t xml:space="preserve">-dong community service center is located a fifteen minute walk from campus and the lab supervisor helped me sign up for a membership to the health club in its basement. However, from December onward I was able to sign up to use the health club located in the basement of the dormitory, a three minute walk from the lab. </w:t>
      </w:r>
    </w:p>
    <w:p w:rsidR="007E1E0E" w:rsidRDefault="00667FCB"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While researching at KAU, I was not registered with the university, and had no student ID card. The dormitory staff heard my case and permitted me to enter to utilize the </w:t>
      </w:r>
      <w:r w:rsidR="001C6965">
        <w:rPr>
          <w:rFonts w:ascii="Times New Roman" w:hAnsi="Times New Roman" w:cs="Times New Roman" w:hint="eastAsia"/>
          <w:sz w:val="24"/>
          <w:szCs w:val="24"/>
        </w:rPr>
        <w:t>health club at cost</w:t>
      </w:r>
      <w:r>
        <w:rPr>
          <w:rFonts w:ascii="Times New Roman" w:hAnsi="Times New Roman" w:cs="Times New Roman" w:hint="eastAsia"/>
          <w:sz w:val="24"/>
          <w:szCs w:val="24"/>
        </w:rPr>
        <w:t>, cafeteria, and convenience store when requested. Lab colleagues were generous to have me accompany them into the university library and borrow books on their credentials when needed, such a</w:t>
      </w:r>
      <w:r w:rsidR="001C6965">
        <w:rPr>
          <w:rFonts w:ascii="Times New Roman" w:hAnsi="Times New Roman" w:cs="Times New Roman" w:hint="eastAsia"/>
          <w:sz w:val="24"/>
          <w:szCs w:val="24"/>
        </w:rPr>
        <w:t>s the C programming materials. Access was granted to a spacious window-s</w:t>
      </w:r>
      <w:r w:rsidR="00305C94">
        <w:rPr>
          <w:rFonts w:ascii="Times New Roman" w:hAnsi="Times New Roman" w:cs="Times New Roman" w:hint="eastAsia"/>
          <w:sz w:val="24"/>
          <w:szCs w:val="24"/>
        </w:rPr>
        <w:t>ide</w:t>
      </w:r>
      <w:r w:rsidR="001C6965">
        <w:rPr>
          <w:rFonts w:ascii="Times New Roman" w:hAnsi="Times New Roman" w:cs="Times New Roman" w:hint="eastAsia"/>
          <w:sz w:val="24"/>
          <w:szCs w:val="24"/>
        </w:rPr>
        <w:t xml:space="preserve"> desk, wired/</w:t>
      </w:r>
      <w:proofErr w:type="spellStart"/>
      <w:r w:rsidR="00950147">
        <w:rPr>
          <w:rFonts w:ascii="Times New Roman" w:hAnsi="Times New Roman" w:cs="Times New Roman" w:hint="eastAsia"/>
          <w:sz w:val="24"/>
          <w:szCs w:val="24"/>
        </w:rPr>
        <w:t>WiFi</w:t>
      </w:r>
      <w:proofErr w:type="spellEnd"/>
      <w:r w:rsidR="00950147">
        <w:rPr>
          <w:rFonts w:ascii="Times New Roman" w:hAnsi="Times New Roman" w:cs="Times New Roman" w:hint="eastAsia"/>
          <w:sz w:val="24"/>
          <w:szCs w:val="24"/>
        </w:rPr>
        <w:t xml:space="preserve"> </w:t>
      </w:r>
      <w:r w:rsidR="001C6965">
        <w:rPr>
          <w:rFonts w:ascii="Times New Roman" w:hAnsi="Times New Roman" w:cs="Times New Roman" w:hint="eastAsia"/>
          <w:sz w:val="24"/>
          <w:szCs w:val="24"/>
        </w:rPr>
        <w:t xml:space="preserve">internet, books, software, and electrical components necessary to develop the project. </w:t>
      </w:r>
      <w:r w:rsidR="001C6965">
        <w:rPr>
          <w:rFonts w:ascii="Times New Roman" w:hAnsi="Times New Roman" w:cs="Times New Roman" w:hint="eastAsia"/>
          <w:sz w:val="24"/>
          <w:szCs w:val="24"/>
        </w:rPr>
        <w:lastRenderedPageBreak/>
        <w:t>Materials that were not readily available in the lab were purchased and given to me through utilization of the lab</w:t>
      </w:r>
      <w:r w:rsidR="001C6965">
        <w:rPr>
          <w:rFonts w:ascii="Times New Roman" w:hAnsi="Times New Roman" w:cs="Times New Roman"/>
          <w:sz w:val="24"/>
          <w:szCs w:val="24"/>
        </w:rPr>
        <w:t>’</w:t>
      </w:r>
      <w:r w:rsidR="001C6965">
        <w:rPr>
          <w:rFonts w:ascii="Times New Roman" w:hAnsi="Times New Roman" w:cs="Times New Roman" w:hint="eastAsia"/>
          <w:sz w:val="24"/>
          <w:szCs w:val="24"/>
        </w:rPr>
        <w:t>s budget. In the event of design errors and rendering of materials as useless, I purchased updat</w:t>
      </w:r>
      <w:r w:rsidR="007E1E0E">
        <w:rPr>
          <w:rFonts w:ascii="Times New Roman" w:hAnsi="Times New Roman" w:cs="Times New Roman" w:hint="eastAsia"/>
          <w:sz w:val="24"/>
          <w:szCs w:val="24"/>
        </w:rPr>
        <w:t xml:space="preserve">ed materials at my own expense. The lab budget also funded my travel to a conference in </w:t>
      </w:r>
      <w:proofErr w:type="spellStart"/>
      <w:r w:rsidR="007E1E0E">
        <w:rPr>
          <w:rFonts w:ascii="Times New Roman" w:hAnsi="Times New Roman" w:cs="Times New Roman" w:hint="eastAsia"/>
          <w:sz w:val="24"/>
          <w:szCs w:val="24"/>
        </w:rPr>
        <w:t>Jeju</w:t>
      </w:r>
      <w:proofErr w:type="spellEnd"/>
      <w:r w:rsidR="007E1E0E">
        <w:rPr>
          <w:rFonts w:ascii="Times New Roman" w:hAnsi="Times New Roman" w:cs="Times New Roman" w:hint="eastAsia"/>
          <w:sz w:val="24"/>
          <w:szCs w:val="24"/>
        </w:rPr>
        <w:t xml:space="preserve">, and equipment tests in Daejeon. </w:t>
      </w:r>
    </w:p>
    <w:p w:rsidR="001C6965" w:rsidRPr="005C78DA" w:rsidRDefault="001C6965"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The graduate students in the lab each </w:t>
      </w:r>
      <w:r w:rsidR="006C7301">
        <w:rPr>
          <w:rFonts w:ascii="Times New Roman" w:hAnsi="Times New Roman" w:cs="Times New Roman" w:hint="eastAsia"/>
          <w:sz w:val="24"/>
          <w:szCs w:val="24"/>
        </w:rPr>
        <w:t>possessed</w:t>
      </w:r>
      <w:r>
        <w:rPr>
          <w:rFonts w:ascii="Times New Roman" w:hAnsi="Times New Roman" w:cs="Times New Roman" w:hint="eastAsia"/>
          <w:sz w:val="24"/>
          <w:szCs w:val="24"/>
        </w:rPr>
        <w:t xml:space="preserve"> different areas of expertise within the scope of satellite development, and usually had solutions to my problems when inquired. The lab supervisor served as my mentor day </w:t>
      </w:r>
      <w:r w:rsidR="007E1E0E">
        <w:rPr>
          <w:rFonts w:ascii="Times New Roman" w:hAnsi="Times New Roman" w:cs="Times New Roman" w:hint="eastAsia"/>
          <w:sz w:val="24"/>
          <w:szCs w:val="24"/>
        </w:rPr>
        <w:t>to day and checked my progress, offered aid in solving unexpected software an</w:t>
      </w:r>
      <w:r w:rsidR="006C7301">
        <w:rPr>
          <w:rFonts w:ascii="Times New Roman" w:hAnsi="Times New Roman" w:cs="Times New Roman" w:hint="eastAsia"/>
          <w:sz w:val="24"/>
          <w:szCs w:val="24"/>
        </w:rPr>
        <w:t>d electrical errors, and guided</w:t>
      </w:r>
      <w:r w:rsidR="007E1E0E">
        <w:rPr>
          <w:rFonts w:ascii="Times New Roman" w:hAnsi="Times New Roman" w:cs="Times New Roman" w:hint="eastAsia"/>
          <w:sz w:val="24"/>
          <w:szCs w:val="24"/>
        </w:rPr>
        <w:t xml:space="preserve"> the project phases from tutori</w:t>
      </w:r>
      <w:r w:rsidR="00E85730">
        <w:rPr>
          <w:rFonts w:ascii="Times New Roman" w:hAnsi="Times New Roman" w:cs="Times New Roman" w:hint="eastAsia"/>
          <w:sz w:val="24"/>
          <w:szCs w:val="24"/>
        </w:rPr>
        <w:t>al tasks to project completion. As a result of my time in the lab, I have built up a good relationship with the lab supervisor, a</w:t>
      </w:r>
      <w:r w:rsidR="006C7301">
        <w:rPr>
          <w:rFonts w:ascii="Times New Roman" w:hAnsi="Times New Roman" w:cs="Times New Roman" w:hint="eastAsia"/>
          <w:sz w:val="24"/>
          <w:szCs w:val="24"/>
        </w:rPr>
        <w:t>nd as of the submittal of this</w:t>
      </w:r>
      <w:r w:rsidR="00E85730">
        <w:rPr>
          <w:rFonts w:ascii="Times New Roman" w:hAnsi="Times New Roman" w:cs="Times New Roman" w:hint="eastAsia"/>
          <w:sz w:val="24"/>
          <w:szCs w:val="24"/>
        </w:rPr>
        <w:t xml:space="preserve"> report we are discussing avenues through which I may re</w:t>
      </w:r>
      <w:r w:rsidR="00064339">
        <w:rPr>
          <w:rFonts w:ascii="Times New Roman" w:hAnsi="Times New Roman" w:cs="Times New Roman" w:hint="eastAsia"/>
          <w:sz w:val="24"/>
          <w:szCs w:val="24"/>
        </w:rPr>
        <w:t>turn to Korea for my next step.</w:t>
      </w:r>
      <w:r w:rsidR="00E85730">
        <w:rPr>
          <w:rFonts w:ascii="Times New Roman" w:hAnsi="Times New Roman" w:cs="Times New Roman" w:hint="eastAsia"/>
          <w:sz w:val="24"/>
          <w:szCs w:val="24"/>
        </w:rPr>
        <w:t xml:space="preserve"> </w:t>
      </w:r>
    </w:p>
    <w:p w:rsidR="00BD5E25" w:rsidRDefault="00BD5E25" w:rsidP="00851B27">
      <w:pPr>
        <w:spacing w:line="36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VI.) Project Reflection</w:t>
      </w:r>
    </w:p>
    <w:p w:rsidR="00BD5E25" w:rsidRDefault="001C6965"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Due to the volatile nature of the space industry</w:t>
      </w:r>
      <w:r w:rsidR="004C796E">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4C796E">
        <w:rPr>
          <w:rFonts w:ascii="Times New Roman" w:hAnsi="Times New Roman" w:cs="Times New Roman" w:hint="eastAsia"/>
          <w:sz w:val="24"/>
          <w:szCs w:val="24"/>
        </w:rPr>
        <w:t>which does not exclude space academia</w:t>
      </w:r>
      <w:r>
        <w:rPr>
          <w:rFonts w:ascii="Times New Roman" w:hAnsi="Times New Roman" w:cs="Times New Roman" w:hint="eastAsia"/>
          <w:sz w:val="24"/>
          <w:szCs w:val="24"/>
        </w:rPr>
        <w:t>, I did not view my research project in Korea as developing a part of KAUSAT-5 but rather as an immersion experience into Korean culture and academia while playing a technical role of the space systems variety.</w:t>
      </w:r>
      <w:r w:rsidR="00E85730">
        <w:rPr>
          <w:rFonts w:ascii="Times New Roman" w:hAnsi="Times New Roman" w:cs="Times New Roman" w:hint="eastAsia"/>
          <w:sz w:val="24"/>
          <w:szCs w:val="24"/>
        </w:rPr>
        <w:t xml:space="preserve"> </w:t>
      </w:r>
    </w:p>
    <w:p w:rsidR="00E85730" w:rsidRDefault="00E85730"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Upon my arrival at SSRL the supervisor inquired as to which subsystem I would like to be a part of. I had initially intended to </w:t>
      </w:r>
      <w:r w:rsidR="00554849">
        <w:rPr>
          <w:rFonts w:ascii="Times New Roman" w:hAnsi="Times New Roman" w:cs="Times New Roman" w:hint="eastAsia"/>
          <w:sz w:val="24"/>
          <w:szCs w:val="24"/>
        </w:rPr>
        <w:t>approach the project from a systems engineering perspective, knowing limited information about all subsystems and the overall construct as opposed to specializing. However, after some discussion with the supervisor we r</w:t>
      </w:r>
      <w:r w:rsidR="004C796E">
        <w:rPr>
          <w:rFonts w:ascii="Times New Roman" w:hAnsi="Times New Roman" w:cs="Times New Roman" w:hint="eastAsia"/>
          <w:sz w:val="24"/>
          <w:szCs w:val="24"/>
        </w:rPr>
        <w:t>eached a mutual agreement that both parties</w:t>
      </w:r>
      <w:r w:rsidR="00554849">
        <w:rPr>
          <w:rFonts w:ascii="Times New Roman" w:hAnsi="Times New Roman" w:cs="Times New Roman" w:hint="eastAsia"/>
          <w:sz w:val="24"/>
          <w:szCs w:val="24"/>
        </w:rPr>
        <w:t xml:space="preserve"> would </w:t>
      </w:r>
      <w:r w:rsidR="004C796E">
        <w:rPr>
          <w:rFonts w:ascii="Times New Roman" w:hAnsi="Times New Roman" w:cs="Times New Roman" w:hint="eastAsia"/>
          <w:sz w:val="24"/>
          <w:szCs w:val="24"/>
        </w:rPr>
        <w:t>benefit</w:t>
      </w:r>
      <w:r w:rsidR="00554849">
        <w:rPr>
          <w:rFonts w:ascii="Times New Roman" w:hAnsi="Times New Roman" w:cs="Times New Roman" w:hint="eastAsia"/>
          <w:sz w:val="24"/>
          <w:szCs w:val="24"/>
        </w:rPr>
        <w:t xml:space="preserve"> more </w:t>
      </w:r>
      <w:r w:rsidR="004C796E">
        <w:rPr>
          <w:rFonts w:ascii="Times New Roman" w:hAnsi="Times New Roman" w:cs="Times New Roman" w:hint="eastAsia"/>
          <w:sz w:val="24"/>
          <w:szCs w:val="24"/>
        </w:rPr>
        <w:t>from my assignment</w:t>
      </w:r>
      <w:r w:rsidR="00554849">
        <w:rPr>
          <w:rFonts w:ascii="Times New Roman" w:hAnsi="Times New Roman" w:cs="Times New Roman" w:hint="eastAsia"/>
          <w:sz w:val="24"/>
          <w:szCs w:val="24"/>
        </w:rPr>
        <w:t xml:space="preserve"> not only to a specific subsystem but </w:t>
      </w:r>
      <w:r w:rsidR="004C796E">
        <w:rPr>
          <w:rFonts w:ascii="Times New Roman" w:hAnsi="Times New Roman" w:cs="Times New Roman" w:hint="eastAsia"/>
          <w:sz w:val="24"/>
          <w:szCs w:val="24"/>
        </w:rPr>
        <w:t>with</w:t>
      </w:r>
      <w:r w:rsidR="00554849">
        <w:rPr>
          <w:rFonts w:ascii="Times New Roman" w:hAnsi="Times New Roman" w:cs="Times New Roman" w:hint="eastAsia"/>
          <w:sz w:val="24"/>
          <w:szCs w:val="24"/>
        </w:rPr>
        <w:t xml:space="preserve">in a new technical area involving a complete </w:t>
      </w:r>
      <w:r w:rsidR="004C796E">
        <w:rPr>
          <w:rFonts w:ascii="Times New Roman" w:hAnsi="Times New Roman" w:cs="Times New Roman" w:hint="eastAsia"/>
          <w:sz w:val="24"/>
          <w:szCs w:val="24"/>
        </w:rPr>
        <w:t>project that I would pursue alone</w:t>
      </w:r>
      <w:r w:rsidR="00554849">
        <w:rPr>
          <w:rFonts w:ascii="Times New Roman" w:hAnsi="Times New Roman" w:cs="Times New Roman" w:hint="eastAsia"/>
          <w:sz w:val="24"/>
          <w:szCs w:val="24"/>
        </w:rPr>
        <w:t xml:space="preserve">. </w:t>
      </w:r>
    </w:p>
    <w:p w:rsidR="00554849" w:rsidRDefault="00554849"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From my perspective, the appropriateness of this path stemmed from past experiences and future prospects. In the past, I had lacked software and electrical experience entirely, and had even been told in interview feedback that it was so. Additionally, this project was the pursuance of a new technology, which the reduction to practice of would be valuable in application processes for future employment, graduate programs, as well as funding opportunities. </w:t>
      </w:r>
    </w:p>
    <w:p w:rsidR="005D41A1" w:rsidRDefault="005D41A1"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I struggled for several weeks simply because I was </w:t>
      </w:r>
      <w:r>
        <w:rPr>
          <w:rFonts w:ascii="Times New Roman" w:hAnsi="Times New Roman" w:cs="Times New Roman"/>
          <w:sz w:val="24"/>
          <w:szCs w:val="24"/>
        </w:rPr>
        <w:t>trying</w:t>
      </w:r>
      <w:r>
        <w:rPr>
          <w:rFonts w:ascii="Times New Roman" w:hAnsi="Times New Roman" w:cs="Times New Roman" w:hint="eastAsia"/>
          <w:sz w:val="24"/>
          <w:szCs w:val="24"/>
        </w:rPr>
        <w:t xml:space="preserve"> to run Windows 7 and a lot of heavy software packages on a laptop that came with Windows 8. I needed to re-install Windows several times in order to finally get all of the software packages to function correctly. In the future, building a strong desktop PC is necessary</w:t>
      </w:r>
      <w:r w:rsidR="004C796E">
        <w:rPr>
          <w:rFonts w:ascii="Times New Roman" w:hAnsi="Times New Roman" w:cs="Times New Roman" w:hint="eastAsia"/>
          <w:sz w:val="24"/>
          <w:szCs w:val="24"/>
        </w:rPr>
        <w:t xml:space="preserve"> in a laboratory setting</w:t>
      </w:r>
      <w:r>
        <w:rPr>
          <w:rFonts w:ascii="Times New Roman" w:hAnsi="Times New Roman" w:cs="Times New Roman" w:hint="eastAsia"/>
          <w:sz w:val="24"/>
          <w:szCs w:val="24"/>
        </w:rPr>
        <w:t xml:space="preserve">. I also learned that </w:t>
      </w:r>
      <w:r w:rsidR="004C796E">
        <w:rPr>
          <w:rFonts w:ascii="Times New Roman" w:hAnsi="Times New Roman" w:cs="Times New Roman" w:hint="eastAsia"/>
          <w:sz w:val="24"/>
          <w:szCs w:val="24"/>
        </w:rPr>
        <w:t xml:space="preserve">when programming, </w:t>
      </w:r>
      <w:r>
        <w:rPr>
          <w:rFonts w:ascii="Times New Roman" w:hAnsi="Times New Roman" w:cs="Times New Roman" w:hint="eastAsia"/>
          <w:sz w:val="24"/>
          <w:szCs w:val="24"/>
        </w:rPr>
        <w:t xml:space="preserve">it is beneficial to use a </w:t>
      </w:r>
      <w:r>
        <w:rPr>
          <w:rFonts w:ascii="Times New Roman" w:hAnsi="Times New Roman" w:cs="Times New Roman"/>
          <w:sz w:val="24"/>
          <w:szCs w:val="24"/>
        </w:rPr>
        <w:t>Linux</w:t>
      </w:r>
      <w:r>
        <w:rPr>
          <w:rFonts w:ascii="Times New Roman" w:hAnsi="Times New Roman" w:cs="Times New Roman" w:hint="eastAsia"/>
          <w:sz w:val="24"/>
          <w:szCs w:val="24"/>
        </w:rPr>
        <w:t>-based system like Ubuntu or Mac OS because many computer programming packages simply work after installation, as opposed to issues that take sometimes multiple days to resolve for Windows users.</w:t>
      </w:r>
      <w:r w:rsidR="004C796E">
        <w:rPr>
          <w:rFonts w:ascii="Times New Roman" w:hAnsi="Times New Roman" w:cs="Times New Roman" w:hint="eastAsia"/>
          <w:sz w:val="24"/>
          <w:szCs w:val="24"/>
        </w:rPr>
        <w:t xml:space="preserve"> The software at the lab was Windows-based, but this is something to consider for the future.</w:t>
      </w:r>
    </w:p>
    <w:p w:rsidR="005D41A1" w:rsidRDefault="005D41A1"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Once the software was operational, I began studying </w:t>
      </w:r>
      <w:r w:rsidR="004C796E">
        <w:rPr>
          <w:rFonts w:ascii="Times New Roman" w:hAnsi="Times New Roman" w:cs="Times New Roman" w:hint="eastAsia"/>
          <w:sz w:val="24"/>
          <w:szCs w:val="24"/>
        </w:rPr>
        <w:t>STK.</w:t>
      </w:r>
      <w:r>
        <w:rPr>
          <w:rFonts w:ascii="Times New Roman" w:hAnsi="Times New Roman" w:cs="Times New Roman" w:hint="eastAsia"/>
          <w:sz w:val="24"/>
          <w:szCs w:val="24"/>
        </w:rPr>
        <w:t xml:space="preserve"> I went through two manuals of tutorials to familiarize myself with</w:t>
      </w:r>
      <w:r w:rsidR="004C796E">
        <w:rPr>
          <w:rFonts w:ascii="Times New Roman" w:hAnsi="Times New Roman" w:cs="Times New Roman" w:hint="eastAsia"/>
          <w:sz w:val="24"/>
          <w:szCs w:val="24"/>
        </w:rPr>
        <w:t xml:space="preserve"> its</w:t>
      </w:r>
      <w:r>
        <w:rPr>
          <w:rFonts w:ascii="Times New Roman" w:hAnsi="Times New Roman" w:cs="Times New Roman" w:hint="eastAsia"/>
          <w:sz w:val="24"/>
          <w:szCs w:val="24"/>
        </w:rPr>
        <w:t xml:space="preserve"> protocol, language, and specific data extraction. </w:t>
      </w:r>
    </w:p>
    <w:p w:rsidR="005D41A1" w:rsidRDefault="005D41A1"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Upon completion, I went through a</w:t>
      </w:r>
      <w:r w:rsidR="004C796E">
        <w:rPr>
          <w:rFonts w:ascii="Times New Roman" w:hAnsi="Times New Roman" w:cs="Times New Roman" w:hint="eastAsia"/>
          <w:sz w:val="24"/>
          <w:szCs w:val="24"/>
        </w:rPr>
        <w:t xml:space="preserve"> complete</w:t>
      </w:r>
      <w:r>
        <w:rPr>
          <w:rFonts w:ascii="Times New Roman" w:hAnsi="Times New Roman" w:cs="Times New Roman" w:hint="eastAsia"/>
          <w:sz w:val="24"/>
          <w:szCs w:val="24"/>
        </w:rPr>
        <w:t xml:space="preserve"> manual </w:t>
      </w:r>
      <w:r w:rsidR="004C796E">
        <w:rPr>
          <w:rFonts w:ascii="Times New Roman" w:hAnsi="Times New Roman" w:cs="Times New Roman" w:hint="eastAsia"/>
          <w:sz w:val="24"/>
          <w:szCs w:val="24"/>
        </w:rPr>
        <w:t xml:space="preserve">on </w:t>
      </w:r>
      <w:r>
        <w:rPr>
          <w:rFonts w:ascii="Times New Roman" w:hAnsi="Times New Roman" w:cs="Times New Roman" w:hint="eastAsia"/>
          <w:sz w:val="24"/>
          <w:szCs w:val="24"/>
        </w:rPr>
        <w:t>C Programming. This was the first time I had approached computer programming in a setting other than a basic engineering course, yet the easy-to-digest explanations brought me through even the most complex topic in the C language with some ease: pointers. I completed the example problems as I read, and was ready to begi</w:t>
      </w:r>
      <w:r w:rsidR="00FF6EAB">
        <w:rPr>
          <w:rFonts w:ascii="Times New Roman" w:hAnsi="Times New Roman" w:cs="Times New Roman" w:hint="eastAsia"/>
          <w:sz w:val="24"/>
          <w:szCs w:val="24"/>
        </w:rPr>
        <w:t>n simple programming tutorials after</w:t>
      </w:r>
      <w:r>
        <w:rPr>
          <w:rFonts w:ascii="Times New Roman" w:hAnsi="Times New Roman" w:cs="Times New Roman" w:hint="eastAsia"/>
          <w:sz w:val="24"/>
          <w:szCs w:val="24"/>
        </w:rPr>
        <w:t xml:space="preserve"> three weeks.</w:t>
      </w:r>
    </w:p>
    <w:p w:rsidR="00563745" w:rsidRDefault="005D41A1"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For the rest of the year, I was working with </w:t>
      </w:r>
      <w:r w:rsidR="00FF6EAB">
        <w:rPr>
          <w:rFonts w:ascii="Times New Roman" w:hAnsi="Times New Roman" w:cs="Times New Roman" w:hint="eastAsia"/>
          <w:sz w:val="24"/>
          <w:szCs w:val="24"/>
        </w:rPr>
        <w:t>two</w:t>
      </w:r>
      <w:r>
        <w:rPr>
          <w:rFonts w:ascii="Times New Roman" w:hAnsi="Times New Roman" w:cs="Times New Roman" w:hint="eastAsia"/>
          <w:sz w:val="24"/>
          <w:szCs w:val="24"/>
        </w:rPr>
        <w:t xml:space="preserve"> Atmel ATMega128a microcontroller</w:t>
      </w:r>
      <w:r w:rsidR="00FF6EAB">
        <w:rPr>
          <w:rFonts w:ascii="Times New Roman" w:hAnsi="Times New Roman" w:cs="Times New Roman" w:hint="eastAsia"/>
          <w:sz w:val="24"/>
          <w:szCs w:val="24"/>
        </w:rPr>
        <w:t>s</w:t>
      </w:r>
      <w:r>
        <w:rPr>
          <w:rFonts w:ascii="Times New Roman" w:hAnsi="Times New Roman" w:cs="Times New Roman" w:hint="eastAsia"/>
          <w:sz w:val="24"/>
          <w:szCs w:val="24"/>
        </w:rPr>
        <w:t xml:space="preserve"> and peripheral components such as digital-analog-converter</w:t>
      </w:r>
      <w:r w:rsidR="002202D3">
        <w:rPr>
          <w:rFonts w:ascii="Times New Roman" w:hAnsi="Times New Roman" w:cs="Times New Roman" w:hint="eastAsia"/>
          <w:sz w:val="24"/>
          <w:szCs w:val="24"/>
        </w:rPr>
        <w:t xml:space="preserve"> (DAC)</w:t>
      </w:r>
      <w:r>
        <w:rPr>
          <w:rFonts w:ascii="Times New Roman" w:hAnsi="Times New Roman" w:cs="Times New Roman" w:hint="eastAsia"/>
          <w:sz w:val="24"/>
          <w:szCs w:val="24"/>
        </w:rPr>
        <w:t xml:space="preserve"> </w:t>
      </w:r>
      <w:r w:rsidR="00FF6EAB">
        <w:rPr>
          <w:rFonts w:ascii="Times New Roman" w:hAnsi="Times New Roman" w:cs="Times New Roman" w:hint="eastAsia"/>
          <w:sz w:val="24"/>
          <w:szCs w:val="24"/>
        </w:rPr>
        <w:t>chips</w:t>
      </w:r>
      <w:r>
        <w:rPr>
          <w:rFonts w:ascii="Times New Roman" w:hAnsi="Times New Roman" w:cs="Times New Roman" w:hint="eastAsia"/>
          <w:sz w:val="24"/>
          <w:szCs w:val="24"/>
        </w:rPr>
        <w:t xml:space="preserve">. The ATMega128a datasheet </w:t>
      </w:r>
      <w:r w:rsidR="00563745">
        <w:rPr>
          <w:rFonts w:ascii="Times New Roman" w:hAnsi="Times New Roman" w:cs="Times New Roman" w:hint="eastAsia"/>
          <w:sz w:val="24"/>
          <w:szCs w:val="24"/>
        </w:rPr>
        <w:t>guided me through hardware specifics such as characterizing pins and internal registers. The supervisor started a circuit of simple microcontroller actions such as blinking an LED, rotating a motor, controlling the speed of a motor, and using a switch to perform the previous actuations. With the basic C and embedded programming experience, it was time to begin design of the ADC-SSS.</w:t>
      </w:r>
    </w:p>
    <w:p w:rsidR="00563745" w:rsidRDefault="00563745"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The data required for KAUSAT-5</w:t>
      </w:r>
      <w:r>
        <w:rPr>
          <w:rFonts w:ascii="Times New Roman" w:hAnsi="Times New Roman" w:cs="Times New Roman"/>
          <w:sz w:val="24"/>
          <w:szCs w:val="24"/>
        </w:rPr>
        <w:t>’</w:t>
      </w:r>
      <w:r>
        <w:rPr>
          <w:rFonts w:ascii="Times New Roman" w:hAnsi="Times New Roman" w:cs="Times New Roman" w:hint="eastAsia"/>
          <w:sz w:val="24"/>
          <w:szCs w:val="24"/>
        </w:rPr>
        <w:t xml:space="preserve">s ADC-SSS was dependent on the sensors included in the </w:t>
      </w:r>
      <w:r w:rsidR="00D45178">
        <w:rPr>
          <w:rFonts w:ascii="Times New Roman" w:hAnsi="Times New Roman" w:cs="Times New Roman" w:hint="eastAsia"/>
          <w:sz w:val="24"/>
          <w:szCs w:val="24"/>
        </w:rPr>
        <w:t>spacecraft. KAUSAT-5</w:t>
      </w:r>
      <w:r w:rsidR="00D45178">
        <w:rPr>
          <w:rFonts w:ascii="Times New Roman" w:hAnsi="Times New Roman" w:cs="Times New Roman"/>
          <w:sz w:val="24"/>
          <w:szCs w:val="24"/>
        </w:rPr>
        <w:t>’</w:t>
      </w:r>
      <w:r w:rsidR="00D45178">
        <w:rPr>
          <w:rFonts w:ascii="Times New Roman" w:hAnsi="Times New Roman" w:cs="Times New Roman" w:hint="eastAsia"/>
          <w:sz w:val="24"/>
          <w:szCs w:val="24"/>
        </w:rPr>
        <w:t>s design features sun, magnetic, and gyroscope sensors. The sun sensors are placed on five of the six</w:t>
      </w:r>
      <w:r w:rsidR="00ED7EA3">
        <w:rPr>
          <w:rFonts w:ascii="Times New Roman" w:hAnsi="Times New Roman" w:cs="Times New Roman" w:hint="eastAsia"/>
          <w:sz w:val="24"/>
          <w:szCs w:val="24"/>
        </w:rPr>
        <w:t xml:space="preserve"> surfaces of the spacecraft and work synchronously to determine the spacecraft</w:t>
      </w:r>
      <w:r w:rsidR="00ED7EA3">
        <w:rPr>
          <w:rFonts w:ascii="Times New Roman" w:hAnsi="Times New Roman" w:cs="Times New Roman"/>
          <w:sz w:val="24"/>
          <w:szCs w:val="24"/>
        </w:rPr>
        <w:t>’</w:t>
      </w:r>
      <w:r w:rsidR="00ED7EA3">
        <w:rPr>
          <w:rFonts w:ascii="Times New Roman" w:hAnsi="Times New Roman" w:cs="Times New Roman" w:hint="eastAsia"/>
          <w:sz w:val="24"/>
          <w:szCs w:val="24"/>
        </w:rPr>
        <w:t>s orientation to the sun. The magnetic sensors measure the X,</w:t>
      </w:r>
      <w:r w:rsidR="00FF6EAB">
        <w:rPr>
          <w:rFonts w:ascii="Times New Roman" w:hAnsi="Times New Roman" w:cs="Times New Roman" w:hint="eastAsia"/>
          <w:sz w:val="24"/>
          <w:szCs w:val="24"/>
        </w:rPr>
        <w:t xml:space="preserve"> </w:t>
      </w:r>
      <w:r w:rsidR="00ED7EA3">
        <w:rPr>
          <w:rFonts w:ascii="Times New Roman" w:hAnsi="Times New Roman" w:cs="Times New Roman" w:hint="eastAsia"/>
          <w:sz w:val="24"/>
          <w:szCs w:val="24"/>
        </w:rPr>
        <w:t>Y</w:t>
      </w:r>
      <w:r w:rsidR="00FF6EAB">
        <w:rPr>
          <w:rFonts w:ascii="Times New Roman" w:hAnsi="Times New Roman" w:cs="Times New Roman" w:hint="eastAsia"/>
          <w:sz w:val="24"/>
          <w:szCs w:val="24"/>
        </w:rPr>
        <w:t>,</w:t>
      </w:r>
      <w:r w:rsidR="00ED7EA3">
        <w:rPr>
          <w:rFonts w:ascii="Times New Roman" w:hAnsi="Times New Roman" w:cs="Times New Roman" w:hint="eastAsia"/>
          <w:sz w:val="24"/>
          <w:szCs w:val="24"/>
        </w:rPr>
        <w:t xml:space="preserve"> and Z vectors of Earth</w:t>
      </w:r>
      <w:r w:rsidR="00ED7EA3">
        <w:rPr>
          <w:rFonts w:ascii="Times New Roman" w:hAnsi="Times New Roman" w:cs="Times New Roman"/>
          <w:sz w:val="24"/>
          <w:szCs w:val="24"/>
        </w:rPr>
        <w:t>’</w:t>
      </w:r>
      <w:r w:rsidR="00ED7EA3">
        <w:rPr>
          <w:rFonts w:ascii="Times New Roman" w:hAnsi="Times New Roman" w:cs="Times New Roman" w:hint="eastAsia"/>
          <w:sz w:val="24"/>
          <w:szCs w:val="24"/>
        </w:rPr>
        <w:t>s magnetic field and compare them with the X, Y, and Z</w:t>
      </w:r>
      <w:r w:rsidR="00FF6EAB">
        <w:rPr>
          <w:rFonts w:ascii="Times New Roman" w:hAnsi="Times New Roman" w:cs="Times New Roman" w:hint="eastAsia"/>
          <w:sz w:val="24"/>
          <w:szCs w:val="24"/>
        </w:rPr>
        <w:t xml:space="preserve"> vectors</w:t>
      </w:r>
      <w:r w:rsidR="00ED7EA3">
        <w:rPr>
          <w:rFonts w:ascii="Times New Roman" w:hAnsi="Times New Roman" w:cs="Times New Roman" w:hint="eastAsia"/>
          <w:sz w:val="24"/>
          <w:szCs w:val="24"/>
        </w:rPr>
        <w:t xml:space="preserve"> of the spacecraft. The gyroscope sensors </w:t>
      </w:r>
      <w:r w:rsidR="00FF6EAB">
        <w:rPr>
          <w:rFonts w:ascii="Times New Roman" w:hAnsi="Times New Roman" w:cs="Times New Roman" w:hint="eastAsia"/>
          <w:sz w:val="24"/>
          <w:szCs w:val="24"/>
        </w:rPr>
        <w:t>measure</w:t>
      </w:r>
      <w:r w:rsidR="00ED7EA3">
        <w:rPr>
          <w:rFonts w:ascii="Times New Roman" w:hAnsi="Times New Roman" w:cs="Times New Roman" w:hint="eastAsia"/>
          <w:sz w:val="24"/>
          <w:szCs w:val="24"/>
        </w:rPr>
        <w:t xml:space="preserve"> the rotation rate of the satellite in the X, Y, and Z axes during a tumbling scenario. After setting up KAUSAT-5 within STK, defining the 3D Model</w:t>
      </w:r>
      <w:r w:rsidR="00C259F3">
        <w:rPr>
          <w:rFonts w:ascii="Times New Roman" w:hAnsi="Times New Roman" w:cs="Times New Roman" w:hint="eastAsia"/>
          <w:sz w:val="24"/>
          <w:szCs w:val="24"/>
        </w:rPr>
        <w:t xml:space="preserve"> and orbit </w:t>
      </w:r>
      <w:r w:rsidR="00C259F3">
        <w:rPr>
          <w:rFonts w:ascii="Times New Roman" w:hAnsi="Times New Roman" w:cs="Times New Roman" w:hint="eastAsia"/>
          <w:sz w:val="24"/>
          <w:szCs w:val="24"/>
        </w:rPr>
        <w:lastRenderedPageBreak/>
        <w:t>characteristics, it was</w:t>
      </w:r>
      <w:r w:rsidR="00ED7EA3">
        <w:rPr>
          <w:rFonts w:ascii="Times New Roman" w:hAnsi="Times New Roman" w:cs="Times New Roman" w:hint="eastAsia"/>
          <w:sz w:val="24"/>
          <w:szCs w:val="24"/>
        </w:rPr>
        <w:t xml:space="preserve"> possible to manipulate STK to calculate </w:t>
      </w:r>
      <w:r w:rsidR="00C259F3">
        <w:rPr>
          <w:rFonts w:ascii="Times New Roman" w:hAnsi="Times New Roman" w:cs="Times New Roman" w:hint="eastAsia"/>
          <w:sz w:val="24"/>
          <w:szCs w:val="24"/>
        </w:rPr>
        <w:t>and export data corresponding</w:t>
      </w:r>
      <w:r w:rsidR="00ED7EA3">
        <w:rPr>
          <w:rFonts w:ascii="Times New Roman" w:hAnsi="Times New Roman" w:cs="Times New Roman" w:hint="eastAsia"/>
          <w:sz w:val="24"/>
          <w:szCs w:val="24"/>
        </w:rPr>
        <w:t xml:space="preserve"> to KAUSAT-5</w:t>
      </w:r>
      <w:r w:rsidR="00ED7EA3">
        <w:rPr>
          <w:rFonts w:ascii="Times New Roman" w:hAnsi="Times New Roman" w:cs="Times New Roman"/>
          <w:sz w:val="24"/>
          <w:szCs w:val="24"/>
        </w:rPr>
        <w:t>’</w:t>
      </w:r>
      <w:r w:rsidR="00ED7EA3">
        <w:rPr>
          <w:rFonts w:ascii="Times New Roman" w:hAnsi="Times New Roman" w:cs="Times New Roman" w:hint="eastAsia"/>
          <w:sz w:val="24"/>
          <w:szCs w:val="24"/>
        </w:rPr>
        <w:t>s sensors.</w:t>
      </w:r>
    </w:p>
    <w:p w:rsidR="00B31704" w:rsidRDefault="008B2D3F"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I first needed to program MATLAB to autonomously setup the same KAUSAT-5 orbit scenario, define the sensors, and extract the desired sensor data with</w:t>
      </w:r>
      <w:r w:rsidR="001F37A7">
        <w:rPr>
          <w:rFonts w:ascii="Times New Roman" w:hAnsi="Times New Roman" w:cs="Times New Roman" w:hint="eastAsia"/>
          <w:sz w:val="24"/>
          <w:szCs w:val="24"/>
        </w:rPr>
        <w:t xml:space="preserve"> each</w:t>
      </w:r>
      <w:r>
        <w:rPr>
          <w:rFonts w:ascii="Times New Roman" w:hAnsi="Times New Roman" w:cs="Times New Roman" w:hint="eastAsia"/>
          <w:sz w:val="24"/>
          <w:szCs w:val="24"/>
        </w:rPr>
        <w:t xml:space="preserve"> push of a button. The difficulty of this portion of the project was rooted in the fact that the resources online for the MATLAB-STK interface </w:t>
      </w:r>
      <w:r w:rsidR="001F37A7">
        <w:rPr>
          <w:rFonts w:ascii="Times New Roman" w:hAnsi="Times New Roman" w:cs="Times New Roman" w:hint="eastAsia"/>
          <w:sz w:val="24"/>
          <w:szCs w:val="24"/>
        </w:rPr>
        <w:t>were</w:t>
      </w:r>
      <w:r>
        <w:rPr>
          <w:rFonts w:ascii="Times New Roman" w:hAnsi="Times New Roman" w:cs="Times New Roman" w:hint="eastAsia"/>
          <w:sz w:val="24"/>
          <w:szCs w:val="24"/>
        </w:rPr>
        <w:t xml:space="preserve"> very limited. I had one YouTube lecture and an unreliable </w:t>
      </w:r>
      <w:r>
        <w:rPr>
          <w:rFonts w:ascii="Times New Roman" w:hAnsi="Times New Roman" w:cs="Times New Roman"/>
          <w:sz w:val="24"/>
          <w:szCs w:val="24"/>
        </w:rPr>
        <w:t xml:space="preserve">command dictionary </w:t>
      </w:r>
      <w:r w:rsidR="001F37A7">
        <w:rPr>
          <w:rFonts w:ascii="Times New Roman" w:hAnsi="Times New Roman" w:cs="Times New Roman" w:hint="eastAsia"/>
          <w:sz w:val="24"/>
          <w:szCs w:val="24"/>
        </w:rPr>
        <w:t>to work with</w:t>
      </w:r>
      <w:r>
        <w:rPr>
          <w:rFonts w:ascii="Times New Roman" w:hAnsi="Times New Roman" w:cs="Times New Roman" w:hint="eastAsia"/>
          <w:sz w:val="24"/>
          <w:szCs w:val="24"/>
        </w:rPr>
        <w:t>, from which I reverse-engineered the script.</w:t>
      </w:r>
    </w:p>
    <w:p w:rsidR="008B2D3F" w:rsidRDefault="008B2D3F"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MATLAB would take the data from the simulation</w:t>
      </w:r>
      <w:r>
        <w:rPr>
          <w:rFonts w:ascii="Times New Roman" w:hAnsi="Times New Roman" w:cs="Times New Roman"/>
          <w:sz w:val="24"/>
          <w:szCs w:val="24"/>
        </w:rPr>
        <w:t>’</w:t>
      </w:r>
      <w:r>
        <w:rPr>
          <w:rFonts w:ascii="Times New Roman" w:hAnsi="Times New Roman" w:cs="Times New Roman" w:hint="eastAsia"/>
          <w:sz w:val="24"/>
          <w:szCs w:val="24"/>
        </w:rPr>
        <w:t xml:space="preserve">s sensors and export it through a universal </w:t>
      </w:r>
      <w:r>
        <w:rPr>
          <w:rFonts w:ascii="Times New Roman" w:hAnsi="Times New Roman" w:cs="Times New Roman"/>
          <w:sz w:val="24"/>
          <w:szCs w:val="24"/>
        </w:rPr>
        <w:t>synchronous</w:t>
      </w:r>
      <w:r>
        <w:rPr>
          <w:rFonts w:ascii="Times New Roman" w:hAnsi="Times New Roman" w:cs="Times New Roman" w:hint="eastAsia"/>
          <w:sz w:val="24"/>
          <w:szCs w:val="24"/>
        </w:rPr>
        <w:t>/asynchronous receiver/transmitter</w:t>
      </w:r>
      <w:r w:rsidR="001F37A7">
        <w:rPr>
          <w:rFonts w:ascii="Times New Roman" w:hAnsi="Times New Roman" w:cs="Times New Roman" w:hint="eastAsia"/>
          <w:sz w:val="24"/>
          <w:szCs w:val="24"/>
        </w:rPr>
        <w:t xml:space="preserve"> (USART). The USART converted</w:t>
      </w:r>
      <w:r>
        <w:rPr>
          <w:rFonts w:ascii="Times New Roman" w:hAnsi="Times New Roman" w:cs="Times New Roman" w:hint="eastAsia"/>
          <w:sz w:val="24"/>
          <w:szCs w:val="24"/>
        </w:rPr>
        <w:t xml:space="preserve"> the data to electrical signals that the individual pins of the microcontroller </w:t>
      </w:r>
      <w:r w:rsidR="00BB6065">
        <w:rPr>
          <w:rFonts w:ascii="Times New Roman" w:hAnsi="Times New Roman" w:cs="Times New Roman" w:hint="eastAsia"/>
          <w:sz w:val="24"/>
          <w:szCs w:val="24"/>
        </w:rPr>
        <w:t>could read and decipher</w:t>
      </w:r>
      <w:r>
        <w:rPr>
          <w:rFonts w:ascii="Times New Roman" w:hAnsi="Times New Roman" w:cs="Times New Roman" w:hint="eastAsia"/>
          <w:sz w:val="24"/>
          <w:szCs w:val="24"/>
        </w:rPr>
        <w:t xml:space="preserve"> within the chip.</w:t>
      </w:r>
    </w:p>
    <w:p w:rsidR="00F04899" w:rsidRDefault="00F04899"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The microcontroller</w:t>
      </w:r>
      <w:r w:rsidR="00BB6065">
        <w:rPr>
          <w:rFonts w:ascii="Times New Roman" w:hAnsi="Times New Roman" w:cs="Times New Roman" w:hint="eastAsia"/>
          <w:sz w:val="24"/>
          <w:szCs w:val="24"/>
        </w:rPr>
        <w:t xml:space="preserve"> receiving the data initially was</w:t>
      </w:r>
      <w:r>
        <w:rPr>
          <w:rFonts w:ascii="Times New Roman" w:hAnsi="Times New Roman" w:cs="Times New Roman" w:hint="eastAsia"/>
          <w:sz w:val="24"/>
          <w:szCs w:val="24"/>
        </w:rPr>
        <w:t xml:space="preserve"> the brain of the </w:t>
      </w:r>
      <w:r w:rsidR="002202D3">
        <w:rPr>
          <w:rFonts w:ascii="Times New Roman" w:hAnsi="Times New Roman" w:cs="Times New Roman" w:hint="eastAsia"/>
          <w:sz w:val="24"/>
          <w:szCs w:val="24"/>
        </w:rPr>
        <w:t xml:space="preserve">simulator </w:t>
      </w:r>
      <w:r w:rsidR="00BB6065">
        <w:rPr>
          <w:rFonts w:ascii="Times New Roman" w:hAnsi="Times New Roman" w:cs="Times New Roman" w:hint="eastAsia"/>
          <w:sz w:val="24"/>
          <w:szCs w:val="24"/>
        </w:rPr>
        <w:t>box. This microcontroller was</w:t>
      </w:r>
      <w:r>
        <w:rPr>
          <w:rFonts w:ascii="Times New Roman" w:hAnsi="Times New Roman" w:cs="Times New Roman" w:hint="eastAsia"/>
          <w:sz w:val="24"/>
          <w:szCs w:val="24"/>
        </w:rPr>
        <w:t xml:space="preserve"> also termed the </w:t>
      </w:r>
      <w:r>
        <w:rPr>
          <w:rFonts w:ascii="Times New Roman" w:hAnsi="Times New Roman" w:cs="Times New Roman"/>
          <w:sz w:val="24"/>
          <w:szCs w:val="24"/>
        </w:rPr>
        <w:t>“</w:t>
      </w:r>
      <w:r>
        <w:rPr>
          <w:rFonts w:ascii="Times New Roman" w:hAnsi="Times New Roman" w:cs="Times New Roman" w:hint="eastAsia"/>
          <w:sz w:val="24"/>
          <w:szCs w:val="24"/>
        </w:rPr>
        <w:t>MASTER</w:t>
      </w:r>
      <w:r>
        <w:rPr>
          <w:rFonts w:ascii="Times New Roman" w:hAnsi="Times New Roman" w:cs="Times New Roman"/>
          <w:sz w:val="24"/>
          <w:szCs w:val="24"/>
        </w:rPr>
        <w:t>”</w:t>
      </w:r>
      <w:r w:rsidR="00BB6065">
        <w:rPr>
          <w:rFonts w:ascii="Times New Roman" w:hAnsi="Times New Roman" w:cs="Times New Roman" w:hint="eastAsia"/>
          <w:sz w:val="24"/>
          <w:szCs w:val="24"/>
        </w:rPr>
        <w:t xml:space="preserve"> because it was</w:t>
      </w:r>
      <w:r>
        <w:rPr>
          <w:rFonts w:ascii="Times New Roman" w:hAnsi="Times New Roman" w:cs="Times New Roman" w:hint="eastAsia"/>
          <w:sz w:val="24"/>
          <w:szCs w:val="24"/>
        </w:rPr>
        <w:t xml:space="preserve"> responsible for driving</w:t>
      </w:r>
      <w:r w:rsidR="002202D3">
        <w:rPr>
          <w:rFonts w:ascii="Times New Roman" w:hAnsi="Times New Roman" w:cs="Times New Roman" w:hint="eastAsia"/>
          <w:sz w:val="24"/>
          <w:szCs w:val="24"/>
        </w:rPr>
        <w:t xml:space="preserve"> the data in the form of electrical</w:t>
      </w:r>
      <w:r>
        <w:rPr>
          <w:rFonts w:ascii="Times New Roman" w:hAnsi="Times New Roman" w:cs="Times New Roman" w:hint="eastAsia"/>
          <w:sz w:val="24"/>
          <w:szCs w:val="24"/>
        </w:rPr>
        <w:t xml:space="preserve"> signals to the second </w:t>
      </w:r>
      <w:r>
        <w:rPr>
          <w:rFonts w:ascii="Times New Roman" w:hAnsi="Times New Roman" w:cs="Times New Roman"/>
          <w:sz w:val="24"/>
          <w:szCs w:val="24"/>
        </w:rPr>
        <w:t>“</w:t>
      </w:r>
      <w:r>
        <w:rPr>
          <w:rFonts w:ascii="Times New Roman" w:hAnsi="Times New Roman" w:cs="Times New Roman" w:hint="eastAsia"/>
          <w:sz w:val="24"/>
          <w:szCs w:val="24"/>
        </w:rPr>
        <w:t>SERVANT</w:t>
      </w:r>
      <w:r>
        <w:rPr>
          <w:rFonts w:ascii="Times New Roman" w:hAnsi="Times New Roman" w:cs="Times New Roman"/>
          <w:sz w:val="24"/>
          <w:szCs w:val="24"/>
        </w:rPr>
        <w:t>”</w:t>
      </w:r>
      <w:r w:rsidR="002202D3">
        <w:rPr>
          <w:rFonts w:ascii="Times New Roman" w:hAnsi="Times New Roman" w:cs="Times New Roman" w:hint="eastAsia"/>
          <w:sz w:val="24"/>
          <w:szCs w:val="24"/>
        </w:rPr>
        <w:t xml:space="preserve"> microcontroller. Within the MASTER, the data needed to be processed and sent to the SERVANT through data transmission schemes that included serial-peripheral interface (SPI) and two-wire interface (TWI). </w:t>
      </w:r>
    </w:p>
    <w:p w:rsidR="002202D3" w:rsidRDefault="002202D3"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SPI utilizes DAC chips to convert digital values, namely numbers, into analog electrical voltages that can be interpreted by a potentiometer. Such a device is expected to be present in the ADCS and so anything beyond the DAC outputs was outside of the scope of the ADC-SSS. </w:t>
      </w:r>
    </w:p>
    <w:p w:rsidR="002202D3" w:rsidRDefault="002202D3"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TWI transmits data through two wires by timing electrical signal pulses, comparable to a </w:t>
      </w:r>
      <w:r w:rsidR="003A2EB3">
        <w:rPr>
          <w:rFonts w:ascii="Times New Roman" w:hAnsi="Times New Roman" w:cs="Times New Roman"/>
          <w:sz w:val="24"/>
          <w:szCs w:val="24"/>
        </w:rPr>
        <w:t>Morse</w:t>
      </w:r>
      <w:r>
        <w:rPr>
          <w:rFonts w:ascii="Times New Roman" w:hAnsi="Times New Roman" w:cs="Times New Roman" w:hint="eastAsia"/>
          <w:sz w:val="24"/>
          <w:szCs w:val="24"/>
        </w:rPr>
        <w:t xml:space="preserve"> code of voltages instead of taps. From my experience in developing the ADC-SSS, TWI is a very</w:t>
      </w:r>
      <w:r w:rsidR="003A2EB3">
        <w:rPr>
          <w:rFonts w:ascii="Times New Roman" w:hAnsi="Times New Roman" w:cs="Times New Roman" w:hint="eastAsia"/>
          <w:sz w:val="24"/>
          <w:szCs w:val="24"/>
        </w:rPr>
        <w:t xml:space="preserve"> timing-intensive operation and</w:t>
      </w:r>
      <w:r>
        <w:rPr>
          <w:rFonts w:ascii="Times New Roman" w:hAnsi="Times New Roman" w:cs="Times New Roman" w:hint="eastAsia"/>
          <w:sz w:val="24"/>
          <w:szCs w:val="24"/>
        </w:rPr>
        <w:t xml:space="preserve"> caused the most errors throughout the year. Throughout several instances I would find the SERVANT receiving gibberish data, or </w:t>
      </w:r>
      <w:r>
        <w:rPr>
          <w:rFonts w:ascii="Times New Roman" w:hAnsi="Times New Roman" w:cs="Times New Roman"/>
          <w:sz w:val="24"/>
          <w:szCs w:val="24"/>
        </w:rPr>
        <w:t>intermittently</w:t>
      </w:r>
      <w:r>
        <w:rPr>
          <w:rFonts w:ascii="Times New Roman" w:hAnsi="Times New Roman" w:cs="Times New Roman" w:hint="eastAsia"/>
          <w:sz w:val="24"/>
          <w:szCs w:val="24"/>
        </w:rPr>
        <w:t xml:space="preserve"> failing proper data communication with no indicators of repeatability in the rate of failures.</w:t>
      </w:r>
    </w:p>
    <w:p w:rsidR="002202D3" w:rsidRDefault="002202D3" w:rsidP="00851B27">
      <w:pPr>
        <w:spacing w:line="360" w:lineRule="auto"/>
        <w:jc w:val="both"/>
        <w:rPr>
          <w:rFonts w:ascii="Times New Roman" w:hAnsi="Times New Roman" w:cs="Times New Roman" w:hint="eastAsia"/>
          <w:sz w:val="24"/>
          <w:szCs w:val="24"/>
        </w:rPr>
      </w:pPr>
      <w:r>
        <w:rPr>
          <w:rFonts w:ascii="Times New Roman" w:hAnsi="Times New Roman" w:cs="Times New Roman" w:hint="eastAsia"/>
          <w:sz w:val="24"/>
          <w:szCs w:val="24"/>
        </w:rPr>
        <w:t>My approach to fixing these errors was to completely transcribe the ATMega128a data sheet</w:t>
      </w:r>
      <w:r>
        <w:rPr>
          <w:rFonts w:ascii="Times New Roman" w:hAnsi="Times New Roman" w:cs="Times New Roman"/>
          <w:sz w:val="24"/>
          <w:szCs w:val="24"/>
        </w:rPr>
        <w:t>’</w:t>
      </w:r>
      <w:r>
        <w:rPr>
          <w:rFonts w:ascii="Times New Roman" w:hAnsi="Times New Roman" w:cs="Times New Roman" w:hint="eastAsia"/>
          <w:sz w:val="24"/>
          <w:szCs w:val="24"/>
        </w:rPr>
        <w:t xml:space="preserve">s section on TWI into my own words </w:t>
      </w:r>
      <w:r w:rsidR="003A2EB3">
        <w:rPr>
          <w:rFonts w:ascii="Times New Roman" w:hAnsi="Times New Roman" w:cs="Times New Roman"/>
          <w:sz w:val="24"/>
          <w:szCs w:val="24"/>
        </w:rPr>
        <w:t>twice over</w:t>
      </w:r>
      <w:r w:rsidR="00810FDF">
        <w:rPr>
          <w:rFonts w:ascii="Times New Roman" w:hAnsi="Times New Roman" w:cs="Times New Roman" w:hint="eastAsia"/>
          <w:sz w:val="24"/>
          <w:szCs w:val="24"/>
        </w:rPr>
        <w:t xml:space="preserve">, analyzing diagrams and developing a timeline describing how the bits of each register </w:t>
      </w:r>
      <w:r w:rsidR="003A2EB3">
        <w:rPr>
          <w:rFonts w:ascii="Times New Roman" w:hAnsi="Times New Roman" w:cs="Times New Roman" w:hint="eastAsia"/>
          <w:sz w:val="24"/>
          <w:szCs w:val="24"/>
        </w:rPr>
        <w:t>were set (or beca</w:t>
      </w:r>
      <w:r w:rsidR="00810FDF">
        <w:rPr>
          <w:rFonts w:ascii="Times New Roman" w:hAnsi="Times New Roman" w:cs="Times New Roman" w:hint="eastAsia"/>
          <w:sz w:val="24"/>
          <w:szCs w:val="24"/>
        </w:rPr>
        <w:t xml:space="preserve">me set) at each phase in the data transfer, </w:t>
      </w:r>
      <w:r w:rsidR="00810FDF">
        <w:rPr>
          <w:rFonts w:ascii="Times New Roman" w:hAnsi="Times New Roman" w:cs="Times New Roman" w:hint="eastAsia"/>
          <w:sz w:val="24"/>
          <w:szCs w:val="24"/>
        </w:rPr>
        <w:lastRenderedPageBreak/>
        <w:t>and performing step-by-step register analyses on failure scenarios to get a better</w:t>
      </w:r>
      <w:r w:rsidR="003A2EB3">
        <w:rPr>
          <w:rFonts w:ascii="Times New Roman" w:hAnsi="Times New Roman" w:cs="Times New Roman" w:hint="eastAsia"/>
          <w:sz w:val="24"/>
          <w:szCs w:val="24"/>
        </w:rPr>
        <w:t xml:space="preserve"> understanding of the bug in the</w:t>
      </w:r>
      <w:r w:rsidR="00810FDF">
        <w:rPr>
          <w:rFonts w:ascii="Times New Roman" w:hAnsi="Times New Roman" w:cs="Times New Roman" w:hint="eastAsia"/>
          <w:sz w:val="24"/>
          <w:szCs w:val="24"/>
        </w:rPr>
        <w:t xml:space="preserve"> microsecond-scale operation. </w:t>
      </w:r>
    </w:p>
    <w:p w:rsidR="00115507" w:rsidRPr="001C6965" w:rsidRDefault="00115507" w:rsidP="00851B27">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Toward the beginning of my involvement in the lab, it was difficult to gauge the </w:t>
      </w:r>
      <w:r>
        <w:rPr>
          <w:rFonts w:ascii="Times New Roman" w:hAnsi="Times New Roman" w:cs="Times New Roman"/>
          <w:sz w:val="24"/>
          <w:szCs w:val="24"/>
        </w:rPr>
        <w:t>appropriate</w:t>
      </w:r>
      <w:r>
        <w:rPr>
          <w:rFonts w:ascii="Times New Roman" w:hAnsi="Times New Roman" w:cs="Times New Roman" w:hint="eastAsia"/>
          <w:sz w:val="24"/>
          <w:szCs w:val="24"/>
        </w:rPr>
        <w:t xml:space="preserve"> work-life balance. Other lab members put in six days of work weekly, lived at the lab, and often </w:t>
      </w:r>
      <w:r w:rsidR="00B966E0">
        <w:rPr>
          <w:rFonts w:ascii="Times New Roman" w:hAnsi="Times New Roman" w:cs="Times New Roman" w:hint="eastAsia"/>
          <w:sz w:val="24"/>
          <w:szCs w:val="24"/>
        </w:rPr>
        <w:t>worked up to twenty hours daily</w:t>
      </w:r>
      <w:r>
        <w:rPr>
          <w:rFonts w:ascii="Times New Roman" w:hAnsi="Times New Roman" w:cs="Times New Roman" w:hint="eastAsia"/>
          <w:sz w:val="24"/>
          <w:szCs w:val="24"/>
        </w:rPr>
        <w:t xml:space="preserve">. For the first several months, I deemed it appropriate to attempt to assimilate and so I </w:t>
      </w:r>
      <w:r w:rsidR="00B966E0">
        <w:rPr>
          <w:rFonts w:ascii="Times New Roman" w:hAnsi="Times New Roman" w:cs="Times New Roman" w:hint="eastAsia"/>
          <w:sz w:val="24"/>
          <w:szCs w:val="24"/>
        </w:rPr>
        <w:t>worked</w:t>
      </w:r>
      <w:r>
        <w:rPr>
          <w:rFonts w:ascii="Times New Roman" w:hAnsi="Times New Roman" w:cs="Times New Roman" w:hint="eastAsia"/>
          <w:sz w:val="24"/>
          <w:szCs w:val="24"/>
        </w:rPr>
        <w:t xml:space="preserve"> anywhere from 10 to 12 hours per day and six days per week at the lab. While this helped me learn the material and begin </w:t>
      </w:r>
      <w:r>
        <w:rPr>
          <w:rFonts w:ascii="Times New Roman" w:hAnsi="Times New Roman" w:cs="Times New Roman"/>
          <w:sz w:val="24"/>
          <w:szCs w:val="24"/>
        </w:rPr>
        <w:t>development</w:t>
      </w:r>
      <w:r>
        <w:rPr>
          <w:rFonts w:ascii="Times New Roman" w:hAnsi="Times New Roman" w:cs="Times New Roman" w:hint="eastAsia"/>
          <w:sz w:val="24"/>
          <w:szCs w:val="24"/>
        </w:rPr>
        <w:t xml:space="preserve"> quickly, it established an awkward feeling for getting out of the lab and socializing and networking. </w:t>
      </w:r>
      <w:r w:rsidR="00064339">
        <w:rPr>
          <w:rFonts w:ascii="Times New Roman" w:hAnsi="Times New Roman" w:cs="Times New Roman" w:hint="eastAsia"/>
          <w:sz w:val="24"/>
          <w:szCs w:val="24"/>
        </w:rPr>
        <w:t xml:space="preserve">Through observation and </w:t>
      </w:r>
      <w:r w:rsidR="00064339">
        <w:rPr>
          <w:rFonts w:ascii="Times New Roman" w:hAnsi="Times New Roman" w:cs="Times New Roman"/>
          <w:sz w:val="24"/>
          <w:szCs w:val="24"/>
        </w:rPr>
        <w:t>conversation</w:t>
      </w:r>
      <w:r w:rsidR="00064339">
        <w:rPr>
          <w:rFonts w:ascii="Times New Roman" w:hAnsi="Times New Roman" w:cs="Times New Roman" w:hint="eastAsia"/>
          <w:sz w:val="24"/>
          <w:szCs w:val="24"/>
        </w:rPr>
        <w:t xml:space="preserve"> with lab members, I determined that the long work hours were not so much because they had work to do, but because the lab culture induced both external and internal pressure on the students. I often would find students at their desks sleeping, playing games, or shopping online. All of this, along with project delays, led me to speak up to the supervisor inquiring about the work schedule scheme. I approached the situation diplomatically as my purpose at SSRL was not to change management, but I voiced my opinion on behalf of other lab members about the notions of a healthy work-life balance and work efficiency. By the springtime, lab members who used to live in the lab were able to move into the dormitory and others began exercising at the health club. While having a firm resolve about this situation earlier on would have proved more rewarding for both </w:t>
      </w:r>
      <w:proofErr w:type="spellStart"/>
      <w:r w:rsidR="00064339">
        <w:rPr>
          <w:rFonts w:ascii="Times New Roman" w:hAnsi="Times New Roman" w:cs="Times New Roman"/>
          <w:sz w:val="24"/>
          <w:szCs w:val="24"/>
        </w:rPr>
        <w:t>m</w:t>
      </w:r>
      <w:r w:rsidR="00064339">
        <w:rPr>
          <w:rFonts w:ascii="Times New Roman" w:hAnsi="Times New Roman" w:cs="Times New Roman" w:hint="eastAsia"/>
          <w:sz w:val="24"/>
          <w:szCs w:val="24"/>
        </w:rPr>
        <w:t>y</w:t>
      </w:r>
      <w:proofErr w:type="spellEnd"/>
      <w:r w:rsidR="00064339">
        <w:rPr>
          <w:rFonts w:ascii="Times New Roman" w:hAnsi="Times New Roman" w:cs="Times New Roman" w:hint="eastAsia"/>
          <w:sz w:val="24"/>
          <w:szCs w:val="24"/>
        </w:rPr>
        <w:t xml:space="preserve"> and my colleagues</w:t>
      </w:r>
      <w:r w:rsidR="00064339">
        <w:rPr>
          <w:rFonts w:ascii="Times New Roman" w:hAnsi="Times New Roman" w:cs="Times New Roman"/>
          <w:sz w:val="24"/>
          <w:szCs w:val="24"/>
        </w:rPr>
        <w:t>’</w:t>
      </w:r>
      <w:r w:rsidR="00064339">
        <w:rPr>
          <w:rFonts w:ascii="Times New Roman" w:hAnsi="Times New Roman" w:cs="Times New Roman" w:hint="eastAsia"/>
          <w:sz w:val="24"/>
          <w:szCs w:val="24"/>
        </w:rPr>
        <w:t xml:space="preserve"> experiences, it took some time to accurately assess the environment and progress along a reasonable course of action. </w:t>
      </w:r>
    </w:p>
    <w:p w:rsidR="00446844" w:rsidRDefault="00BF1577" w:rsidP="00851B27">
      <w:pPr>
        <w:spacing w:line="360" w:lineRule="auto"/>
        <w:jc w:val="both"/>
        <w:rPr>
          <w:rFonts w:ascii="Times New Roman" w:hAnsi="Times New Roman" w:cs="Times New Roman" w:hint="eastAsia"/>
          <w:b/>
          <w:sz w:val="24"/>
          <w:szCs w:val="24"/>
          <w:u w:val="single"/>
        </w:rPr>
      </w:pPr>
      <w:r>
        <w:rPr>
          <w:rFonts w:ascii="Times New Roman" w:hAnsi="Times New Roman" w:cs="Times New Roman" w:hint="eastAsia"/>
          <w:b/>
          <w:sz w:val="24"/>
          <w:szCs w:val="24"/>
          <w:u w:val="single"/>
        </w:rPr>
        <w:t>VII.) Bibliography</w:t>
      </w:r>
    </w:p>
    <w:p w:rsidR="00BF1577" w:rsidRPr="00BF1577" w:rsidRDefault="00BF1577" w:rsidP="00851B27">
      <w:pPr>
        <w:spacing w:line="360" w:lineRule="auto"/>
        <w:jc w:val="both"/>
        <w:rPr>
          <w:rFonts w:ascii="Times New Roman" w:hAnsi="Times New Roman" w:cs="Times New Roman" w:hint="eastAsia"/>
          <w:sz w:val="24"/>
          <w:szCs w:val="24"/>
        </w:rPr>
      </w:pPr>
      <w:proofErr w:type="gramStart"/>
      <w:r>
        <w:rPr>
          <w:rFonts w:ascii="Courier New" w:hAnsi="Courier New" w:cs="Courier New" w:hint="eastAsia"/>
          <w:color w:val="000000"/>
          <w:sz w:val="18"/>
          <w:szCs w:val="18"/>
          <w:shd w:val="clear" w:color="auto" w:fill="FFFFFF"/>
        </w:rPr>
        <w:t>CubeSat</w:t>
      </w:r>
      <w:r>
        <w:rPr>
          <w:rFonts w:ascii="Courier New" w:hAnsi="Courier New" w:cs="Courier New"/>
          <w:color w:val="000000"/>
          <w:sz w:val="18"/>
          <w:szCs w:val="18"/>
          <w:shd w:val="clear" w:color="auto" w:fill="FFFFFF"/>
        </w:rPr>
        <w:t>.</w:t>
      </w:r>
      <w:proofErr w:type="gramEnd"/>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00"/>
          <w:sz w:val="18"/>
          <w:szCs w:val="18"/>
          <w:shd w:val="clear" w:color="auto" w:fill="FFFFFF"/>
        </w:rPr>
        <w:t>“</w:t>
      </w:r>
      <w:r>
        <w:rPr>
          <w:rFonts w:ascii="Courier New" w:hAnsi="Courier New" w:cs="Courier New" w:hint="eastAsia"/>
          <w:color w:val="000000"/>
          <w:sz w:val="18"/>
          <w:szCs w:val="18"/>
          <w:shd w:val="clear" w:color="auto" w:fill="FFFFFF"/>
        </w:rPr>
        <w:t>CubeSat</w:t>
      </w:r>
      <w:r>
        <w:rPr>
          <w:rFonts w:ascii="Courier New" w:hAnsi="Courier New" w:cs="Courier New"/>
          <w:color w:val="000000"/>
          <w:sz w:val="18"/>
          <w:szCs w:val="18"/>
          <w:shd w:val="clear" w:color="auto" w:fill="FFFFFF"/>
        </w:rPr>
        <w:t>.”</w:t>
      </w:r>
      <w:proofErr w:type="gramEnd"/>
      <w:r>
        <w:rPr>
          <w:rStyle w:val="apple-converted-space"/>
          <w:rFonts w:ascii="Courier New" w:hAnsi="Courier New" w:cs="Courier New"/>
          <w:color w:val="000000"/>
          <w:sz w:val="18"/>
          <w:szCs w:val="18"/>
          <w:shd w:val="clear" w:color="auto" w:fill="FFFFFF"/>
        </w:rPr>
        <w:t> </w:t>
      </w:r>
      <w:proofErr w:type="gramStart"/>
      <w:r>
        <w:rPr>
          <w:rStyle w:val="Emphasis"/>
          <w:rFonts w:ascii="Courier New" w:hAnsi="Courier New" w:cs="Courier New" w:hint="eastAsia"/>
          <w:color w:val="000000"/>
          <w:sz w:val="18"/>
          <w:szCs w:val="18"/>
          <w:shd w:val="clear" w:color="auto" w:fill="FFFFFF"/>
        </w:rPr>
        <w:t>CubeSat</w:t>
      </w:r>
      <w:r>
        <w:rPr>
          <w:rFonts w:ascii="Courier New" w:hAnsi="Courier New" w:cs="Courier New"/>
          <w:color w:val="000000"/>
          <w:sz w:val="18"/>
          <w:szCs w:val="18"/>
          <w:shd w:val="clear" w:color="auto" w:fill="FFFFFF"/>
        </w:rPr>
        <w:t>.</w:t>
      </w:r>
      <w:proofErr w:type="gramEnd"/>
      <w:r>
        <w:rPr>
          <w:rFonts w:ascii="Courier New" w:hAnsi="Courier New" w:cs="Courier New"/>
          <w:color w:val="000000"/>
          <w:sz w:val="18"/>
          <w:szCs w:val="18"/>
          <w:shd w:val="clear" w:color="auto" w:fill="FFFFFF"/>
        </w:rPr>
        <w:t xml:space="preserve"> </w:t>
      </w:r>
      <w:r>
        <w:rPr>
          <w:rFonts w:ascii="Courier New" w:hAnsi="Courier New" w:cs="Courier New" w:hint="eastAsia"/>
          <w:color w:val="000000"/>
          <w:sz w:val="18"/>
          <w:szCs w:val="18"/>
          <w:shd w:val="clear" w:color="auto" w:fill="FFFFFF"/>
        </w:rPr>
        <w:t>August 7, 2015</w:t>
      </w:r>
      <w:r>
        <w:rPr>
          <w:rFonts w:ascii="Courier New" w:hAnsi="Courier New" w:cs="Courier New"/>
          <w:color w:val="000000"/>
          <w:sz w:val="18"/>
          <w:szCs w:val="18"/>
          <w:shd w:val="clear" w:color="auto" w:fill="FFFFFF"/>
        </w:rPr>
        <w:t xml:space="preserve">. </w:t>
      </w:r>
      <w:proofErr w:type="gramStart"/>
      <w:r>
        <w:rPr>
          <w:rFonts w:ascii="Courier New" w:hAnsi="Courier New" w:cs="Courier New" w:hint="eastAsia"/>
          <w:color w:val="000000"/>
          <w:sz w:val="18"/>
          <w:szCs w:val="18"/>
          <w:shd w:val="clear" w:color="auto" w:fill="FFFFFF"/>
        </w:rPr>
        <w:t>cubesat.org</w:t>
      </w:r>
      <w:r>
        <w:rPr>
          <w:rFonts w:ascii="Courier New" w:hAnsi="Courier New" w:cs="Courier New"/>
          <w:color w:val="000000"/>
          <w:sz w:val="18"/>
          <w:szCs w:val="18"/>
          <w:shd w:val="clear" w:color="auto" w:fill="FFFFFF"/>
        </w:rPr>
        <w:t>.</w:t>
      </w:r>
      <w:proofErr w:type="gramEnd"/>
    </w:p>
    <w:p w:rsidR="00446844" w:rsidRDefault="00446844" w:rsidP="00851B27">
      <w:pPr>
        <w:spacing w:line="360" w:lineRule="auto"/>
        <w:jc w:val="both"/>
        <w:rPr>
          <w:rFonts w:ascii="Times New Roman" w:hAnsi="Times New Roman" w:cs="Times New Roman" w:hint="eastAsia"/>
          <w:b/>
          <w:sz w:val="24"/>
          <w:szCs w:val="24"/>
          <w:u w:val="single"/>
        </w:rPr>
      </w:pPr>
    </w:p>
    <w:p w:rsidR="00446844" w:rsidRDefault="00446844" w:rsidP="00851B27">
      <w:pPr>
        <w:spacing w:line="360" w:lineRule="auto"/>
        <w:jc w:val="both"/>
        <w:rPr>
          <w:rFonts w:ascii="Times New Roman" w:hAnsi="Times New Roman" w:cs="Times New Roman" w:hint="eastAsia"/>
          <w:b/>
          <w:sz w:val="24"/>
          <w:szCs w:val="24"/>
          <w:u w:val="single"/>
        </w:rPr>
      </w:pPr>
    </w:p>
    <w:p w:rsidR="00446844" w:rsidRDefault="00446844" w:rsidP="00851B27">
      <w:pPr>
        <w:spacing w:line="360" w:lineRule="auto"/>
        <w:jc w:val="both"/>
        <w:rPr>
          <w:rFonts w:ascii="Times New Roman" w:hAnsi="Times New Roman" w:cs="Times New Roman" w:hint="eastAsia"/>
          <w:b/>
          <w:sz w:val="24"/>
          <w:szCs w:val="24"/>
          <w:u w:val="single"/>
        </w:rPr>
      </w:pPr>
    </w:p>
    <w:p w:rsidR="00446844" w:rsidRDefault="00446844" w:rsidP="00851B27">
      <w:pPr>
        <w:spacing w:line="360" w:lineRule="auto"/>
        <w:jc w:val="both"/>
        <w:rPr>
          <w:rFonts w:ascii="Times New Roman" w:hAnsi="Times New Roman" w:cs="Times New Roman" w:hint="eastAsia"/>
          <w:b/>
          <w:sz w:val="24"/>
          <w:szCs w:val="24"/>
          <w:u w:val="single"/>
        </w:rPr>
      </w:pPr>
    </w:p>
    <w:p w:rsidR="00446844" w:rsidRDefault="00446844" w:rsidP="00851B27">
      <w:pPr>
        <w:spacing w:line="360" w:lineRule="auto"/>
        <w:jc w:val="both"/>
        <w:rPr>
          <w:rFonts w:ascii="Times New Roman" w:hAnsi="Times New Roman" w:cs="Times New Roman" w:hint="eastAsia"/>
          <w:b/>
          <w:sz w:val="24"/>
          <w:szCs w:val="24"/>
          <w:u w:val="single"/>
        </w:rPr>
      </w:pPr>
    </w:p>
    <w:p w:rsidR="00446844" w:rsidRDefault="00446844" w:rsidP="00851B27">
      <w:pPr>
        <w:spacing w:line="360" w:lineRule="auto"/>
        <w:jc w:val="both"/>
        <w:rPr>
          <w:rFonts w:ascii="Times New Roman" w:hAnsi="Times New Roman" w:cs="Times New Roman" w:hint="eastAsia"/>
          <w:b/>
          <w:sz w:val="24"/>
          <w:szCs w:val="24"/>
          <w:u w:val="single"/>
        </w:rPr>
      </w:pPr>
    </w:p>
    <w:p w:rsidR="00446844" w:rsidRDefault="00446844" w:rsidP="00851B27">
      <w:pPr>
        <w:spacing w:line="360" w:lineRule="auto"/>
        <w:jc w:val="both"/>
        <w:rPr>
          <w:rFonts w:ascii="Times New Roman" w:hAnsi="Times New Roman" w:cs="Times New Roman" w:hint="eastAsia"/>
          <w:b/>
          <w:sz w:val="24"/>
          <w:szCs w:val="24"/>
          <w:u w:val="single"/>
        </w:rPr>
      </w:pPr>
    </w:p>
    <w:p w:rsidR="00446844" w:rsidRDefault="00446844" w:rsidP="00851B27">
      <w:pPr>
        <w:spacing w:line="360" w:lineRule="auto"/>
        <w:jc w:val="both"/>
        <w:rPr>
          <w:rFonts w:ascii="Times New Roman" w:hAnsi="Times New Roman" w:cs="Times New Roman" w:hint="eastAsia"/>
          <w:b/>
          <w:sz w:val="24"/>
          <w:szCs w:val="24"/>
          <w:u w:val="single"/>
        </w:rPr>
      </w:pPr>
    </w:p>
    <w:p w:rsidR="00446844" w:rsidRDefault="00446844" w:rsidP="00851B27">
      <w:pPr>
        <w:spacing w:line="360" w:lineRule="auto"/>
        <w:jc w:val="both"/>
        <w:rPr>
          <w:rFonts w:ascii="Times New Roman" w:hAnsi="Times New Roman" w:cs="Times New Roman" w:hint="eastAsia"/>
          <w:b/>
          <w:sz w:val="24"/>
          <w:szCs w:val="24"/>
          <w:u w:val="single"/>
        </w:rPr>
      </w:pPr>
    </w:p>
    <w:p w:rsidR="00446844" w:rsidRDefault="00446844" w:rsidP="00851B27">
      <w:pPr>
        <w:spacing w:line="360" w:lineRule="auto"/>
        <w:jc w:val="both"/>
        <w:rPr>
          <w:rFonts w:ascii="Times New Roman" w:hAnsi="Times New Roman" w:cs="Times New Roman" w:hint="eastAsia"/>
          <w:b/>
          <w:sz w:val="24"/>
          <w:szCs w:val="24"/>
          <w:u w:val="single"/>
        </w:rPr>
      </w:pPr>
    </w:p>
    <w:p w:rsidR="00446844" w:rsidRDefault="00446844" w:rsidP="00851B27">
      <w:pPr>
        <w:spacing w:line="360" w:lineRule="auto"/>
        <w:jc w:val="both"/>
        <w:rPr>
          <w:rFonts w:ascii="Times New Roman" w:hAnsi="Times New Roman" w:cs="Times New Roman" w:hint="eastAsia"/>
          <w:b/>
          <w:sz w:val="24"/>
          <w:szCs w:val="24"/>
          <w:u w:val="single"/>
        </w:rPr>
      </w:pPr>
    </w:p>
    <w:p w:rsidR="00446844" w:rsidRDefault="00446844" w:rsidP="00851B27">
      <w:pPr>
        <w:spacing w:line="360" w:lineRule="auto"/>
        <w:jc w:val="both"/>
        <w:rPr>
          <w:rFonts w:ascii="Times New Roman" w:hAnsi="Times New Roman" w:cs="Times New Roman" w:hint="eastAsia"/>
          <w:b/>
          <w:sz w:val="24"/>
          <w:szCs w:val="24"/>
          <w:u w:val="single"/>
        </w:rPr>
      </w:pPr>
    </w:p>
    <w:p w:rsidR="00446844" w:rsidRDefault="00446844" w:rsidP="00851B27">
      <w:pPr>
        <w:spacing w:line="360" w:lineRule="auto"/>
        <w:jc w:val="both"/>
        <w:rPr>
          <w:rFonts w:ascii="Times New Roman" w:hAnsi="Times New Roman" w:cs="Times New Roman" w:hint="eastAsia"/>
          <w:b/>
          <w:sz w:val="24"/>
          <w:szCs w:val="24"/>
          <w:u w:val="single"/>
        </w:rPr>
      </w:pPr>
    </w:p>
    <w:p w:rsidR="00673047" w:rsidRDefault="00673047" w:rsidP="00851B27">
      <w:pPr>
        <w:spacing w:line="360" w:lineRule="auto"/>
        <w:jc w:val="both"/>
        <w:rPr>
          <w:rFonts w:ascii="Times New Roman" w:hAnsi="Times New Roman" w:cs="Times New Roman" w:hint="eastAsia"/>
          <w:b/>
          <w:sz w:val="24"/>
          <w:szCs w:val="24"/>
          <w:u w:val="single"/>
        </w:rPr>
      </w:pPr>
    </w:p>
    <w:p w:rsidR="00BD5E25" w:rsidRDefault="00BD5E25" w:rsidP="00851B27">
      <w:pPr>
        <w:spacing w:line="360" w:lineRule="auto"/>
        <w:jc w:val="both"/>
        <w:rPr>
          <w:rFonts w:ascii="Times New Roman" w:hAnsi="Times New Roman" w:cs="Times New Roman" w:hint="eastAsia"/>
          <w:b/>
          <w:sz w:val="24"/>
          <w:szCs w:val="24"/>
          <w:u w:val="single"/>
        </w:rPr>
      </w:pPr>
      <w:r>
        <w:rPr>
          <w:rFonts w:ascii="Times New Roman" w:hAnsi="Times New Roman" w:cs="Times New Roman" w:hint="eastAsia"/>
          <w:b/>
          <w:sz w:val="24"/>
          <w:szCs w:val="24"/>
          <w:u w:val="single"/>
        </w:rPr>
        <w:t>VI</w:t>
      </w:r>
      <w:r w:rsidR="00BF1577">
        <w:rPr>
          <w:rFonts w:ascii="Times New Roman" w:hAnsi="Times New Roman" w:cs="Times New Roman" w:hint="eastAsia"/>
          <w:b/>
          <w:sz w:val="24"/>
          <w:szCs w:val="24"/>
          <w:u w:val="single"/>
        </w:rPr>
        <w:t>I</w:t>
      </w:r>
      <w:r>
        <w:rPr>
          <w:rFonts w:ascii="Times New Roman" w:hAnsi="Times New Roman" w:cs="Times New Roman" w:hint="eastAsia"/>
          <w:b/>
          <w:sz w:val="24"/>
          <w:szCs w:val="24"/>
          <w:u w:val="single"/>
        </w:rPr>
        <w:t>I.) Biography</w:t>
      </w:r>
    </w:p>
    <w:p w:rsidR="0085017A" w:rsidRDefault="0085017A" w:rsidP="0085017A">
      <w:pPr>
        <w:spacing w:line="360" w:lineRule="auto"/>
        <w:jc w:val="center"/>
        <w:rPr>
          <w:rFonts w:ascii="Times New Roman" w:hAnsi="Times New Roman" w:cs="Times New Roman" w:hint="eastAsia"/>
          <w:sz w:val="24"/>
          <w:szCs w:val="24"/>
        </w:rPr>
      </w:pPr>
      <w:r>
        <w:rPr>
          <w:noProof/>
        </w:rPr>
        <w:drawing>
          <wp:inline distT="0" distB="0" distL="0" distR="0" wp14:anchorId="08B3C7FC" wp14:editId="740BB2E2">
            <wp:extent cx="1819275" cy="1819275"/>
            <wp:effectExtent l="0" t="0" r="9525" b="9525"/>
            <wp:docPr id="4" name="Picture 4" descr="png_base6421801824796fa2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_base6421801824796fa23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rsidR="00115507" w:rsidRPr="00064339" w:rsidRDefault="0085017A" w:rsidP="0085017A">
      <w:pPr>
        <w:spacing w:line="360" w:lineRule="auto"/>
        <w:jc w:val="both"/>
        <w:rPr>
          <w:rFonts w:ascii="Times New Roman" w:hAnsi="Times New Roman" w:cs="Times New Roman" w:hint="eastAsia"/>
          <w:sz w:val="24"/>
          <w:szCs w:val="24"/>
          <w:shd w:val="clear" w:color="auto" w:fill="FFFFFF"/>
        </w:rPr>
      </w:pPr>
      <w:r w:rsidRPr="00064339">
        <w:rPr>
          <w:rFonts w:ascii="Times New Roman" w:hAnsi="Times New Roman" w:cs="Times New Roman"/>
          <w:sz w:val="24"/>
          <w:szCs w:val="24"/>
          <w:shd w:val="clear" w:color="auto" w:fill="FFFFFF"/>
        </w:rPr>
        <w:t>A New Jersey native, Matt grew up between Stratford and Cherry Hill.</w:t>
      </w:r>
      <w:r w:rsidR="00124E75" w:rsidRPr="00064339">
        <w:rPr>
          <w:rFonts w:ascii="Times New Roman" w:hAnsi="Times New Roman" w:cs="Times New Roman" w:hint="eastAsia"/>
          <w:sz w:val="24"/>
          <w:szCs w:val="24"/>
          <w:shd w:val="clear" w:color="auto" w:fill="FFFFFF"/>
        </w:rPr>
        <w:t xml:space="preserve"> A large portion of Matt</w:t>
      </w:r>
      <w:r w:rsidR="00124E75" w:rsidRPr="00064339">
        <w:rPr>
          <w:rFonts w:ascii="Times New Roman" w:hAnsi="Times New Roman" w:cs="Times New Roman"/>
          <w:sz w:val="24"/>
          <w:szCs w:val="24"/>
          <w:shd w:val="clear" w:color="auto" w:fill="FFFFFF"/>
        </w:rPr>
        <w:t>’</w:t>
      </w:r>
      <w:r w:rsidR="00124E75" w:rsidRPr="00064339">
        <w:rPr>
          <w:rFonts w:ascii="Times New Roman" w:hAnsi="Times New Roman" w:cs="Times New Roman" w:hint="eastAsia"/>
          <w:sz w:val="24"/>
          <w:szCs w:val="24"/>
          <w:shd w:val="clear" w:color="auto" w:fill="FFFFFF"/>
        </w:rPr>
        <w:t>s childhood was spent at his grandparents</w:t>
      </w:r>
      <w:r w:rsidR="00124E75" w:rsidRPr="00064339">
        <w:rPr>
          <w:rFonts w:ascii="Times New Roman" w:hAnsi="Times New Roman" w:cs="Times New Roman"/>
          <w:sz w:val="24"/>
          <w:szCs w:val="24"/>
          <w:shd w:val="clear" w:color="auto" w:fill="FFFFFF"/>
        </w:rPr>
        <w:t>’</w:t>
      </w:r>
      <w:r w:rsidR="00124E75" w:rsidRPr="00064339">
        <w:rPr>
          <w:rFonts w:ascii="Times New Roman" w:hAnsi="Times New Roman" w:cs="Times New Roman" w:hint="eastAsia"/>
          <w:sz w:val="24"/>
          <w:szCs w:val="24"/>
          <w:shd w:val="clear" w:color="auto" w:fill="FFFFFF"/>
        </w:rPr>
        <w:t xml:space="preserve"> home where his imagination was </w:t>
      </w:r>
      <w:r w:rsidR="00115507" w:rsidRPr="00064339">
        <w:rPr>
          <w:rFonts w:ascii="Times New Roman" w:hAnsi="Times New Roman" w:cs="Times New Roman" w:hint="eastAsia"/>
          <w:sz w:val="24"/>
          <w:szCs w:val="24"/>
          <w:shd w:val="clear" w:color="auto" w:fill="FFFFFF"/>
        </w:rPr>
        <w:t xml:space="preserve">free to </w:t>
      </w:r>
      <w:r w:rsidR="00B966E0">
        <w:rPr>
          <w:rFonts w:ascii="Times New Roman" w:hAnsi="Times New Roman" w:cs="Times New Roman" w:hint="eastAsia"/>
          <w:sz w:val="24"/>
          <w:szCs w:val="24"/>
          <w:shd w:val="clear" w:color="auto" w:fill="FFFFFF"/>
        </w:rPr>
        <w:t>expand</w:t>
      </w:r>
      <w:r w:rsidR="00124E75" w:rsidRPr="00064339">
        <w:rPr>
          <w:rFonts w:ascii="Times New Roman" w:hAnsi="Times New Roman" w:cs="Times New Roman" w:hint="eastAsia"/>
          <w:sz w:val="24"/>
          <w:szCs w:val="24"/>
          <w:shd w:val="clear" w:color="auto" w:fill="FFFFFF"/>
        </w:rPr>
        <w:t>. Matt</w:t>
      </w:r>
      <w:r w:rsidR="00124E75" w:rsidRPr="00064339">
        <w:rPr>
          <w:rFonts w:ascii="Times New Roman" w:hAnsi="Times New Roman" w:cs="Times New Roman"/>
          <w:sz w:val="24"/>
          <w:szCs w:val="24"/>
          <w:shd w:val="clear" w:color="auto" w:fill="FFFFFF"/>
        </w:rPr>
        <w:t>’</w:t>
      </w:r>
      <w:r w:rsidR="00124E75" w:rsidRPr="00064339">
        <w:rPr>
          <w:rFonts w:ascii="Times New Roman" w:hAnsi="Times New Roman" w:cs="Times New Roman" w:hint="eastAsia"/>
          <w:sz w:val="24"/>
          <w:szCs w:val="24"/>
          <w:shd w:val="clear" w:color="auto" w:fill="FFFFFF"/>
        </w:rPr>
        <w:t xml:space="preserve">s grandfather frequently spoke to him about </w:t>
      </w:r>
      <w:r w:rsidR="00115507" w:rsidRPr="00064339">
        <w:rPr>
          <w:rFonts w:ascii="Times New Roman" w:hAnsi="Times New Roman" w:cs="Times New Roman" w:hint="eastAsia"/>
          <w:sz w:val="24"/>
          <w:szCs w:val="24"/>
          <w:shd w:val="clear" w:color="auto" w:fill="FFFFFF"/>
        </w:rPr>
        <w:t>a</w:t>
      </w:r>
      <w:r w:rsidR="00124E75" w:rsidRPr="00064339">
        <w:rPr>
          <w:rFonts w:ascii="Times New Roman" w:hAnsi="Times New Roman" w:cs="Times New Roman" w:hint="eastAsia"/>
          <w:sz w:val="24"/>
          <w:szCs w:val="24"/>
          <w:shd w:val="clear" w:color="auto" w:fill="FFFFFF"/>
        </w:rPr>
        <w:t xml:space="preserve"> career as a Drexel University graduate and electrical engineer during the Apollo missions. Matt became interested in engineering and space exploration through these conversations. While attending Cherry Hill High School West, Matt was particularly intrigued by Instructor Scott </w:t>
      </w:r>
      <w:proofErr w:type="spellStart"/>
      <w:r w:rsidR="00124E75" w:rsidRPr="00064339">
        <w:rPr>
          <w:rFonts w:ascii="Times New Roman" w:hAnsi="Times New Roman" w:cs="Times New Roman" w:hint="eastAsia"/>
          <w:sz w:val="24"/>
          <w:szCs w:val="24"/>
          <w:shd w:val="clear" w:color="auto" w:fill="FFFFFF"/>
        </w:rPr>
        <w:t>Sweeten</w:t>
      </w:r>
      <w:r w:rsidR="00124E75" w:rsidRPr="00064339">
        <w:rPr>
          <w:rFonts w:ascii="Times New Roman" w:hAnsi="Times New Roman" w:cs="Times New Roman"/>
          <w:sz w:val="24"/>
          <w:szCs w:val="24"/>
          <w:shd w:val="clear" w:color="auto" w:fill="FFFFFF"/>
        </w:rPr>
        <w:t>’</w:t>
      </w:r>
      <w:r w:rsidR="00124E75" w:rsidRPr="00064339">
        <w:rPr>
          <w:rFonts w:ascii="Times New Roman" w:hAnsi="Times New Roman" w:cs="Times New Roman" w:hint="eastAsia"/>
          <w:sz w:val="24"/>
          <w:szCs w:val="24"/>
          <w:shd w:val="clear" w:color="auto" w:fill="FFFFFF"/>
        </w:rPr>
        <w:t>s</w:t>
      </w:r>
      <w:proofErr w:type="spellEnd"/>
      <w:r w:rsidR="00124E75" w:rsidRPr="00064339">
        <w:rPr>
          <w:rFonts w:ascii="Times New Roman" w:hAnsi="Times New Roman" w:cs="Times New Roman" w:hint="eastAsia"/>
          <w:sz w:val="24"/>
          <w:szCs w:val="24"/>
          <w:shd w:val="clear" w:color="auto" w:fill="FFFFFF"/>
        </w:rPr>
        <w:t xml:space="preserve"> planetary exploration course, which influenced his involvement in the Drexel Space Systems Laboratory. </w:t>
      </w:r>
    </w:p>
    <w:p w:rsidR="0085017A" w:rsidRPr="00064339" w:rsidRDefault="00124E75" w:rsidP="0085017A">
      <w:pPr>
        <w:spacing w:line="360" w:lineRule="auto"/>
        <w:jc w:val="both"/>
        <w:rPr>
          <w:rFonts w:ascii="Times New Roman" w:hAnsi="Times New Roman" w:cs="Times New Roman" w:hint="eastAsia"/>
          <w:sz w:val="24"/>
          <w:szCs w:val="24"/>
          <w:shd w:val="clear" w:color="auto" w:fill="FFFFFF"/>
        </w:rPr>
      </w:pPr>
      <w:r w:rsidRPr="00064339">
        <w:rPr>
          <w:rFonts w:ascii="Times New Roman" w:hAnsi="Times New Roman" w:cs="Times New Roman" w:hint="eastAsia"/>
          <w:sz w:val="24"/>
          <w:szCs w:val="24"/>
          <w:shd w:val="clear" w:color="auto" w:fill="FFFFFF"/>
        </w:rPr>
        <w:t xml:space="preserve">At Drexel, Matt worked with Korea Aerospace University alumnus Dr. </w:t>
      </w:r>
      <w:proofErr w:type="spellStart"/>
      <w:r w:rsidRPr="00064339">
        <w:rPr>
          <w:rFonts w:ascii="Times New Roman" w:hAnsi="Times New Roman" w:cs="Times New Roman" w:hint="eastAsia"/>
          <w:sz w:val="24"/>
          <w:szCs w:val="24"/>
          <w:shd w:val="clear" w:color="auto" w:fill="FFFFFF"/>
        </w:rPr>
        <w:t>Jin</w:t>
      </w:r>
      <w:proofErr w:type="spellEnd"/>
      <w:r w:rsidRPr="00064339">
        <w:rPr>
          <w:rFonts w:ascii="Times New Roman" w:hAnsi="Times New Roman" w:cs="Times New Roman" w:hint="eastAsia"/>
          <w:sz w:val="24"/>
          <w:szCs w:val="24"/>
          <w:shd w:val="clear" w:color="auto" w:fill="FFFFFF"/>
        </w:rPr>
        <w:t xml:space="preserve"> Kang, who was the main influence in Matt</w:t>
      </w:r>
      <w:r w:rsidRPr="00064339">
        <w:rPr>
          <w:rFonts w:ascii="Times New Roman" w:hAnsi="Times New Roman" w:cs="Times New Roman"/>
          <w:sz w:val="24"/>
          <w:szCs w:val="24"/>
          <w:shd w:val="clear" w:color="auto" w:fill="FFFFFF"/>
        </w:rPr>
        <w:t>’</w:t>
      </w:r>
      <w:r w:rsidRPr="00064339">
        <w:rPr>
          <w:rFonts w:ascii="Times New Roman" w:hAnsi="Times New Roman" w:cs="Times New Roman" w:hint="eastAsia"/>
          <w:sz w:val="24"/>
          <w:szCs w:val="24"/>
          <w:shd w:val="clear" w:color="auto" w:fill="FFFFFF"/>
        </w:rPr>
        <w:t xml:space="preserve">s decision to pursue a Fulbright application to </w:t>
      </w:r>
      <w:r w:rsidR="00B966E0">
        <w:rPr>
          <w:rFonts w:ascii="Times New Roman" w:hAnsi="Times New Roman" w:cs="Times New Roman" w:hint="eastAsia"/>
          <w:sz w:val="24"/>
          <w:szCs w:val="24"/>
          <w:shd w:val="clear" w:color="auto" w:fill="FFFFFF"/>
        </w:rPr>
        <w:t>South Korea</w:t>
      </w:r>
      <w:r w:rsidRPr="00064339">
        <w:rPr>
          <w:rFonts w:ascii="Times New Roman" w:hAnsi="Times New Roman" w:cs="Times New Roman" w:hint="eastAsia"/>
          <w:sz w:val="24"/>
          <w:szCs w:val="24"/>
          <w:shd w:val="clear" w:color="auto" w:fill="FFFFFF"/>
        </w:rPr>
        <w:t xml:space="preserve">. </w:t>
      </w:r>
      <w:r w:rsidR="0085017A" w:rsidRPr="00064339">
        <w:rPr>
          <w:rFonts w:ascii="Times New Roman" w:hAnsi="Times New Roman" w:cs="Times New Roman"/>
          <w:sz w:val="24"/>
          <w:szCs w:val="24"/>
          <w:shd w:val="clear" w:color="auto" w:fill="FFFFFF"/>
        </w:rPr>
        <w:t xml:space="preserve"> In 2014, he graduated with a Bachelor of Science in Mechanical Engineering and Mechanics from Drexel </w:t>
      </w:r>
      <w:r w:rsidR="0085017A" w:rsidRPr="00064339">
        <w:rPr>
          <w:rFonts w:ascii="Times New Roman" w:hAnsi="Times New Roman" w:cs="Times New Roman"/>
          <w:sz w:val="24"/>
          <w:szCs w:val="24"/>
          <w:shd w:val="clear" w:color="auto" w:fill="FFFFFF"/>
        </w:rPr>
        <w:lastRenderedPageBreak/>
        <w:t>University in Philadelphia. Immediately</w:t>
      </w:r>
      <w:r w:rsidR="00B966E0">
        <w:rPr>
          <w:rFonts w:ascii="Times New Roman" w:hAnsi="Times New Roman" w:cs="Times New Roman"/>
          <w:sz w:val="24"/>
          <w:szCs w:val="24"/>
          <w:shd w:val="clear" w:color="auto" w:fill="FFFFFF"/>
        </w:rPr>
        <w:t xml:space="preserve"> upon graduation, he joined his fellow </w:t>
      </w:r>
      <w:r w:rsidR="0085017A" w:rsidRPr="00064339">
        <w:rPr>
          <w:rFonts w:ascii="Times New Roman" w:hAnsi="Times New Roman" w:cs="Times New Roman"/>
          <w:sz w:val="24"/>
          <w:szCs w:val="24"/>
          <w:shd w:val="clear" w:color="auto" w:fill="FFFFFF"/>
        </w:rPr>
        <w:t xml:space="preserve">Korean Critical Language Scholarship recipients and studied in </w:t>
      </w:r>
      <w:proofErr w:type="spellStart"/>
      <w:r w:rsidR="0085017A" w:rsidRPr="00064339">
        <w:rPr>
          <w:rFonts w:ascii="Times New Roman" w:hAnsi="Times New Roman" w:cs="Times New Roman"/>
          <w:sz w:val="24"/>
          <w:szCs w:val="24"/>
          <w:shd w:val="clear" w:color="auto" w:fill="FFFFFF"/>
        </w:rPr>
        <w:t>Wonju</w:t>
      </w:r>
      <w:proofErr w:type="spellEnd"/>
      <w:r w:rsidR="0085017A" w:rsidRPr="00064339">
        <w:rPr>
          <w:rFonts w:ascii="Times New Roman" w:hAnsi="Times New Roman" w:cs="Times New Roman"/>
          <w:sz w:val="24"/>
          <w:szCs w:val="24"/>
          <w:shd w:val="clear" w:color="auto" w:fill="FFFFFF"/>
        </w:rPr>
        <w:t xml:space="preserve">, </w:t>
      </w:r>
      <w:proofErr w:type="spellStart"/>
      <w:r w:rsidR="0085017A" w:rsidRPr="00064339">
        <w:rPr>
          <w:rFonts w:ascii="Times New Roman" w:hAnsi="Times New Roman" w:cs="Times New Roman"/>
          <w:sz w:val="24"/>
          <w:szCs w:val="24"/>
          <w:shd w:val="clear" w:color="auto" w:fill="FFFFFF"/>
        </w:rPr>
        <w:t>Gangwon</w:t>
      </w:r>
      <w:proofErr w:type="spellEnd"/>
      <w:r w:rsidR="0085017A" w:rsidRPr="00064339">
        <w:rPr>
          <w:rFonts w:ascii="Times New Roman" w:hAnsi="Times New Roman" w:cs="Times New Roman"/>
          <w:sz w:val="24"/>
          <w:szCs w:val="24"/>
          <w:shd w:val="clear" w:color="auto" w:fill="FFFFFF"/>
        </w:rPr>
        <w:t xml:space="preserve">-do until commencing research on satellite systems at the Space Systems Research Laboratory of </w:t>
      </w:r>
      <w:r w:rsidRPr="00064339">
        <w:rPr>
          <w:rFonts w:ascii="Times New Roman" w:hAnsi="Times New Roman" w:cs="Times New Roman"/>
          <w:sz w:val="24"/>
          <w:szCs w:val="24"/>
          <w:shd w:val="clear" w:color="auto" w:fill="FFFFFF"/>
        </w:rPr>
        <w:t>Korea Aerospace University</w:t>
      </w:r>
      <w:r w:rsidR="0085017A" w:rsidRPr="00064339">
        <w:rPr>
          <w:rFonts w:ascii="Times New Roman" w:hAnsi="Times New Roman" w:cs="Times New Roman"/>
          <w:sz w:val="24"/>
          <w:szCs w:val="24"/>
          <w:shd w:val="clear" w:color="auto" w:fill="FFFFFF"/>
        </w:rPr>
        <w:t xml:space="preserve">. Matt </w:t>
      </w:r>
      <w:r w:rsidRPr="00064339">
        <w:rPr>
          <w:rFonts w:ascii="Times New Roman" w:hAnsi="Times New Roman" w:cs="Times New Roman" w:hint="eastAsia"/>
          <w:sz w:val="24"/>
          <w:szCs w:val="24"/>
          <w:shd w:val="clear" w:color="auto" w:fill="FFFFFF"/>
        </w:rPr>
        <w:t>was the main developer of the attitude determination and control sensor simulation system for</w:t>
      </w:r>
      <w:r w:rsidR="0085017A" w:rsidRPr="00064339">
        <w:rPr>
          <w:rFonts w:ascii="Times New Roman" w:hAnsi="Times New Roman" w:cs="Times New Roman"/>
          <w:sz w:val="24"/>
          <w:szCs w:val="24"/>
          <w:shd w:val="clear" w:color="auto" w:fill="FFFFFF"/>
        </w:rPr>
        <w:t xml:space="preserve"> a 3U CubeSat – KAUSAT-</w:t>
      </w:r>
      <w:r w:rsidR="00115507" w:rsidRPr="00064339">
        <w:rPr>
          <w:rFonts w:ascii="Times New Roman" w:hAnsi="Times New Roman" w:cs="Times New Roman"/>
          <w:sz w:val="24"/>
          <w:szCs w:val="24"/>
          <w:shd w:val="clear" w:color="auto" w:fill="FFFFFF"/>
        </w:rPr>
        <w:t>5. W</w:t>
      </w:r>
      <w:r w:rsidR="00115507" w:rsidRPr="00064339">
        <w:rPr>
          <w:rFonts w:ascii="Times New Roman" w:hAnsi="Times New Roman" w:cs="Times New Roman" w:hint="eastAsia"/>
          <w:sz w:val="24"/>
          <w:szCs w:val="24"/>
          <w:shd w:val="clear" w:color="auto" w:fill="FFFFFF"/>
        </w:rPr>
        <w:t>hen Matt is no</w:t>
      </w:r>
      <w:r w:rsidR="00B966E0">
        <w:rPr>
          <w:rFonts w:ascii="Times New Roman" w:hAnsi="Times New Roman" w:cs="Times New Roman" w:hint="eastAsia"/>
          <w:sz w:val="24"/>
          <w:szCs w:val="24"/>
          <w:shd w:val="clear" w:color="auto" w:fill="FFFFFF"/>
        </w:rPr>
        <w:t xml:space="preserve">t </w:t>
      </w:r>
      <w:r w:rsidR="00115507" w:rsidRPr="00064339">
        <w:rPr>
          <w:rFonts w:ascii="Times New Roman" w:hAnsi="Times New Roman" w:cs="Times New Roman" w:hint="eastAsia"/>
          <w:sz w:val="24"/>
          <w:szCs w:val="24"/>
          <w:shd w:val="clear" w:color="auto" w:fill="FFFFFF"/>
        </w:rPr>
        <w:t>debugging errors, he is involved in</w:t>
      </w:r>
      <w:r w:rsidR="0085017A" w:rsidRPr="00064339">
        <w:rPr>
          <w:rFonts w:ascii="Times New Roman" w:hAnsi="Times New Roman" w:cs="Times New Roman"/>
          <w:sz w:val="24"/>
          <w:szCs w:val="24"/>
          <w:shd w:val="clear" w:color="auto" w:fill="FFFFFF"/>
        </w:rPr>
        <w:t xml:space="preserve"> outdoor activities, fitness, </w:t>
      </w:r>
      <w:r w:rsidRPr="00064339">
        <w:rPr>
          <w:rFonts w:ascii="Times New Roman" w:hAnsi="Times New Roman" w:cs="Times New Roman" w:hint="eastAsia"/>
          <w:sz w:val="24"/>
          <w:szCs w:val="24"/>
          <w:shd w:val="clear" w:color="auto" w:fill="FFFFFF"/>
        </w:rPr>
        <w:t>mobile and web development</w:t>
      </w:r>
      <w:r w:rsidR="0085017A" w:rsidRPr="00064339">
        <w:rPr>
          <w:rFonts w:ascii="Times New Roman" w:hAnsi="Times New Roman" w:cs="Times New Roman"/>
          <w:sz w:val="24"/>
          <w:szCs w:val="24"/>
          <w:shd w:val="clear" w:color="auto" w:fill="FFFFFF"/>
        </w:rPr>
        <w:t>,</w:t>
      </w:r>
      <w:r w:rsidR="00B966E0">
        <w:rPr>
          <w:rFonts w:ascii="Times New Roman" w:hAnsi="Times New Roman" w:cs="Times New Roman" w:hint="eastAsia"/>
          <w:sz w:val="24"/>
          <w:szCs w:val="24"/>
          <w:shd w:val="clear" w:color="auto" w:fill="FFFFFF"/>
        </w:rPr>
        <w:t xml:space="preserve"> networking,</w:t>
      </w:r>
      <w:r w:rsidR="0085017A" w:rsidRPr="00064339">
        <w:rPr>
          <w:rFonts w:ascii="Times New Roman" w:hAnsi="Times New Roman" w:cs="Times New Roman"/>
          <w:sz w:val="24"/>
          <w:szCs w:val="24"/>
          <w:shd w:val="clear" w:color="auto" w:fill="FFFFFF"/>
        </w:rPr>
        <w:t xml:space="preserve"> travel and rewards profiles, and </w:t>
      </w:r>
      <w:r w:rsidR="00115507" w:rsidRPr="00064339">
        <w:rPr>
          <w:rFonts w:ascii="Times New Roman" w:hAnsi="Times New Roman" w:cs="Times New Roman" w:hint="eastAsia"/>
          <w:sz w:val="24"/>
          <w:szCs w:val="24"/>
          <w:shd w:val="clear" w:color="auto" w:fill="FFFFFF"/>
        </w:rPr>
        <w:t xml:space="preserve">other </w:t>
      </w:r>
      <w:r w:rsidR="0085017A" w:rsidRPr="00064339">
        <w:rPr>
          <w:rFonts w:ascii="Times New Roman" w:hAnsi="Times New Roman" w:cs="Times New Roman"/>
          <w:sz w:val="24"/>
          <w:szCs w:val="24"/>
          <w:shd w:val="clear" w:color="auto" w:fill="FFFFFF"/>
        </w:rPr>
        <w:t>space topics.</w:t>
      </w:r>
    </w:p>
    <w:p w:rsidR="00115507" w:rsidRPr="0085017A" w:rsidRDefault="00115507" w:rsidP="0085017A">
      <w:pPr>
        <w:spacing w:line="360" w:lineRule="auto"/>
        <w:jc w:val="both"/>
        <w:rPr>
          <w:rFonts w:ascii="Times New Roman" w:hAnsi="Times New Roman" w:cs="Times New Roman"/>
          <w:sz w:val="24"/>
          <w:szCs w:val="24"/>
        </w:rPr>
      </w:pPr>
    </w:p>
    <w:sectPr w:rsidR="00115507" w:rsidRPr="0085017A" w:rsidSect="00AC4368">
      <w:headerReference w:type="first" r:id="rId1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17F" w:rsidRDefault="005A017F" w:rsidP="00BA4637">
      <w:pPr>
        <w:spacing w:after="0" w:line="240" w:lineRule="auto"/>
      </w:pPr>
      <w:r>
        <w:separator/>
      </w:r>
    </w:p>
  </w:endnote>
  <w:endnote w:type="continuationSeparator" w:id="0">
    <w:p w:rsidR="005A017F" w:rsidRDefault="005A017F" w:rsidP="00BA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577" w:rsidRDefault="00BF1577">
    <w:pPr>
      <w:pStyle w:val="Footer"/>
    </w:pPr>
    <w:r>
      <w:rPr>
        <w:rFonts w:ascii="Courier New" w:hAnsi="Courier New" w:cs="Courier New"/>
        <w:color w:val="000000"/>
        <w:sz w:val="18"/>
        <w:szCs w:val="18"/>
        <w:shd w:val="clear" w:color="auto" w:fill="FFFFFF"/>
      </w:rPr>
      <w:t xml:space="preserve">1. </w:t>
    </w:r>
    <w:r>
      <w:rPr>
        <w:rFonts w:ascii="Courier New" w:hAnsi="Courier New" w:cs="Courier New" w:hint="eastAsia"/>
        <w:color w:val="000000"/>
        <w:sz w:val="18"/>
        <w:szCs w:val="18"/>
        <w:shd w:val="clear" w:color="auto" w:fill="FFFFFF"/>
      </w:rPr>
      <w:t>CubeSat</w:t>
    </w:r>
    <w:r>
      <w:rPr>
        <w:rFonts w:ascii="Courier New" w:hAnsi="Courier New" w:cs="Courier New"/>
        <w:color w:val="000000"/>
        <w:sz w:val="18"/>
        <w:szCs w:val="18"/>
        <w:shd w:val="clear" w:color="auto" w:fill="FFFFFF"/>
      </w:rPr>
      <w:t>, “</w:t>
    </w:r>
    <w:r>
      <w:rPr>
        <w:rFonts w:ascii="Courier New" w:hAnsi="Courier New" w:cs="Courier New" w:hint="eastAsia"/>
        <w:color w:val="000000"/>
        <w:sz w:val="18"/>
        <w:szCs w:val="18"/>
        <w:shd w:val="clear" w:color="auto" w:fill="FFFFFF"/>
      </w:rPr>
      <w:t>CubeSat</w:t>
    </w:r>
    <w:r>
      <w:rPr>
        <w:rFonts w:ascii="Courier New" w:hAnsi="Courier New" w:cs="Courier New"/>
        <w:color w:val="000000"/>
        <w:sz w:val="18"/>
        <w:szCs w:val="18"/>
        <w:shd w:val="clear" w:color="auto" w:fill="FFFFFF"/>
      </w:rPr>
      <w:t xml:space="preserve">,” </w:t>
    </w:r>
    <w:r>
      <w:rPr>
        <w:rFonts w:ascii="Courier New" w:hAnsi="Courier New" w:cs="Courier New" w:hint="eastAsia"/>
        <w:i/>
        <w:color w:val="000000"/>
        <w:sz w:val="18"/>
        <w:szCs w:val="18"/>
        <w:shd w:val="clear" w:color="auto" w:fill="FFFFFF"/>
      </w:rPr>
      <w:t>CubeSat</w:t>
    </w:r>
    <w:r>
      <w:rPr>
        <w:rFonts w:ascii="Courier New" w:hAnsi="Courier New" w:cs="Courier New"/>
        <w:color w:val="000000"/>
        <w:sz w:val="18"/>
        <w:szCs w:val="18"/>
        <w:shd w:val="clear" w:color="auto" w:fill="FFFFFF"/>
      </w:rPr>
      <w:t xml:space="preserve">, </w:t>
    </w:r>
    <w:r>
      <w:rPr>
        <w:rFonts w:ascii="Courier New" w:hAnsi="Courier New" w:cs="Courier New" w:hint="eastAsia"/>
        <w:color w:val="000000"/>
        <w:sz w:val="18"/>
        <w:szCs w:val="18"/>
        <w:shd w:val="clear" w:color="auto" w:fill="FFFFFF"/>
      </w:rPr>
      <w:t>August 7, 2015</w:t>
    </w:r>
    <w:r>
      <w:rPr>
        <w:rFonts w:ascii="Courier New" w:hAnsi="Courier New" w:cs="Courier New"/>
        <w:color w:val="000000"/>
        <w:sz w:val="18"/>
        <w:szCs w:val="18"/>
        <w:shd w:val="clear" w:color="auto" w:fill="FFFFFF"/>
      </w:rPr>
      <w:t xml:space="preserve">, </w:t>
    </w:r>
    <w:r>
      <w:rPr>
        <w:rFonts w:ascii="Courier New" w:hAnsi="Courier New" w:cs="Courier New" w:hint="eastAsia"/>
        <w:color w:val="000000"/>
        <w:sz w:val="18"/>
        <w:szCs w:val="18"/>
        <w:shd w:val="clear" w:color="auto" w:fill="FFFFFF"/>
      </w:rPr>
      <w:t>cubesat.org</w:t>
    </w:r>
    <w:r>
      <w:rPr>
        <w:rFonts w:ascii="Courier New" w:hAnsi="Courier New" w:cs="Courier New"/>
        <w:color w:val="000000"/>
        <w:sz w:val="18"/>
        <w:szCs w:val="18"/>
        <w:shd w:val="clear" w:color="auto" w:fill="FFFFFF"/>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17F" w:rsidRDefault="005A017F" w:rsidP="00BA4637">
      <w:pPr>
        <w:spacing w:after="0" w:line="240" w:lineRule="auto"/>
      </w:pPr>
      <w:r>
        <w:separator/>
      </w:r>
    </w:p>
  </w:footnote>
  <w:footnote w:type="continuationSeparator" w:id="0">
    <w:p w:rsidR="005A017F" w:rsidRDefault="005A017F" w:rsidP="00BA46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7298345"/>
      <w:docPartObj>
        <w:docPartGallery w:val="Page Numbers (Top of Page)"/>
        <w:docPartUnique/>
      </w:docPartObj>
    </w:sdtPr>
    <w:sdtEndPr>
      <w:rPr>
        <w:noProof/>
      </w:rPr>
    </w:sdtEndPr>
    <w:sdtContent>
      <w:p w:rsidR="00AC4368" w:rsidRDefault="00AC4368">
        <w:pPr>
          <w:pStyle w:val="Header"/>
          <w:jc w:val="right"/>
        </w:pPr>
        <w:r>
          <w:fldChar w:fldCharType="begin"/>
        </w:r>
        <w:r>
          <w:instrText xml:space="preserve"> PAGE   \* MERGEFORMAT </w:instrText>
        </w:r>
        <w:r>
          <w:fldChar w:fldCharType="separate"/>
        </w:r>
        <w:r w:rsidR="00D5343D">
          <w:rPr>
            <w:noProof/>
          </w:rPr>
          <w:t>4</w:t>
        </w:r>
        <w:r>
          <w:rPr>
            <w:noProof/>
          </w:rPr>
          <w:fldChar w:fldCharType="end"/>
        </w:r>
      </w:p>
    </w:sdtContent>
  </w:sdt>
  <w:p w:rsidR="00AC4368" w:rsidRDefault="00AC43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406916"/>
      <w:docPartObj>
        <w:docPartGallery w:val="Page Numbers (Top of Page)"/>
        <w:docPartUnique/>
      </w:docPartObj>
    </w:sdtPr>
    <w:sdtEndPr>
      <w:rPr>
        <w:noProof/>
      </w:rPr>
    </w:sdtEndPr>
    <w:sdtContent>
      <w:p w:rsidR="000D0F51" w:rsidRDefault="000D0F51">
        <w:pPr>
          <w:pStyle w:val="Header"/>
          <w:jc w:val="right"/>
        </w:pPr>
        <w:r>
          <w:fldChar w:fldCharType="begin"/>
        </w:r>
        <w:r>
          <w:instrText xml:space="preserve"> PAGE   \* MERGEFORMAT </w:instrText>
        </w:r>
        <w:r>
          <w:fldChar w:fldCharType="separate"/>
        </w:r>
        <w:r w:rsidR="00921F1A">
          <w:rPr>
            <w:noProof/>
          </w:rPr>
          <w:t>0</w:t>
        </w:r>
        <w:r>
          <w:rPr>
            <w:noProof/>
          </w:rPr>
          <w:fldChar w:fldCharType="end"/>
        </w:r>
      </w:p>
    </w:sdtContent>
  </w:sdt>
  <w:p w:rsidR="000D0F51" w:rsidRDefault="000D0F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946260"/>
      <w:docPartObj>
        <w:docPartGallery w:val="Page Numbers (Top of Page)"/>
        <w:docPartUnique/>
      </w:docPartObj>
    </w:sdtPr>
    <w:sdtEndPr>
      <w:rPr>
        <w:noProof/>
      </w:rPr>
    </w:sdtEndPr>
    <w:sdtContent>
      <w:p w:rsidR="00AC4368" w:rsidRDefault="00AC4368">
        <w:pPr>
          <w:pStyle w:val="Header"/>
          <w:jc w:val="right"/>
        </w:pPr>
        <w:r>
          <w:fldChar w:fldCharType="begin"/>
        </w:r>
        <w:r>
          <w:instrText xml:space="preserve"> PAGE   \* MERGEFORMAT </w:instrText>
        </w:r>
        <w:r>
          <w:fldChar w:fldCharType="separate"/>
        </w:r>
        <w:r w:rsidR="00D5343D">
          <w:rPr>
            <w:noProof/>
          </w:rPr>
          <w:t>1</w:t>
        </w:r>
        <w:r>
          <w:rPr>
            <w:noProof/>
          </w:rPr>
          <w:fldChar w:fldCharType="end"/>
        </w:r>
      </w:p>
    </w:sdtContent>
  </w:sdt>
  <w:p w:rsidR="00AC4368" w:rsidRDefault="00AC43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F4481"/>
    <w:multiLevelType w:val="hybridMultilevel"/>
    <w:tmpl w:val="4594D56A"/>
    <w:lvl w:ilvl="0" w:tplc="A95A7574">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D70DD"/>
    <w:multiLevelType w:val="hybridMultilevel"/>
    <w:tmpl w:val="2856CB04"/>
    <w:lvl w:ilvl="0" w:tplc="B07655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8A"/>
    <w:rsid w:val="000026A4"/>
    <w:rsid w:val="00003910"/>
    <w:rsid w:val="000059B2"/>
    <w:rsid w:val="00005B61"/>
    <w:rsid w:val="00010DBE"/>
    <w:rsid w:val="00021146"/>
    <w:rsid w:val="0005031C"/>
    <w:rsid w:val="00053838"/>
    <w:rsid w:val="0005629E"/>
    <w:rsid w:val="0005758A"/>
    <w:rsid w:val="00063D7E"/>
    <w:rsid w:val="00064339"/>
    <w:rsid w:val="00065C50"/>
    <w:rsid w:val="00083AAC"/>
    <w:rsid w:val="0008482F"/>
    <w:rsid w:val="00087C12"/>
    <w:rsid w:val="000917D1"/>
    <w:rsid w:val="000948B7"/>
    <w:rsid w:val="000950B2"/>
    <w:rsid w:val="000A4A54"/>
    <w:rsid w:val="000A6A9E"/>
    <w:rsid w:val="000B36DA"/>
    <w:rsid w:val="000B4229"/>
    <w:rsid w:val="000C5309"/>
    <w:rsid w:val="000D0F51"/>
    <w:rsid w:val="000D548F"/>
    <w:rsid w:val="000D5BED"/>
    <w:rsid w:val="000D7E62"/>
    <w:rsid w:val="000E1E02"/>
    <w:rsid w:val="000E3A8E"/>
    <w:rsid w:val="000E5440"/>
    <w:rsid w:val="000E7604"/>
    <w:rsid w:val="00104C8A"/>
    <w:rsid w:val="00105A7F"/>
    <w:rsid w:val="0011059D"/>
    <w:rsid w:val="00113221"/>
    <w:rsid w:val="00113700"/>
    <w:rsid w:val="00114234"/>
    <w:rsid w:val="00115507"/>
    <w:rsid w:val="00122199"/>
    <w:rsid w:val="00122B37"/>
    <w:rsid w:val="00124E75"/>
    <w:rsid w:val="00125938"/>
    <w:rsid w:val="001279F2"/>
    <w:rsid w:val="0013251D"/>
    <w:rsid w:val="00137006"/>
    <w:rsid w:val="0014172F"/>
    <w:rsid w:val="00143DFE"/>
    <w:rsid w:val="001502B0"/>
    <w:rsid w:val="001508B4"/>
    <w:rsid w:val="00166034"/>
    <w:rsid w:val="00167712"/>
    <w:rsid w:val="00175E07"/>
    <w:rsid w:val="00184C11"/>
    <w:rsid w:val="001865E7"/>
    <w:rsid w:val="00187FF0"/>
    <w:rsid w:val="0019426E"/>
    <w:rsid w:val="0019431B"/>
    <w:rsid w:val="00197538"/>
    <w:rsid w:val="00197947"/>
    <w:rsid w:val="001A3CB6"/>
    <w:rsid w:val="001A4AC8"/>
    <w:rsid w:val="001A697E"/>
    <w:rsid w:val="001B1BD3"/>
    <w:rsid w:val="001C22C5"/>
    <w:rsid w:val="001C3672"/>
    <w:rsid w:val="001C567C"/>
    <w:rsid w:val="001C6965"/>
    <w:rsid w:val="001C6CE3"/>
    <w:rsid w:val="001C7C08"/>
    <w:rsid w:val="001D734E"/>
    <w:rsid w:val="001E0CE8"/>
    <w:rsid w:val="001E37B5"/>
    <w:rsid w:val="001F37A7"/>
    <w:rsid w:val="001F3D8B"/>
    <w:rsid w:val="00202BDA"/>
    <w:rsid w:val="00205EF7"/>
    <w:rsid w:val="00206D01"/>
    <w:rsid w:val="00210872"/>
    <w:rsid w:val="002202D3"/>
    <w:rsid w:val="00220D71"/>
    <w:rsid w:val="00226E0B"/>
    <w:rsid w:val="002400F1"/>
    <w:rsid w:val="002461B9"/>
    <w:rsid w:val="00247023"/>
    <w:rsid w:val="00251CB7"/>
    <w:rsid w:val="002567A7"/>
    <w:rsid w:val="00260542"/>
    <w:rsid w:val="00267F8A"/>
    <w:rsid w:val="00272BC5"/>
    <w:rsid w:val="002778B6"/>
    <w:rsid w:val="00281210"/>
    <w:rsid w:val="002821F7"/>
    <w:rsid w:val="00285ACE"/>
    <w:rsid w:val="00287501"/>
    <w:rsid w:val="002938FC"/>
    <w:rsid w:val="00296C5C"/>
    <w:rsid w:val="002B1EFE"/>
    <w:rsid w:val="002B3A31"/>
    <w:rsid w:val="002B7A5B"/>
    <w:rsid w:val="002C78C7"/>
    <w:rsid w:val="002D6B51"/>
    <w:rsid w:val="002D6B64"/>
    <w:rsid w:val="002E0938"/>
    <w:rsid w:val="002E4E32"/>
    <w:rsid w:val="002E6AD2"/>
    <w:rsid w:val="00305C94"/>
    <w:rsid w:val="00310FF9"/>
    <w:rsid w:val="00311DF0"/>
    <w:rsid w:val="003228D8"/>
    <w:rsid w:val="003336D9"/>
    <w:rsid w:val="00340A71"/>
    <w:rsid w:val="003419C5"/>
    <w:rsid w:val="00342B6D"/>
    <w:rsid w:val="00343007"/>
    <w:rsid w:val="003468D0"/>
    <w:rsid w:val="003503F6"/>
    <w:rsid w:val="00360E70"/>
    <w:rsid w:val="00363434"/>
    <w:rsid w:val="0036569C"/>
    <w:rsid w:val="00370F51"/>
    <w:rsid w:val="0037751D"/>
    <w:rsid w:val="003817E9"/>
    <w:rsid w:val="0038675F"/>
    <w:rsid w:val="00391B5E"/>
    <w:rsid w:val="00394963"/>
    <w:rsid w:val="003A26AF"/>
    <w:rsid w:val="003A2EB3"/>
    <w:rsid w:val="003A58C3"/>
    <w:rsid w:val="003C0B97"/>
    <w:rsid w:val="003C56F7"/>
    <w:rsid w:val="003D1D98"/>
    <w:rsid w:val="003D733A"/>
    <w:rsid w:val="003E5A37"/>
    <w:rsid w:val="003E6ADD"/>
    <w:rsid w:val="003F00C8"/>
    <w:rsid w:val="003F698A"/>
    <w:rsid w:val="00400D47"/>
    <w:rsid w:val="00404FFF"/>
    <w:rsid w:val="00410114"/>
    <w:rsid w:val="004107F1"/>
    <w:rsid w:val="00415CA0"/>
    <w:rsid w:val="0042430E"/>
    <w:rsid w:val="0043198A"/>
    <w:rsid w:val="0043234F"/>
    <w:rsid w:val="004336BB"/>
    <w:rsid w:val="00442453"/>
    <w:rsid w:val="00443780"/>
    <w:rsid w:val="00443A32"/>
    <w:rsid w:val="00443AE1"/>
    <w:rsid w:val="00446844"/>
    <w:rsid w:val="00453741"/>
    <w:rsid w:val="00454DF3"/>
    <w:rsid w:val="00457985"/>
    <w:rsid w:val="004606CE"/>
    <w:rsid w:val="00463859"/>
    <w:rsid w:val="00466C9B"/>
    <w:rsid w:val="00470650"/>
    <w:rsid w:val="004720E3"/>
    <w:rsid w:val="00486205"/>
    <w:rsid w:val="00490281"/>
    <w:rsid w:val="00496AFD"/>
    <w:rsid w:val="004A30B2"/>
    <w:rsid w:val="004A3F92"/>
    <w:rsid w:val="004A779E"/>
    <w:rsid w:val="004B62AF"/>
    <w:rsid w:val="004C3064"/>
    <w:rsid w:val="004C4962"/>
    <w:rsid w:val="004C59A7"/>
    <w:rsid w:val="004C796E"/>
    <w:rsid w:val="004C7D4C"/>
    <w:rsid w:val="004D0953"/>
    <w:rsid w:val="004D151F"/>
    <w:rsid w:val="004E0C61"/>
    <w:rsid w:val="004E796F"/>
    <w:rsid w:val="004E7DF2"/>
    <w:rsid w:val="004F05AF"/>
    <w:rsid w:val="004F17F1"/>
    <w:rsid w:val="004F1B60"/>
    <w:rsid w:val="004F70CC"/>
    <w:rsid w:val="00502A2B"/>
    <w:rsid w:val="00503753"/>
    <w:rsid w:val="00505326"/>
    <w:rsid w:val="0050548C"/>
    <w:rsid w:val="00513D46"/>
    <w:rsid w:val="00513DB8"/>
    <w:rsid w:val="0052376E"/>
    <w:rsid w:val="00527442"/>
    <w:rsid w:val="005337C2"/>
    <w:rsid w:val="00535921"/>
    <w:rsid w:val="00542F2A"/>
    <w:rsid w:val="005458A6"/>
    <w:rsid w:val="0055257B"/>
    <w:rsid w:val="00552E40"/>
    <w:rsid w:val="005534EB"/>
    <w:rsid w:val="00554849"/>
    <w:rsid w:val="005549EE"/>
    <w:rsid w:val="0055672B"/>
    <w:rsid w:val="00556F69"/>
    <w:rsid w:val="00557117"/>
    <w:rsid w:val="00563745"/>
    <w:rsid w:val="005663A9"/>
    <w:rsid w:val="00566775"/>
    <w:rsid w:val="005674E0"/>
    <w:rsid w:val="00570C11"/>
    <w:rsid w:val="005723CE"/>
    <w:rsid w:val="00583C2D"/>
    <w:rsid w:val="00584D46"/>
    <w:rsid w:val="0059489A"/>
    <w:rsid w:val="005A017F"/>
    <w:rsid w:val="005A1C96"/>
    <w:rsid w:val="005B0DAB"/>
    <w:rsid w:val="005B72DF"/>
    <w:rsid w:val="005C789E"/>
    <w:rsid w:val="005C78DA"/>
    <w:rsid w:val="005D39B2"/>
    <w:rsid w:val="005D41A1"/>
    <w:rsid w:val="005E07AE"/>
    <w:rsid w:val="006165EB"/>
    <w:rsid w:val="00616D2B"/>
    <w:rsid w:val="006224D4"/>
    <w:rsid w:val="00622A73"/>
    <w:rsid w:val="00623004"/>
    <w:rsid w:val="00625B26"/>
    <w:rsid w:val="006374B4"/>
    <w:rsid w:val="00644848"/>
    <w:rsid w:val="00644DE9"/>
    <w:rsid w:val="0065024A"/>
    <w:rsid w:val="006509BB"/>
    <w:rsid w:val="00655A20"/>
    <w:rsid w:val="0065634D"/>
    <w:rsid w:val="00667FCB"/>
    <w:rsid w:val="0067080D"/>
    <w:rsid w:val="00673047"/>
    <w:rsid w:val="0068466D"/>
    <w:rsid w:val="00687B7A"/>
    <w:rsid w:val="00692873"/>
    <w:rsid w:val="00697108"/>
    <w:rsid w:val="006A01E9"/>
    <w:rsid w:val="006A0930"/>
    <w:rsid w:val="006A32A3"/>
    <w:rsid w:val="006A336A"/>
    <w:rsid w:val="006B02BD"/>
    <w:rsid w:val="006B054F"/>
    <w:rsid w:val="006B0554"/>
    <w:rsid w:val="006B247F"/>
    <w:rsid w:val="006B3E15"/>
    <w:rsid w:val="006B43A7"/>
    <w:rsid w:val="006C659B"/>
    <w:rsid w:val="006C6905"/>
    <w:rsid w:val="006C6A05"/>
    <w:rsid w:val="006C7301"/>
    <w:rsid w:val="006D321E"/>
    <w:rsid w:val="006E1408"/>
    <w:rsid w:val="006F559A"/>
    <w:rsid w:val="007025DC"/>
    <w:rsid w:val="0070635A"/>
    <w:rsid w:val="00707A10"/>
    <w:rsid w:val="00712690"/>
    <w:rsid w:val="00713823"/>
    <w:rsid w:val="00714A2B"/>
    <w:rsid w:val="007205F3"/>
    <w:rsid w:val="0072283C"/>
    <w:rsid w:val="00732336"/>
    <w:rsid w:val="0073308E"/>
    <w:rsid w:val="007435CD"/>
    <w:rsid w:val="00753AF1"/>
    <w:rsid w:val="00755C28"/>
    <w:rsid w:val="0076090C"/>
    <w:rsid w:val="0076135A"/>
    <w:rsid w:val="00763B11"/>
    <w:rsid w:val="007669D5"/>
    <w:rsid w:val="00786062"/>
    <w:rsid w:val="007952EF"/>
    <w:rsid w:val="007957C0"/>
    <w:rsid w:val="00795903"/>
    <w:rsid w:val="007959C9"/>
    <w:rsid w:val="007A005B"/>
    <w:rsid w:val="007A02AB"/>
    <w:rsid w:val="007B73D1"/>
    <w:rsid w:val="007C332E"/>
    <w:rsid w:val="007C3E0D"/>
    <w:rsid w:val="007C5DB4"/>
    <w:rsid w:val="007C76AF"/>
    <w:rsid w:val="007D26EA"/>
    <w:rsid w:val="007D4CBC"/>
    <w:rsid w:val="007D7067"/>
    <w:rsid w:val="007E1E0E"/>
    <w:rsid w:val="007E250F"/>
    <w:rsid w:val="007F3B16"/>
    <w:rsid w:val="007F5778"/>
    <w:rsid w:val="00807B6E"/>
    <w:rsid w:val="00810FDF"/>
    <w:rsid w:val="00811209"/>
    <w:rsid w:val="008135CD"/>
    <w:rsid w:val="00814B6F"/>
    <w:rsid w:val="0081642A"/>
    <w:rsid w:val="008174C0"/>
    <w:rsid w:val="00823F66"/>
    <w:rsid w:val="0082754C"/>
    <w:rsid w:val="0082794F"/>
    <w:rsid w:val="00832890"/>
    <w:rsid w:val="00845F83"/>
    <w:rsid w:val="0085017A"/>
    <w:rsid w:val="00851B27"/>
    <w:rsid w:val="0085230E"/>
    <w:rsid w:val="00853495"/>
    <w:rsid w:val="00853F90"/>
    <w:rsid w:val="008547E8"/>
    <w:rsid w:val="00863A35"/>
    <w:rsid w:val="008662B1"/>
    <w:rsid w:val="008709F9"/>
    <w:rsid w:val="008736D1"/>
    <w:rsid w:val="008743F6"/>
    <w:rsid w:val="00875A49"/>
    <w:rsid w:val="008800BE"/>
    <w:rsid w:val="00882E4F"/>
    <w:rsid w:val="00883578"/>
    <w:rsid w:val="0088662C"/>
    <w:rsid w:val="00886905"/>
    <w:rsid w:val="0089283B"/>
    <w:rsid w:val="00896AB8"/>
    <w:rsid w:val="008A1B41"/>
    <w:rsid w:val="008B1475"/>
    <w:rsid w:val="008B2D3F"/>
    <w:rsid w:val="008C01C7"/>
    <w:rsid w:val="008C7462"/>
    <w:rsid w:val="008C7668"/>
    <w:rsid w:val="008D0ADD"/>
    <w:rsid w:val="008D225F"/>
    <w:rsid w:val="008E1744"/>
    <w:rsid w:val="008E1797"/>
    <w:rsid w:val="008E42CE"/>
    <w:rsid w:val="008E5291"/>
    <w:rsid w:val="008E71D3"/>
    <w:rsid w:val="00905540"/>
    <w:rsid w:val="00906975"/>
    <w:rsid w:val="0091375C"/>
    <w:rsid w:val="00921F1A"/>
    <w:rsid w:val="00925F5E"/>
    <w:rsid w:val="00931114"/>
    <w:rsid w:val="00934F9B"/>
    <w:rsid w:val="00942780"/>
    <w:rsid w:val="00943279"/>
    <w:rsid w:val="0094463B"/>
    <w:rsid w:val="00944671"/>
    <w:rsid w:val="00944B74"/>
    <w:rsid w:val="00950147"/>
    <w:rsid w:val="00955D33"/>
    <w:rsid w:val="00965384"/>
    <w:rsid w:val="00973B1A"/>
    <w:rsid w:val="009820BB"/>
    <w:rsid w:val="00982EB9"/>
    <w:rsid w:val="00986DFC"/>
    <w:rsid w:val="009B0901"/>
    <w:rsid w:val="009B6B95"/>
    <w:rsid w:val="009D1722"/>
    <w:rsid w:val="009D48C3"/>
    <w:rsid w:val="009D6CB1"/>
    <w:rsid w:val="009E0679"/>
    <w:rsid w:val="009E1604"/>
    <w:rsid w:val="009E2FDE"/>
    <w:rsid w:val="00A020F8"/>
    <w:rsid w:val="00A13E2B"/>
    <w:rsid w:val="00A1691D"/>
    <w:rsid w:val="00A33435"/>
    <w:rsid w:val="00A33F82"/>
    <w:rsid w:val="00A40D4D"/>
    <w:rsid w:val="00A42C38"/>
    <w:rsid w:val="00A524AF"/>
    <w:rsid w:val="00A5346E"/>
    <w:rsid w:val="00A62392"/>
    <w:rsid w:val="00A63B86"/>
    <w:rsid w:val="00A719FC"/>
    <w:rsid w:val="00A77292"/>
    <w:rsid w:val="00A812D1"/>
    <w:rsid w:val="00A84BC8"/>
    <w:rsid w:val="00A90F34"/>
    <w:rsid w:val="00A95FCB"/>
    <w:rsid w:val="00AA013E"/>
    <w:rsid w:val="00AA15D3"/>
    <w:rsid w:val="00AA555D"/>
    <w:rsid w:val="00AB00D5"/>
    <w:rsid w:val="00AB1A1C"/>
    <w:rsid w:val="00AB437C"/>
    <w:rsid w:val="00AB664E"/>
    <w:rsid w:val="00AC4368"/>
    <w:rsid w:val="00AD266D"/>
    <w:rsid w:val="00AD3182"/>
    <w:rsid w:val="00AE0283"/>
    <w:rsid w:val="00AE131A"/>
    <w:rsid w:val="00AE6190"/>
    <w:rsid w:val="00AF493A"/>
    <w:rsid w:val="00AF51B5"/>
    <w:rsid w:val="00B037F9"/>
    <w:rsid w:val="00B07245"/>
    <w:rsid w:val="00B11CF9"/>
    <w:rsid w:val="00B1240C"/>
    <w:rsid w:val="00B2387A"/>
    <w:rsid w:val="00B30CC0"/>
    <w:rsid w:val="00B31704"/>
    <w:rsid w:val="00B36465"/>
    <w:rsid w:val="00B63F6F"/>
    <w:rsid w:val="00B740F6"/>
    <w:rsid w:val="00B81308"/>
    <w:rsid w:val="00B8308E"/>
    <w:rsid w:val="00B8675E"/>
    <w:rsid w:val="00B904FF"/>
    <w:rsid w:val="00B966E0"/>
    <w:rsid w:val="00BA19A2"/>
    <w:rsid w:val="00BA334F"/>
    <w:rsid w:val="00BA3D71"/>
    <w:rsid w:val="00BA4637"/>
    <w:rsid w:val="00BA4D12"/>
    <w:rsid w:val="00BB05DA"/>
    <w:rsid w:val="00BB169E"/>
    <w:rsid w:val="00BB1B15"/>
    <w:rsid w:val="00BB6065"/>
    <w:rsid w:val="00BB79D0"/>
    <w:rsid w:val="00BC21A3"/>
    <w:rsid w:val="00BC40BD"/>
    <w:rsid w:val="00BD5E25"/>
    <w:rsid w:val="00BD75C1"/>
    <w:rsid w:val="00BD786D"/>
    <w:rsid w:val="00BD7FFE"/>
    <w:rsid w:val="00BE1593"/>
    <w:rsid w:val="00BE22B9"/>
    <w:rsid w:val="00BE51B3"/>
    <w:rsid w:val="00BF1577"/>
    <w:rsid w:val="00BF3AF2"/>
    <w:rsid w:val="00BF4258"/>
    <w:rsid w:val="00C02388"/>
    <w:rsid w:val="00C04065"/>
    <w:rsid w:val="00C07C2B"/>
    <w:rsid w:val="00C148EF"/>
    <w:rsid w:val="00C205AA"/>
    <w:rsid w:val="00C20668"/>
    <w:rsid w:val="00C21A59"/>
    <w:rsid w:val="00C259F3"/>
    <w:rsid w:val="00C30270"/>
    <w:rsid w:val="00C30CB1"/>
    <w:rsid w:val="00C364C3"/>
    <w:rsid w:val="00C448E9"/>
    <w:rsid w:val="00C54850"/>
    <w:rsid w:val="00C57839"/>
    <w:rsid w:val="00C61B91"/>
    <w:rsid w:val="00C651BC"/>
    <w:rsid w:val="00C67043"/>
    <w:rsid w:val="00C741D4"/>
    <w:rsid w:val="00C806D0"/>
    <w:rsid w:val="00C815FC"/>
    <w:rsid w:val="00C8356E"/>
    <w:rsid w:val="00C85A51"/>
    <w:rsid w:val="00C91C34"/>
    <w:rsid w:val="00C923EF"/>
    <w:rsid w:val="00C952D2"/>
    <w:rsid w:val="00C97AC1"/>
    <w:rsid w:val="00CA42B0"/>
    <w:rsid w:val="00CA47BC"/>
    <w:rsid w:val="00CA643C"/>
    <w:rsid w:val="00CB005D"/>
    <w:rsid w:val="00CB0CAD"/>
    <w:rsid w:val="00CB7601"/>
    <w:rsid w:val="00CC3D91"/>
    <w:rsid w:val="00CD571A"/>
    <w:rsid w:val="00CD6092"/>
    <w:rsid w:val="00CE3A62"/>
    <w:rsid w:val="00CE6CA4"/>
    <w:rsid w:val="00CE6E9D"/>
    <w:rsid w:val="00CE740A"/>
    <w:rsid w:val="00CF501A"/>
    <w:rsid w:val="00D05443"/>
    <w:rsid w:val="00D05E2C"/>
    <w:rsid w:val="00D13B01"/>
    <w:rsid w:val="00D176EA"/>
    <w:rsid w:val="00D21CF6"/>
    <w:rsid w:val="00D45178"/>
    <w:rsid w:val="00D46F64"/>
    <w:rsid w:val="00D50881"/>
    <w:rsid w:val="00D521DD"/>
    <w:rsid w:val="00D52A88"/>
    <w:rsid w:val="00D5343D"/>
    <w:rsid w:val="00D54667"/>
    <w:rsid w:val="00D57818"/>
    <w:rsid w:val="00D5781A"/>
    <w:rsid w:val="00D623B7"/>
    <w:rsid w:val="00D64354"/>
    <w:rsid w:val="00D72EB3"/>
    <w:rsid w:val="00D74B6E"/>
    <w:rsid w:val="00D7638D"/>
    <w:rsid w:val="00D80B3E"/>
    <w:rsid w:val="00D821B4"/>
    <w:rsid w:val="00D82B9C"/>
    <w:rsid w:val="00D830D4"/>
    <w:rsid w:val="00D84210"/>
    <w:rsid w:val="00D91015"/>
    <w:rsid w:val="00D929CB"/>
    <w:rsid w:val="00D94A56"/>
    <w:rsid w:val="00DB4755"/>
    <w:rsid w:val="00DC20BC"/>
    <w:rsid w:val="00DC6C95"/>
    <w:rsid w:val="00DD216C"/>
    <w:rsid w:val="00DD45B0"/>
    <w:rsid w:val="00DE1157"/>
    <w:rsid w:val="00DF6389"/>
    <w:rsid w:val="00E0235F"/>
    <w:rsid w:val="00E04D2A"/>
    <w:rsid w:val="00E062F7"/>
    <w:rsid w:val="00E06597"/>
    <w:rsid w:val="00E106C3"/>
    <w:rsid w:val="00E117B8"/>
    <w:rsid w:val="00E2565D"/>
    <w:rsid w:val="00E26027"/>
    <w:rsid w:val="00E36CCD"/>
    <w:rsid w:val="00E47DCC"/>
    <w:rsid w:val="00E54A02"/>
    <w:rsid w:val="00E54BE1"/>
    <w:rsid w:val="00E54DA5"/>
    <w:rsid w:val="00E63BEB"/>
    <w:rsid w:val="00E65918"/>
    <w:rsid w:val="00E67A1A"/>
    <w:rsid w:val="00E777B9"/>
    <w:rsid w:val="00E81667"/>
    <w:rsid w:val="00E83CEA"/>
    <w:rsid w:val="00E85730"/>
    <w:rsid w:val="00E901F1"/>
    <w:rsid w:val="00E91BE9"/>
    <w:rsid w:val="00E938D5"/>
    <w:rsid w:val="00E94C35"/>
    <w:rsid w:val="00E972BE"/>
    <w:rsid w:val="00EA52AD"/>
    <w:rsid w:val="00EB4719"/>
    <w:rsid w:val="00EB5BB9"/>
    <w:rsid w:val="00EB79CB"/>
    <w:rsid w:val="00EC2E65"/>
    <w:rsid w:val="00EC4BD8"/>
    <w:rsid w:val="00ED7EA3"/>
    <w:rsid w:val="00EE2B84"/>
    <w:rsid w:val="00EE3BE0"/>
    <w:rsid w:val="00EE4B6F"/>
    <w:rsid w:val="00EF1B2E"/>
    <w:rsid w:val="00EF21AB"/>
    <w:rsid w:val="00F04899"/>
    <w:rsid w:val="00F10BD4"/>
    <w:rsid w:val="00F15561"/>
    <w:rsid w:val="00F31665"/>
    <w:rsid w:val="00F37472"/>
    <w:rsid w:val="00F50010"/>
    <w:rsid w:val="00F50BEA"/>
    <w:rsid w:val="00F638D3"/>
    <w:rsid w:val="00F6677E"/>
    <w:rsid w:val="00F72D74"/>
    <w:rsid w:val="00F90E8B"/>
    <w:rsid w:val="00F939DF"/>
    <w:rsid w:val="00FA4C75"/>
    <w:rsid w:val="00FA5B63"/>
    <w:rsid w:val="00FA619F"/>
    <w:rsid w:val="00FB0CB2"/>
    <w:rsid w:val="00FB4B05"/>
    <w:rsid w:val="00FB7A21"/>
    <w:rsid w:val="00FC4172"/>
    <w:rsid w:val="00FC41EF"/>
    <w:rsid w:val="00FD1A73"/>
    <w:rsid w:val="00FD7B85"/>
    <w:rsid w:val="00FF04A9"/>
    <w:rsid w:val="00FF4134"/>
    <w:rsid w:val="00FF6E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E25"/>
    <w:pPr>
      <w:ind w:left="720"/>
      <w:contextualSpacing/>
    </w:pPr>
  </w:style>
  <w:style w:type="paragraph" w:styleId="BalloonText">
    <w:name w:val="Balloon Text"/>
    <w:basedOn w:val="Normal"/>
    <w:link w:val="BalloonTextChar"/>
    <w:uiPriority w:val="99"/>
    <w:semiHidden/>
    <w:unhideWhenUsed/>
    <w:rsid w:val="00E85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30"/>
    <w:rPr>
      <w:rFonts w:ascii="Tahoma" w:hAnsi="Tahoma" w:cs="Tahoma"/>
      <w:sz w:val="16"/>
      <w:szCs w:val="16"/>
    </w:rPr>
  </w:style>
  <w:style w:type="paragraph" w:styleId="Header">
    <w:name w:val="header"/>
    <w:basedOn w:val="Normal"/>
    <w:link w:val="HeaderChar"/>
    <w:uiPriority w:val="99"/>
    <w:unhideWhenUsed/>
    <w:rsid w:val="00BA4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637"/>
  </w:style>
  <w:style w:type="paragraph" w:styleId="Footer">
    <w:name w:val="footer"/>
    <w:basedOn w:val="Normal"/>
    <w:link w:val="FooterChar"/>
    <w:uiPriority w:val="99"/>
    <w:unhideWhenUsed/>
    <w:rsid w:val="00BA4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637"/>
  </w:style>
  <w:style w:type="paragraph" w:styleId="Date">
    <w:name w:val="Date"/>
    <w:basedOn w:val="Normal"/>
    <w:next w:val="Normal"/>
    <w:link w:val="DateChar"/>
    <w:uiPriority w:val="99"/>
    <w:semiHidden/>
    <w:unhideWhenUsed/>
    <w:rsid w:val="00BC21A3"/>
  </w:style>
  <w:style w:type="character" w:customStyle="1" w:styleId="DateChar">
    <w:name w:val="Date Char"/>
    <w:basedOn w:val="DefaultParagraphFont"/>
    <w:link w:val="Date"/>
    <w:uiPriority w:val="99"/>
    <w:semiHidden/>
    <w:rsid w:val="00BC21A3"/>
  </w:style>
  <w:style w:type="character" w:styleId="Emphasis">
    <w:name w:val="Emphasis"/>
    <w:basedOn w:val="DefaultParagraphFont"/>
    <w:uiPriority w:val="20"/>
    <w:qFormat/>
    <w:rsid w:val="00BF1577"/>
    <w:rPr>
      <w:i/>
      <w:iCs/>
    </w:rPr>
  </w:style>
  <w:style w:type="character" w:customStyle="1" w:styleId="apple-converted-space">
    <w:name w:val="apple-converted-space"/>
    <w:basedOn w:val="DefaultParagraphFont"/>
    <w:rsid w:val="00BF1577"/>
  </w:style>
  <w:style w:type="paragraph" w:styleId="Caption">
    <w:name w:val="caption"/>
    <w:basedOn w:val="Normal"/>
    <w:next w:val="Normal"/>
    <w:uiPriority w:val="35"/>
    <w:unhideWhenUsed/>
    <w:qFormat/>
    <w:rsid w:val="00921F1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E25"/>
    <w:pPr>
      <w:ind w:left="720"/>
      <w:contextualSpacing/>
    </w:pPr>
  </w:style>
  <w:style w:type="paragraph" w:styleId="BalloonText">
    <w:name w:val="Balloon Text"/>
    <w:basedOn w:val="Normal"/>
    <w:link w:val="BalloonTextChar"/>
    <w:uiPriority w:val="99"/>
    <w:semiHidden/>
    <w:unhideWhenUsed/>
    <w:rsid w:val="00E85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30"/>
    <w:rPr>
      <w:rFonts w:ascii="Tahoma" w:hAnsi="Tahoma" w:cs="Tahoma"/>
      <w:sz w:val="16"/>
      <w:szCs w:val="16"/>
    </w:rPr>
  </w:style>
  <w:style w:type="paragraph" w:styleId="Header">
    <w:name w:val="header"/>
    <w:basedOn w:val="Normal"/>
    <w:link w:val="HeaderChar"/>
    <w:uiPriority w:val="99"/>
    <w:unhideWhenUsed/>
    <w:rsid w:val="00BA4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637"/>
  </w:style>
  <w:style w:type="paragraph" w:styleId="Footer">
    <w:name w:val="footer"/>
    <w:basedOn w:val="Normal"/>
    <w:link w:val="FooterChar"/>
    <w:uiPriority w:val="99"/>
    <w:unhideWhenUsed/>
    <w:rsid w:val="00BA4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637"/>
  </w:style>
  <w:style w:type="paragraph" w:styleId="Date">
    <w:name w:val="Date"/>
    <w:basedOn w:val="Normal"/>
    <w:next w:val="Normal"/>
    <w:link w:val="DateChar"/>
    <w:uiPriority w:val="99"/>
    <w:semiHidden/>
    <w:unhideWhenUsed/>
    <w:rsid w:val="00BC21A3"/>
  </w:style>
  <w:style w:type="character" w:customStyle="1" w:styleId="DateChar">
    <w:name w:val="Date Char"/>
    <w:basedOn w:val="DefaultParagraphFont"/>
    <w:link w:val="Date"/>
    <w:uiPriority w:val="99"/>
    <w:semiHidden/>
    <w:rsid w:val="00BC21A3"/>
  </w:style>
  <w:style w:type="character" w:styleId="Emphasis">
    <w:name w:val="Emphasis"/>
    <w:basedOn w:val="DefaultParagraphFont"/>
    <w:uiPriority w:val="20"/>
    <w:qFormat/>
    <w:rsid w:val="00BF1577"/>
    <w:rPr>
      <w:i/>
      <w:iCs/>
    </w:rPr>
  </w:style>
  <w:style w:type="character" w:customStyle="1" w:styleId="apple-converted-space">
    <w:name w:val="apple-converted-space"/>
    <w:basedOn w:val="DefaultParagraphFont"/>
    <w:rsid w:val="00BF1577"/>
  </w:style>
  <w:style w:type="paragraph" w:styleId="Caption">
    <w:name w:val="caption"/>
    <w:basedOn w:val="Normal"/>
    <w:next w:val="Normal"/>
    <w:uiPriority w:val="35"/>
    <w:unhideWhenUsed/>
    <w:qFormat/>
    <w:rsid w:val="00921F1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73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B4F"/>
    <w:rsid w:val="00460B4F"/>
    <w:rsid w:val="00F50E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550C7E3FFD4D6BB140C32882DF9ED5">
    <w:name w:val="70550C7E3FFD4D6BB140C32882DF9ED5"/>
    <w:rsid w:val="00460B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550C7E3FFD4D6BB140C32882DF9ED5">
    <w:name w:val="70550C7E3FFD4D6BB140C32882DF9ED5"/>
    <w:rsid w:val="00460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956B3-31DC-4C00-91B5-16D31AEB4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13</Pages>
  <Words>2925</Words>
  <Characters>16675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Skynet</dc:creator>
  <cp:lastModifiedBy>Skynet</cp:lastModifiedBy>
  <cp:revision>45</cp:revision>
  <dcterms:created xsi:type="dcterms:W3CDTF">2015-07-28T02:10:00Z</dcterms:created>
  <dcterms:modified xsi:type="dcterms:W3CDTF">2015-08-07T11:16:00Z</dcterms:modified>
</cp:coreProperties>
</file>