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2993D" w14:textId="16B0EBF2" w:rsidR="00562E90" w:rsidRDefault="00562E90" w:rsidP="005F04BE">
      <w:r>
        <w:tab/>
        <w:t>9/21- meeting</w:t>
      </w:r>
    </w:p>
    <w:p w14:paraId="05668868" w14:textId="5DDD87D5" w:rsidR="00D31407" w:rsidRDefault="00D15CC5" w:rsidP="005F04BE">
      <w:r>
        <w:tab/>
      </w:r>
    </w:p>
    <w:p w14:paraId="07A39548" w14:textId="77777777" w:rsidR="00562E90" w:rsidRDefault="00562E90" w:rsidP="005F04BE"/>
    <w:p w14:paraId="2E08225A" w14:textId="4973ED6A" w:rsidR="00D31407" w:rsidRDefault="00D31407" w:rsidP="00D31407">
      <w:pPr>
        <w:ind w:firstLine="720"/>
      </w:pPr>
      <w:r>
        <w:t xml:space="preserve">9/19-9/20 – perfect content page, finish staging, set up </w:t>
      </w:r>
      <w:proofErr w:type="spellStart"/>
      <w:r>
        <w:t>todos</w:t>
      </w:r>
      <w:proofErr w:type="spellEnd"/>
      <w:r>
        <w:t xml:space="preserve"> for </w:t>
      </w:r>
      <w:proofErr w:type="spellStart"/>
      <w:r>
        <w:t>neal</w:t>
      </w:r>
      <w:proofErr w:type="spellEnd"/>
      <w:r>
        <w:t xml:space="preserve"> / </w:t>
      </w:r>
      <w:proofErr w:type="spellStart"/>
      <w:r>
        <w:t>shannon</w:t>
      </w:r>
      <w:proofErr w:type="spellEnd"/>
    </w:p>
    <w:p w14:paraId="11CB03BE" w14:textId="4CD78043" w:rsidR="00D31407" w:rsidRDefault="00D31407" w:rsidP="00D31407">
      <w:pPr>
        <w:pStyle w:val="ListParagraph"/>
        <w:numPr>
          <w:ilvl w:val="1"/>
          <w:numId w:val="1"/>
        </w:numPr>
      </w:pPr>
      <w:r>
        <w:t>Backed up STG blog using backup plug</w:t>
      </w:r>
    </w:p>
    <w:p w14:paraId="346BB830" w14:textId="483EEC14" w:rsidR="009C126E" w:rsidRDefault="009C126E" w:rsidP="009C126E">
      <w:pPr>
        <w:pStyle w:val="ListParagraph"/>
        <w:numPr>
          <w:ilvl w:val="2"/>
          <w:numId w:val="1"/>
        </w:numPr>
      </w:pPr>
      <w:r>
        <w:t>Backed up real blog too</w:t>
      </w:r>
    </w:p>
    <w:p w14:paraId="1F16E838" w14:textId="375CE2F0" w:rsidR="00D31407" w:rsidRDefault="00D31407" w:rsidP="00D31407">
      <w:pPr>
        <w:pStyle w:val="ListParagraph"/>
        <w:numPr>
          <w:ilvl w:val="1"/>
          <w:numId w:val="1"/>
        </w:numPr>
      </w:pPr>
      <w:r>
        <w:t xml:space="preserve">Sent over </w:t>
      </w:r>
      <w:proofErr w:type="spellStart"/>
      <w:r>
        <w:t>yoast</w:t>
      </w:r>
      <w:proofErr w:type="spellEnd"/>
      <w:r>
        <w:t xml:space="preserve"> info</w:t>
      </w:r>
    </w:p>
    <w:p w14:paraId="39104BB2" w14:textId="77777777" w:rsidR="00D31407" w:rsidRDefault="00D31407" w:rsidP="00D31407">
      <w:pPr>
        <w:pStyle w:val="ListParagraph"/>
        <w:ind w:left="1800"/>
      </w:pPr>
    </w:p>
    <w:p w14:paraId="39BC52F6" w14:textId="498BC32A" w:rsidR="00D15CC5" w:rsidRDefault="00D15CC5" w:rsidP="00D31407">
      <w:pPr>
        <w:ind w:firstLine="720"/>
      </w:pPr>
      <w:r>
        <w:t>5/16 – email to team</w:t>
      </w:r>
    </w:p>
    <w:p w14:paraId="10C0600C" w14:textId="77777777" w:rsidR="002708EA" w:rsidRDefault="002708EA" w:rsidP="002708EA">
      <w:pPr>
        <w:pStyle w:val="ListParagraph"/>
        <w:numPr>
          <w:ilvl w:val="1"/>
          <w:numId w:val="1"/>
        </w:numPr>
      </w:pPr>
      <w:proofErr w:type="spellStart"/>
      <w:r>
        <w:t>Staggin</w:t>
      </w:r>
      <w:proofErr w:type="spellEnd"/>
      <w:r>
        <w:t xml:space="preserve"> Blog is up - Blog - Create Staging area</w:t>
      </w:r>
    </w:p>
    <w:p w14:paraId="17F50ACE" w14:textId="5D94AAF1" w:rsidR="002708EA" w:rsidRDefault="002708EA" w:rsidP="002708EA">
      <w:pPr>
        <w:pStyle w:val="ListParagraph"/>
        <w:numPr>
          <w:ilvl w:val="2"/>
          <w:numId w:val="1"/>
        </w:numPr>
      </w:pPr>
      <w:r>
        <w:t>Duplicate Current Blog</w:t>
      </w:r>
    </w:p>
    <w:p w14:paraId="6EE5B779" w14:textId="77777777" w:rsidR="00D15CC5" w:rsidRDefault="00D15CC5" w:rsidP="005F04BE"/>
    <w:p w14:paraId="6E648605" w14:textId="38583DCA" w:rsidR="005F04BE" w:rsidRDefault="005F04BE" w:rsidP="005F04BE">
      <w:pPr>
        <w:ind w:firstLine="720"/>
      </w:pPr>
      <w:r>
        <w:t xml:space="preserve">5-12 5/16 – Matt setting stuff up / working on Content pages  </w:t>
      </w:r>
    </w:p>
    <w:p w14:paraId="731A641F" w14:textId="01CBB198" w:rsidR="005F04BE" w:rsidRDefault="005F04BE" w:rsidP="005F04BE">
      <w:pPr>
        <w:pStyle w:val="ListParagraph"/>
        <w:numPr>
          <w:ilvl w:val="1"/>
          <w:numId w:val="1"/>
        </w:numPr>
      </w:pPr>
      <w:r>
        <w:t>Blog - Create Staging area</w:t>
      </w:r>
    </w:p>
    <w:p w14:paraId="567FE1B6" w14:textId="77777777" w:rsidR="005F04BE" w:rsidRDefault="005F04BE" w:rsidP="005F04BE">
      <w:pPr>
        <w:pStyle w:val="ListParagraph"/>
        <w:numPr>
          <w:ilvl w:val="2"/>
          <w:numId w:val="1"/>
        </w:numPr>
      </w:pPr>
      <w:r>
        <w:t>Duplicate Current Blog</w:t>
      </w:r>
    </w:p>
    <w:p w14:paraId="0302E50D" w14:textId="77777777" w:rsidR="005F04BE" w:rsidRDefault="005F04BE" w:rsidP="005F04BE">
      <w:pPr>
        <w:pStyle w:val="ListParagraph"/>
        <w:numPr>
          <w:ilvl w:val="2"/>
          <w:numId w:val="1"/>
        </w:numPr>
      </w:pPr>
      <w:r>
        <w:t>Send staging link</w:t>
      </w:r>
    </w:p>
    <w:p w14:paraId="2119E6B6" w14:textId="77777777" w:rsidR="005F04BE" w:rsidRDefault="005F04BE" w:rsidP="005F04BE">
      <w:pPr>
        <w:pStyle w:val="ListParagraph"/>
        <w:numPr>
          <w:ilvl w:val="2"/>
          <w:numId w:val="1"/>
        </w:numPr>
      </w:pPr>
      <w:r>
        <w:t xml:space="preserve">Set up </w:t>
      </w:r>
      <w:proofErr w:type="spellStart"/>
      <w:r>
        <w:t>Wordpress</w:t>
      </w:r>
      <w:proofErr w:type="spellEnd"/>
      <w:r>
        <w:t xml:space="preserve"> on staging blog</w:t>
      </w:r>
    </w:p>
    <w:p w14:paraId="2E08EF06" w14:textId="41E641F4" w:rsidR="005F04BE" w:rsidRDefault="005F04BE" w:rsidP="005F04BE">
      <w:pPr>
        <w:pStyle w:val="ListParagraph"/>
        <w:numPr>
          <w:ilvl w:val="1"/>
          <w:numId w:val="1"/>
        </w:numPr>
      </w:pPr>
      <w:r>
        <w:t xml:space="preserve">Content pages – </w:t>
      </w:r>
    </w:p>
    <w:p w14:paraId="6F0FEEBD" w14:textId="04F6F65E" w:rsidR="005F04BE" w:rsidRDefault="005F04BE" w:rsidP="005F04BE">
      <w:pPr>
        <w:pStyle w:val="ListParagraph"/>
        <w:numPr>
          <w:ilvl w:val="2"/>
          <w:numId w:val="1"/>
        </w:numPr>
      </w:pPr>
      <w:r>
        <w:t>Made menu function</w:t>
      </w:r>
    </w:p>
    <w:p w14:paraId="4B5B346C" w14:textId="5381CBFE" w:rsidR="005F04BE" w:rsidRDefault="005F04BE" w:rsidP="005F04BE">
      <w:pPr>
        <w:pStyle w:val="ListParagraph"/>
        <w:numPr>
          <w:ilvl w:val="2"/>
          <w:numId w:val="1"/>
        </w:numPr>
      </w:pPr>
      <w:r>
        <w:t>Added SVGs</w:t>
      </w:r>
    </w:p>
    <w:p w14:paraId="3116D1F7" w14:textId="7111DBB9" w:rsidR="005F04BE" w:rsidRDefault="005F04BE" w:rsidP="005F04BE">
      <w:pPr>
        <w:pStyle w:val="ListParagraph"/>
        <w:numPr>
          <w:ilvl w:val="2"/>
          <w:numId w:val="1"/>
        </w:numPr>
      </w:pPr>
      <w:r>
        <w:t>Added valentines copy and links</w:t>
      </w:r>
    </w:p>
    <w:p w14:paraId="40F77A0B" w14:textId="55273F58" w:rsidR="005F04BE" w:rsidRDefault="005F04BE" w:rsidP="005F04BE">
      <w:pPr>
        <w:pStyle w:val="ListParagraph"/>
        <w:numPr>
          <w:ilvl w:val="2"/>
          <w:numId w:val="1"/>
        </w:numPr>
      </w:pPr>
      <w:r>
        <w:t>styling</w:t>
      </w:r>
    </w:p>
    <w:p w14:paraId="186B9AB2" w14:textId="77777777" w:rsidR="005F04BE" w:rsidRDefault="005F04BE" w:rsidP="00EC69C3"/>
    <w:p w14:paraId="5302BDF4" w14:textId="20C08749" w:rsidR="00D62B11" w:rsidRDefault="00D62B11" w:rsidP="00EC69C3">
      <w:pPr>
        <w:ind w:left="720"/>
      </w:pPr>
      <w:r>
        <w:t xml:space="preserve">5/25 - </w:t>
      </w:r>
      <w:r w:rsidR="00B42855">
        <w:t>Initial Meeting with team Matt, Shannon, and Neal</w:t>
      </w:r>
    </w:p>
    <w:p w14:paraId="279CAF17" w14:textId="1D219C94" w:rsidR="00D62B11" w:rsidRDefault="00D62B11" w:rsidP="00D62B11">
      <w:pPr>
        <w:pStyle w:val="ListParagraph"/>
        <w:numPr>
          <w:ilvl w:val="1"/>
          <w:numId w:val="1"/>
        </w:numPr>
      </w:pPr>
      <w:r>
        <w:t xml:space="preserve">Define team member roles and responsibilities </w:t>
      </w:r>
    </w:p>
    <w:p w14:paraId="2346477D" w14:textId="55F29C57" w:rsidR="00D62B11" w:rsidRDefault="00D62B11" w:rsidP="00D62B11">
      <w:pPr>
        <w:pStyle w:val="ListParagraph"/>
        <w:numPr>
          <w:ilvl w:val="2"/>
          <w:numId w:val="1"/>
        </w:numPr>
      </w:pPr>
      <w:r>
        <w:lastRenderedPageBreak/>
        <w:t xml:space="preserve">Matt – Amp project manager / </w:t>
      </w:r>
      <w:proofErr w:type="spellStart"/>
      <w:r>
        <w:t>Spearheader</w:t>
      </w:r>
      <w:proofErr w:type="spellEnd"/>
      <w:r>
        <w:t xml:space="preserve">: </w:t>
      </w:r>
      <w:r w:rsidR="0068739A">
        <w:t>C</w:t>
      </w:r>
      <w:r>
        <w:t xml:space="preserve">onstruct </w:t>
      </w:r>
      <w:r w:rsidR="0068739A">
        <w:t>r</w:t>
      </w:r>
      <w:r>
        <w:t xml:space="preserve">oadmap, drive operation, develop Amp framework. </w:t>
      </w:r>
    </w:p>
    <w:p w14:paraId="21704659" w14:textId="0556E695" w:rsidR="00D62B11" w:rsidRDefault="00D62B11" w:rsidP="00D62B11">
      <w:pPr>
        <w:pStyle w:val="ListParagraph"/>
        <w:numPr>
          <w:ilvl w:val="2"/>
          <w:numId w:val="1"/>
        </w:numPr>
      </w:pPr>
      <w:r>
        <w:t xml:space="preserve">Shannon – Blog Expert / Content </w:t>
      </w:r>
      <w:r w:rsidR="0068739A">
        <w:t>Manager:</w:t>
      </w:r>
      <w:r>
        <w:t xml:space="preserve"> </w:t>
      </w:r>
      <w:r w:rsidR="0068739A">
        <w:t xml:space="preserve">Produce and manage content and blog’s layout. </w:t>
      </w:r>
    </w:p>
    <w:p w14:paraId="4933FC7A" w14:textId="4FC156A8" w:rsidR="00D62B11" w:rsidRDefault="00D62B11" w:rsidP="00D62B11">
      <w:pPr>
        <w:pStyle w:val="ListParagraph"/>
        <w:numPr>
          <w:ilvl w:val="2"/>
          <w:numId w:val="1"/>
        </w:numPr>
      </w:pPr>
      <w:r>
        <w:t xml:space="preserve">Neal – PHP assistance </w:t>
      </w:r>
    </w:p>
    <w:p w14:paraId="71D8918E" w14:textId="77777777" w:rsidR="0068739A" w:rsidRDefault="0068739A" w:rsidP="0068739A">
      <w:pPr>
        <w:pStyle w:val="ListParagraph"/>
        <w:ind w:left="2520"/>
      </w:pPr>
    </w:p>
    <w:p w14:paraId="51B8BA42" w14:textId="3B4EB50A" w:rsidR="00B42855" w:rsidRDefault="00B42855" w:rsidP="00B42855">
      <w:pPr>
        <w:pStyle w:val="ListParagraph"/>
        <w:numPr>
          <w:ilvl w:val="1"/>
          <w:numId w:val="1"/>
        </w:numPr>
      </w:pPr>
      <w:r>
        <w:t xml:space="preserve">Collect </w:t>
      </w:r>
      <w:r w:rsidR="00D62B11">
        <w:t xml:space="preserve">Notes </w:t>
      </w:r>
      <w:r>
        <w:t>on</w:t>
      </w:r>
      <w:r w:rsidR="00D62B11">
        <w:t xml:space="preserve"> current blog status and</w:t>
      </w:r>
      <w:r>
        <w:t xml:space="preserve"> upcoming blog changes </w:t>
      </w:r>
    </w:p>
    <w:p w14:paraId="6230D55E" w14:textId="77777777" w:rsidR="00D62B11" w:rsidRDefault="00D62B11" w:rsidP="00B42855">
      <w:pPr>
        <w:pStyle w:val="ListParagraph"/>
        <w:numPr>
          <w:ilvl w:val="2"/>
          <w:numId w:val="1"/>
        </w:numPr>
      </w:pPr>
      <w:r>
        <w:t>Notes</w:t>
      </w:r>
    </w:p>
    <w:p w14:paraId="36CE5FA0" w14:textId="45520426" w:rsidR="00B42855" w:rsidRDefault="00D62B11" w:rsidP="00D62B11">
      <w:pPr>
        <w:pStyle w:val="ListParagraph"/>
        <w:numPr>
          <w:ilvl w:val="3"/>
          <w:numId w:val="1"/>
        </w:numPr>
      </w:pPr>
      <w:r>
        <w:t>Shannon is considering possibility changing the entire theme or at least making changes</w:t>
      </w:r>
    </w:p>
    <w:p w14:paraId="0391880C" w14:textId="0AB367DB" w:rsidR="00D62B11" w:rsidRDefault="00D62B11" w:rsidP="00D62B11">
      <w:pPr>
        <w:pStyle w:val="ListParagraph"/>
        <w:numPr>
          <w:ilvl w:val="3"/>
          <w:numId w:val="1"/>
        </w:numPr>
      </w:pPr>
      <w:r>
        <w:t xml:space="preserve">Will look at web producers for theme suggestions </w:t>
      </w:r>
    </w:p>
    <w:p w14:paraId="08E715E0" w14:textId="77777777" w:rsidR="000D54EA" w:rsidRDefault="000D54EA" w:rsidP="000D54EA">
      <w:pPr>
        <w:pStyle w:val="ListParagraph"/>
        <w:ind w:left="3240"/>
      </w:pPr>
    </w:p>
    <w:p w14:paraId="7AF72B8A" w14:textId="77777777" w:rsidR="000D54EA" w:rsidRDefault="000D54EA" w:rsidP="000D54EA">
      <w:pPr>
        <w:pStyle w:val="ListParagraph"/>
        <w:numPr>
          <w:ilvl w:val="1"/>
          <w:numId w:val="1"/>
        </w:numPr>
      </w:pPr>
      <w:r>
        <w:t xml:space="preserve">Get Blog Account Information </w:t>
      </w:r>
    </w:p>
    <w:p w14:paraId="669FE9C0" w14:textId="529541F7" w:rsidR="000D54EA" w:rsidRDefault="000D54EA" w:rsidP="000D54EA">
      <w:pPr>
        <w:pStyle w:val="ListParagraph"/>
        <w:numPr>
          <w:ilvl w:val="2"/>
          <w:numId w:val="1"/>
        </w:numPr>
      </w:pPr>
      <w:r>
        <w:t>Server / WordPress Password</w:t>
      </w:r>
    </w:p>
    <w:p w14:paraId="6F602103" w14:textId="77777777" w:rsidR="00D31407" w:rsidRDefault="00D31407" w:rsidP="00D31407">
      <w:pPr>
        <w:ind w:firstLine="720"/>
      </w:pPr>
      <w:r>
        <w:t>5/15-5/16 – Google Workshop</w:t>
      </w:r>
    </w:p>
    <w:p w14:paraId="55DF7397" w14:textId="77777777" w:rsidR="00D31407" w:rsidRDefault="00D31407" w:rsidP="00D31407">
      <w:pPr>
        <w:pStyle w:val="ListParagraph"/>
        <w:numPr>
          <w:ilvl w:val="0"/>
          <w:numId w:val="1"/>
        </w:numPr>
      </w:pPr>
      <w:r>
        <w:t>Conduct AMP research in limitations and solutions for TF</w:t>
      </w:r>
    </w:p>
    <w:p w14:paraId="7862394D" w14:textId="77777777" w:rsidR="00D31407" w:rsidRDefault="00D31407" w:rsidP="00D31407">
      <w:pPr>
        <w:pStyle w:val="ListParagraph"/>
        <w:numPr>
          <w:ilvl w:val="0"/>
          <w:numId w:val="1"/>
        </w:numPr>
      </w:pPr>
      <w:r>
        <w:t>Convert TF Gift Guide Page to Amp page</w:t>
      </w:r>
    </w:p>
    <w:p w14:paraId="6B3D29D1" w14:textId="77777777" w:rsidR="00D31407" w:rsidRDefault="00D31407" w:rsidP="00D31407">
      <w:pPr>
        <w:pStyle w:val="ListParagraph"/>
        <w:numPr>
          <w:ilvl w:val="0"/>
          <w:numId w:val="1"/>
        </w:numPr>
      </w:pPr>
      <w:r>
        <w:t>Hook up Google analytics and GTM to AMP</w:t>
      </w:r>
    </w:p>
    <w:p w14:paraId="41C2F5E5" w14:textId="77777777" w:rsidR="00D31407" w:rsidRDefault="00D31407" w:rsidP="00D31407">
      <w:pPr>
        <w:pStyle w:val="ListParagraph"/>
        <w:ind w:left="2520"/>
      </w:pPr>
    </w:p>
    <w:p w14:paraId="247A3807" w14:textId="77777777" w:rsidR="00D31407" w:rsidRDefault="00D31407" w:rsidP="00D31407">
      <w:pPr>
        <w:pStyle w:val="ListParagraph"/>
        <w:ind w:left="2520"/>
      </w:pPr>
    </w:p>
    <w:p w14:paraId="62FA83EE" w14:textId="77777777" w:rsidR="001C1258" w:rsidRPr="007C0A81" w:rsidRDefault="001C1258" w:rsidP="005F04BE">
      <w:pPr>
        <w:pStyle w:val="ListParagraph"/>
        <w:numPr>
          <w:ilvl w:val="0"/>
          <w:numId w:val="1"/>
        </w:numPr>
        <w:ind w:left="2880"/>
      </w:pPr>
      <w:r>
        <w:t xml:space="preserve">Blue host username </w:t>
      </w:r>
    </w:p>
    <w:p w14:paraId="3FA431A1" w14:textId="334B7A06" w:rsidR="001C1258" w:rsidRDefault="001B5849" w:rsidP="005F04BE">
      <w:pPr>
        <w:pStyle w:val="ListParagraph"/>
        <w:numPr>
          <w:ilvl w:val="1"/>
          <w:numId w:val="1"/>
        </w:numPr>
        <w:ind w:left="3600"/>
      </w:pPr>
      <w:r>
        <w:t>Username Teleflora.com</w:t>
      </w:r>
    </w:p>
    <w:p w14:paraId="14CEE6C4" w14:textId="10851318" w:rsidR="006E4CFF" w:rsidRPr="00734171" w:rsidRDefault="006E4CFF" w:rsidP="006E4CFF">
      <w:pPr>
        <w:pStyle w:val="ListParagraph"/>
        <w:numPr>
          <w:ilvl w:val="4"/>
          <w:numId w:val="1"/>
        </w:numPr>
      </w:pPr>
      <w:r>
        <w:t>Other username - teleflo</w:t>
      </w:r>
    </w:p>
    <w:p w14:paraId="1910C41C" w14:textId="77777777" w:rsidR="001C1258" w:rsidRPr="005761EB" w:rsidRDefault="001C1258" w:rsidP="005F04BE">
      <w:pPr>
        <w:pStyle w:val="ListParagraph"/>
        <w:numPr>
          <w:ilvl w:val="1"/>
          <w:numId w:val="1"/>
        </w:numPr>
        <w:ind w:left="3600"/>
      </w:pPr>
      <w:r w:rsidRPr="00734171">
        <w:rPr>
          <w:rFonts w:ascii="Calibri" w:hAnsi="Calibri" w:cs="Times New Roman"/>
          <w:color w:val="1F497D"/>
        </w:rPr>
        <w:t>Password: t0</w:t>
      </w:r>
      <w:proofErr w:type="gramStart"/>
      <w:r w:rsidRPr="00734171">
        <w:rPr>
          <w:rFonts w:ascii="Calibri" w:hAnsi="Calibri" w:cs="Times New Roman"/>
          <w:color w:val="1F497D"/>
        </w:rPr>
        <w:t>@]&amp;</w:t>
      </w:r>
      <w:proofErr w:type="gramEnd"/>
      <w:r w:rsidRPr="00734171">
        <w:rPr>
          <w:rFonts w:ascii="Calibri" w:hAnsi="Calibri" w:cs="Times New Roman"/>
          <w:color w:val="1F497D"/>
        </w:rPr>
        <w:t>)LKY%v0</w:t>
      </w:r>
    </w:p>
    <w:p w14:paraId="2EB5A969" w14:textId="43343ADC" w:rsidR="001C1258" w:rsidRPr="007C0A81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  <w:sz w:val="22"/>
          <w:szCs w:val="22"/>
          <w:shd w:val="clear" w:color="auto" w:fill="FFFF00"/>
        </w:rPr>
        <w:t xml:space="preserve">Same password applies to the </w:t>
      </w:r>
      <w:proofErr w:type="spellStart"/>
      <w:r w:rsidRPr="000D54EA">
        <w:rPr>
          <w:rFonts w:ascii="Calibri" w:hAnsi="Calibri" w:cs="Times New Roman"/>
          <w:color w:val="1F497D"/>
          <w:sz w:val="22"/>
          <w:szCs w:val="22"/>
          <w:shd w:val="clear" w:color="auto" w:fill="FFFF00"/>
        </w:rPr>
        <w:t>bluehost</w:t>
      </w:r>
      <w:proofErr w:type="spellEnd"/>
      <w:r w:rsidRPr="000D54EA">
        <w:rPr>
          <w:rFonts w:ascii="Calibri" w:hAnsi="Calibri" w:cs="Times New Roman"/>
          <w:color w:val="1F497D"/>
          <w:sz w:val="22"/>
          <w:szCs w:val="22"/>
          <w:shd w:val="clear" w:color="auto" w:fill="FFFF00"/>
        </w:rPr>
        <w:t xml:space="preserve"> hosting overall.</w:t>
      </w:r>
    </w:p>
    <w:p w14:paraId="0A30F0CC" w14:textId="77777777" w:rsidR="001C1258" w:rsidRPr="000D54EA" w:rsidRDefault="001C1258" w:rsidP="005F04BE">
      <w:pPr>
        <w:pStyle w:val="ListParagraph"/>
        <w:numPr>
          <w:ilvl w:val="0"/>
          <w:numId w:val="1"/>
        </w:numPr>
        <w:ind w:left="2880"/>
      </w:pPr>
      <w:r w:rsidRPr="000D54EA">
        <w:rPr>
          <w:rFonts w:ascii="Calibri" w:hAnsi="Calibri" w:cs="Times New Roman"/>
          <w:b/>
          <w:bCs/>
          <w:color w:val="1F497D"/>
          <w:u w:val="single"/>
        </w:rPr>
        <w:t>ftp login.</w:t>
      </w:r>
    </w:p>
    <w:p w14:paraId="129278CF" w14:textId="77777777" w:rsidR="001C1258" w:rsidRPr="000D54EA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</w:rPr>
        <w:t>Host: blog.teleflora.com</w:t>
      </w:r>
    </w:p>
    <w:p w14:paraId="1831679B" w14:textId="77777777" w:rsidR="001C1258" w:rsidRPr="000D54EA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</w:rPr>
        <w:t>User: </w:t>
      </w:r>
      <w:hyperlink r:id="rId7" w:history="1">
        <w:r w:rsidRPr="000D54EA">
          <w:rPr>
            <w:rFonts w:ascii="Calibri" w:hAnsi="Calibri" w:cs="Times New Roman"/>
            <w:color w:val="800080"/>
            <w:u w:val="single"/>
          </w:rPr>
          <w:t>telefloraFTP@teleflora.com</w:t>
        </w:r>
      </w:hyperlink>
    </w:p>
    <w:p w14:paraId="1F5A3040" w14:textId="35FEFA2E" w:rsidR="001C1258" w:rsidRPr="007C0A81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</w:rPr>
        <w:t>Pass: T3l3fl0ra310!</w:t>
      </w:r>
    </w:p>
    <w:p w14:paraId="61F9D506" w14:textId="77777777" w:rsidR="001C1258" w:rsidRPr="000D54EA" w:rsidRDefault="001C1258" w:rsidP="005F04BE">
      <w:pPr>
        <w:pStyle w:val="ListParagraph"/>
        <w:numPr>
          <w:ilvl w:val="0"/>
          <w:numId w:val="1"/>
        </w:numPr>
        <w:ind w:left="2880"/>
      </w:pPr>
      <w:proofErr w:type="spellStart"/>
      <w:r w:rsidRPr="007C0A81">
        <w:rPr>
          <w:rFonts w:ascii="Calibri" w:hAnsi="Calibri" w:cs="Times New Roman"/>
          <w:b/>
          <w:bCs/>
          <w:color w:val="1F497D"/>
          <w:u w:val="single"/>
        </w:rPr>
        <w:t>Wordpress</w:t>
      </w:r>
      <w:proofErr w:type="spellEnd"/>
      <w:r w:rsidRPr="007C0A81">
        <w:rPr>
          <w:rFonts w:ascii="Calibri" w:hAnsi="Calibri" w:cs="Times New Roman"/>
          <w:b/>
          <w:bCs/>
          <w:color w:val="1F497D"/>
          <w:u w:val="single"/>
        </w:rPr>
        <w:t xml:space="preserve"> Credentials are:</w:t>
      </w:r>
    </w:p>
    <w:p w14:paraId="486E35D9" w14:textId="77777777" w:rsidR="001C1258" w:rsidRPr="000D54EA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  <w:sz w:val="22"/>
          <w:szCs w:val="22"/>
        </w:rPr>
        <w:t>Login URL blog.teleflora.com/</w:t>
      </w:r>
      <w:proofErr w:type="spellStart"/>
      <w:r w:rsidRPr="000D54EA">
        <w:rPr>
          <w:rFonts w:ascii="Calibri" w:hAnsi="Calibri" w:cs="Times New Roman"/>
          <w:color w:val="1F497D"/>
          <w:sz w:val="22"/>
          <w:szCs w:val="22"/>
        </w:rPr>
        <w:t>wp-login.php</w:t>
      </w:r>
      <w:proofErr w:type="spellEnd"/>
    </w:p>
    <w:p w14:paraId="4714AA89" w14:textId="77777777" w:rsidR="001C1258" w:rsidRPr="000D54EA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  <w:sz w:val="22"/>
          <w:szCs w:val="22"/>
        </w:rPr>
        <w:t>Username: </w:t>
      </w:r>
      <w:hyperlink r:id="rId8" w:history="1">
        <w:r w:rsidRPr="000D54EA">
          <w:rPr>
            <w:rFonts w:ascii="Calibri" w:hAnsi="Calibri" w:cs="Times New Roman"/>
            <w:color w:val="800080"/>
            <w:sz w:val="22"/>
            <w:szCs w:val="22"/>
            <w:u w:val="single"/>
          </w:rPr>
          <w:t>esarkisov@teleflora.com</w:t>
        </w:r>
      </w:hyperlink>
    </w:p>
    <w:p w14:paraId="7EDF2867" w14:textId="77777777" w:rsidR="001C1258" w:rsidRPr="00B039E8" w:rsidRDefault="001C1258" w:rsidP="005F04BE">
      <w:pPr>
        <w:pStyle w:val="ListParagraph"/>
        <w:numPr>
          <w:ilvl w:val="1"/>
          <w:numId w:val="1"/>
        </w:numPr>
        <w:ind w:left="3600"/>
      </w:pPr>
      <w:r w:rsidRPr="000D54EA">
        <w:rPr>
          <w:rFonts w:ascii="Calibri" w:hAnsi="Calibri" w:cs="Times New Roman"/>
          <w:color w:val="1F497D"/>
          <w:sz w:val="22"/>
          <w:szCs w:val="22"/>
        </w:rPr>
        <w:t>Password: t0</w:t>
      </w:r>
      <w:proofErr w:type="gramStart"/>
      <w:r w:rsidRPr="000D54EA">
        <w:rPr>
          <w:rFonts w:ascii="Calibri" w:hAnsi="Calibri" w:cs="Times New Roman"/>
          <w:color w:val="1F497D"/>
          <w:sz w:val="22"/>
          <w:szCs w:val="22"/>
        </w:rPr>
        <w:t>@]&amp;</w:t>
      </w:r>
      <w:proofErr w:type="gramEnd"/>
      <w:r w:rsidRPr="000D54EA">
        <w:rPr>
          <w:rFonts w:ascii="Calibri" w:hAnsi="Calibri" w:cs="Times New Roman"/>
          <w:color w:val="1F497D"/>
          <w:sz w:val="22"/>
          <w:szCs w:val="22"/>
        </w:rPr>
        <w:t>)LKY%v0</w:t>
      </w:r>
    </w:p>
    <w:p w14:paraId="521DE111" w14:textId="77777777" w:rsidR="001C1258" w:rsidRPr="00B039E8" w:rsidRDefault="001C1258" w:rsidP="005F04BE">
      <w:pPr>
        <w:pStyle w:val="ListParagraph"/>
        <w:numPr>
          <w:ilvl w:val="1"/>
          <w:numId w:val="1"/>
        </w:numPr>
        <w:ind w:left="3600"/>
      </w:pPr>
      <w:proofErr w:type="gramStart"/>
      <w:r>
        <w:rPr>
          <w:rFonts w:ascii="Calibri" w:hAnsi="Calibri" w:cs="Times New Roman"/>
          <w:color w:val="1F497D"/>
        </w:rPr>
        <w:t>Username :</w:t>
      </w:r>
      <w:proofErr w:type="gramEnd"/>
      <w:r>
        <w:rPr>
          <w:rFonts w:ascii="Calibri" w:hAnsi="Calibri" w:cs="Times New Roman"/>
          <w:color w:val="1F497D"/>
        </w:rPr>
        <w:t xml:space="preserve"> </w:t>
      </w:r>
      <w:proofErr w:type="spellStart"/>
      <w:r>
        <w:rPr>
          <w:rFonts w:ascii="Calibri" w:hAnsi="Calibri" w:cs="Times New Roman"/>
          <w:color w:val="1F497D"/>
        </w:rPr>
        <w:t>meastman</w:t>
      </w:r>
      <w:proofErr w:type="spellEnd"/>
    </w:p>
    <w:p w14:paraId="21089A5E" w14:textId="3AEBAFA4" w:rsidR="001C1258" w:rsidRPr="005F04BE" w:rsidRDefault="001C1258" w:rsidP="005F04BE">
      <w:pPr>
        <w:pStyle w:val="ListParagraph"/>
        <w:numPr>
          <w:ilvl w:val="1"/>
          <w:numId w:val="1"/>
        </w:numPr>
        <w:ind w:left="3600"/>
        <w:rPr>
          <w:sz w:val="22"/>
          <w:szCs w:val="22"/>
        </w:rPr>
      </w:pPr>
      <w:proofErr w:type="gramStart"/>
      <w:r>
        <w:rPr>
          <w:rFonts w:ascii="Calibri" w:hAnsi="Calibri" w:cs="Times New Roman"/>
          <w:color w:val="1F497D"/>
        </w:rPr>
        <w:t>Password :</w:t>
      </w:r>
      <w:proofErr w:type="gramEnd"/>
      <w:r w:rsidRPr="00EB58D9">
        <w:t xml:space="preserve"> </w:t>
      </w:r>
      <w:r w:rsidRPr="00EB58D9">
        <w:rPr>
          <w:rFonts w:ascii="Calibri" w:hAnsi="Calibri" w:cs="Times New Roman"/>
          <w:color w:val="1F497D"/>
        </w:rPr>
        <w:t>Lakers2020$</w:t>
      </w:r>
    </w:p>
    <w:p w14:paraId="3E6DA9DF" w14:textId="41626C43" w:rsidR="00A749AE" w:rsidRDefault="001C1258" w:rsidP="00D31407">
      <w:pPr>
        <w:pStyle w:val="ListParagraph"/>
        <w:numPr>
          <w:ilvl w:val="2"/>
          <w:numId w:val="1"/>
        </w:numPr>
      </w:pPr>
      <w:proofErr w:type="spellStart"/>
      <w:r>
        <w:t>Wordpress</w:t>
      </w:r>
      <w:proofErr w:type="spellEnd"/>
      <w:r>
        <w:t xml:space="preserve"> </w:t>
      </w:r>
      <w:proofErr w:type="spellStart"/>
      <w:proofErr w:type="gramStart"/>
      <w:r>
        <w:t>teleflorastgblog.site</w:t>
      </w:r>
      <w:proofErr w:type="spellEnd"/>
      <w:proofErr w:type="gramEnd"/>
    </w:p>
    <w:p w14:paraId="7CD881BA" w14:textId="77777777" w:rsidR="00291C18" w:rsidRDefault="00291C18" w:rsidP="00291C18">
      <w:pPr>
        <w:pStyle w:val="ListParagraph"/>
        <w:numPr>
          <w:ilvl w:val="3"/>
          <w:numId w:val="1"/>
        </w:numPr>
      </w:pPr>
      <w:hyperlink r:id="rId9" w:history="1">
        <w:r w:rsidRPr="009C7B50">
          <w:rPr>
            <w:rStyle w:val="Hyperlink"/>
          </w:rPr>
          <w:t>meastman@teleflora.com</w:t>
        </w:r>
      </w:hyperlink>
    </w:p>
    <w:p w14:paraId="18F5B0F0" w14:textId="77777777" w:rsidR="00291C18" w:rsidRDefault="00291C18" w:rsidP="00291C18">
      <w:pPr>
        <w:pStyle w:val="ListParagraph"/>
        <w:numPr>
          <w:ilvl w:val="3"/>
          <w:numId w:val="1"/>
        </w:numPr>
      </w:pPr>
      <w:r w:rsidRPr="004964F4">
        <w:t>#T7f2r48E</w:t>
      </w:r>
      <w:proofErr w:type="gramStart"/>
      <w:r w:rsidRPr="004964F4">
        <w:t>1!&amp;</w:t>
      </w:r>
      <w:proofErr w:type="spellStart"/>
      <w:proofErr w:type="gramEnd"/>
      <w:r w:rsidRPr="004964F4">
        <w:t>J@AKYXjbMW</w:t>
      </w:r>
      <w:proofErr w:type="spellEnd"/>
      <w:r w:rsidRPr="004964F4">
        <w:t>!)</w:t>
      </w:r>
    </w:p>
    <w:p w14:paraId="28346377" w14:textId="77777777" w:rsidR="00291C18" w:rsidRDefault="00291C18" w:rsidP="00291C18">
      <w:pPr>
        <w:pStyle w:val="ListParagraph"/>
        <w:ind w:left="2520"/>
      </w:pPr>
      <w:bookmarkStart w:id="0" w:name="_GoBack"/>
      <w:bookmarkEnd w:id="0"/>
    </w:p>
    <w:p w14:paraId="77E0104A" w14:textId="77777777" w:rsidR="00D31407" w:rsidRDefault="00D31407" w:rsidP="00D31407">
      <w:pPr>
        <w:pStyle w:val="ListParagraph"/>
        <w:ind w:left="1080"/>
      </w:pPr>
    </w:p>
    <w:p w14:paraId="3373054C" w14:textId="57066C5F" w:rsidR="00D31407" w:rsidRDefault="00D31407" w:rsidP="00D3140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Rough TimeLine –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10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smb://lacnas.teleflora.org/departments/IABG/WebProduction_Teleflora/_AMP/_AMP_Notes/_TL_AMP_Blog.xlsx</w:t>
        </w:r>
      </w:hyperlink>
      <w:r>
        <w:rPr>
          <w:rFonts w:ascii="Calibri" w:hAnsi="Calibri"/>
          <w:color w:val="000000"/>
          <w:sz w:val="22"/>
          <w:szCs w:val="22"/>
        </w:rPr>
        <w:br/>
      </w:r>
    </w:p>
    <w:p w14:paraId="5E9F024F" w14:textId="29109B00" w:rsidR="00D31407" w:rsidRDefault="00D31407" w:rsidP="00D31407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AMP’d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Valentines gift guide demo (work in progress) --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11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smb://lacnas.teleflora.org/departments/IABG/WebProduction_Teleflora/_AMP/demo/valentines.html</w:t>
        </w:r>
      </w:hyperlink>
    </w:p>
    <w:p w14:paraId="7D1715CE" w14:textId="77777777" w:rsidR="00D31407" w:rsidRDefault="00D31407" w:rsidP="00D31407">
      <w:pPr>
        <w:rPr>
          <w:rFonts w:ascii="Calibri" w:hAnsi="Calibri"/>
          <w:color w:val="000000"/>
          <w:sz w:val="22"/>
          <w:szCs w:val="22"/>
        </w:rPr>
      </w:pPr>
    </w:p>
    <w:p w14:paraId="15287867" w14:textId="77777777" w:rsidR="00D31407" w:rsidRDefault="00D31407" w:rsidP="00D3140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 xml:space="preserve">Blog </w:t>
      </w:r>
      <w:proofErr w:type="spellStart"/>
      <w:r>
        <w:rPr>
          <w:rFonts w:ascii="Calibri" w:hAnsi="Calibri"/>
          <w:color w:val="000000"/>
          <w:sz w:val="22"/>
          <w:szCs w:val="22"/>
        </w:rPr>
        <w:t>Stagging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(work in progress) –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12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http://teleflorastgblog.site</w:t>
        </w:r>
      </w:hyperlink>
    </w:p>
    <w:p w14:paraId="7DAC7D74" w14:textId="77777777" w:rsidR="00D31407" w:rsidRDefault="00D31407" w:rsidP="00D31407"/>
    <w:p w14:paraId="02F6AAE4" w14:textId="66373ADA" w:rsidR="00F73222" w:rsidRPr="00F73222" w:rsidRDefault="000D54EA" w:rsidP="00D31407">
      <w:r>
        <w:t>Blog Images</w:t>
      </w:r>
      <w:r w:rsidR="00D31407">
        <w:t xml:space="preserve"> </w:t>
      </w:r>
      <w:hyperlink r:id="rId13" w:history="1">
        <w:r w:rsidRPr="00D31407">
          <w:rPr>
            <w:rFonts w:ascii="Calibri" w:hAnsi="Calibri" w:cs="Times New Roman"/>
            <w:color w:val="800080"/>
            <w:sz w:val="22"/>
            <w:szCs w:val="22"/>
            <w:u w:val="single"/>
          </w:rPr>
          <w:t>\\lacnas.teleflora.org\departments\IABG\ONLINE</w:t>
        </w:r>
      </w:hyperlink>
      <w:r w:rsidRPr="00D31407">
        <w:rPr>
          <w:rFonts w:ascii="Calibri" w:hAnsi="Calibri" w:cs="Times New Roman"/>
          <w:color w:val="1F497D"/>
          <w:sz w:val="22"/>
          <w:szCs w:val="22"/>
        </w:rPr>
        <w:t> MARKETING\SEO &amp; SOCIAL MEDIA\SEO\BLOG - teleflora</w:t>
      </w:r>
    </w:p>
    <w:p w14:paraId="6AFEB013" w14:textId="77777777" w:rsidR="00F73222" w:rsidRDefault="00F73222" w:rsidP="00F73222">
      <w:pPr>
        <w:ind w:firstLine="720"/>
      </w:pPr>
    </w:p>
    <w:p w14:paraId="3FB5BBEE" w14:textId="77777777" w:rsidR="005F04BE" w:rsidRDefault="005F04BE" w:rsidP="00F73222">
      <w:pPr>
        <w:ind w:firstLine="720"/>
      </w:pPr>
    </w:p>
    <w:p w14:paraId="4D15B383" w14:textId="427B06C3" w:rsidR="00F73222" w:rsidRDefault="00F73222" w:rsidP="00D31407"/>
    <w:sectPr w:rsidR="00F73222" w:rsidSect="005F04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5C035" w14:textId="77777777" w:rsidR="00947361" w:rsidRDefault="00947361" w:rsidP="00C310A0">
      <w:r>
        <w:separator/>
      </w:r>
    </w:p>
  </w:endnote>
  <w:endnote w:type="continuationSeparator" w:id="0">
    <w:p w14:paraId="333EAA5B" w14:textId="77777777" w:rsidR="00947361" w:rsidRDefault="00947361" w:rsidP="00C3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3ABCF" w14:textId="77777777" w:rsidR="0040427C" w:rsidRDefault="0040427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3F52" w14:textId="77777777" w:rsidR="0040427C" w:rsidRDefault="0040427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61" w14:textId="77777777" w:rsidR="0040427C" w:rsidRDefault="004042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BB81B" w14:textId="77777777" w:rsidR="00947361" w:rsidRDefault="00947361" w:rsidP="00C310A0">
      <w:r>
        <w:separator/>
      </w:r>
    </w:p>
  </w:footnote>
  <w:footnote w:type="continuationSeparator" w:id="0">
    <w:p w14:paraId="3F01EF27" w14:textId="77777777" w:rsidR="00947361" w:rsidRDefault="00947361" w:rsidP="00C310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B6176" w14:textId="77777777" w:rsidR="0040427C" w:rsidRDefault="004042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E2FF7" w14:textId="5C92E03C" w:rsidR="00EC69C3" w:rsidRDefault="00EC69C3">
    <w:pPr>
      <w:pStyle w:val="Header"/>
    </w:pPr>
    <w:r>
      <w:t xml:space="preserve">Matthew Eastman </w:t>
    </w:r>
  </w:p>
  <w:p w14:paraId="24E86993" w14:textId="4257B240" w:rsidR="00C310A0" w:rsidRDefault="00C310A0">
    <w:pPr>
      <w:pStyle w:val="Header"/>
    </w:pPr>
    <w:r>
      <w:t>AMP Road Map</w:t>
    </w:r>
    <w:r w:rsidR="00EC69C3">
      <w:t xml:space="preserve"> Notes </w:t>
    </w:r>
    <w:r>
      <w:t xml:space="preserve"> </w:t>
    </w:r>
  </w:p>
  <w:p w14:paraId="36C323C9" w14:textId="77777777" w:rsidR="00E4688A" w:rsidRDefault="00E4688A" w:rsidP="00E4688A"/>
  <w:p w14:paraId="08599494" w14:textId="3FF67B90" w:rsidR="00E4688A" w:rsidRDefault="00E4688A" w:rsidP="00E4688A">
    <w:r>
      <w:t>Next Steps</w:t>
    </w:r>
  </w:p>
  <w:p w14:paraId="32071B6E" w14:textId="55AAA8BF" w:rsidR="00100F22" w:rsidRDefault="00100F22" w:rsidP="00D31407">
    <w:pPr>
      <w:pStyle w:val="ListParagraph"/>
      <w:numPr>
        <w:ilvl w:val="1"/>
        <w:numId w:val="1"/>
      </w:numPr>
    </w:pPr>
    <w:r>
      <w:t xml:space="preserve">Installed all plugins from </w:t>
    </w:r>
    <w:proofErr w:type="spellStart"/>
    <w:r>
      <w:t>og</w:t>
    </w:r>
    <w:proofErr w:type="spellEnd"/>
    <w:r>
      <w:t xml:space="preserve"> blog</w:t>
    </w:r>
  </w:p>
  <w:p w14:paraId="7717587D" w14:textId="2423A234" w:rsidR="00100F22" w:rsidRDefault="00100F22" w:rsidP="00100F22">
    <w:pPr>
      <w:pStyle w:val="ListParagraph"/>
      <w:numPr>
        <w:ilvl w:val="2"/>
        <w:numId w:val="1"/>
      </w:numPr>
    </w:pPr>
    <w:r>
      <w:t xml:space="preserve">Do we need to configure them to see if the new AMP interferers with </w:t>
    </w:r>
    <w:proofErr w:type="gramStart"/>
    <w:r>
      <w:t>it</w:t>
    </w:r>
    <w:proofErr w:type="gramEnd"/>
  </w:p>
  <w:p w14:paraId="35821B50" w14:textId="57112FAA" w:rsidR="000B70D0" w:rsidRDefault="000B70D0" w:rsidP="000B70D0">
    <w:pPr>
      <w:pStyle w:val="ListParagraph"/>
      <w:numPr>
        <w:ilvl w:val="3"/>
        <w:numId w:val="1"/>
      </w:numPr>
    </w:pPr>
    <w:r>
      <w:t xml:space="preserve">Still need adobe analytics and content uploader, </w:t>
    </w:r>
    <w:proofErr w:type="spellStart"/>
    <w:r>
      <w:t>elegent</w:t>
    </w:r>
    <w:proofErr w:type="spellEnd"/>
    <w:r>
      <w:t xml:space="preserve"> them uploader, plugins</w:t>
    </w:r>
  </w:p>
  <w:p w14:paraId="223CBCF0" w14:textId="3D52D661" w:rsidR="00820273" w:rsidRPr="00820273" w:rsidRDefault="00820273" w:rsidP="00820273">
    <w:pPr>
      <w:pStyle w:val="ListParagraph"/>
      <w:numPr>
        <w:ilvl w:val="3"/>
        <w:numId w:val="1"/>
      </w:numPr>
      <w:rPr>
        <w:rFonts w:ascii="Times New Roman" w:eastAsia="Times New Roman" w:hAnsi="Times New Roman" w:cs="Times New Roman"/>
      </w:rPr>
    </w:pPr>
    <w:r w:rsidRPr="00820273">
      <w:rPr>
        <w:rFonts w:ascii="Lucida Grande" w:eastAsia="Times New Roman" w:hAnsi="Lucida Grande" w:cs="Lucida Grande"/>
        <w:color w:val="000000"/>
        <w:sz w:val="27"/>
        <w:szCs w:val="27"/>
      </w:rPr>
      <w:t>Jetpack requires WordPress version 4.7 or later.</w:t>
    </w:r>
  </w:p>
  <w:p w14:paraId="06127BF7" w14:textId="75F440F2" w:rsidR="00100F22" w:rsidRDefault="00100F22" w:rsidP="00100F22">
    <w:pPr>
      <w:pStyle w:val="ListParagraph"/>
      <w:numPr>
        <w:ilvl w:val="3"/>
        <w:numId w:val="1"/>
      </w:numPr>
    </w:pPr>
    <w:r>
      <w:t xml:space="preserve">all plugins on STG blog are up </w:t>
    </w:r>
    <w:proofErr w:type="spellStart"/>
    <w:r>
      <w:t>todate</w:t>
    </w:r>
    <w:proofErr w:type="spellEnd"/>
    <w:r>
      <w:t xml:space="preserve">, </w:t>
    </w:r>
    <w:proofErr w:type="spellStart"/>
    <w:r>
      <w:t>og</w:t>
    </w:r>
    <w:proofErr w:type="spellEnd"/>
    <w:r>
      <w:t xml:space="preserve"> blog is not. We should update.</w:t>
    </w:r>
  </w:p>
  <w:p w14:paraId="11390621" w14:textId="3F4174C7" w:rsidR="00D31407" w:rsidRDefault="00D31407" w:rsidP="00D31407">
    <w:pPr>
      <w:pStyle w:val="ListParagraph"/>
      <w:numPr>
        <w:ilvl w:val="1"/>
        <w:numId w:val="1"/>
      </w:numPr>
    </w:pPr>
    <w:r>
      <w:t xml:space="preserve">Install </w:t>
    </w:r>
    <w:proofErr w:type="spellStart"/>
    <w:r>
      <w:t>Wordpress</w:t>
    </w:r>
    <w:proofErr w:type="spellEnd"/>
    <w:r>
      <w:t xml:space="preserve"> amp plugins</w:t>
    </w:r>
  </w:p>
  <w:p w14:paraId="4D29BA1A" w14:textId="54D5600B" w:rsidR="00562E90" w:rsidRDefault="00562E90" w:rsidP="00D31407">
    <w:pPr>
      <w:pStyle w:val="ListParagraph"/>
      <w:numPr>
        <w:ilvl w:val="2"/>
        <w:numId w:val="1"/>
      </w:numPr>
    </w:pPr>
    <w:r>
      <w:t>2 options</w:t>
    </w:r>
  </w:p>
  <w:p w14:paraId="53ACE2E6" w14:textId="77777777" w:rsidR="00D31407" w:rsidRDefault="00D31407" w:rsidP="00D31407">
    <w:pPr>
      <w:pStyle w:val="ListParagraph"/>
      <w:numPr>
        <w:ilvl w:val="2"/>
        <w:numId w:val="1"/>
      </w:numPr>
    </w:pPr>
    <w:r>
      <w:t xml:space="preserve">Test </w:t>
    </w:r>
    <w:proofErr w:type="spellStart"/>
    <w:r>
      <w:t>Wordpress</w:t>
    </w:r>
    <w:proofErr w:type="spellEnd"/>
    <w:r>
      <w:t xml:space="preserve"> in amp validator </w:t>
    </w:r>
  </w:p>
  <w:p w14:paraId="3FDF6214" w14:textId="77777777" w:rsidR="00D31407" w:rsidRDefault="00D31407" w:rsidP="00D31407">
    <w:pPr>
      <w:pStyle w:val="ListParagraph"/>
      <w:numPr>
        <w:ilvl w:val="1"/>
        <w:numId w:val="1"/>
      </w:numPr>
    </w:pPr>
    <w:r>
      <w:t>choose between AMP Plugin's - pros and cons</w:t>
    </w:r>
  </w:p>
  <w:p w14:paraId="73D8B4A3" w14:textId="563FA27D" w:rsidR="00D31407" w:rsidRDefault="00D31407" w:rsidP="009F455B">
    <w:pPr>
      <w:pStyle w:val="ListParagraph"/>
      <w:numPr>
        <w:ilvl w:val="2"/>
        <w:numId w:val="1"/>
      </w:numPr>
    </w:pPr>
    <w:proofErr w:type="spellStart"/>
    <w:r>
      <w:t>yoast</w:t>
    </w:r>
    <w:proofErr w:type="spellEnd"/>
    <w:r>
      <w:t xml:space="preserve"> AMP automatic / SEO glue -- We would need to do a manual upgrade to a </w:t>
    </w:r>
    <w:proofErr w:type="spellStart"/>
    <w:r>
      <w:t>wordpress</w:t>
    </w:r>
    <w:proofErr w:type="spellEnd"/>
    <w:r>
      <w:t xml:space="preserve"> version above 4.6 and</w:t>
    </w:r>
  </w:p>
  <w:p w14:paraId="7D7B83B8" w14:textId="5AC89EB9" w:rsidR="009F455B" w:rsidRDefault="00947361" w:rsidP="009F455B">
    <w:pPr>
      <w:pStyle w:val="ListParagraph"/>
      <w:numPr>
        <w:ilvl w:val="3"/>
        <w:numId w:val="1"/>
      </w:numPr>
    </w:pPr>
    <w:hyperlink r:id="rId1" w:history="1">
      <w:r w:rsidR="009F455B" w:rsidRPr="00D95A09">
        <w:rPr>
          <w:rStyle w:val="Hyperlink"/>
        </w:rPr>
        <w:t>http://dominiquej.com/how-to-downgrade-wordpress-to-previous-version/</w:t>
      </w:r>
    </w:hyperlink>
  </w:p>
  <w:p w14:paraId="32EFF6C1" w14:textId="60357F88" w:rsidR="009F455B" w:rsidRPr="009F455B" w:rsidRDefault="00947361" w:rsidP="009F455B">
    <w:pPr>
      <w:pStyle w:val="ListParagraph"/>
      <w:numPr>
        <w:ilvl w:val="2"/>
        <w:numId w:val="1"/>
      </w:numPr>
      <w:rPr>
        <w:rFonts w:eastAsia="Times New Roman"/>
      </w:rPr>
    </w:pPr>
    <w:hyperlink r:id="rId2" w:history="1">
      <w:r w:rsidR="009F455B" w:rsidRPr="009F455B">
        <w:rPr>
          <w:rStyle w:val="Hyperlink"/>
          <w:rFonts w:ascii="Helvetica" w:eastAsia="Times New Roman" w:hAnsi="Helvetica"/>
          <w:i/>
          <w:iCs/>
          <w:color w:val="0073AA"/>
          <w:sz w:val="20"/>
          <w:szCs w:val="20"/>
          <w:shd w:val="clear" w:color="auto" w:fill="FFFFFF"/>
        </w:rPr>
        <w:t xml:space="preserve">Ahmed </w:t>
      </w:r>
      <w:proofErr w:type="spellStart"/>
      <w:r w:rsidR="009F455B" w:rsidRPr="009F455B">
        <w:rPr>
          <w:rStyle w:val="Hyperlink"/>
          <w:rFonts w:ascii="Helvetica" w:eastAsia="Times New Roman" w:hAnsi="Helvetica"/>
          <w:i/>
          <w:iCs/>
          <w:color w:val="0073AA"/>
          <w:sz w:val="20"/>
          <w:szCs w:val="20"/>
          <w:shd w:val="clear" w:color="auto" w:fill="FFFFFF"/>
        </w:rPr>
        <w:t>Kaludi</w:t>
      </w:r>
      <w:proofErr w:type="spellEnd"/>
      <w:r w:rsidR="009F455B" w:rsidRPr="009F455B">
        <w:rPr>
          <w:rStyle w:val="Hyperlink"/>
          <w:rFonts w:ascii="Helvetica" w:eastAsia="Times New Roman" w:hAnsi="Helvetica"/>
          <w:i/>
          <w:iCs/>
          <w:color w:val="0073AA"/>
          <w:sz w:val="20"/>
          <w:szCs w:val="20"/>
          <w:shd w:val="clear" w:color="auto" w:fill="FFFFFF"/>
        </w:rPr>
        <w:t xml:space="preserve">, Mohammed </w:t>
      </w:r>
      <w:proofErr w:type="spellStart"/>
      <w:r w:rsidR="009F455B" w:rsidRPr="009F455B">
        <w:rPr>
          <w:rStyle w:val="Hyperlink"/>
          <w:rFonts w:ascii="Helvetica" w:eastAsia="Times New Roman" w:hAnsi="Helvetica"/>
          <w:i/>
          <w:iCs/>
          <w:color w:val="0073AA"/>
          <w:sz w:val="20"/>
          <w:szCs w:val="20"/>
          <w:shd w:val="clear" w:color="auto" w:fill="FFFFFF"/>
        </w:rPr>
        <w:t>Kaludi</w:t>
      </w:r>
      <w:proofErr w:type="spellEnd"/>
    </w:hyperlink>
    <w:r w:rsidR="009F455B">
      <w:rPr>
        <w:rFonts w:eastAsia="Times New Roman"/>
      </w:rPr>
      <w:t xml:space="preserve"> version </w:t>
    </w:r>
  </w:p>
  <w:p w14:paraId="62497A56" w14:textId="01A9A169" w:rsidR="00D31407" w:rsidRDefault="00D31407" w:rsidP="00D31407">
    <w:pPr>
      <w:pStyle w:val="ListParagraph"/>
      <w:numPr>
        <w:ilvl w:val="1"/>
        <w:numId w:val="1"/>
      </w:numPr>
    </w:pPr>
    <w:r>
      <w:t xml:space="preserve">Talk about how we plan to host AMP content pages </w:t>
    </w:r>
  </w:p>
  <w:p w14:paraId="4707648F" w14:textId="370CA138" w:rsidR="00D31407" w:rsidRDefault="00D31407" w:rsidP="00D31407">
    <w:pPr>
      <w:pStyle w:val="ListParagraph"/>
      <w:numPr>
        <w:ilvl w:val="1"/>
        <w:numId w:val="1"/>
      </w:numPr>
    </w:pPr>
    <w:r>
      <w:t>Talk about AMP content page update system</w:t>
    </w:r>
  </w:p>
  <w:p w14:paraId="731BEBFC" w14:textId="77777777" w:rsidR="00D31407" w:rsidRDefault="00D31407" w:rsidP="00E4688A"/>
  <w:p w14:paraId="54009E3B" w14:textId="77777777" w:rsidR="00E4688A" w:rsidRDefault="00E4688A" w:rsidP="00734E0E">
    <w:pPr>
      <w:pStyle w:val="ListParagraph"/>
      <w:ind w:left="180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AB166" w14:textId="77777777" w:rsidR="0040427C" w:rsidRDefault="004042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F37C6"/>
    <w:multiLevelType w:val="hybridMultilevel"/>
    <w:tmpl w:val="CC6C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9190D"/>
    <w:multiLevelType w:val="hybridMultilevel"/>
    <w:tmpl w:val="684A6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C1C4A48"/>
    <w:multiLevelType w:val="hybridMultilevel"/>
    <w:tmpl w:val="E39A33B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7583667B"/>
    <w:multiLevelType w:val="hybridMultilevel"/>
    <w:tmpl w:val="9462FB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341D35"/>
    <w:multiLevelType w:val="hybridMultilevel"/>
    <w:tmpl w:val="660EA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A0"/>
    <w:rsid w:val="0007500E"/>
    <w:rsid w:val="00085B62"/>
    <w:rsid w:val="000B4F18"/>
    <w:rsid w:val="000B70D0"/>
    <w:rsid w:val="000D54EA"/>
    <w:rsid w:val="00100F22"/>
    <w:rsid w:val="00163326"/>
    <w:rsid w:val="001B5849"/>
    <w:rsid w:val="001C1258"/>
    <w:rsid w:val="001D1662"/>
    <w:rsid w:val="002708EA"/>
    <w:rsid w:val="002738EF"/>
    <w:rsid w:val="00291C18"/>
    <w:rsid w:val="00302E3F"/>
    <w:rsid w:val="003E7226"/>
    <w:rsid w:val="0040427C"/>
    <w:rsid w:val="004A36E8"/>
    <w:rsid w:val="00562E90"/>
    <w:rsid w:val="005F04BE"/>
    <w:rsid w:val="0068739A"/>
    <w:rsid w:val="006E4CFF"/>
    <w:rsid w:val="00734E0E"/>
    <w:rsid w:val="007B2ABD"/>
    <w:rsid w:val="00820273"/>
    <w:rsid w:val="008B6507"/>
    <w:rsid w:val="00947361"/>
    <w:rsid w:val="009C126E"/>
    <w:rsid w:val="009F455B"/>
    <w:rsid w:val="00A62FC2"/>
    <w:rsid w:val="00A749AE"/>
    <w:rsid w:val="00B42855"/>
    <w:rsid w:val="00C310A0"/>
    <w:rsid w:val="00D15CC5"/>
    <w:rsid w:val="00D31407"/>
    <w:rsid w:val="00D62B11"/>
    <w:rsid w:val="00DD49CA"/>
    <w:rsid w:val="00E36502"/>
    <w:rsid w:val="00E4688A"/>
    <w:rsid w:val="00EC69C3"/>
    <w:rsid w:val="00EE66BC"/>
    <w:rsid w:val="00F26763"/>
    <w:rsid w:val="00F73222"/>
    <w:rsid w:val="00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7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0A0"/>
  </w:style>
  <w:style w:type="paragraph" w:styleId="Footer">
    <w:name w:val="footer"/>
    <w:basedOn w:val="Normal"/>
    <w:link w:val="FooterChar"/>
    <w:uiPriority w:val="99"/>
    <w:unhideWhenUsed/>
    <w:rsid w:val="00C31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0A0"/>
  </w:style>
  <w:style w:type="character" w:customStyle="1" w:styleId="apple-converted-space">
    <w:name w:val="apple-converted-space"/>
    <w:basedOn w:val="DefaultParagraphFont"/>
    <w:rsid w:val="000D54EA"/>
  </w:style>
  <w:style w:type="character" w:styleId="Hyperlink">
    <w:name w:val="Hyperlink"/>
    <w:basedOn w:val="DefaultParagraphFont"/>
    <w:uiPriority w:val="99"/>
    <w:unhideWhenUsed/>
    <w:rsid w:val="000D54EA"/>
    <w:rPr>
      <w:color w:val="0000FF"/>
      <w:u w:val="single"/>
    </w:rPr>
  </w:style>
  <w:style w:type="paragraph" w:customStyle="1" w:styleId="p1">
    <w:name w:val="p1"/>
    <w:basedOn w:val="Normal"/>
    <w:rsid w:val="00D31407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eastman@teleflora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smb://lacnas.teleflora.org/departments/IABG/WebProduction_Teleflora/_AMP/_AMP_Notes/_TL_AMP_Blog.xlsx" TargetMode="External"/><Relationship Id="rId11" Type="http://schemas.openxmlformats.org/officeDocument/2006/relationships/hyperlink" Target="smb://lacnas.teleflora.org/departments/IABG/WebProduction_Teleflora/_AMP/demo/valentines.html" TargetMode="External"/><Relationship Id="rId12" Type="http://schemas.openxmlformats.org/officeDocument/2006/relationships/hyperlink" Target="http://teleflorastgblog.site" TargetMode="External"/><Relationship Id="rId13" Type="http://schemas.openxmlformats.org/officeDocument/2006/relationships/hyperlink" Target="file:///\\lacnas.teleflora.org\departments\IABG\ONLINE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elefloraFTP@teleflora.com" TargetMode="External"/><Relationship Id="rId8" Type="http://schemas.openxmlformats.org/officeDocument/2006/relationships/hyperlink" Target="mailto:esarkisov@teleflor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dominiquej.com/how-to-downgrade-wordpress-to-previous-version/" TargetMode="External"/><Relationship Id="rId2" Type="http://schemas.openxmlformats.org/officeDocument/2006/relationships/hyperlink" Target="https://ampforw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Eastman</dc:creator>
  <cp:keywords/>
  <dc:description/>
  <cp:lastModifiedBy>Matthew Eastman</cp:lastModifiedBy>
  <cp:revision>13</cp:revision>
  <dcterms:created xsi:type="dcterms:W3CDTF">2017-05-25T17:47:00Z</dcterms:created>
  <dcterms:modified xsi:type="dcterms:W3CDTF">2017-06-21T20:51:00Z</dcterms:modified>
</cp:coreProperties>
</file>