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8954" w14:textId="38A71441" w:rsidR="000A2268" w:rsidRDefault="000B45D5" w:rsidP="000B45D5">
      <w:pPr>
        <w:pStyle w:val="Heading1"/>
      </w:pPr>
      <w:r>
        <w:t>Adding Regions</w:t>
      </w:r>
    </w:p>
    <w:p w14:paraId="1FA08848" w14:textId="4358BD2C" w:rsidR="000B45D5" w:rsidRDefault="00CF5570" w:rsidP="00951A4D">
      <w:pPr>
        <w:pStyle w:val="NoSpacing"/>
      </w:pPr>
      <w:r>
        <w:t xml:space="preserve">To add a new region, add a new entry into the </w:t>
      </w:r>
      <w:r w:rsidR="00F84680">
        <w:t>“regions” array within the “</w:t>
      </w:r>
      <w:r w:rsidR="00313DC3">
        <w:t>/ASSETS/CONFIGS/</w:t>
      </w:r>
      <w:proofErr w:type="spellStart"/>
      <w:r w:rsidR="00F84680">
        <w:t>regions.json</w:t>
      </w:r>
      <w:proofErr w:type="spellEnd"/>
      <w:r w:rsidR="00F84680">
        <w:t>” file.</w:t>
      </w:r>
    </w:p>
    <w:p w14:paraId="2E8F353C" w14:textId="47CA101E" w:rsidR="00951A4D" w:rsidRDefault="00CC6B53" w:rsidP="00951A4D">
      <w:pPr>
        <w:pStyle w:val="NoSpacing"/>
      </w:pPr>
      <w:r>
        <w:t>All parameters are required unless stated otherwise.</w:t>
      </w:r>
    </w:p>
    <w:p w14:paraId="58B66002" w14:textId="029DD53A" w:rsidR="00F84680" w:rsidRDefault="00F84680" w:rsidP="00951A4D">
      <w:pPr>
        <w:pStyle w:val="Heading3"/>
      </w:pPr>
      <w:r>
        <w:t>Parameters available for new regions are:</w:t>
      </w:r>
    </w:p>
    <w:p w14:paraId="11627F54" w14:textId="6913EE7F" w:rsidR="00F84680" w:rsidRDefault="00F84680" w:rsidP="00F84680">
      <w:pPr>
        <w:pStyle w:val="ListParagraph"/>
        <w:numPr>
          <w:ilvl w:val="0"/>
          <w:numId w:val="1"/>
        </w:numPr>
      </w:pPr>
      <w:r>
        <w:t>“name” – a short string used for the display name of the region.</w:t>
      </w:r>
    </w:p>
    <w:p w14:paraId="07233BF1" w14:textId="15518731" w:rsidR="00F84680" w:rsidRDefault="00F84680" w:rsidP="00F84680">
      <w:pPr>
        <w:pStyle w:val="ListParagraph"/>
        <w:numPr>
          <w:ilvl w:val="0"/>
          <w:numId w:val="1"/>
        </w:numPr>
      </w:pPr>
      <w:r>
        <w:t>“description” – a medium length string used for a description of the region.</w:t>
      </w:r>
    </w:p>
    <w:p w14:paraId="2DAF042B" w14:textId="0A755247" w:rsidR="00CE5022" w:rsidRDefault="00F84680" w:rsidP="00CE5022">
      <w:pPr>
        <w:pStyle w:val="ListParagraph"/>
        <w:numPr>
          <w:ilvl w:val="0"/>
          <w:numId w:val="1"/>
        </w:numPr>
      </w:pPr>
      <w:r>
        <w:t>“</w:t>
      </w:r>
      <w:proofErr w:type="spellStart"/>
      <w:r>
        <w:t>region_id</w:t>
      </w:r>
      <w:proofErr w:type="spellEnd"/>
      <w:r>
        <w:t xml:space="preserve">” – a </w:t>
      </w:r>
      <w:r w:rsidRPr="00F84680">
        <w:rPr>
          <w:b/>
        </w:rPr>
        <w:t>unique</w:t>
      </w:r>
      <w:r>
        <w:t xml:space="preserve"> </w:t>
      </w:r>
      <w:r w:rsidR="00BF6822">
        <w:t xml:space="preserve">integer </w:t>
      </w:r>
      <w:r>
        <w:t>identifier for the region, easiest is to use one up from the previous entry.</w:t>
      </w:r>
    </w:p>
    <w:p w14:paraId="51E22550" w14:textId="22A439F7" w:rsidR="00CE5022" w:rsidRDefault="00CE5022" w:rsidP="00CE5022">
      <w:pPr>
        <w:pStyle w:val="Heading3"/>
      </w:pPr>
      <w:r>
        <w:t>Resources required for new regions:</w:t>
      </w:r>
    </w:p>
    <w:p w14:paraId="6BEFC5A6" w14:textId="2DD93254" w:rsidR="00313DC3" w:rsidRDefault="00CE5022" w:rsidP="00F84680">
      <w:r>
        <w:t xml:space="preserve">No resources are required to add a region other than the </w:t>
      </w:r>
      <w:r w:rsidR="00313DC3">
        <w:t>information as</w:t>
      </w:r>
      <w:r>
        <w:t xml:space="preserve"> specified above.</w:t>
      </w:r>
    </w:p>
    <w:p w14:paraId="53C78779" w14:textId="67E598A5" w:rsidR="00F84680" w:rsidRDefault="00F84680" w:rsidP="00F84680">
      <w:pPr>
        <w:pStyle w:val="Heading1"/>
      </w:pPr>
      <w:r>
        <w:t>Adding Locations</w:t>
      </w:r>
    </w:p>
    <w:p w14:paraId="2E4B1F2E" w14:textId="32711345" w:rsidR="00CC6B53" w:rsidRDefault="00142E23" w:rsidP="00951A4D">
      <w:pPr>
        <w:pStyle w:val="NoSpacing"/>
      </w:pPr>
      <w:r>
        <w:t xml:space="preserve">To add a new location to a region, add an entry to the “locations” array in </w:t>
      </w:r>
      <w:r w:rsidR="00313DC3">
        <w:t>“/ASSETS/CONFIGS/</w:t>
      </w:r>
      <w:proofErr w:type="spellStart"/>
      <w:r>
        <w:t>locations.json</w:t>
      </w:r>
      <w:proofErr w:type="spellEnd"/>
      <w:r>
        <w:t>”.</w:t>
      </w:r>
      <w:r w:rsidR="00CC6B53" w:rsidRPr="00CC6B53">
        <w:t xml:space="preserve"> </w:t>
      </w:r>
    </w:p>
    <w:p w14:paraId="00347D8F" w14:textId="702B4A30" w:rsidR="00951A4D" w:rsidRDefault="00CC6B53" w:rsidP="00951A4D">
      <w:pPr>
        <w:pStyle w:val="NoSpacing"/>
      </w:pPr>
      <w:r>
        <w:t>All parameters are required unless stated otherwise.</w:t>
      </w:r>
    </w:p>
    <w:p w14:paraId="4974A4A8" w14:textId="383E050F" w:rsidR="00142E23" w:rsidRDefault="00142E23" w:rsidP="00951A4D">
      <w:pPr>
        <w:pStyle w:val="Heading3"/>
      </w:pPr>
      <w:r>
        <w:t>Parameters available for new locations are:</w:t>
      </w:r>
    </w:p>
    <w:p w14:paraId="3E54EE8F" w14:textId="5C03E5B5" w:rsidR="00142E23" w:rsidRDefault="00142E23" w:rsidP="00142E23">
      <w:pPr>
        <w:pStyle w:val="ListParagraph"/>
        <w:numPr>
          <w:ilvl w:val="0"/>
          <w:numId w:val="2"/>
        </w:numPr>
      </w:pPr>
      <w:r>
        <w:t>“name” – a short string used for the display name of the location.</w:t>
      </w:r>
    </w:p>
    <w:p w14:paraId="1C903490" w14:textId="032706F4" w:rsidR="00142E23" w:rsidRDefault="00142E23" w:rsidP="00142E23">
      <w:pPr>
        <w:pStyle w:val="ListParagraph"/>
        <w:numPr>
          <w:ilvl w:val="0"/>
          <w:numId w:val="2"/>
        </w:numPr>
      </w:pPr>
      <w:r>
        <w:t>“description” – a medium length string used for a description of the location.</w:t>
      </w:r>
    </w:p>
    <w:p w14:paraId="0B426695" w14:textId="051E7114" w:rsidR="00142E23" w:rsidRDefault="00142E23" w:rsidP="00142E23">
      <w:pPr>
        <w:pStyle w:val="ListParagraph"/>
        <w:numPr>
          <w:ilvl w:val="0"/>
          <w:numId w:val="2"/>
        </w:numPr>
      </w:pPr>
      <w:r>
        <w:t>“</w:t>
      </w:r>
      <w:proofErr w:type="spellStart"/>
      <w:r>
        <w:t>key_points</w:t>
      </w:r>
      <w:proofErr w:type="spellEnd"/>
      <w:r>
        <w:t>” – a</w:t>
      </w:r>
      <w:r w:rsidR="00BF6822">
        <w:t xml:space="preserve"> string</w:t>
      </w:r>
      <w:r>
        <w:t xml:space="preserve"> array of key points about the region, displayed as bullet points in the application. There is no limit to the number of key points.</w:t>
      </w:r>
    </w:p>
    <w:p w14:paraId="29D23197" w14:textId="3AB4716B" w:rsidR="00142E23" w:rsidRDefault="00142E23" w:rsidP="00142E23">
      <w:pPr>
        <w:pStyle w:val="ListParagraph"/>
        <w:numPr>
          <w:ilvl w:val="0"/>
          <w:numId w:val="2"/>
        </w:numPr>
      </w:pPr>
      <w:r>
        <w:t xml:space="preserve">“region” – the </w:t>
      </w:r>
      <w:proofErr w:type="spellStart"/>
      <w:r>
        <w:t>region_id</w:t>
      </w:r>
      <w:proofErr w:type="spellEnd"/>
      <w:r>
        <w:t xml:space="preserve"> to group this location under, specified in the “</w:t>
      </w:r>
      <w:proofErr w:type="spellStart"/>
      <w:proofErr w:type="gramStart"/>
      <w:r>
        <w:t>regions.json</w:t>
      </w:r>
      <w:proofErr w:type="spellEnd"/>
      <w:proofErr w:type="gramEnd"/>
      <w:r>
        <w:t>” file.</w:t>
      </w:r>
    </w:p>
    <w:p w14:paraId="376FDF87" w14:textId="405FFF6E" w:rsidR="00142E23" w:rsidRDefault="00142E23" w:rsidP="00142E23">
      <w:pPr>
        <w:pStyle w:val="ListParagraph"/>
        <w:numPr>
          <w:ilvl w:val="0"/>
          <w:numId w:val="2"/>
        </w:numPr>
      </w:pPr>
      <w:r>
        <w:t>“</w:t>
      </w:r>
      <w:proofErr w:type="spellStart"/>
      <w:r>
        <w:t>location_id</w:t>
      </w:r>
      <w:proofErr w:type="spellEnd"/>
      <w:r>
        <w:t xml:space="preserve">” – a </w:t>
      </w:r>
      <w:r w:rsidRPr="00F84680">
        <w:rPr>
          <w:b/>
        </w:rPr>
        <w:t>unique</w:t>
      </w:r>
      <w:r>
        <w:t xml:space="preserve"> </w:t>
      </w:r>
      <w:r w:rsidR="00BF6822">
        <w:t xml:space="preserve">integer </w:t>
      </w:r>
      <w:r>
        <w:t>identifier for the location, easiest is to use one up from the previous entry.</w:t>
      </w:r>
    </w:p>
    <w:p w14:paraId="1F423CB6" w14:textId="6E3A4522" w:rsidR="00142E23" w:rsidRDefault="00BF6822" w:rsidP="00142E23">
      <w:pPr>
        <w:pStyle w:val="ListParagraph"/>
        <w:numPr>
          <w:ilvl w:val="0"/>
          <w:numId w:val="2"/>
        </w:numPr>
      </w:pPr>
      <w:r>
        <w:t>“</w:t>
      </w:r>
      <w:proofErr w:type="spellStart"/>
      <w:r>
        <w:t>is_pointcloud</w:t>
      </w:r>
      <w:proofErr w:type="spellEnd"/>
      <w:r>
        <w:t xml:space="preserve">” – does this location contain </w:t>
      </w:r>
      <w:proofErr w:type="spellStart"/>
      <w:r>
        <w:t>pointcloud</w:t>
      </w:r>
      <w:proofErr w:type="spellEnd"/>
      <w:r>
        <w:t xml:space="preserve"> data? Boolean true/false.</w:t>
      </w:r>
    </w:p>
    <w:p w14:paraId="4C7B0C42" w14:textId="22556659" w:rsidR="00BF6822" w:rsidRPr="008647AF" w:rsidRDefault="008647AF" w:rsidP="00142E23">
      <w:pPr>
        <w:pStyle w:val="ListParagraph"/>
        <w:numPr>
          <w:ilvl w:val="0"/>
          <w:numId w:val="2"/>
        </w:numPr>
      </w:pPr>
      <w:r>
        <w:t xml:space="preserve">“filename” – the name of the folder the </w:t>
      </w:r>
      <w:proofErr w:type="spellStart"/>
      <w:r>
        <w:t>pointcloud</w:t>
      </w:r>
      <w:proofErr w:type="spellEnd"/>
      <w:r>
        <w:t xml:space="preserve"> is contained in. </w:t>
      </w:r>
      <w:r w:rsidRPr="008647AF">
        <w:rPr>
          <w:b/>
        </w:rPr>
        <w:t>Only required if “</w:t>
      </w:r>
      <w:proofErr w:type="spellStart"/>
      <w:r w:rsidRPr="008647AF">
        <w:rPr>
          <w:b/>
        </w:rPr>
        <w:t>is_pointcloud</w:t>
      </w:r>
      <w:proofErr w:type="spellEnd"/>
      <w:r w:rsidRPr="008647AF">
        <w:rPr>
          <w:b/>
        </w:rPr>
        <w:t>” is true.</w:t>
      </w:r>
    </w:p>
    <w:p w14:paraId="0859FB1A" w14:textId="3FBF92E3" w:rsidR="008647AF" w:rsidRPr="00F84680" w:rsidRDefault="008647AF" w:rsidP="008647AF">
      <w:pPr>
        <w:pStyle w:val="ListParagraph"/>
        <w:numPr>
          <w:ilvl w:val="0"/>
          <w:numId w:val="2"/>
        </w:numPr>
      </w:pPr>
      <w:r>
        <w:t>“</w:t>
      </w:r>
      <w:proofErr w:type="spellStart"/>
      <w:r>
        <w:t>z_offset</w:t>
      </w:r>
      <w:proofErr w:type="spellEnd"/>
      <w:r>
        <w:t xml:space="preserve">” – an offset of the height of the </w:t>
      </w:r>
      <w:proofErr w:type="spellStart"/>
      <w:r>
        <w:t>pointcloud</w:t>
      </w:r>
      <w:proofErr w:type="spellEnd"/>
      <w:r>
        <w:t xml:space="preserve"> to the map.</w:t>
      </w:r>
      <w:r w:rsidRPr="008647AF">
        <w:rPr>
          <w:b/>
        </w:rPr>
        <w:t xml:space="preserve"> Only required if “</w:t>
      </w:r>
      <w:proofErr w:type="spellStart"/>
      <w:r w:rsidRPr="008647AF">
        <w:rPr>
          <w:b/>
        </w:rPr>
        <w:t>is_pointcloud</w:t>
      </w:r>
      <w:proofErr w:type="spellEnd"/>
      <w:r w:rsidRPr="008647AF">
        <w:rPr>
          <w:b/>
        </w:rPr>
        <w:t>” is true.</w:t>
      </w:r>
    </w:p>
    <w:p w14:paraId="04814A85" w14:textId="77777777" w:rsidR="008647AF" w:rsidRPr="00F84680" w:rsidRDefault="008647AF" w:rsidP="008647AF">
      <w:pPr>
        <w:pStyle w:val="ListParagraph"/>
        <w:numPr>
          <w:ilvl w:val="0"/>
          <w:numId w:val="2"/>
        </w:numPr>
      </w:pPr>
      <w:r>
        <w:t xml:space="preserve">“videos” – an array of videos within the location. </w:t>
      </w:r>
      <w:r w:rsidRPr="008647AF">
        <w:rPr>
          <w:b/>
        </w:rPr>
        <w:t>Only required if “</w:t>
      </w:r>
      <w:proofErr w:type="spellStart"/>
      <w:r w:rsidRPr="008647AF">
        <w:rPr>
          <w:b/>
        </w:rPr>
        <w:t>is_pointcloud</w:t>
      </w:r>
      <w:proofErr w:type="spellEnd"/>
      <w:r w:rsidRPr="008647AF">
        <w:rPr>
          <w:b/>
        </w:rPr>
        <w:t>” is true.</w:t>
      </w:r>
    </w:p>
    <w:p w14:paraId="41441AF4" w14:textId="707C7E24" w:rsidR="008647AF" w:rsidRDefault="008647AF" w:rsidP="008647AF">
      <w:pPr>
        <w:pStyle w:val="ListParagraph"/>
        <w:numPr>
          <w:ilvl w:val="1"/>
          <w:numId w:val="2"/>
        </w:numPr>
      </w:pPr>
      <w:r>
        <w:t xml:space="preserve">“title” – </w:t>
      </w:r>
      <w:r w:rsidR="00CC6B53">
        <w:t>a short string used as the</w:t>
      </w:r>
      <w:r>
        <w:t xml:space="preserve"> title of the video</w:t>
      </w:r>
      <w:r w:rsidR="00CC6B53">
        <w:t>.</w:t>
      </w:r>
    </w:p>
    <w:p w14:paraId="73000DD5" w14:textId="03EBB484" w:rsidR="00CC6B53" w:rsidRDefault="00CC6B53" w:rsidP="008647AF">
      <w:pPr>
        <w:pStyle w:val="ListParagraph"/>
        <w:numPr>
          <w:ilvl w:val="1"/>
          <w:numId w:val="2"/>
        </w:numPr>
      </w:pPr>
      <w:r>
        <w:t xml:space="preserve">“filename” – the filename of the video, used for video, thumbnail and </w:t>
      </w:r>
      <w:proofErr w:type="spellStart"/>
      <w:r>
        <w:t>gps</w:t>
      </w:r>
      <w:proofErr w:type="spellEnd"/>
      <w:r>
        <w:t xml:space="preserve"> data files.</w:t>
      </w:r>
    </w:p>
    <w:p w14:paraId="0478F024" w14:textId="5DE5D166" w:rsidR="00CC6B53" w:rsidRDefault="00CC6B53" w:rsidP="008647AF">
      <w:pPr>
        <w:pStyle w:val="ListParagraph"/>
        <w:numPr>
          <w:ilvl w:val="1"/>
          <w:numId w:val="2"/>
        </w:numPr>
      </w:pPr>
      <w:r>
        <w:t xml:space="preserve">“offset” – an array of </w:t>
      </w:r>
      <w:proofErr w:type="gramStart"/>
      <w:r>
        <w:t>X,Y</w:t>
      </w:r>
      <w:proofErr w:type="gramEnd"/>
      <w:r>
        <w:t>,Z values to offset the video by.</w:t>
      </w:r>
    </w:p>
    <w:p w14:paraId="549F1AFB" w14:textId="06E83ADC" w:rsidR="00CC6B53" w:rsidRPr="00CC6B53" w:rsidRDefault="00CC6B53" w:rsidP="00CC6B53">
      <w:pPr>
        <w:pStyle w:val="ListParagraph"/>
        <w:numPr>
          <w:ilvl w:val="0"/>
          <w:numId w:val="2"/>
        </w:numPr>
      </w:pPr>
      <w:r>
        <w:t>“</w:t>
      </w:r>
      <w:proofErr w:type="spellStart"/>
      <w:r>
        <w:t>gps</w:t>
      </w:r>
      <w:proofErr w:type="spellEnd"/>
      <w:r>
        <w:t xml:space="preserve">” – the GPS position of the location. </w:t>
      </w:r>
      <w:r w:rsidRPr="00CC6B53">
        <w:rPr>
          <w:b/>
        </w:rPr>
        <w:t>Only required if “</w:t>
      </w:r>
      <w:proofErr w:type="spellStart"/>
      <w:r w:rsidRPr="00CC6B53">
        <w:rPr>
          <w:b/>
        </w:rPr>
        <w:t>is_pointcloud</w:t>
      </w:r>
      <w:proofErr w:type="spellEnd"/>
      <w:r w:rsidRPr="00CC6B53">
        <w:rPr>
          <w:b/>
        </w:rPr>
        <w:t>” is false.</w:t>
      </w:r>
    </w:p>
    <w:p w14:paraId="1626AE44" w14:textId="1150701B" w:rsidR="00CC6B53" w:rsidRDefault="00CE5022" w:rsidP="00CE5022">
      <w:pPr>
        <w:pStyle w:val="Heading3"/>
      </w:pPr>
      <w:r>
        <w:t>Resources required for new locations:</w:t>
      </w:r>
    </w:p>
    <w:p w14:paraId="55E97833" w14:textId="20935670" w:rsidR="00CE5022" w:rsidRDefault="00313DC3" w:rsidP="00313DC3">
      <w:r>
        <w:t xml:space="preserve">No resources are required for adding a basic location other than the information specified above. However, if you wish to add videos or </w:t>
      </w:r>
      <w:proofErr w:type="spellStart"/>
      <w:r>
        <w:t>pointcloud</w:t>
      </w:r>
      <w:proofErr w:type="spellEnd"/>
      <w:r>
        <w:t xml:space="preserve"> data, follow the details below.</w:t>
      </w:r>
    </w:p>
    <w:p w14:paraId="4F67BFB5" w14:textId="19FBF00A" w:rsidR="00313DC3" w:rsidRDefault="00313DC3" w:rsidP="00313DC3">
      <w:pPr>
        <w:pStyle w:val="ListParagraph"/>
        <w:numPr>
          <w:ilvl w:val="0"/>
          <w:numId w:val="5"/>
        </w:numPr>
      </w:pPr>
      <w:proofErr w:type="spellStart"/>
      <w:r>
        <w:t>Pointcloud</w:t>
      </w:r>
      <w:proofErr w:type="spellEnd"/>
      <w:r>
        <w:t xml:space="preserve"> data</w:t>
      </w:r>
    </w:p>
    <w:p w14:paraId="713479CF" w14:textId="1D76BA7C" w:rsidR="00313DC3" w:rsidRDefault="00313DC3" w:rsidP="00313DC3">
      <w:pPr>
        <w:pStyle w:val="ListParagraph"/>
        <w:numPr>
          <w:ilvl w:val="1"/>
          <w:numId w:val="5"/>
        </w:numPr>
      </w:pPr>
      <w:r>
        <w:t xml:space="preserve">To add a new </w:t>
      </w:r>
      <w:proofErr w:type="spellStart"/>
      <w:r>
        <w:t>pointcloud</w:t>
      </w:r>
      <w:proofErr w:type="spellEnd"/>
      <w:r>
        <w:t xml:space="preserve">, download the </w:t>
      </w:r>
      <w:proofErr w:type="spellStart"/>
      <w:r>
        <w:t>Potree</w:t>
      </w:r>
      <w:proofErr w:type="spellEnd"/>
      <w:r>
        <w:t xml:space="preserve"> Converter. Copy your LAS file into the converter’s base folder and run the converter accordingly to convert the LAS into a </w:t>
      </w:r>
      <w:proofErr w:type="spellStart"/>
      <w:r>
        <w:t>Potree</w:t>
      </w:r>
      <w:proofErr w:type="spellEnd"/>
      <w:r>
        <w:t xml:space="preserve">-useable format. Once done, copy the converted folder (without the HTML file) and place it in </w:t>
      </w:r>
      <w:r w:rsidR="00F10CA3">
        <w:t>“</w:t>
      </w:r>
      <w:r>
        <w:t>\</w:t>
      </w:r>
      <w:r w:rsidRPr="00313DC3">
        <w:t>ASSETS\POINTCLOUDS</w:t>
      </w:r>
      <w:r>
        <w:t>\</w:t>
      </w:r>
      <w:r w:rsidR="00F10CA3">
        <w:t>”</w:t>
      </w:r>
      <w:r>
        <w:t>.</w:t>
      </w:r>
    </w:p>
    <w:p w14:paraId="7589B0F6" w14:textId="3BA3C3F2" w:rsidR="00313DC3" w:rsidRDefault="00313DC3" w:rsidP="00313DC3">
      <w:pPr>
        <w:pStyle w:val="ListParagraph"/>
        <w:numPr>
          <w:ilvl w:val="0"/>
          <w:numId w:val="5"/>
        </w:numPr>
      </w:pPr>
      <w:r>
        <w:t>Video data</w:t>
      </w:r>
    </w:p>
    <w:p w14:paraId="14A0FD86" w14:textId="05C1C448" w:rsidR="00313DC3" w:rsidRDefault="00313DC3" w:rsidP="00313DC3">
      <w:pPr>
        <w:pStyle w:val="ListParagraph"/>
        <w:numPr>
          <w:ilvl w:val="1"/>
          <w:numId w:val="5"/>
        </w:numPr>
      </w:pPr>
      <w:r>
        <w:t>To add a new video, other than the information specified above, you also need the resources. This includes:</w:t>
      </w:r>
    </w:p>
    <w:p w14:paraId="7593BBBF" w14:textId="59EBF9A2" w:rsidR="00313DC3" w:rsidRDefault="00313DC3" w:rsidP="00313DC3">
      <w:pPr>
        <w:pStyle w:val="ListParagraph"/>
        <w:numPr>
          <w:ilvl w:val="2"/>
          <w:numId w:val="5"/>
        </w:numPr>
      </w:pPr>
      <w:proofErr w:type="gramStart"/>
      <w:r>
        <w:t>The video file,</w:t>
      </w:r>
      <w:proofErr w:type="gramEnd"/>
      <w:r>
        <w:t xml:space="preserve"> compressed to two variations via Handbrake (the Handbrake configurations can be found on GitHub in the “Resources” folder). The less compressed file must keep the original DJI name, while the further compressed version must keep the original DJI name and have “_mobile” appended. Both files should be MP4 format.</w:t>
      </w:r>
    </w:p>
    <w:p w14:paraId="4CD4B144" w14:textId="2DC368D5" w:rsidR="00313DC3" w:rsidRDefault="00313DC3" w:rsidP="00313DC3">
      <w:pPr>
        <w:pStyle w:val="ListParagraph"/>
        <w:numPr>
          <w:ilvl w:val="2"/>
          <w:numId w:val="5"/>
        </w:numPr>
      </w:pPr>
      <w:r>
        <w:t>The GPS data, in both SRT and CSV format (from the DJI dro</w:t>
      </w:r>
      <w:bookmarkStart w:id="0" w:name="_GoBack"/>
      <w:bookmarkEnd w:id="0"/>
      <w:r>
        <w:t xml:space="preserve">ne </w:t>
      </w:r>
      <w:r w:rsidR="00AA0798">
        <w:t>and Litchi respectively</w:t>
      </w:r>
      <w:r>
        <w:t>). These must be saved under the DJI video filename</w:t>
      </w:r>
      <w:r w:rsidR="00AA0798">
        <w:t xml:space="preserve">. SRT is required, however </w:t>
      </w:r>
      <w:r w:rsidR="00AA0798" w:rsidRPr="00AA0798">
        <w:rPr>
          <w:b/>
        </w:rPr>
        <w:t>CSV is optional</w:t>
      </w:r>
      <w:r w:rsidR="00AA0798">
        <w:t>.</w:t>
      </w:r>
    </w:p>
    <w:p w14:paraId="7028E869" w14:textId="30C00777" w:rsidR="00313DC3" w:rsidRDefault="00313DC3" w:rsidP="00313DC3">
      <w:pPr>
        <w:pStyle w:val="ListParagraph"/>
        <w:numPr>
          <w:ilvl w:val="2"/>
          <w:numId w:val="5"/>
        </w:numPr>
      </w:pPr>
      <w:r>
        <w:t xml:space="preserve">A thumbnail, this is ideally a </w:t>
      </w:r>
      <w:proofErr w:type="gramStart"/>
      <w:r>
        <w:t>low resolution</w:t>
      </w:r>
      <w:proofErr w:type="gramEnd"/>
      <w:r>
        <w:t xml:space="preserve"> image – typically the first frame of the video. This must be saved with the filename of the DJI video and a PNG extension.</w:t>
      </w:r>
    </w:p>
    <w:p w14:paraId="51EB3E7E" w14:textId="42B7A43F" w:rsidR="00313DC3" w:rsidRPr="00CE5022" w:rsidRDefault="00313DC3" w:rsidP="00313DC3">
      <w:pPr>
        <w:pStyle w:val="ListParagraph"/>
        <w:numPr>
          <w:ilvl w:val="1"/>
          <w:numId w:val="5"/>
        </w:numPr>
      </w:pPr>
      <w:r>
        <w:t xml:space="preserve">All video resources must be placed in </w:t>
      </w:r>
      <w:r w:rsidR="00F10CA3">
        <w:t>“</w:t>
      </w:r>
      <w:r>
        <w:t>\ASSETS\VIDEOS\</w:t>
      </w:r>
      <w:r w:rsidR="00F10CA3">
        <w:t>”</w:t>
      </w:r>
      <w:r>
        <w:t xml:space="preserve"> within a folder matching the name of the </w:t>
      </w:r>
      <w:proofErr w:type="spellStart"/>
      <w:r>
        <w:t>pointcloud</w:t>
      </w:r>
      <w:proofErr w:type="spellEnd"/>
      <w:r>
        <w:t xml:space="preserve"> data folder.</w:t>
      </w:r>
    </w:p>
    <w:p w14:paraId="6E31C9C5" w14:textId="7F2882E0" w:rsidR="00CC6B53" w:rsidRDefault="00CC6B53" w:rsidP="00CC6B53">
      <w:pPr>
        <w:pStyle w:val="Heading1"/>
      </w:pPr>
      <w:r>
        <w:lastRenderedPageBreak/>
        <w:t>Adding Lines</w:t>
      </w:r>
    </w:p>
    <w:p w14:paraId="7817E669" w14:textId="26ECAC8F" w:rsidR="00CC6B53" w:rsidRDefault="00CC6B53" w:rsidP="00951A4D">
      <w:pPr>
        <w:pStyle w:val="NoSpacing"/>
      </w:pPr>
      <w:r>
        <w:t xml:space="preserve">To add new lines in the regional view, add an entry to the “lines” array in the </w:t>
      </w:r>
      <w:r w:rsidR="00313DC3">
        <w:t>“/ASSETS/CONFIGS/</w:t>
      </w:r>
      <w:proofErr w:type="spellStart"/>
      <w:r>
        <w:t>lines.json</w:t>
      </w:r>
      <w:proofErr w:type="spellEnd"/>
      <w:r>
        <w:t>” file.</w:t>
      </w:r>
      <w:r w:rsidRPr="00CC6B53">
        <w:t xml:space="preserve"> </w:t>
      </w:r>
    </w:p>
    <w:p w14:paraId="5031BCBE" w14:textId="78C18E8B" w:rsidR="00CC6B53" w:rsidRDefault="00CC6B53" w:rsidP="00951A4D">
      <w:pPr>
        <w:pStyle w:val="NoSpacing"/>
      </w:pPr>
      <w:r>
        <w:t>All parameters are required unless stated otherwise.</w:t>
      </w:r>
    </w:p>
    <w:p w14:paraId="34866229" w14:textId="77777777" w:rsidR="00951A4D" w:rsidRDefault="00951A4D" w:rsidP="00951A4D">
      <w:pPr>
        <w:pStyle w:val="NoSpacing"/>
      </w:pPr>
    </w:p>
    <w:p w14:paraId="481FB711" w14:textId="0D4F138C" w:rsidR="00CC6B53" w:rsidRPr="00951A4D" w:rsidRDefault="00CC6B53" w:rsidP="00951A4D">
      <w:pPr>
        <w:pStyle w:val="Heading3"/>
      </w:pPr>
      <w:r w:rsidRPr="00951A4D">
        <w:t xml:space="preserve">Parameters available for </w:t>
      </w:r>
      <w:r w:rsidR="00BB72FF">
        <w:t xml:space="preserve">new </w:t>
      </w:r>
      <w:r w:rsidRPr="00951A4D">
        <w:t>lines are:</w:t>
      </w:r>
    </w:p>
    <w:p w14:paraId="49CD01C3" w14:textId="503F9CE2" w:rsidR="00CC6B53" w:rsidRDefault="00CC6B53" w:rsidP="00CC6B53">
      <w:pPr>
        <w:pStyle w:val="ListParagraph"/>
        <w:numPr>
          <w:ilvl w:val="0"/>
          <w:numId w:val="3"/>
        </w:numPr>
      </w:pPr>
      <w:r>
        <w:t>“from” – the “</w:t>
      </w:r>
      <w:proofErr w:type="spellStart"/>
      <w:r>
        <w:t>location_id</w:t>
      </w:r>
      <w:proofErr w:type="spellEnd"/>
      <w:r>
        <w:t>” to start the line from, specified in the “</w:t>
      </w:r>
      <w:proofErr w:type="spellStart"/>
      <w:proofErr w:type="gramStart"/>
      <w:r>
        <w:t>locations.json</w:t>
      </w:r>
      <w:proofErr w:type="spellEnd"/>
      <w:proofErr w:type="gramEnd"/>
      <w:r>
        <w:t>” file.</w:t>
      </w:r>
    </w:p>
    <w:p w14:paraId="1E19373E" w14:textId="2CBC1DE5" w:rsidR="00CC6B53" w:rsidRDefault="00CC6B53" w:rsidP="00CC6B53">
      <w:pPr>
        <w:pStyle w:val="ListParagraph"/>
        <w:numPr>
          <w:ilvl w:val="0"/>
          <w:numId w:val="3"/>
        </w:numPr>
      </w:pPr>
      <w:r>
        <w:t>“to” – the “</w:t>
      </w:r>
      <w:proofErr w:type="spellStart"/>
      <w:r>
        <w:t>location_id</w:t>
      </w:r>
      <w:proofErr w:type="spellEnd"/>
      <w:r>
        <w:t>” to end the line at, specified in the “</w:t>
      </w:r>
      <w:proofErr w:type="spellStart"/>
      <w:proofErr w:type="gramStart"/>
      <w:r>
        <w:t>locations.json</w:t>
      </w:r>
      <w:proofErr w:type="spellEnd"/>
      <w:proofErr w:type="gramEnd"/>
      <w:r>
        <w:t>” file.</w:t>
      </w:r>
    </w:p>
    <w:p w14:paraId="555EEB9D" w14:textId="006C9BC8" w:rsidR="00CC6B53" w:rsidRPr="00313DC3" w:rsidRDefault="00CC6B53" w:rsidP="00CC6B53">
      <w:pPr>
        <w:pStyle w:val="ListParagraph"/>
        <w:numPr>
          <w:ilvl w:val="0"/>
          <w:numId w:val="3"/>
        </w:numPr>
      </w:pPr>
      <w:r>
        <w:t xml:space="preserve">“text” – the </w:t>
      </w:r>
      <w:r w:rsidR="002529BB">
        <w:t xml:space="preserve">short </w:t>
      </w:r>
      <w:r>
        <w:t xml:space="preserve">text </w:t>
      </w:r>
      <w:r w:rsidR="00CB17C7">
        <w:t xml:space="preserve">string </w:t>
      </w:r>
      <w:r>
        <w:t xml:space="preserve">to display on the line annotation. </w:t>
      </w:r>
      <w:r w:rsidRPr="00CC6B53">
        <w:rPr>
          <w:b/>
        </w:rPr>
        <w:t>An optional parameter.</w:t>
      </w:r>
    </w:p>
    <w:p w14:paraId="61A10446" w14:textId="1B839BD9" w:rsidR="00313DC3" w:rsidRDefault="00313DC3" w:rsidP="00BB72FF">
      <w:pPr>
        <w:pStyle w:val="Heading3"/>
      </w:pPr>
      <w:r>
        <w:t xml:space="preserve">Resources required for </w:t>
      </w:r>
      <w:r w:rsidR="00BB72FF">
        <w:t xml:space="preserve">new </w:t>
      </w:r>
      <w:r>
        <w:t>lines:</w:t>
      </w:r>
    </w:p>
    <w:p w14:paraId="22FE9300" w14:textId="2D7B2844" w:rsidR="00BB72FF" w:rsidRPr="00F84680" w:rsidRDefault="00BB72FF" w:rsidP="00313DC3">
      <w:r>
        <w:t>No resources are required to add new lines to the regional view. You may want to use Google Maps’ measuring tool to work out distances between locations, if you choose that to be the annotation text.</w:t>
      </w:r>
    </w:p>
    <w:sectPr w:rsidR="00BB72FF" w:rsidRPr="00F84680" w:rsidSect="007203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41F41"/>
    <w:multiLevelType w:val="hybridMultilevel"/>
    <w:tmpl w:val="542CB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84301"/>
    <w:multiLevelType w:val="hybridMultilevel"/>
    <w:tmpl w:val="7A6AC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15A66"/>
    <w:multiLevelType w:val="hybridMultilevel"/>
    <w:tmpl w:val="92A2C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0445C"/>
    <w:multiLevelType w:val="hybridMultilevel"/>
    <w:tmpl w:val="67B60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B45877"/>
    <w:multiLevelType w:val="hybridMultilevel"/>
    <w:tmpl w:val="20A2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EA"/>
    <w:rsid w:val="000A2268"/>
    <w:rsid w:val="000B45D5"/>
    <w:rsid w:val="00142E23"/>
    <w:rsid w:val="002529BB"/>
    <w:rsid w:val="002B4E28"/>
    <w:rsid w:val="00313DC3"/>
    <w:rsid w:val="004B6B17"/>
    <w:rsid w:val="0072039C"/>
    <w:rsid w:val="008647AF"/>
    <w:rsid w:val="00951A4D"/>
    <w:rsid w:val="00A86178"/>
    <w:rsid w:val="00AA0798"/>
    <w:rsid w:val="00BB72FF"/>
    <w:rsid w:val="00BF6822"/>
    <w:rsid w:val="00CB17C7"/>
    <w:rsid w:val="00CC6B53"/>
    <w:rsid w:val="00CE5022"/>
    <w:rsid w:val="00CF5570"/>
    <w:rsid w:val="00F04FEA"/>
    <w:rsid w:val="00F10CA3"/>
    <w:rsid w:val="00F84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FCF3"/>
  <w15:chartTrackingRefBased/>
  <w15:docId w15:val="{92F76A45-21CC-4B27-914D-137FF24C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F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45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45D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B45D5"/>
    <w:pPr>
      <w:spacing w:after="0" w:line="240" w:lineRule="auto"/>
    </w:pPr>
  </w:style>
  <w:style w:type="paragraph" w:styleId="ListParagraph">
    <w:name w:val="List Paragraph"/>
    <w:basedOn w:val="Normal"/>
    <w:uiPriority w:val="34"/>
    <w:qFormat/>
    <w:rsid w:val="00F84680"/>
    <w:pPr>
      <w:ind w:left="720"/>
      <w:contextualSpacing/>
    </w:pPr>
  </w:style>
  <w:style w:type="character" w:customStyle="1" w:styleId="Heading3Char">
    <w:name w:val="Heading 3 Char"/>
    <w:basedOn w:val="DefaultParagraphFont"/>
    <w:link w:val="Heading3"/>
    <w:uiPriority w:val="9"/>
    <w:rsid w:val="00951A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20</cp:revision>
  <cp:lastPrinted>2018-08-23T14:56:00Z</cp:lastPrinted>
  <dcterms:created xsi:type="dcterms:W3CDTF">2018-08-09T12:01:00Z</dcterms:created>
  <dcterms:modified xsi:type="dcterms:W3CDTF">2018-08-23T14:58:00Z</dcterms:modified>
</cp:coreProperties>
</file>