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B9A37" w14:textId="77777777" w:rsidR="00486B40" w:rsidRDefault="00486B40">
      <w:pPr>
        <w:rPr>
          <w:rFonts w:ascii="Verdana" w:hAnsi="Verdana"/>
        </w:rPr>
      </w:pPr>
    </w:p>
    <w:p w14:paraId="7D2E802E" w14:textId="77777777" w:rsidR="000A4584" w:rsidRDefault="000A4584">
      <w:pPr>
        <w:rPr>
          <w:rFonts w:ascii="Verdana" w:hAnsi="Verdana"/>
          <w:sz w:val="17"/>
          <w:szCs w:val="17"/>
        </w:rPr>
      </w:pPr>
    </w:p>
    <w:p w14:paraId="0472091B" w14:textId="77777777" w:rsidR="000A4584" w:rsidRDefault="000A4584">
      <w:pPr>
        <w:rPr>
          <w:rFonts w:ascii="Verdana" w:hAnsi="Verdana"/>
          <w:sz w:val="17"/>
          <w:szCs w:val="17"/>
        </w:rPr>
      </w:pPr>
    </w:p>
    <w:p w14:paraId="500BC955" w14:textId="77777777" w:rsidR="000A4584" w:rsidRDefault="000A4584">
      <w:pPr>
        <w:rPr>
          <w:rFonts w:ascii="Verdana" w:hAnsi="Verdana"/>
          <w:sz w:val="17"/>
          <w:szCs w:val="17"/>
        </w:rPr>
      </w:pPr>
    </w:p>
    <w:tbl>
      <w:tblPr>
        <w:tblStyle w:val="TableGrid"/>
        <w:tblpPr w:leftFromText="180" w:rightFromText="180" w:vertAnchor="page" w:horzAnchor="margin" w:tblpY="2582"/>
        <w:tblW w:w="10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6707"/>
      </w:tblGrid>
      <w:tr w:rsidR="000A4584" w:rsidRPr="00F376CA" w14:paraId="5DFBB709" w14:textId="77777777" w:rsidTr="000A4584">
        <w:trPr>
          <w:trHeight w:val="2117"/>
        </w:trPr>
        <w:tc>
          <w:tcPr>
            <w:tcW w:w="3823" w:type="dxa"/>
          </w:tcPr>
          <w:p w14:paraId="5D226E07" w14:textId="77777777" w:rsidR="000A4584" w:rsidRPr="005D263A" w:rsidRDefault="000A4584" w:rsidP="000A4584">
            <w:pPr>
              <w:rPr>
                <w:rFonts w:ascii="NeueHaasGroteskDisp Pro Md" w:hAnsi="NeueHaasGroteskDisp Pro Md"/>
                <w:sz w:val="28"/>
              </w:rPr>
            </w:pPr>
            <w:r w:rsidRPr="005D263A">
              <w:rPr>
                <w:rFonts w:ascii="NeueHaasGroteskDisp Pro Md" w:hAnsi="NeueHaasGroteskDisp Pro Md"/>
                <w:sz w:val="28"/>
              </w:rPr>
              <w:t>Matt Filer</w:t>
            </w:r>
          </w:p>
          <w:p w14:paraId="0CE3F4BD" w14:textId="77777777" w:rsidR="000A4584" w:rsidRPr="005D263A" w:rsidRDefault="000A4584" w:rsidP="000A4584">
            <w:pPr>
              <w:rPr>
                <w:rFonts w:ascii="NeueHaasGroteskDisp Pro Md" w:hAnsi="NeueHaasGroteskDisp Pro Md"/>
                <w:sz w:val="20"/>
              </w:rPr>
            </w:pPr>
            <w:r w:rsidRPr="005D263A">
              <w:rPr>
                <w:rFonts w:ascii="NeueHaasGroteskDisp Pro Md" w:hAnsi="NeueHaasGroteskDisp Pro Md"/>
                <w:sz w:val="20"/>
              </w:rPr>
              <w:t>Department of Computer Science and Creative Technologies</w:t>
            </w:r>
          </w:p>
          <w:p w14:paraId="2030A33F" w14:textId="77777777" w:rsidR="000A4584" w:rsidRPr="005D263A" w:rsidRDefault="000A4584" w:rsidP="000A4584">
            <w:pPr>
              <w:rPr>
                <w:rFonts w:ascii="NeueHaasGroteskDisp Pro Md" w:hAnsi="NeueHaasGroteskDisp Pro Md"/>
                <w:sz w:val="10"/>
              </w:rPr>
            </w:pPr>
          </w:p>
          <w:p w14:paraId="04F35E4A" w14:textId="77777777" w:rsidR="000A4584" w:rsidRPr="005D263A" w:rsidRDefault="000A4584" w:rsidP="000A4584">
            <w:pPr>
              <w:rPr>
                <w:rFonts w:ascii="Neue Haas Grotesk Text Pro" w:hAnsi="Neue Haas Grotesk Text Pro"/>
                <w:sz w:val="20"/>
              </w:rPr>
            </w:pPr>
            <w:r w:rsidRPr="005D263A">
              <w:rPr>
                <w:rFonts w:ascii="Neue Haas Grotesk Text Pro" w:hAnsi="Neue Haas Grotesk Text Pro"/>
                <w:sz w:val="20"/>
              </w:rPr>
              <w:t>University of the West of England</w:t>
            </w:r>
          </w:p>
          <w:p w14:paraId="0774EB6B" w14:textId="77777777" w:rsidR="000A4584" w:rsidRPr="005D263A" w:rsidRDefault="000A4584" w:rsidP="000A4584">
            <w:pPr>
              <w:rPr>
                <w:rFonts w:ascii="Neue Haas Grotesk Text Pro" w:hAnsi="Neue Haas Grotesk Text Pro"/>
                <w:sz w:val="20"/>
              </w:rPr>
            </w:pPr>
            <w:r w:rsidRPr="005D263A">
              <w:rPr>
                <w:rFonts w:ascii="Neue Haas Grotesk Text Pro" w:hAnsi="Neue Haas Grotesk Text Pro"/>
                <w:sz w:val="20"/>
              </w:rPr>
              <w:t>Coldharbour Lane</w:t>
            </w:r>
          </w:p>
          <w:p w14:paraId="2B7813A1" w14:textId="77777777" w:rsidR="000A4584" w:rsidRPr="005D263A" w:rsidRDefault="000A4584" w:rsidP="000A4584">
            <w:pPr>
              <w:rPr>
                <w:rFonts w:ascii="Neue Haas Grotesk Text Pro" w:hAnsi="Neue Haas Grotesk Text Pro"/>
                <w:sz w:val="20"/>
              </w:rPr>
            </w:pPr>
            <w:r w:rsidRPr="005D263A">
              <w:rPr>
                <w:rFonts w:ascii="Neue Haas Grotesk Text Pro" w:hAnsi="Neue Haas Grotesk Text Pro"/>
                <w:sz w:val="20"/>
              </w:rPr>
              <w:t>Bristol, UK</w:t>
            </w:r>
          </w:p>
          <w:p w14:paraId="3895E453" w14:textId="77777777" w:rsidR="000A4584" w:rsidRPr="005D263A" w:rsidRDefault="000A4584" w:rsidP="000A4584">
            <w:pPr>
              <w:rPr>
                <w:rFonts w:ascii="Neue Haas Grotesk Text Pro" w:hAnsi="Neue Haas Grotesk Text Pro"/>
                <w:sz w:val="10"/>
              </w:rPr>
            </w:pPr>
          </w:p>
          <w:p w14:paraId="69652003" w14:textId="77777777" w:rsidR="000A4584" w:rsidRPr="00F376CA" w:rsidRDefault="000A4584" w:rsidP="000A4584">
            <w:pPr>
              <w:rPr>
                <w:rFonts w:ascii="Neue Haas Grotesk Text Pro" w:hAnsi="Neue Haas Grotesk Text Pro"/>
              </w:rPr>
            </w:pPr>
            <w:r w:rsidRPr="00F376CA">
              <w:rPr>
                <w:rFonts w:ascii="Neue Haas Grotesk Text Pro" w:hAnsi="Neue Haas Grotesk Text Pro"/>
                <w:sz w:val="20"/>
              </w:rPr>
              <w:t>matthew2.filer@live.uwe.ac.uk</w:t>
            </w:r>
          </w:p>
        </w:tc>
        <w:tc>
          <w:tcPr>
            <w:tcW w:w="6707" w:type="dxa"/>
          </w:tcPr>
          <w:p w14:paraId="678A0774" w14:textId="77777777" w:rsidR="000A4584" w:rsidRPr="00F376CA" w:rsidRDefault="000A4584" w:rsidP="000A4584">
            <w:pPr>
              <w:pStyle w:val="Title"/>
              <w:rPr>
                <w:rFonts w:ascii="NeueHaasGroteskDisp Pro Bd" w:hAnsi="NeueHaasGroteskDisp Pro Bd"/>
                <w:sz w:val="52"/>
              </w:rPr>
            </w:pPr>
            <w:r>
              <w:rPr>
                <w:rFonts w:ascii="NeueHaasGroteskDisp Pro Bd" w:hAnsi="NeueHaasGroteskDisp Pro Bd"/>
                <w:sz w:val="52"/>
              </w:rPr>
              <w:t>Developing</w:t>
            </w:r>
            <w:r w:rsidRPr="00F376CA">
              <w:rPr>
                <w:rFonts w:ascii="NeueHaasGroteskDisp Pro Bd" w:hAnsi="NeueHaasGroteskDisp Pro Bd"/>
                <w:sz w:val="52"/>
              </w:rPr>
              <w:t xml:space="preserve"> </w:t>
            </w:r>
            <w:r>
              <w:rPr>
                <w:rFonts w:ascii="NeueHaasGroteskDisp Pro Bd" w:hAnsi="NeueHaasGroteskDisp Pro Bd"/>
                <w:sz w:val="52"/>
              </w:rPr>
              <w:t xml:space="preserve">a </w:t>
            </w:r>
            <w:r w:rsidRPr="00F376CA">
              <w:rPr>
                <w:rFonts w:ascii="NeueHaasGroteskDisp Pro Bd" w:hAnsi="NeueHaasGroteskDisp Pro Bd"/>
                <w:sz w:val="52"/>
              </w:rPr>
              <w:t>tool</w:t>
            </w:r>
            <w:r>
              <w:rPr>
                <w:rFonts w:ascii="NeueHaasGroteskDisp Pro Bd" w:hAnsi="NeueHaasGroteskDisp Pro Bd"/>
                <w:sz w:val="52"/>
              </w:rPr>
              <w:t xml:space="preserve"> to</w:t>
            </w:r>
            <w:r w:rsidRPr="00F376CA">
              <w:rPr>
                <w:rFonts w:ascii="NeueHaasGroteskDisp Pro Bd" w:hAnsi="NeueHaasGroteskDisp Pro Bd"/>
                <w:sz w:val="52"/>
              </w:rPr>
              <w:t xml:space="preserve"> </w:t>
            </w:r>
            <w:r>
              <w:rPr>
                <w:rFonts w:ascii="NeueHaasGroteskDisp Pro Bd" w:hAnsi="NeueHaasGroteskDisp Pro Bd"/>
                <w:sz w:val="52"/>
              </w:rPr>
              <w:t>produce</w:t>
            </w:r>
            <w:r w:rsidRPr="00F376CA">
              <w:rPr>
                <w:rFonts w:ascii="NeueHaasGroteskDisp Pro Bd" w:hAnsi="NeueHaasGroteskDisp Pro Bd"/>
                <w:sz w:val="52"/>
              </w:rPr>
              <w:t xml:space="preserve"> modern narrative-driven text adventure</w:t>
            </w:r>
            <w:r>
              <w:rPr>
                <w:rFonts w:ascii="NeueHaasGroteskDisp Pro Bd" w:hAnsi="NeueHaasGroteskDisp Pro Bd"/>
                <w:sz w:val="52"/>
              </w:rPr>
              <w:t>s</w:t>
            </w:r>
          </w:p>
          <w:p w14:paraId="354CCA5A" w14:textId="77777777" w:rsidR="000A4584" w:rsidRPr="00F376CA" w:rsidRDefault="000A4584" w:rsidP="000A4584">
            <w:pPr>
              <w:rPr>
                <w:rFonts w:ascii="Neue Haas Grotesk Text Pro" w:hAnsi="Neue Haas Grotesk Text Pro"/>
              </w:rPr>
            </w:pPr>
          </w:p>
        </w:tc>
      </w:tr>
    </w:tbl>
    <w:p w14:paraId="42B6FB04" w14:textId="77777777" w:rsidR="000A4584" w:rsidRDefault="000A4584">
      <w:pPr>
        <w:rPr>
          <w:rFonts w:ascii="Verdana" w:hAnsi="Verdana"/>
          <w:sz w:val="17"/>
          <w:szCs w:val="17"/>
        </w:rPr>
      </w:pPr>
    </w:p>
    <w:p w14:paraId="2D48DA6F" w14:textId="77777777" w:rsidR="000A4584" w:rsidRDefault="000A4584">
      <w:pPr>
        <w:rPr>
          <w:rFonts w:ascii="Verdana" w:hAnsi="Verdana"/>
          <w:sz w:val="17"/>
          <w:szCs w:val="17"/>
        </w:rPr>
      </w:pPr>
    </w:p>
    <w:p w14:paraId="52172147" w14:textId="77777777" w:rsidR="000A4584" w:rsidRDefault="000A4584">
      <w:pPr>
        <w:rPr>
          <w:rFonts w:ascii="Verdana" w:hAnsi="Verdana"/>
          <w:sz w:val="17"/>
          <w:szCs w:val="17"/>
        </w:rPr>
      </w:pPr>
    </w:p>
    <w:p w14:paraId="14379C3E" w14:textId="77777777" w:rsidR="000A4584" w:rsidRDefault="000A4584">
      <w:pPr>
        <w:rPr>
          <w:rFonts w:ascii="Verdana" w:hAnsi="Verdana"/>
          <w:sz w:val="17"/>
          <w:szCs w:val="17"/>
        </w:rPr>
      </w:pPr>
    </w:p>
    <w:p w14:paraId="0BA144FD" w14:textId="77777777" w:rsidR="000A4584" w:rsidRDefault="000A4584">
      <w:pPr>
        <w:rPr>
          <w:rFonts w:ascii="Verdana" w:hAnsi="Verdana"/>
          <w:sz w:val="17"/>
          <w:szCs w:val="17"/>
        </w:rPr>
      </w:pPr>
    </w:p>
    <w:p w14:paraId="6DD2A6CC" w14:textId="77777777" w:rsidR="000A4584" w:rsidRDefault="000A4584">
      <w:pPr>
        <w:rPr>
          <w:rFonts w:ascii="Verdana" w:hAnsi="Verdana"/>
          <w:sz w:val="17"/>
          <w:szCs w:val="17"/>
        </w:rPr>
      </w:pPr>
    </w:p>
    <w:p w14:paraId="07A2B03C" w14:textId="77777777" w:rsidR="000A4584" w:rsidRDefault="000A4584">
      <w:pPr>
        <w:rPr>
          <w:rFonts w:ascii="Verdana" w:hAnsi="Verdana"/>
          <w:sz w:val="17"/>
          <w:szCs w:val="17"/>
        </w:rPr>
      </w:pPr>
    </w:p>
    <w:p w14:paraId="13D3F8A6" w14:textId="77777777" w:rsidR="000A4584" w:rsidRDefault="000A4584">
      <w:pPr>
        <w:rPr>
          <w:rFonts w:ascii="Verdana" w:hAnsi="Verdana"/>
          <w:sz w:val="17"/>
          <w:szCs w:val="17"/>
        </w:rPr>
      </w:pPr>
    </w:p>
    <w:p w14:paraId="0346D22B" w14:textId="074F9A02" w:rsidR="004B76C3" w:rsidRPr="004B76C3" w:rsidRDefault="000B32E6">
      <w:pPr>
        <w:rPr>
          <w:rFonts w:ascii="Verdana" w:hAnsi="Verdana"/>
          <w:sz w:val="17"/>
          <w:szCs w:val="17"/>
        </w:rPr>
      </w:pPr>
      <w:r w:rsidRPr="005D263A">
        <w:rPr>
          <w:rFonts w:ascii="Verdana" w:hAnsi="Verdana"/>
          <w:sz w:val="17"/>
          <w:szCs w:val="17"/>
        </w:rPr>
        <w:t>Th</w:t>
      </w:r>
      <w:r w:rsidR="002A7DA0">
        <w:rPr>
          <w:rFonts w:ascii="Verdana" w:hAnsi="Verdana"/>
          <w:sz w:val="17"/>
          <w:szCs w:val="17"/>
        </w:rPr>
        <w:t>e purpose of this report is to</w:t>
      </w:r>
      <w:r w:rsidRPr="005D263A">
        <w:rPr>
          <w:rFonts w:ascii="Verdana" w:hAnsi="Verdana"/>
          <w:sz w:val="17"/>
          <w:szCs w:val="17"/>
        </w:rPr>
        <w:t xml:space="preserve"> outline the process of creating </w:t>
      </w:r>
      <w:r w:rsidR="005D263A" w:rsidRPr="005D263A">
        <w:rPr>
          <w:rFonts w:ascii="Verdana" w:hAnsi="Verdana"/>
          <w:sz w:val="17"/>
          <w:szCs w:val="17"/>
        </w:rPr>
        <w:t xml:space="preserve">designer-focussed </w:t>
      </w:r>
      <w:r w:rsidRPr="005D263A">
        <w:rPr>
          <w:rFonts w:ascii="Verdana" w:hAnsi="Verdana"/>
          <w:sz w:val="17"/>
          <w:szCs w:val="17"/>
        </w:rPr>
        <w:t xml:space="preserve">tools that can be used to develop modern narrative-driven text adventures. </w:t>
      </w:r>
      <w:r w:rsidR="002A7DA0">
        <w:rPr>
          <w:rFonts w:ascii="Verdana" w:hAnsi="Verdana"/>
          <w:sz w:val="17"/>
          <w:szCs w:val="17"/>
        </w:rPr>
        <w:t>This report will discuss the project’s inspirations and explain the creation of an agnostic tool to drive three logic implementations across different engines, comparing each result and its suitability.</w:t>
      </w:r>
    </w:p>
    <w:p w14:paraId="6C23F900" w14:textId="302F31ED" w:rsidR="000B32E6" w:rsidRPr="00E87D0A" w:rsidRDefault="00701DE1" w:rsidP="00E87D0A">
      <w:pPr>
        <w:pStyle w:val="ListParagraph"/>
        <w:numPr>
          <w:ilvl w:val="0"/>
          <w:numId w:val="2"/>
        </w:numPr>
        <w:rPr>
          <w:rFonts w:ascii="NeueHaasGroteskDisp Pro Md" w:hAnsi="NeueHaasGroteskDisp Pro Md"/>
          <w:sz w:val="36"/>
        </w:rPr>
      </w:pPr>
      <w:r w:rsidRPr="00E87D0A">
        <w:rPr>
          <w:rFonts w:ascii="NeueHaasGroteskDisp Pro Md" w:hAnsi="NeueHaasGroteskDisp Pro Md"/>
          <w:sz w:val="36"/>
        </w:rPr>
        <w:t>Starting out</w:t>
      </w:r>
    </w:p>
    <w:p w14:paraId="3B1465FE" w14:textId="05660521" w:rsidR="006C2477" w:rsidRDefault="000A5D1E">
      <w:pPr>
        <w:rPr>
          <w:rFonts w:ascii="Verdana" w:hAnsi="Verdana"/>
          <w:sz w:val="17"/>
          <w:szCs w:val="17"/>
        </w:rPr>
      </w:pPr>
      <w:r>
        <w:rPr>
          <w:noProof/>
        </w:rPr>
        <mc:AlternateContent>
          <mc:Choice Requires="wps">
            <w:drawing>
              <wp:anchor distT="0" distB="0" distL="114300" distR="114300" simplePos="0" relativeHeight="251660288" behindDoc="1" locked="0" layoutInCell="1" allowOverlap="1" wp14:anchorId="35DF8800" wp14:editId="45D2C332">
                <wp:simplePos x="0" y="0"/>
                <wp:positionH relativeFrom="column">
                  <wp:posOffset>4924425</wp:posOffset>
                </wp:positionH>
                <wp:positionV relativeFrom="paragraph">
                  <wp:posOffset>1056640</wp:posOffset>
                </wp:positionV>
                <wp:extent cx="172148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1721485" cy="635"/>
                        </a:xfrm>
                        <a:prstGeom prst="rect">
                          <a:avLst/>
                        </a:prstGeom>
                        <a:solidFill>
                          <a:prstClr val="white"/>
                        </a:solidFill>
                        <a:ln>
                          <a:noFill/>
                        </a:ln>
                      </wps:spPr>
                      <wps:txbx>
                        <w:txbxContent>
                          <w:p w14:paraId="03FF3D75" w14:textId="1CBCFA06" w:rsidR="00AC3DC6" w:rsidRPr="000A4584" w:rsidRDefault="00AC3DC6" w:rsidP="000A5D1E">
                            <w:pPr>
                              <w:pStyle w:val="Caption"/>
                              <w:rPr>
                                <w:i w:val="0"/>
                                <w:noProof/>
                              </w:rPr>
                            </w:pPr>
                            <w:r>
                              <w:t xml:space="preserve">Figure </w:t>
                            </w:r>
                            <w:fldSimple w:instr=" SEQ Figure \* ARABIC ">
                              <w:r>
                                <w:rPr>
                                  <w:noProof/>
                                </w:rPr>
                                <w:t>1</w:t>
                              </w:r>
                            </w:fldSimple>
                            <w:r>
                              <w:t xml:space="preserve"> </w:t>
                            </w:r>
                            <w:r w:rsidRPr="006E6EAD">
                              <w:t>Colossal Cave Adventure</w:t>
                            </w:r>
                            <w:r>
                              <w:rPr>
                                <w:i w:val="0"/>
                              </w:rPr>
                              <w:t xml:space="preserve"> is played on a </w:t>
                            </w:r>
                            <w:r w:rsidRPr="006E6EAD">
                              <w:t>VT100</w:t>
                            </w:r>
                            <w:r>
                              <w:rPr>
                                <w:i w:val="0"/>
                              </w:rPr>
                              <w:t xml:space="preserve"> serial console.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DF8800" id="_x0000_t202" coordsize="21600,21600" o:spt="202" path="m,l,21600r21600,l21600,xe">
                <v:stroke joinstyle="miter"/>
                <v:path gradientshapeok="t" o:connecttype="rect"/>
              </v:shapetype>
              <v:shape id="Text Box 2" o:spid="_x0000_s1026" type="#_x0000_t202" style="position:absolute;margin-left:387.75pt;margin-top:83.2pt;width:135.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" stroked="f">
                <v:textbox style="mso-fit-shape-to-text:t" inset="0,0,0,0">
                  <w:txbxContent>
                    <w:p w14:paraId="03FF3D75" w14:textId="1CBCFA06" w:rsidR="00AC3DC6" w:rsidRPr="000A4584" w:rsidRDefault="00AC3DC6" w:rsidP="000A5D1E">
                      <w:pPr>
                        <w:pStyle w:val="Caption"/>
                        <w:rPr>
                          <w:i w:val="0"/>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E6EAD">
                        <w:t>Colossal Cave Adventure</w:t>
                      </w:r>
                      <w:r>
                        <w:rPr>
                          <w:i w:val="0"/>
                        </w:rPr>
                        <w:t xml:space="preserve"> is played on a </w:t>
                      </w:r>
                      <w:r w:rsidRPr="006E6EAD">
                        <w:t>VT100</w:t>
                      </w:r>
                      <w:r>
                        <w:rPr>
                          <w:i w:val="0"/>
                        </w:rPr>
                        <w:t xml:space="preserve"> serial console. </w:t>
                      </w:r>
                    </w:p>
                  </w:txbxContent>
                </v:textbox>
                <w10:wrap type="tight"/>
              </v:shape>
            </w:pict>
          </mc:Fallback>
        </mc:AlternateContent>
      </w:r>
      <w:r>
        <w:rPr>
          <w:noProof/>
        </w:rPr>
        <w:drawing>
          <wp:anchor distT="0" distB="0" distL="114300" distR="114300" simplePos="0" relativeHeight="251658240" behindDoc="1" locked="0" layoutInCell="1" allowOverlap="1" wp14:anchorId="6EDA2AF9" wp14:editId="398A99B5">
            <wp:simplePos x="0" y="0"/>
            <wp:positionH relativeFrom="margin">
              <wp:align>right</wp:align>
            </wp:positionH>
            <wp:positionV relativeFrom="paragraph">
              <wp:posOffset>31866</wp:posOffset>
            </wp:positionV>
            <wp:extent cx="1721485" cy="967740"/>
            <wp:effectExtent l="0" t="0" r="0" b="3810"/>
            <wp:wrapTight wrapText="bothSides">
              <wp:wrapPolygon edited="0">
                <wp:start x="0" y="0"/>
                <wp:lineTo x="0" y="21260"/>
                <wp:lineTo x="21273" y="21260"/>
                <wp:lineTo x="21273" y="0"/>
                <wp:lineTo x="0" y="0"/>
              </wp:wrapPolygon>
            </wp:wrapTight>
            <wp:docPr id="1" name="Picture 1" descr="https://assets2.ignimgs.com/2015/04/27/textgamejpg-5315b9_40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2.ignimgs.com/2015/04/27/textgamejpg-5315b9_400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1485" cy="967740"/>
                    </a:xfrm>
                    <a:prstGeom prst="rect">
                      <a:avLst/>
                    </a:prstGeom>
                    <a:noFill/>
                    <a:ln>
                      <a:noFill/>
                    </a:ln>
                  </pic:spPr>
                </pic:pic>
              </a:graphicData>
            </a:graphic>
            <wp14:sizeRelH relativeFrom="page">
              <wp14:pctWidth>0</wp14:pctWidth>
            </wp14:sizeRelH>
            <wp14:sizeRelV relativeFrom="page">
              <wp14:pctHeight>0</wp14:pctHeight>
            </wp14:sizeRelV>
          </wp:anchor>
        </w:drawing>
      </w:r>
      <w:r w:rsidR="008E11BC">
        <w:rPr>
          <w:rFonts w:ascii="Verdana" w:hAnsi="Verdana"/>
          <w:sz w:val="17"/>
          <w:szCs w:val="17"/>
        </w:rPr>
        <w:t xml:space="preserve">Back in a time where processing power was at an all-time low, </w:t>
      </w:r>
      <w:r w:rsidR="002A7DA0">
        <w:rPr>
          <w:rFonts w:ascii="Verdana" w:hAnsi="Verdana"/>
          <w:sz w:val="17"/>
          <w:szCs w:val="17"/>
        </w:rPr>
        <w:t xml:space="preserve">it can be argued that </w:t>
      </w:r>
      <w:r w:rsidR="005375E7">
        <w:rPr>
          <w:rFonts w:ascii="Verdana" w:hAnsi="Verdana"/>
          <w:sz w:val="17"/>
          <w:szCs w:val="17"/>
        </w:rPr>
        <w:t>there was no</w:t>
      </w:r>
      <w:r w:rsidR="008E11BC">
        <w:rPr>
          <w:rFonts w:ascii="Verdana" w:hAnsi="Verdana"/>
          <w:sz w:val="17"/>
          <w:szCs w:val="17"/>
        </w:rPr>
        <w:t xml:space="preserve"> better way to </w:t>
      </w:r>
      <w:r w:rsidR="005375E7">
        <w:rPr>
          <w:rFonts w:ascii="Verdana" w:hAnsi="Verdana"/>
          <w:sz w:val="17"/>
          <w:szCs w:val="17"/>
        </w:rPr>
        <w:t>allow</w:t>
      </w:r>
      <w:r w:rsidR="008E11BC">
        <w:rPr>
          <w:rFonts w:ascii="Verdana" w:hAnsi="Verdana"/>
          <w:sz w:val="17"/>
          <w:szCs w:val="17"/>
        </w:rPr>
        <w:t xml:space="preserve"> users to</w:t>
      </w:r>
      <w:r w:rsidR="005375E7">
        <w:rPr>
          <w:rFonts w:ascii="Verdana" w:hAnsi="Verdana"/>
          <w:sz w:val="17"/>
          <w:szCs w:val="17"/>
        </w:rPr>
        <w:t xml:space="preserve"> interact with and explore a fictional </w:t>
      </w:r>
      <w:r w:rsidR="008E11BC">
        <w:rPr>
          <w:rFonts w:ascii="Verdana" w:hAnsi="Verdana"/>
          <w:sz w:val="17"/>
          <w:szCs w:val="17"/>
        </w:rPr>
        <w:t>place than through the medium of an interactive fiction game</w:t>
      </w:r>
      <w:r w:rsidR="005375E7">
        <w:rPr>
          <w:rFonts w:ascii="Verdana" w:hAnsi="Verdana"/>
          <w:sz w:val="17"/>
          <w:szCs w:val="17"/>
        </w:rPr>
        <w:t>. T</w:t>
      </w:r>
      <w:r w:rsidR="008E11BC">
        <w:rPr>
          <w:rFonts w:ascii="Verdana" w:hAnsi="Verdana"/>
          <w:sz w:val="17"/>
          <w:szCs w:val="17"/>
        </w:rPr>
        <w:t xml:space="preserve">his </w:t>
      </w:r>
      <w:r w:rsidR="002A7DA0">
        <w:rPr>
          <w:rFonts w:ascii="Verdana" w:hAnsi="Verdana"/>
          <w:sz w:val="17"/>
          <w:szCs w:val="17"/>
        </w:rPr>
        <w:t xml:space="preserve">is </w:t>
      </w:r>
      <w:proofErr w:type="gramStart"/>
      <w:r w:rsidR="002A7DA0">
        <w:rPr>
          <w:rFonts w:ascii="Verdana" w:hAnsi="Verdana"/>
          <w:sz w:val="17"/>
          <w:szCs w:val="17"/>
        </w:rPr>
        <w:t>due to the fact that</w:t>
      </w:r>
      <w:proofErr w:type="gramEnd"/>
      <w:r w:rsidR="002A7DA0">
        <w:rPr>
          <w:rFonts w:ascii="Verdana" w:hAnsi="Verdana"/>
          <w:sz w:val="17"/>
          <w:szCs w:val="17"/>
        </w:rPr>
        <w:t xml:space="preserve"> such a </w:t>
      </w:r>
      <w:r w:rsidR="008E11BC">
        <w:rPr>
          <w:rFonts w:ascii="Verdana" w:hAnsi="Verdana"/>
          <w:sz w:val="17"/>
          <w:szCs w:val="17"/>
        </w:rPr>
        <w:t xml:space="preserve">simple </w:t>
      </w:r>
      <w:r w:rsidR="005375E7">
        <w:rPr>
          <w:rFonts w:ascii="Verdana" w:hAnsi="Verdana"/>
          <w:sz w:val="17"/>
          <w:szCs w:val="17"/>
        </w:rPr>
        <w:t>platform</w:t>
      </w:r>
      <w:r w:rsidR="008E11BC">
        <w:rPr>
          <w:rFonts w:ascii="Verdana" w:hAnsi="Verdana"/>
          <w:sz w:val="17"/>
          <w:szCs w:val="17"/>
        </w:rPr>
        <w:t xml:space="preserve"> provide</w:t>
      </w:r>
      <w:r w:rsidR="005375E7">
        <w:rPr>
          <w:rFonts w:ascii="Verdana" w:hAnsi="Verdana"/>
          <w:sz w:val="17"/>
          <w:szCs w:val="17"/>
        </w:rPr>
        <w:t>d</w:t>
      </w:r>
      <w:r w:rsidR="008E11BC">
        <w:rPr>
          <w:rFonts w:ascii="Verdana" w:hAnsi="Verdana"/>
          <w:sz w:val="17"/>
          <w:szCs w:val="17"/>
        </w:rPr>
        <w:t xml:space="preserve"> a far richer experience than reading a book </w:t>
      </w:r>
      <w:r w:rsidR="005375E7">
        <w:rPr>
          <w:rFonts w:ascii="Verdana" w:hAnsi="Verdana"/>
          <w:sz w:val="17"/>
          <w:szCs w:val="17"/>
        </w:rPr>
        <w:t xml:space="preserve">by </w:t>
      </w:r>
      <w:r w:rsidR="002A7DA0">
        <w:rPr>
          <w:rFonts w:ascii="Verdana" w:hAnsi="Verdana"/>
          <w:sz w:val="17"/>
          <w:szCs w:val="17"/>
        </w:rPr>
        <w:t>allowing</w:t>
      </w:r>
      <w:r w:rsidR="005375E7">
        <w:rPr>
          <w:rFonts w:ascii="Verdana" w:hAnsi="Verdana"/>
          <w:sz w:val="17"/>
          <w:szCs w:val="17"/>
        </w:rPr>
        <w:t xml:space="preserve"> users to make their own choices within the story.</w:t>
      </w:r>
      <w:r w:rsidR="00624A32">
        <w:rPr>
          <w:rFonts w:ascii="Verdana" w:hAnsi="Verdana"/>
          <w:sz w:val="17"/>
          <w:szCs w:val="17"/>
        </w:rPr>
        <w:t xml:space="preserve"> </w:t>
      </w:r>
      <w:r w:rsidR="00A525CF">
        <w:rPr>
          <w:rFonts w:ascii="Verdana" w:hAnsi="Verdana"/>
          <w:sz w:val="17"/>
          <w:szCs w:val="17"/>
        </w:rPr>
        <w:t xml:space="preserve">The first computer-based text adventures emerged in the </w:t>
      </w:r>
      <w:r w:rsidR="008E11BC">
        <w:rPr>
          <w:rFonts w:ascii="Verdana" w:hAnsi="Verdana"/>
          <w:sz w:val="17"/>
          <w:szCs w:val="17"/>
        </w:rPr>
        <w:t xml:space="preserve">late 1960s to </w:t>
      </w:r>
      <w:r w:rsidR="00A525CF">
        <w:rPr>
          <w:rFonts w:ascii="Verdana" w:hAnsi="Verdana"/>
          <w:sz w:val="17"/>
          <w:szCs w:val="17"/>
        </w:rPr>
        <w:t xml:space="preserve">early 70s before the advent of personal computers. These games were playable on ‘mainframe’ systems, </w:t>
      </w:r>
      <w:r w:rsidR="008E11BC">
        <w:rPr>
          <w:rFonts w:ascii="Verdana" w:hAnsi="Verdana"/>
          <w:sz w:val="17"/>
          <w:szCs w:val="17"/>
        </w:rPr>
        <w:t xml:space="preserve">the first of which being heralded as </w:t>
      </w:r>
      <w:r w:rsidR="008E11BC" w:rsidRPr="008E11BC">
        <w:rPr>
          <w:rFonts w:ascii="Verdana" w:hAnsi="Verdana"/>
          <w:i/>
          <w:sz w:val="17"/>
          <w:szCs w:val="17"/>
        </w:rPr>
        <w:t>Wander</w:t>
      </w:r>
      <w:r w:rsidR="008E11BC">
        <w:rPr>
          <w:rFonts w:ascii="Verdana" w:hAnsi="Verdana"/>
          <w:sz w:val="17"/>
          <w:szCs w:val="17"/>
        </w:rPr>
        <w:t xml:space="preserve">, developed in 1974 – although the true first text adventure is somewhat </w:t>
      </w:r>
      <w:proofErr w:type="gramStart"/>
      <w:r w:rsidR="008E11BC">
        <w:rPr>
          <w:rFonts w:ascii="Verdana" w:hAnsi="Verdana"/>
          <w:sz w:val="17"/>
          <w:szCs w:val="17"/>
        </w:rPr>
        <w:t>debatable.</w:t>
      </w:r>
      <w:r w:rsidR="00D235A9">
        <w:rPr>
          <w:rFonts w:ascii="Verdana" w:hAnsi="Verdana"/>
          <w:sz w:val="17"/>
          <w:szCs w:val="17"/>
        </w:rPr>
        <w:t>[</w:t>
      </w:r>
      <w:proofErr w:type="gramEnd"/>
      <w:r w:rsidR="00D235A9">
        <w:rPr>
          <w:rFonts w:ascii="Verdana" w:hAnsi="Verdana"/>
          <w:sz w:val="17"/>
          <w:szCs w:val="17"/>
        </w:rPr>
        <w:t>12]</w:t>
      </w:r>
      <w:r w:rsidR="008E11BC">
        <w:rPr>
          <w:rFonts w:ascii="Verdana" w:hAnsi="Verdana"/>
          <w:sz w:val="17"/>
          <w:szCs w:val="17"/>
        </w:rPr>
        <w:t xml:space="preserve"> </w:t>
      </w:r>
      <w:r w:rsidR="005375E7">
        <w:rPr>
          <w:rFonts w:ascii="Verdana" w:hAnsi="Verdana"/>
          <w:sz w:val="17"/>
          <w:szCs w:val="17"/>
        </w:rPr>
        <w:t>Many early text adventures were created by individuals and undocumented, or simply lost over time as technology has evolved.</w:t>
      </w:r>
      <w:r w:rsidRPr="000A5D1E">
        <w:t xml:space="preserve"> </w:t>
      </w:r>
    </w:p>
    <w:p w14:paraId="189997D1" w14:textId="2194A147" w:rsidR="00727EE6" w:rsidRDefault="002A7DA0">
      <w:pPr>
        <w:rPr>
          <w:rFonts w:ascii="Verdana" w:hAnsi="Verdana"/>
          <w:sz w:val="17"/>
          <w:szCs w:val="17"/>
        </w:rPr>
      </w:pPr>
      <w:r>
        <w:rPr>
          <w:rFonts w:ascii="Verdana" w:hAnsi="Verdana"/>
          <w:sz w:val="17"/>
          <w:szCs w:val="17"/>
        </w:rPr>
        <w:t>I</w:t>
      </w:r>
      <w:r w:rsidR="006C2477">
        <w:rPr>
          <w:rFonts w:ascii="Verdana" w:hAnsi="Verdana"/>
          <w:sz w:val="17"/>
          <w:szCs w:val="17"/>
        </w:rPr>
        <w:t xml:space="preserve">n </w:t>
      </w:r>
      <w:r w:rsidR="00624A32">
        <w:rPr>
          <w:rFonts w:ascii="Verdana" w:hAnsi="Verdana"/>
          <w:sz w:val="17"/>
          <w:szCs w:val="17"/>
        </w:rPr>
        <w:t>modern gaming culture text</w:t>
      </w:r>
      <w:r w:rsidR="006C2477">
        <w:rPr>
          <w:rFonts w:ascii="Verdana" w:hAnsi="Verdana"/>
          <w:sz w:val="17"/>
          <w:szCs w:val="17"/>
        </w:rPr>
        <w:t xml:space="preserve"> adventures </w:t>
      </w:r>
      <w:proofErr w:type="gramStart"/>
      <w:r w:rsidR="006C2477">
        <w:rPr>
          <w:rFonts w:ascii="Verdana" w:hAnsi="Verdana"/>
          <w:sz w:val="17"/>
          <w:szCs w:val="17"/>
        </w:rPr>
        <w:t>are seen as</w:t>
      </w:r>
      <w:proofErr w:type="gramEnd"/>
      <w:r w:rsidR="006C2477">
        <w:rPr>
          <w:rFonts w:ascii="Verdana" w:hAnsi="Verdana"/>
          <w:sz w:val="17"/>
          <w:szCs w:val="17"/>
        </w:rPr>
        <w:t xml:space="preserve"> a dying breed</w:t>
      </w:r>
      <w:r>
        <w:rPr>
          <w:rFonts w:ascii="Verdana" w:hAnsi="Verdana"/>
          <w:sz w:val="17"/>
          <w:szCs w:val="17"/>
        </w:rPr>
        <w:t>, as e</w:t>
      </w:r>
      <w:r w:rsidR="006C2477">
        <w:rPr>
          <w:rFonts w:ascii="Verdana" w:hAnsi="Verdana"/>
          <w:sz w:val="17"/>
          <w:szCs w:val="17"/>
        </w:rPr>
        <w:t xml:space="preserve">asy access to </w:t>
      </w:r>
      <w:r w:rsidR="00624A32">
        <w:rPr>
          <w:rFonts w:ascii="Verdana" w:hAnsi="Verdana"/>
          <w:sz w:val="17"/>
          <w:szCs w:val="17"/>
        </w:rPr>
        <w:t>professional</w:t>
      </w:r>
      <w:r w:rsidR="006C2477">
        <w:rPr>
          <w:rFonts w:ascii="Verdana" w:hAnsi="Verdana"/>
          <w:sz w:val="17"/>
          <w:szCs w:val="17"/>
        </w:rPr>
        <w:t xml:space="preserve"> game engines such as Unreal and Unity make it easier than ever for indie developers to create fully fledged 3D titles. Years prior</w:t>
      </w:r>
      <w:r w:rsidR="00FF5A6A">
        <w:rPr>
          <w:rFonts w:ascii="Verdana" w:hAnsi="Verdana"/>
          <w:sz w:val="17"/>
          <w:szCs w:val="17"/>
        </w:rPr>
        <w:t>,</w:t>
      </w:r>
      <w:r w:rsidR="006C2477">
        <w:rPr>
          <w:rFonts w:ascii="Verdana" w:hAnsi="Verdana"/>
          <w:sz w:val="17"/>
          <w:szCs w:val="17"/>
        </w:rPr>
        <w:t xml:space="preserve"> the cost of an engine </w:t>
      </w:r>
      <w:r w:rsidR="00FF5A6A">
        <w:rPr>
          <w:rFonts w:ascii="Verdana" w:hAnsi="Verdana"/>
          <w:sz w:val="17"/>
          <w:szCs w:val="17"/>
        </w:rPr>
        <w:t xml:space="preserve">license </w:t>
      </w:r>
      <w:r w:rsidR="006C2477">
        <w:rPr>
          <w:rFonts w:ascii="Verdana" w:hAnsi="Verdana"/>
          <w:sz w:val="17"/>
          <w:szCs w:val="17"/>
        </w:rPr>
        <w:t xml:space="preserve">and extra development time required </w:t>
      </w:r>
      <w:r w:rsidR="00FF5A6A">
        <w:rPr>
          <w:rFonts w:ascii="Verdana" w:hAnsi="Verdana"/>
          <w:sz w:val="17"/>
          <w:szCs w:val="17"/>
        </w:rPr>
        <w:t>for a 3D experience may</w:t>
      </w:r>
      <w:r w:rsidR="006C2477">
        <w:rPr>
          <w:rFonts w:ascii="Verdana" w:hAnsi="Verdana"/>
          <w:sz w:val="17"/>
          <w:szCs w:val="17"/>
        </w:rPr>
        <w:t xml:space="preserve"> have favoured creating an interactive fiction game, however this is simply no-longer the case. </w:t>
      </w:r>
      <w:r w:rsidR="00624A32">
        <w:rPr>
          <w:rFonts w:ascii="Verdana" w:hAnsi="Verdana"/>
          <w:sz w:val="17"/>
          <w:szCs w:val="17"/>
        </w:rPr>
        <w:t>T</w:t>
      </w:r>
      <w:r w:rsidR="006C2477">
        <w:rPr>
          <w:rFonts w:ascii="Verdana" w:hAnsi="Verdana"/>
          <w:sz w:val="17"/>
          <w:szCs w:val="17"/>
        </w:rPr>
        <w:t>ie</w:t>
      </w:r>
      <w:r w:rsidR="00FF5A6A">
        <w:rPr>
          <w:rFonts w:ascii="Verdana" w:hAnsi="Verdana"/>
          <w:sz w:val="17"/>
          <w:szCs w:val="17"/>
        </w:rPr>
        <w:t>d</w:t>
      </w:r>
      <w:r w:rsidR="006C2477">
        <w:rPr>
          <w:rFonts w:ascii="Verdana" w:hAnsi="Verdana"/>
          <w:sz w:val="17"/>
          <w:szCs w:val="17"/>
        </w:rPr>
        <w:t xml:space="preserve"> with ever shortening attention spans of a modern audience</w:t>
      </w:r>
      <w:r w:rsidR="00624A32">
        <w:rPr>
          <w:rFonts w:ascii="Verdana" w:hAnsi="Verdana"/>
          <w:sz w:val="17"/>
          <w:szCs w:val="17"/>
        </w:rPr>
        <w:t>, text adventures are slowly</w:t>
      </w:r>
      <w:r w:rsidR="006C2477">
        <w:rPr>
          <w:rFonts w:ascii="Verdana" w:hAnsi="Verdana"/>
          <w:sz w:val="17"/>
          <w:szCs w:val="17"/>
        </w:rPr>
        <w:t xml:space="preserve"> </w:t>
      </w:r>
      <w:r w:rsidR="00624A32">
        <w:rPr>
          <w:rFonts w:ascii="Verdana" w:hAnsi="Verdana"/>
          <w:sz w:val="17"/>
          <w:szCs w:val="17"/>
        </w:rPr>
        <w:t>becoming a thing of the past</w:t>
      </w:r>
      <w:r w:rsidR="006C2477">
        <w:rPr>
          <w:rFonts w:ascii="Verdana" w:hAnsi="Verdana"/>
          <w:sz w:val="17"/>
          <w:szCs w:val="17"/>
        </w:rPr>
        <w:t xml:space="preserve">. </w:t>
      </w:r>
      <w:r w:rsidR="00624A32">
        <w:rPr>
          <w:rFonts w:ascii="Verdana" w:hAnsi="Verdana"/>
          <w:sz w:val="17"/>
          <w:szCs w:val="17"/>
        </w:rPr>
        <w:t>Despite this, t</w:t>
      </w:r>
      <w:r w:rsidR="006C2477">
        <w:rPr>
          <w:rFonts w:ascii="Verdana" w:hAnsi="Verdana"/>
          <w:sz w:val="17"/>
          <w:szCs w:val="17"/>
        </w:rPr>
        <w:t xml:space="preserve">he </w:t>
      </w:r>
      <w:r w:rsidR="006C2477" w:rsidRPr="006C2477">
        <w:rPr>
          <w:rFonts w:ascii="Verdana" w:hAnsi="Verdana"/>
          <w:i/>
          <w:sz w:val="17"/>
          <w:szCs w:val="17"/>
        </w:rPr>
        <w:t>Interactive Fiction Competition</w:t>
      </w:r>
      <w:r w:rsidR="006C2477">
        <w:rPr>
          <w:rFonts w:ascii="Verdana" w:hAnsi="Verdana"/>
          <w:sz w:val="17"/>
          <w:szCs w:val="17"/>
        </w:rPr>
        <w:t xml:space="preserve"> is an annual competition for text adventures, currently in its 24</w:t>
      </w:r>
      <w:r w:rsidR="006C2477" w:rsidRPr="006C2477">
        <w:rPr>
          <w:rFonts w:ascii="Verdana" w:hAnsi="Verdana"/>
          <w:sz w:val="17"/>
          <w:szCs w:val="17"/>
          <w:vertAlign w:val="superscript"/>
        </w:rPr>
        <w:t>th</w:t>
      </w:r>
      <w:r w:rsidR="006C2477">
        <w:rPr>
          <w:rFonts w:ascii="Verdana" w:hAnsi="Verdana"/>
          <w:sz w:val="17"/>
          <w:szCs w:val="17"/>
        </w:rPr>
        <w:t xml:space="preserve"> year, which still boasts an impressive entry poo</w:t>
      </w:r>
      <w:r w:rsidR="00624A32">
        <w:rPr>
          <w:rFonts w:ascii="Verdana" w:hAnsi="Verdana"/>
          <w:sz w:val="17"/>
          <w:szCs w:val="17"/>
        </w:rPr>
        <w:t>l</w:t>
      </w:r>
      <w:r w:rsidR="006C2477">
        <w:rPr>
          <w:rFonts w:ascii="Verdana" w:hAnsi="Verdana"/>
          <w:sz w:val="17"/>
          <w:szCs w:val="17"/>
        </w:rPr>
        <w:t>.</w:t>
      </w:r>
      <w:r w:rsidR="00D235A9">
        <w:rPr>
          <w:rFonts w:ascii="Verdana" w:hAnsi="Verdana"/>
          <w:sz w:val="17"/>
          <w:szCs w:val="17"/>
        </w:rPr>
        <w:t>[8][11]</w:t>
      </w:r>
      <w:r w:rsidR="006C2477">
        <w:rPr>
          <w:rFonts w:ascii="Verdana" w:hAnsi="Verdana"/>
          <w:sz w:val="17"/>
          <w:szCs w:val="17"/>
        </w:rPr>
        <w:t xml:space="preserve"> Modern adventure engines such as </w:t>
      </w:r>
      <w:r w:rsidR="006C2477" w:rsidRPr="006C2477">
        <w:rPr>
          <w:rFonts w:ascii="Verdana" w:hAnsi="Verdana"/>
          <w:i/>
          <w:sz w:val="17"/>
          <w:szCs w:val="17"/>
        </w:rPr>
        <w:t>Inform 7</w:t>
      </w:r>
      <w:r w:rsidR="006C2477">
        <w:rPr>
          <w:rFonts w:ascii="Verdana" w:hAnsi="Verdana"/>
          <w:sz w:val="17"/>
          <w:szCs w:val="17"/>
        </w:rPr>
        <w:t xml:space="preserve"> also still </w:t>
      </w:r>
      <w:r w:rsidR="00624A32">
        <w:rPr>
          <w:rFonts w:ascii="Verdana" w:hAnsi="Verdana"/>
          <w:sz w:val="17"/>
          <w:szCs w:val="17"/>
        </w:rPr>
        <w:t>attract</w:t>
      </w:r>
      <w:r w:rsidR="006C2477">
        <w:rPr>
          <w:rFonts w:ascii="Verdana" w:hAnsi="Verdana"/>
          <w:sz w:val="17"/>
          <w:szCs w:val="17"/>
        </w:rPr>
        <w:t xml:space="preserve"> a </w:t>
      </w:r>
      <w:r w:rsidR="00624A32">
        <w:rPr>
          <w:rFonts w:ascii="Verdana" w:hAnsi="Verdana"/>
          <w:sz w:val="17"/>
          <w:szCs w:val="17"/>
        </w:rPr>
        <w:t>wide</w:t>
      </w:r>
      <w:r w:rsidR="006C2477">
        <w:rPr>
          <w:rFonts w:ascii="Verdana" w:hAnsi="Verdana"/>
          <w:sz w:val="17"/>
          <w:szCs w:val="17"/>
        </w:rPr>
        <w:t xml:space="preserve"> audience</w:t>
      </w:r>
      <w:r w:rsidR="00624A32">
        <w:rPr>
          <w:rFonts w:ascii="Verdana" w:hAnsi="Verdana"/>
          <w:sz w:val="17"/>
          <w:szCs w:val="17"/>
        </w:rPr>
        <w:t>, while w</w:t>
      </w:r>
      <w:r w:rsidR="006C2477">
        <w:rPr>
          <w:rFonts w:ascii="Verdana" w:hAnsi="Verdana"/>
          <w:sz w:val="17"/>
          <w:szCs w:val="17"/>
        </w:rPr>
        <w:t>eb-based text adventures prove to be a popular genre to a niche audience capitalising on cross-platform play</w:t>
      </w:r>
      <w:r w:rsidR="00624A32">
        <w:rPr>
          <w:rFonts w:ascii="Verdana" w:hAnsi="Verdana"/>
          <w:sz w:val="17"/>
          <w:szCs w:val="17"/>
        </w:rPr>
        <w:t>,</w:t>
      </w:r>
      <w:r w:rsidR="006C2477">
        <w:rPr>
          <w:rFonts w:ascii="Verdana" w:hAnsi="Verdana"/>
          <w:sz w:val="17"/>
          <w:szCs w:val="17"/>
        </w:rPr>
        <w:t xml:space="preserve"> allowing access to a new mobile audience that traditional c</w:t>
      </w:r>
      <w:r w:rsidR="00DF18C2">
        <w:rPr>
          <w:rFonts w:ascii="Verdana" w:hAnsi="Verdana"/>
          <w:sz w:val="17"/>
          <w:szCs w:val="17"/>
        </w:rPr>
        <w:t xml:space="preserve">ommand line </w:t>
      </w:r>
      <w:r w:rsidR="006C2477">
        <w:rPr>
          <w:rFonts w:ascii="Verdana" w:hAnsi="Verdana"/>
          <w:sz w:val="17"/>
          <w:szCs w:val="17"/>
        </w:rPr>
        <w:t xml:space="preserve">based adventures have trouble </w:t>
      </w:r>
      <w:r w:rsidR="00624A32">
        <w:rPr>
          <w:rFonts w:ascii="Verdana" w:hAnsi="Verdana"/>
          <w:sz w:val="17"/>
          <w:szCs w:val="17"/>
        </w:rPr>
        <w:t>accessing</w:t>
      </w:r>
      <w:r w:rsidR="006C2477">
        <w:rPr>
          <w:rFonts w:ascii="Verdana" w:hAnsi="Verdana"/>
          <w:sz w:val="17"/>
          <w:szCs w:val="17"/>
        </w:rPr>
        <w:t>.</w:t>
      </w:r>
      <w:r w:rsidR="00D235A9">
        <w:rPr>
          <w:rFonts w:ascii="Verdana" w:hAnsi="Verdana"/>
          <w:sz w:val="17"/>
          <w:szCs w:val="17"/>
        </w:rPr>
        <w:t>[9]</w:t>
      </w:r>
      <w:r w:rsidR="000A4584" w:rsidRPr="000A4584">
        <w:t xml:space="preserve"> </w:t>
      </w:r>
    </w:p>
    <w:p w14:paraId="5761FEE5" w14:textId="50B4AD2E" w:rsidR="00727EE6" w:rsidRDefault="000A4584">
      <w:pPr>
        <w:rPr>
          <w:rFonts w:ascii="Verdana" w:hAnsi="Verdana"/>
          <w:sz w:val="17"/>
          <w:szCs w:val="17"/>
        </w:rPr>
      </w:pPr>
      <w:r>
        <w:rPr>
          <w:noProof/>
        </w:rPr>
        <mc:AlternateContent>
          <mc:Choice Requires="wps">
            <w:drawing>
              <wp:anchor distT="0" distB="0" distL="114300" distR="114300" simplePos="0" relativeHeight="251663360" behindDoc="1" locked="0" layoutInCell="1" allowOverlap="1" wp14:anchorId="3E64A6B0" wp14:editId="3477B480">
                <wp:simplePos x="0" y="0"/>
                <wp:positionH relativeFrom="column">
                  <wp:posOffset>4531360</wp:posOffset>
                </wp:positionH>
                <wp:positionV relativeFrom="paragraph">
                  <wp:posOffset>1196975</wp:posOffset>
                </wp:positionV>
                <wp:extent cx="21145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1E7772C1" w14:textId="02D230B5" w:rsidR="00AC3DC6" w:rsidRPr="000A4584" w:rsidRDefault="00AC3DC6" w:rsidP="000A4584">
                            <w:pPr>
                              <w:pStyle w:val="Caption"/>
                              <w:rPr>
                                <w:i w:val="0"/>
                                <w:noProof/>
                              </w:rPr>
                            </w:pPr>
                            <w:r>
                              <w:t xml:space="preserve">Figure </w:t>
                            </w:r>
                            <w:fldSimple w:instr=" SEQ Figure \* ARABIC ">
                              <w:r>
                                <w:rPr>
                                  <w:noProof/>
                                </w:rPr>
                                <w:t>2</w:t>
                              </w:r>
                            </w:fldSimple>
                            <w:r>
                              <w:t xml:space="preserve"> </w:t>
                            </w:r>
                            <w:r>
                              <w:rPr>
                                <w:i w:val="0"/>
                              </w:rPr>
                              <w:t xml:space="preserve">The environment of </w:t>
                            </w:r>
                            <w:r w:rsidRPr="000A4584">
                              <w:t>The House Abandon</w:t>
                            </w:r>
                            <w:r>
                              <w:rPr>
                                <w:i w:val="0"/>
                              </w:rPr>
                              <w:t xml:space="preserve"> during its boot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4A6B0" id="Text Box 4" o:spid="_x0000_s1027" type="#_x0000_t202" style="position:absolute;margin-left:356.8pt;margin-top:94.25pt;width:16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dLAIAAGQEAAAOAAAAZHJzL2Uyb0RvYy54bWysVMGO2jAQvVfqP1i+lwCFVRU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bLgs84s6Ih&#10;ifaqC+wzdGwW2Wmdzylp5ygtdOQmlQe/J2cE3VXYxC/BYRQnni83bmMxSc7pZDKbzykkKXb3cR5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" stroked="f">
                <v:textbox style="mso-fit-shape-to-text:t" inset="0,0,0,0">
                  <w:txbxContent>
                    <w:p w14:paraId="1E7772C1" w14:textId="02D230B5" w:rsidR="00AC3DC6" w:rsidRPr="000A4584" w:rsidRDefault="00AC3DC6" w:rsidP="000A4584">
                      <w:pPr>
                        <w:pStyle w:val="Caption"/>
                        <w:rPr>
                          <w:i w:val="0"/>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Pr>
                          <w:i w:val="0"/>
                        </w:rPr>
                        <w:t xml:space="preserve">The environment of </w:t>
                      </w:r>
                      <w:r w:rsidRPr="000A4584">
                        <w:t>The House Abandon</w:t>
                      </w:r>
                      <w:r>
                        <w:rPr>
                          <w:i w:val="0"/>
                        </w:rPr>
                        <w:t xml:space="preserve"> during its boot sequence.</w:t>
                      </w:r>
                    </w:p>
                  </w:txbxContent>
                </v:textbox>
                <w10:wrap type="tight"/>
              </v:shape>
            </w:pict>
          </mc:Fallback>
        </mc:AlternateContent>
      </w:r>
      <w:r>
        <w:rPr>
          <w:noProof/>
        </w:rPr>
        <w:drawing>
          <wp:anchor distT="0" distB="0" distL="114300" distR="114300" simplePos="0" relativeHeight="251661312" behindDoc="1" locked="0" layoutInCell="1" allowOverlap="1" wp14:anchorId="7E44D8FF" wp14:editId="1C2B9117">
            <wp:simplePos x="0" y="0"/>
            <wp:positionH relativeFrom="margin">
              <wp:align>right</wp:align>
            </wp:positionH>
            <wp:positionV relativeFrom="paragraph">
              <wp:posOffset>6350</wp:posOffset>
            </wp:positionV>
            <wp:extent cx="2114550" cy="1133475"/>
            <wp:effectExtent l="0" t="0" r="0" b="9525"/>
            <wp:wrapTight wrapText="bothSides">
              <wp:wrapPolygon edited="0">
                <wp:start x="0" y="0"/>
                <wp:lineTo x="0" y="21418"/>
                <wp:lineTo x="21405" y="21418"/>
                <wp:lineTo x="21405" y="0"/>
                <wp:lineTo x="0" y="0"/>
              </wp:wrapPolygon>
            </wp:wrapTight>
            <wp:docPr id="3" name="Picture 3" descr="https://gamingmodreviews.files.wordpress.com/2017/04/20170329235418_1.jpg?w=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amingmodreviews.files.wordpress.com/2017/04/20170329235418_1.jpg?w=8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343" t="11281" r="13337" b="12132"/>
                    <a:stretch/>
                  </pic:blipFill>
                  <pic:spPr bwMode="auto">
                    <a:xfrm>
                      <a:off x="0" y="0"/>
                      <a:ext cx="2114550" cy="1133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7EE6">
        <w:rPr>
          <w:rFonts w:ascii="Verdana" w:hAnsi="Verdana"/>
          <w:sz w:val="17"/>
          <w:szCs w:val="17"/>
        </w:rPr>
        <w:t xml:space="preserve">In 2016, text adventures were brought back into the spotlight with the release of </w:t>
      </w:r>
      <w:r w:rsidR="00727EE6" w:rsidRPr="00727EE6">
        <w:rPr>
          <w:rFonts w:ascii="Verdana" w:hAnsi="Verdana"/>
          <w:i/>
          <w:sz w:val="17"/>
          <w:szCs w:val="17"/>
        </w:rPr>
        <w:t>The House Abandon</w:t>
      </w:r>
      <w:r w:rsidR="00727EE6">
        <w:rPr>
          <w:rFonts w:ascii="Verdana" w:hAnsi="Verdana"/>
          <w:sz w:val="17"/>
          <w:szCs w:val="17"/>
        </w:rPr>
        <w:t xml:space="preserve"> during the 36</w:t>
      </w:r>
      <w:r w:rsidR="00727EE6" w:rsidRPr="00727EE6">
        <w:rPr>
          <w:rFonts w:ascii="Verdana" w:hAnsi="Verdana"/>
          <w:sz w:val="17"/>
          <w:szCs w:val="17"/>
          <w:vertAlign w:val="superscript"/>
        </w:rPr>
        <w:t>th</w:t>
      </w:r>
      <w:r w:rsidR="00727EE6">
        <w:rPr>
          <w:rFonts w:ascii="Verdana" w:hAnsi="Verdana"/>
          <w:sz w:val="17"/>
          <w:szCs w:val="17"/>
        </w:rPr>
        <w:t xml:space="preserve"> </w:t>
      </w:r>
      <w:proofErr w:type="spellStart"/>
      <w:r w:rsidR="00727EE6" w:rsidRPr="00727EE6">
        <w:rPr>
          <w:rFonts w:ascii="Verdana" w:hAnsi="Verdana"/>
          <w:i/>
          <w:sz w:val="17"/>
          <w:szCs w:val="17"/>
        </w:rPr>
        <w:t>Ludum</w:t>
      </w:r>
      <w:proofErr w:type="spellEnd"/>
      <w:r w:rsidR="00727EE6" w:rsidRPr="00727EE6">
        <w:rPr>
          <w:rFonts w:ascii="Verdana" w:hAnsi="Verdana"/>
          <w:i/>
          <w:sz w:val="17"/>
          <w:szCs w:val="17"/>
        </w:rPr>
        <w:t xml:space="preserve"> Dare </w:t>
      </w:r>
      <w:r w:rsidR="00727EE6" w:rsidRPr="00727EE6">
        <w:rPr>
          <w:rFonts w:ascii="Verdana" w:hAnsi="Verdana"/>
          <w:sz w:val="17"/>
          <w:szCs w:val="17"/>
        </w:rPr>
        <w:t>game jam</w:t>
      </w:r>
      <w:r w:rsidR="00727EE6">
        <w:rPr>
          <w:rFonts w:ascii="Verdana" w:hAnsi="Verdana"/>
          <w:sz w:val="17"/>
          <w:szCs w:val="17"/>
        </w:rPr>
        <w:t xml:space="preserve">. This game, created with Unity, was set in a 3D environment and </w:t>
      </w:r>
      <w:r w:rsidR="005375E7">
        <w:rPr>
          <w:rFonts w:ascii="Verdana" w:hAnsi="Verdana"/>
          <w:sz w:val="17"/>
          <w:szCs w:val="17"/>
        </w:rPr>
        <w:t>progression in</w:t>
      </w:r>
      <w:r w:rsidR="00727EE6">
        <w:rPr>
          <w:rFonts w:ascii="Verdana" w:hAnsi="Verdana"/>
          <w:sz w:val="17"/>
          <w:szCs w:val="17"/>
        </w:rPr>
        <w:t xml:space="preserve"> the text adventure affected the </w:t>
      </w:r>
      <w:r w:rsidR="005375E7">
        <w:rPr>
          <w:rFonts w:ascii="Verdana" w:hAnsi="Verdana"/>
          <w:sz w:val="17"/>
          <w:szCs w:val="17"/>
        </w:rPr>
        <w:t>player’s surroundings, revealing more about the story</w:t>
      </w:r>
      <w:r w:rsidR="00727EE6">
        <w:rPr>
          <w:rFonts w:ascii="Verdana" w:hAnsi="Verdana"/>
          <w:sz w:val="17"/>
          <w:szCs w:val="17"/>
        </w:rPr>
        <w:t xml:space="preserve">. The unique interaction between </w:t>
      </w:r>
      <w:r w:rsidR="00624A32">
        <w:rPr>
          <w:rFonts w:ascii="Verdana" w:hAnsi="Verdana"/>
          <w:sz w:val="17"/>
          <w:szCs w:val="17"/>
        </w:rPr>
        <w:t>text game</w:t>
      </w:r>
      <w:r w:rsidR="00727EE6">
        <w:rPr>
          <w:rFonts w:ascii="Verdana" w:hAnsi="Verdana"/>
          <w:sz w:val="17"/>
          <w:szCs w:val="17"/>
        </w:rPr>
        <w:t xml:space="preserve"> and 3D environment allowed it to become a metagame where the user played a </w:t>
      </w:r>
      <w:r w:rsidR="00624A32">
        <w:rPr>
          <w:rFonts w:ascii="Verdana" w:hAnsi="Verdana"/>
          <w:sz w:val="17"/>
          <w:szCs w:val="17"/>
        </w:rPr>
        <w:t xml:space="preserve">2D </w:t>
      </w:r>
      <w:r w:rsidR="00727EE6">
        <w:rPr>
          <w:rFonts w:ascii="Verdana" w:hAnsi="Verdana"/>
          <w:sz w:val="17"/>
          <w:szCs w:val="17"/>
        </w:rPr>
        <w:t>text adventure of the</w:t>
      </w:r>
      <w:r w:rsidR="00624A32">
        <w:rPr>
          <w:rFonts w:ascii="Verdana" w:hAnsi="Verdana"/>
          <w:sz w:val="17"/>
          <w:szCs w:val="17"/>
        </w:rPr>
        <w:t xml:space="preserve"> 3D</w:t>
      </w:r>
      <w:r w:rsidR="00727EE6">
        <w:rPr>
          <w:rFonts w:ascii="Verdana" w:hAnsi="Verdana"/>
          <w:sz w:val="17"/>
          <w:szCs w:val="17"/>
        </w:rPr>
        <w:t xml:space="preserve"> game they were currently </w:t>
      </w:r>
      <w:r w:rsidR="00624A32">
        <w:rPr>
          <w:rFonts w:ascii="Verdana" w:hAnsi="Verdana"/>
          <w:sz w:val="17"/>
          <w:szCs w:val="17"/>
        </w:rPr>
        <w:t>in</w:t>
      </w:r>
      <w:r w:rsidR="00727EE6">
        <w:rPr>
          <w:rFonts w:ascii="Verdana" w:hAnsi="Verdana"/>
          <w:sz w:val="17"/>
          <w:szCs w:val="17"/>
        </w:rPr>
        <w:t xml:space="preserve">. </w:t>
      </w:r>
      <w:r w:rsidR="005375E7">
        <w:rPr>
          <w:rFonts w:ascii="Verdana" w:hAnsi="Verdana"/>
          <w:sz w:val="17"/>
          <w:szCs w:val="17"/>
        </w:rPr>
        <w:t>This unique experience quickly</w:t>
      </w:r>
      <w:r w:rsidR="00727EE6">
        <w:rPr>
          <w:rFonts w:ascii="Verdana" w:hAnsi="Verdana"/>
          <w:sz w:val="17"/>
          <w:szCs w:val="17"/>
        </w:rPr>
        <w:t xml:space="preserve"> became </w:t>
      </w:r>
      <w:r w:rsidR="00141E0E">
        <w:rPr>
          <w:rFonts w:ascii="Verdana" w:hAnsi="Verdana"/>
          <w:sz w:val="17"/>
          <w:szCs w:val="17"/>
        </w:rPr>
        <w:t>noticed</w:t>
      </w:r>
      <w:r w:rsidR="00727EE6">
        <w:rPr>
          <w:rFonts w:ascii="Verdana" w:hAnsi="Verdana"/>
          <w:sz w:val="17"/>
          <w:szCs w:val="17"/>
        </w:rPr>
        <w:t xml:space="preserve"> and was eventually picked up by publisher </w:t>
      </w:r>
      <w:proofErr w:type="spellStart"/>
      <w:r w:rsidR="00727EE6" w:rsidRPr="00727EE6">
        <w:rPr>
          <w:rFonts w:ascii="Verdana" w:hAnsi="Verdana"/>
          <w:i/>
          <w:sz w:val="17"/>
          <w:szCs w:val="17"/>
        </w:rPr>
        <w:t>Devolver</w:t>
      </w:r>
      <w:proofErr w:type="spellEnd"/>
      <w:r w:rsidR="00727EE6" w:rsidRPr="00727EE6">
        <w:rPr>
          <w:rFonts w:ascii="Verdana" w:hAnsi="Verdana"/>
          <w:i/>
          <w:sz w:val="17"/>
          <w:szCs w:val="17"/>
        </w:rPr>
        <w:t xml:space="preserve"> Digital</w:t>
      </w:r>
      <w:r w:rsidR="00624A32">
        <w:rPr>
          <w:rFonts w:ascii="Verdana" w:hAnsi="Verdana"/>
          <w:sz w:val="17"/>
          <w:szCs w:val="17"/>
        </w:rPr>
        <w:t xml:space="preserve">, </w:t>
      </w:r>
      <w:r w:rsidR="00727EE6">
        <w:rPr>
          <w:rFonts w:ascii="Verdana" w:hAnsi="Verdana"/>
          <w:sz w:val="17"/>
          <w:szCs w:val="17"/>
        </w:rPr>
        <w:t>tur</w:t>
      </w:r>
      <w:r w:rsidR="00624A32">
        <w:rPr>
          <w:rFonts w:ascii="Verdana" w:hAnsi="Verdana"/>
          <w:sz w:val="17"/>
          <w:szCs w:val="17"/>
        </w:rPr>
        <w:t>ning</w:t>
      </w:r>
      <w:r w:rsidR="00727EE6">
        <w:rPr>
          <w:rFonts w:ascii="Verdana" w:hAnsi="Verdana"/>
          <w:sz w:val="17"/>
          <w:szCs w:val="17"/>
        </w:rPr>
        <w:t xml:space="preserve"> into a 4-part full release </w:t>
      </w:r>
      <w:r w:rsidR="00624A32">
        <w:rPr>
          <w:rFonts w:ascii="Verdana" w:hAnsi="Verdana"/>
          <w:sz w:val="17"/>
          <w:szCs w:val="17"/>
        </w:rPr>
        <w:t xml:space="preserve">named </w:t>
      </w:r>
      <w:r w:rsidR="00624A32" w:rsidRPr="00624A32">
        <w:rPr>
          <w:rFonts w:ascii="Verdana" w:hAnsi="Verdana"/>
          <w:i/>
          <w:sz w:val="17"/>
          <w:szCs w:val="17"/>
        </w:rPr>
        <w:t>Stories Untold</w:t>
      </w:r>
      <w:r w:rsidR="00624A32">
        <w:rPr>
          <w:rFonts w:ascii="Verdana" w:hAnsi="Verdana"/>
          <w:sz w:val="17"/>
          <w:szCs w:val="17"/>
        </w:rPr>
        <w:t xml:space="preserve">, </w:t>
      </w:r>
      <w:r w:rsidR="00727EE6">
        <w:rPr>
          <w:rFonts w:ascii="Verdana" w:hAnsi="Verdana"/>
          <w:sz w:val="17"/>
          <w:szCs w:val="17"/>
        </w:rPr>
        <w:t>featuring a series of different computer-based puzzle games.</w:t>
      </w:r>
    </w:p>
    <w:p w14:paraId="329C5F79" w14:textId="1D4DF8FD" w:rsidR="00DF18C2" w:rsidRPr="00E87D0A" w:rsidRDefault="00E87D0A" w:rsidP="00E87D0A">
      <w:pPr>
        <w:ind w:left="360"/>
        <w:rPr>
          <w:rFonts w:ascii="NeueHaasGroteskDisp Pro Md" w:hAnsi="NeueHaasGroteskDisp Pro Md"/>
          <w:sz w:val="36"/>
        </w:rPr>
      </w:pPr>
      <w:r>
        <w:rPr>
          <w:rFonts w:ascii="NeueHaasGroteskDisp Pro Md" w:hAnsi="NeueHaasGroteskDisp Pro Md"/>
          <w:sz w:val="36"/>
        </w:rPr>
        <w:lastRenderedPageBreak/>
        <w:t xml:space="preserve">2) </w:t>
      </w:r>
      <w:r w:rsidR="000C0CC2" w:rsidRPr="00E87D0A">
        <w:rPr>
          <w:rFonts w:ascii="NeueHaasGroteskDisp Pro Md" w:hAnsi="NeueHaasGroteskDisp Pro Md"/>
          <w:sz w:val="36"/>
        </w:rPr>
        <w:t>A</w:t>
      </w:r>
      <w:r w:rsidR="00DF18C2" w:rsidRPr="00E87D0A">
        <w:rPr>
          <w:rFonts w:ascii="NeueHaasGroteskDisp Pro Md" w:hAnsi="NeueHaasGroteskDisp Pro Md"/>
          <w:sz w:val="36"/>
        </w:rPr>
        <w:t xml:space="preserve"> narrative driven approach</w:t>
      </w:r>
    </w:p>
    <w:p w14:paraId="1B8DFA37" w14:textId="3B2E172B" w:rsidR="00674AF5" w:rsidRDefault="000A4584" w:rsidP="00674AF5">
      <w:pPr>
        <w:rPr>
          <w:rFonts w:ascii="Verdana" w:hAnsi="Verdana"/>
          <w:sz w:val="17"/>
          <w:szCs w:val="17"/>
        </w:rPr>
      </w:pPr>
      <w:r>
        <w:rPr>
          <w:noProof/>
        </w:rPr>
        <mc:AlternateContent>
          <mc:Choice Requires="wps">
            <w:drawing>
              <wp:anchor distT="0" distB="0" distL="114300" distR="114300" simplePos="0" relativeHeight="251667456" behindDoc="1" locked="0" layoutInCell="1" allowOverlap="1" wp14:anchorId="5B7C44AE" wp14:editId="19CB3003">
                <wp:simplePos x="0" y="0"/>
                <wp:positionH relativeFrom="column">
                  <wp:posOffset>4993005</wp:posOffset>
                </wp:positionH>
                <wp:positionV relativeFrom="paragraph">
                  <wp:posOffset>1195705</wp:posOffset>
                </wp:positionV>
                <wp:extent cx="1650365" cy="314325"/>
                <wp:effectExtent l="0" t="0" r="6985" b="9525"/>
                <wp:wrapTight wrapText="bothSides">
                  <wp:wrapPolygon edited="0">
                    <wp:start x="0" y="0"/>
                    <wp:lineTo x="0" y="20945"/>
                    <wp:lineTo x="21442" y="20945"/>
                    <wp:lineTo x="2144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650365" cy="314325"/>
                        </a:xfrm>
                        <a:prstGeom prst="rect">
                          <a:avLst/>
                        </a:prstGeom>
                        <a:solidFill>
                          <a:prstClr val="white"/>
                        </a:solidFill>
                        <a:ln>
                          <a:noFill/>
                        </a:ln>
                      </wps:spPr>
                      <wps:txbx>
                        <w:txbxContent>
                          <w:p w14:paraId="0E3ADD77" w14:textId="254C931C" w:rsidR="00AC3DC6" w:rsidRPr="009C5FEC" w:rsidRDefault="00AC3DC6" w:rsidP="000A4584">
                            <w:pPr>
                              <w:pStyle w:val="Caption"/>
                              <w:rPr>
                                <w:noProof/>
                              </w:rPr>
                            </w:pPr>
                            <w:r>
                              <w:t xml:space="preserve">Figure </w:t>
                            </w:r>
                            <w:fldSimple w:instr=" SEQ Figure \* ARABIC ">
                              <w:r>
                                <w:rPr>
                                  <w:noProof/>
                                </w:rPr>
                                <w:t>3</w:t>
                              </w:r>
                            </w:fldSimple>
                            <w:r>
                              <w:t xml:space="preserve"> </w:t>
                            </w:r>
                            <w:r>
                              <w:rPr>
                                <w:i w:val="0"/>
                              </w:rPr>
                              <w:t xml:space="preserve">The opening section of the </w:t>
                            </w:r>
                            <w:r>
                              <w:t xml:space="preserve">Hitchhiker </w:t>
                            </w:r>
                            <w:r>
                              <w:rPr>
                                <w:i w:val="0"/>
                              </w:rPr>
                              <w:t>text adventure.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7C44AE" id="Text Box 7" o:spid="_x0000_s1028" type="#_x0000_t202" style="position:absolute;margin-left:393.15pt;margin-top:94.15pt;width:129.95pt;height:24.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" stroked="f">
                <v:textbox inset="0,0,0,0">
                  <w:txbxContent>
                    <w:p w14:paraId="0E3ADD77" w14:textId="254C931C" w:rsidR="00AC3DC6" w:rsidRPr="009C5FEC" w:rsidRDefault="00AC3DC6" w:rsidP="000A4584">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Pr>
                          <w:i w:val="0"/>
                        </w:rPr>
                        <w:t xml:space="preserve">The opening section of the </w:t>
                      </w:r>
                      <w:r>
                        <w:t xml:space="preserve">Hitchhiker </w:t>
                      </w:r>
                      <w:r>
                        <w:rPr>
                          <w:i w:val="0"/>
                        </w:rPr>
                        <w:t>text adventure.</w:t>
                      </w:r>
                    </w:p>
                  </w:txbxContent>
                </v:textbox>
                <w10:wrap type="tight"/>
              </v:shape>
            </w:pict>
          </mc:Fallback>
        </mc:AlternateContent>
      </w:r>
      <w:r>
        <w:rPr>
          <w:noProof/>
        </w:rPr>
        <w:drawing>
          <wp:anchor distT="0" distB="0" distL="114300" distR="114300" simplePos="0" relativeHeight="251665408" behindDoc="1" locked="0" layoutInCell="1" allowOverlap="1" wp14:anchorId="2C34E893" wp14:editId="70BB039A">
            <wp:simplePos x="0" y="0"/>
            <wp:positionH relativeFrom="margin">
              <wp:posOffset>4993005</wp:posOffset>
            </wp:positionH>
            <wp:positionV relativeFrom="paragraph">
              <wp:posOffset>8255</wp:posOffset>
            </wp:positionV>
            <wp:extent cx="1650365" cy="1132205"/>
            <wp:effectExtent l="0" t="0" r="6985" b="0"/>
            <wp:wrapTight wrapText="bothSides">
              <wp:wrapPolygon edited="0">
                <wp:start x="0" y="0"/>
                <wp:lineTo x="0" y="21079"/>
                <wp:lineTo x="21442" y="21079"/>
                <wp:lineTo x="21442" y="0"/>
                <wp:lineTo x="0" y="0"/>
              </wp:wrapPolygon>
            </wp:wrapTight>
            <wp:docPr id="6" name="Picture 6" descr="https://www.myabandonware.com/media/screenshots/t/the-hitchhikers-guide-to-the-galaxy-bpe/the-hitchhikers-guide-to-the-galaxy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yabandonware.com/media/screenshots/t/the-hitchhikers-guide-to-the-galaxy-bpe/the-hitchhikers-guide-to-the-galaxy_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0365"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sidR="00DF18C2">
        <w:rPr>
          <w:rFonts w:ascii="Verdana" w:hAnsi="Verdana"/>
          <w:sz w:val="17"/>
          <w:szCs w:val="17"/>
        </w:rPr>
        <w:t xml:space="preserve">One thing that set </w:t>
      </w:r>
      <w:r w:rsidR="00DF18C2" w:rsidRPr="00DF18C2">
        <w:rPr>
          <w:rFonts w:ascii="Verdana" w:hAnsi="Verdana"/>
          <w:i/>
          <w:sz w:val="17"/>
          <w:szCs w:val="17"/>
        </w:rPr>
        <w:t>The House Abandon</w:t>
      </w:r>
      <w:r w:rsidR="00DF18C2" w:rsidRPr="00DF18C2">
        <w:rPr>
          <w:rFonts w:ascii="Verdana" w:hAnsi="Verdana"/>
          <w:sz w:val="17"/>
          <w:szCs w:val="17"/>
        </w:rPr>
        <w:t>’s</w:t>
      </w:r>
      <w:r w:rsidR="00DF18C2">
        <w:rPr>
          <w:rFonts w:ascii="Verdana" w:hAnsi="Verdana"/>
          <w:sz w:val="17"/>
          <w:szCs w:val="17"/>
        </w:rPr>
        <w:t xml:space="preserve"> mechanics apart from the rest is how story driven its approach was. </w:t>
      </w:r>
      <w:r w:rsidR="00FF5A6A">
        <w:rPr>
          <w:rFonts w:ascii="Verdana" w:hAnsi="Verdana"/>
          <w:sz w:val="17"/>
          <w:szCs w:val="17"/>
        </w:rPr>
        <w:t>In comparison to</w:t>
      </w:r>
      <w:r w:rsidR="00DF18C2">
        <w:rPr>
          <w:rFonts w:ascii="Verdana" w:hAnsi="Verdana"/>
          <w:sz w:val="17"/>
          <w:szCs w:val="17"/>
        </w:rPr>
        <w:t xml:space="preserve"> traditional text adventure</w:t>
      </w:r>
      <w:r w:rsidR="00FF5A6A">
        <w:rPr>
          <w:rFonts w:ascii="Verdana" w:hAnsi="Verdana"/>
          <w:sz w:val="17"/>
          <w:szCs w:val="17"/>
        </w:rPr>
        <w:t>s</w:t>
      </w:r>
      <w:r w:rsidR="00DF18C2">
        <w:rPr>
          <w:rFonts w:ascii="Verdana" w:hAnsi="Verdana"/>
          <w:sz w:val="17"/>
          <w:szCs w:val="17"/>
        </w:rPr>
        <w:t xml:space="preserve"> that use a grid system the player navigates through using cardinal directions picking up items, </w:t>
      </w:r>
      <w:r w:rsidR="00DF18C2" w:rsidRPr="00141E0E">
        <w:rPr>
          <w:rFonts w:ascii="Verdana" w:hAnsi="Verdana"/>
          <w:i/>
          <w:sz w:val="17"/>
          <w:szCs w:val="17"/>
        </w:rPr>
        <w:t>The House Abandon</w:t>
      </w:r>
      <w:r w:rsidR="00DF18C2">
        <w:rPr>
          <w:rFonts w:ascii="Verdana" w:hAnsi="Verdana"/>
          <w:sz w:val="17"/>
          <w:szCs w:val="17"/>
        </w:rPr>
        <w:t xml:space="preserve"> had </w:t>
      </w:r>
      <w:r w:rsidR="00FF5A6A">
        <w:rPr>
          <w:rFonts w:ascii="Verdana" w:hAnsi="Verdana"/>
          <w:sz w:val="17"/>
          <w:szCs w:val="17"/>
        </w:rPr>
        <w:t>a</w:t>
      </w:r>
      <w:r w:rsidR="00DF18C2">
        <w:rPr>
          <w:rFonts w:ascii="Verdana" w:hAnsi="Verdana"/>
          <w:sz w:val="17"/>
          <w:szCs w:val="17"/>
        </w:rPr>
        <w:t xml:space="preserve"> space that the player navigated through with commands. These commands also acted as an ability to look around the environment, interact with objects and pick up items. This method of interaction is similar in style to 1984’s </w:t>
      </w:r>
      <w:r w:rsidR="00DF18C2" w:rsidRPr="00DF18C2">
        <w:rPr>
          <w:rFonts w:ascii="Verdana" w:hAnsi="Verdana"/>
          <w:i/>
          <w:sz w:val="17"/>
          <w:szCs w:val="17"/>
        </w:rPr>
        <w:t>Hitchhiker’s Guide to the Galax</w:t>
      </w:r>
      <w:r w:rsidR="00DF18C2">
        <w:rPr>
          <w:rFonts w:ascii="Verdana" w:hAnsi="Verdana"/>
          <w:sz w:val="17"/>
          <w:szCs w:val="17"/>
        </w:rPr>
        <w:t>y text adventure, which was also a narrative driven adventure where the player was in the universe of the book series.</w:t>
      </w:r>
      <w:r w:rsidR="00D235A9">
        <w:rPr>
          <w:rFonts w:ascii="Verdana" w:hAnsi="Verdana"/>
          <w:sz w:val="17"/>
          <w:szCs w:val="17"/>
        </w:rPr>
        <w:t>[13]</w:t>
      </w:r>
      <w:r w:rsidR="00895BE2">
        <w:rPr>
          <w:rFonts w:ascii="Verdana" w:hAnsi="Verdana"/>
          <w:sz w:val="17"/>
          <w:szCs w:val="17"/>
        </w:rPr>
        <w:t xml:space="preserve"> </w:t>
      </w:r>
      <w:r w:rsidR="00FF5A6A">
        <w:rPr>
          <w:rFonts w:ascii="Verdana" w:hAnsi="Verdana"/>
          <w:sz w:val="17"/>
          <w:szCs w:val="17"/>
        </w:rPr>
        <w:t>It could be argued that t</w:t>
      </w:r>
      <w:r w:rsidR="00895BE2">
        <w:rPr>
          <w:rFonts w:ascii="Verdana" w:hAnsi="Verdana"/>
          <w:sz w:val="17"/>
          <w:szCs w:val="17"/>
        </w:rPr>
        <w:t xml:space="preserve">his is </w:t>
      </w:r>
      <w:r w:rsidR="00701DE1">
        <w:rPr>
          <w:rFonts w:ascii="Verdana" w:hAnsi="Verdana"/>
          <w:sz w:val="17"/>
          <w:szCs w:val="17"/>
        </w:rPr>
        <w:t>a far more engaging experience than the cardinal design</w:t>
      </w:r>
      <w:r w:rsidR="00FF5A6A">
        <w:rPr>
          <w:rFonts w:ascii="Verdana" w:hAnsi="Verdana"/>
          <w:sz w:val="17"/>
          <w:szCs w:val="17"/>
        </w:rPr>
        <w:t xml:space="preserve">, as you feel less constrained by the game logic and are instead navigating through known areas rather than simply commanding “NORTH” or “SOUTH”. </w:t>
      </w:r>
      <w:r w:rsidR="007B1E6C">
        <w:rPr>
          <w:rFonts w:ascii="Verdana" w:hAnsi="Verdana"/>
          <w:sz w:val="17"/>
          <w:szCs w:val="17"/>
        </w:rPr>
        <w:t xml:space="preserve">After speaking with developer of </w:t>
      </w:r>
      <w:r w:rsidR="007B1E6C" w:rsidRPr="008619CE">
        <w:rPr>
          <w:rFonts w:ascii="Verdana" w:hAnsi="Verdana"/>
          <w:i/>
          <w:sz w:val="17"/>
          <w:szCs w:val="17"/>
        </w:rPr>
        <w:t>The House Abandon</w:t>
      </w:r>
      <w:r w:rsidR="007B1E6C">
        <w:rPr>
          <w:rFonts w:ascii="Verdana" w:hAnsi="Verdana"/>
          <w:sz w:val="17"/>
          <w:szCs w:val="17"/>
        </w:rPr>
        <w:t xml:space="preserve"> Jon</w:t>
      </w:r>
      <w:r w:rsidR="008619CE">
        <w:rPr>
          <w:rFonts w:ascii="Verdana" w:hAnsi="Verdana"/>
          <w:sz w:val="17"/>
          <w:szCs w:val="17"/>
        </w:rPr>
        <w:t xml:space="preserve"> </w:t>
      </w:r>
      <w:proofErr w:type="spellStart"/>
      <w:r w:rsidR="008619CE">
        <w:rPr>
          <w:rFonts w:ascii="Verdana" w:hAnsi="Verdana"/>
          <w:sz w:val="17"/>
          <w:szCs w:val="17"/>
        </w:rPr>
        <w:t>McKellan</w:t>
      </w:r>
      <w:proofErr w:type="spellEnd"/>
      <w:r w:rsidR="00674AF5">
        <w:rPr>
          <w:rFonts w:ascii="Verdana" w:hAnsi="Verdana"/>
          <w:sz w:val="17"/>
          <w:szCs w:val="17"/>
        </w:rPr>
        <w:t xml:space="preserve"> about his thought process behind this decision</w:t>
      </w:r>
      <w:r w:rsidR="008619CE">
        <w:rPr>
          <w:rFonts w:ascii="Verdana" w:hAnsi="Verdana"/>
          <w:sz w:val="17"/>
          <w:szCs w:val="17"/>
        </w:rPr>
        <w:t xml:space="preserve">, he explained that the idea </w:t>
      </w:r>
      <w:r w:rsidR="00F83CAE">
        <w:rPr>
          <w:rFonts w:ascii="Verdana" w:hAnsi="Verdana"/>
          <w:sz w:val="17"/>
          <w:szCs w:val="17"/>
        </w:rPr>
        <w:t>for</w:t>
      </w:r>
      <w:r w:rsidR="008619CE">
        <w:rPr>
          <w:rFonts w:ascii="Verdana" w:hAnsi="Verdana"/>
          <w:sz w:val="17"/>
          <w:szCs w:val="17"/>
        </w:rPr>
        <w:t xml:space="preserve"> the command-based system was to make the </w:t>
      </w:r>
      <w:r w:rsidR="00FF5A6A">
        <w:rPr>
          <w:rFonts w:ascii="Verdana" w:hAnsi="Verdana"/>
          <w:sz w:val="17"/>
          <w:szCs w:val="17"/>
        </w:rPr>
        <w:t>gameplay</w:t>
      </w:r>
      <w:r w:rsidR="008619CE">
        <w:rPr>
          <w:rFonts w:ascii="Verdana" w:hAnsi="Verdana"/>
          <w:sz w:val="17"/>
          <w:szCs w:val="17"/>
        </w:rPr>
        <w:t xml:space="preserve"> less “sterile” and to allow the player to build up the world in their mind rather than have it effectively spelled out for them through a direction system. This idea was referred to as “taking the house off the grid” and although received backlash from fans of traditional text adventures, the mechanic allowed the player to effectively create their own idea of the game’s environment - as Jon says, “</w:t>
      </w:r>
      <w:proofErr w:type="spellStart"/>
      <w:r w:rsidR="008619CE">
        <w:rPr>
          <w:rFonts w:ascii="Verdana" w:hAnsi="Verdana"/>
          <w:sz w:val="17"/>
          <w:szCs w:val="17"/>
        </w:rPr>
        <w:t>its</w:t>
      </w:r>
      <w:proofErr w:type="spellEnd"/>
      <w:r w:rsidR="008619CE">
        <w:rPr>
          <w:rFonts w:ascii="Verdana" w:hAnsi="Verdana"/>
          <w:sz w:val="17"/>
          <w:szCs w:val="17"/>
        </w:rPr>
        <w:t xml:space="preserve"> </w:t>
      </w:r>
      <w:r w:rsidR="008619CE">
        <w:rPr>
          <w:rFonts w:ascii="Verdana" w:hAnsi="Verdana"/>
          <w:i/>
          <w:sz w:val="17"/>
          <w:szCs w:val="17"/>
        </w:rPr>
        <w:t>your</w:t>
      </w:r>
      <w:r w:rsidR="008619CE">
        <w:rPr>
          <w:rFonts w:ascii="Verdana" w:hAnsi="Verdana"/>
          <w:sz w:val="17"/>
          <w:szCs w:val="17"/>
        </w:rPr>
        <w:t xml:space="preserve"> house in many ways”.</w:t>
      </w:r>
      <w:r w:rsidR="00FF5A6A">
        <w:rPr>
          <w:rFonts w:ascii="Verdana" w:hAnsi="Verdana"/>
          <w:sz w:val="17"/>
          <w:szCs w:val="17"/>
        </w:rPr>
        <w:t xml:space="preserve"> There is also proof that this system works - the </w:t>
      </w:r>
      <w:r w:rsidR="00FF5A6A" w:rsidRPr="00701DE1">
        <w:rPr>
          <w:rFonts w:ascii="Verdana" w:hAnsi="Verdana"/>
          <w:i/>
          <w:sz w:val="17"/>
          <w:szCs w:val="17"/>
        </w:rPr>
        <w:t>Hitchhiker</w:t>
      </w:r>
      <w:r w:rsidR="00FF5A6A">
        <w:rPr>
          <w:rFonts w:ascii="Verdana" w:hAnsi="Verdana"/>
          <w:sz w:val="17"/>
          <w:szCs w:val="17"/>
        </w:rPr>
        <w:t xml:space="preserve"> text adventure sold over 300k copies, large for the time. The success of </w:t>
      </w:r>
      <w:r w:rsidR="00FF5A6A" w:rsidRPr="00701DE1">
        <w:rPr>
          <w:rFonts w:ascii="Verdana" w:hAnsi="Verdana"/>
          <w:i/>
          <w:sz w:val="17"/>
          <w:szCs w:val="17"/>
        </w:rPr>
        <w:t>The House Abandon</w:t>
      </w:r>
      <w:r w:rsidR="00FF5A6A">
        <w:rPr>
          <w:rFonts w:ascii="Verdana" w:hAnsi="Verdana"/>
          <w:sz w:val="17"/>
          <w:szCs w:val="17"/>
        </w:rPr>
        <w:t xml:space="preserve"> and its subsequent acquisition by </w:t>
      </w:r>
      <w:proofErr w:type="spellStart"/>
      <w:r w:rsidR="00FF5A6A" w:rsidRPr="00701DE1">
        <w:rPr>
          <w:rFonts w:ascii="Verdana" w:hAnsi="Verdana"/>
          <w:i/>
          <w:sz w:val="17"/>
          <w:szCs w:val="17"/>
        </w:rPr>
        <w:t>Devolver</w:t>
      </w:r>
      <w:proofErr w:type="spellEnd"/>
      <w:r w:rsidR="00FF5A6A" w:rsidRPr="00701DE1">
        <w:rPr>
          <w:rFonts w:ascii="Verdana" w:hAnsi="Verdana"/>
          <w:i/>
          <w:sz w:val="17"/>
          <w:szCs w:val="17"/>
        </w:rPr>
        <w:t xml:space="preserve"> Digital</w:t>
      </w:r>
      <w:r w:rsidR="00FF5A6A">
        <w:rPr>
          <w:rFonts w:ascii="Verdana" w:hAnsi="Verdana"/>
          <w:sz w:val="17"/>
          <w:szCs w:val="17"/>
        </w:rPr>
        <w:t xml:space="preserve"> is also further evidence to this point.</w:t>
      </w:r>
      <w:r w:rsidR="00674AF5" w:rsidRPr="00674AF5">
        <w:rPr>
          <w:rFonts w:ascii="Verdana" w:hAnsi="Verdana"/>
          <w:sz w:val="17"/>
          <w:szCs w:val="17"/>
        </w:rPr>
        <w:t xml:space="preserve"> </w:t>
      </w:r>
    </w:p>
    <w:p w14:paraId="30C4E2DA" w14:textId="3BC5807B" w:rsidR="00674AF5" w:rsidRPr="00674AF5" w:rsidRDefault="00674AF5" w:rsidP="00674AF5">
      <w:pPr>
        <w:rPr>
          <w:rFonts w:ascii="NeueHaasGroteskDisp Pro Md" w:hAnsi="NeueHaasGroteskDisp Pro Md"/>
        </w:rPr>
      </w:pPr>
      <w:r>
        <w:rPr>
          <w:rFonts w:ascii="NeueHaasGroteskDisp Pro Md" w:hAnsi="NeueHaasGroteskDisp Pro Md"/>
        </w:rPr>
        <w:t>“We have a hall that definitely leads to a kitchen, but what that looks like is down to the player.”</w:t>
      </w:r>
      <w:r w:rsidRPr="00674AF5">
        <w:rPr>
          <w:rFonts w:ascii="NeueHaasGroteskDisp Pro Md" w:hAnsi="NeueHaasGroteskDisp Pro Md"/>
        </w:rPr>
        <w:t xml:space="preserve"> – </w:t>
      </w:r>
      <w:r>
        <w:rPr>
          <w:rFonts w:ascii="NeueHaasGroteskDisp Pro Md" w:hAnsi="NeueHaasGroteskDisp Pro Md"/>
        </w:rPr>
        <w:t xml:space="preserve">Jon </w:t>
      </w:r>
      <w:proofErr w:type="spellStart"/>
      <w:r>
        <w:rPr>
          <w:rFonts w:ascii="NeueHaasGroteskDisp Pro Md" w:hAnsi="NeueHaasGroteskDisp Pro Md"/>
        </w:rPr>
        <w:t>McKellan</w:t>
      </w:r>
      <w:proofErr w:type="spellEnd"/>
    </w:p>
    <w:p w14:paraId="4212D696" w14:textId="6F82042F" w:rsidR="007D2DD6" w:rsidRDefault="007D2DD6">
      <w:pPr>
        <w:rPr>
          <w:rFonts w:ascii="Verdana" w:hAnsi="Verdana"/>
          <w:sz w:val="17"/>
          <w:szCs w:val="17"/>
        </w:rPr>
      </w:pPr>
      <w:r>
        <w:rPr>
          <w:rFonts w:ascii="Verdana" w:hAnsi="Verdana"/>
          <w:sz w:val="17"/>
          <w:szCs w:val="17"/>
        </w:rPr>
        <w:t xml:space="preserve">The requirements for this </w:t>
      </w:r>
      <w:r w:rsidR="00701DE1">
        <w:rPr>
          <w:rFonts w:ascii="Verdana" w:hAnsi="Verdana"/>
          <w:sz w:val="17"/>
          <w:szCs w:val="17"/>
        </w:rPr>
        <w:t xml:space="preserve">narrative </w:t>
      </w:r>
      <w:r>
        <w:rPr>
          <w:rFonts w:ascii="Verdana" w:hAnsi="Verdana"/>
          <w:sz w:val="17"/>
          <w:szCs w:val="17"/>
        </w:rPr>
        <w:t>approach include the need for the ability to: set up zones in an environment with large text outputs in response to entering the area and performing actions, easily modify the level layout and parameters, view an overview of the game logic in a simple interface that is designer friendly. This modular approach leads into the question of how it should be implemented. Should there be an implementation that is engine agnostic? Should each implementation be engine-specific and utilise the advantages of its features?</w:t>
      </w:r>
    </w:p>
    <w:p w14:paraId="407F9E53" w14:textId="3401C0C5" w:rsidR="007D2DD6" w:rsidRDefault="00213726">
      <w:pPr>
        <w:rPr>
          <w:rFonts w:ascii="Verdana" w:hAnsi="Verdana"/>
          <w:sz w:val="17"/>
          <w:szCs w:val="17"/>
        </w:rPr>
      </w:pPr>
      <w:r>
        <w:rPr>
          <w:noProof/>
        </w:rPr>
        <mc:AlternateContent>
          <mc:Choice Requires="wps">
            <w:drawing>
              <wp:anchor distT="0" distB="0" distL="114300" distR="114300" simplePos="0" relativeHeight="251670528" behindDoc="1" locked="0" layoutInCell="1" allowOverlap="1" wp14:anchorId="424D0A0D" wp14:editId="3030CE62">
                <wp:simplePos x="0" y="0"/>
                <wp:positionH relativeFrom="margin">
                  <wp:align>right</wp:align>
                </wp:positionH>
                <wp:positionV relativeFrom="paragraph">
                  <wp:posOffset>1590675</wp:posOffset>
                </wp:positionV>
                <wp:extent cx="2334260" cy="342900"/>
                <wp:effectExtent l="0" t="0" r="8890" b="0"/>
                <wp:wrapTight wrapText="bothSides">
                  <wp:wrapPolygon edited="0">
                    <wp:start x="0" y="0"/>
                    <wp:lineTo x="0" y="20400"/>
                    <wp:lineTo x="21506" y="20400"/>
                    <wp:lineTo x="2150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334260" cy="342900"/>
                        </a:xfrm>
                        <a:prstGeom prst="rect">
                          <a:avLst/>
                        </a:prstGeom>
                        <a:solidFill>
                          <a:prstClr val="white"/>
                        </a:solidFill>
                        <a:ln>
                          <a:noFill/>
                        </a:ln>
                      </wps:spPr>
                      <wps:txbx>
                        <w:txbxContent>
                          <w:p w14:paraId="4214D37A" w14:textId="7FAE0D0D" w:rsidR="00AC3DC6" w:rsidRPr="0044563E" w:rsidRDefault="00AC3DC6" w:rsidP="00213726">
                            <w:pPr>
                              <w:pStyle w:val="Caption"/>
                              <w:rPr>
                                <w:noProof/>
                              </w:rPr>
                            </w:pPr>
                            <w:r>
                              <w:t xml:space="preserve">Figure </w:t>
                            </w:r>
                            <w:fldSimple w:instr=" SEQ Figure \* ARABIC ">
                              <w:r>
                                <w:rPr>
                                  <w:noProof/>
                                </w:rPr>
                                <w:t>4</w:t>
                              </w:r>
                            </w:fldSimple>
                            <w:r>
                              <w:t xml:space="preserve"> </w:t>
                            </w:r>
                            <w:r>
                              <w:rPr>
                                <w:i w:val="0"/>
                              </w:rPr>
                              <w:t xml:space="preserve">The logic of </w:t>
                            </w:r>
                            <w:r>
                              <w:t xml:space="preserve">The House Abandon </w:t>
                            </w:r>
                            <w:r>
                              <w:rPr>
                                <w:i w:val="0"/>
                              </w:rPr>
                              <w:t>is deconstructed for a second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4D0A0D" id="Text Box 10" o:spid="_x0000_s1029" type="#_x0000_t202" style="position:absolute;margin-left:132.6pt;margin-top:125.25pt;width:183.8pt;height:27pt;z-index:-2516459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" stroked="f">
                <v:textbox inset="0,0,0,0">
                  <w:txbxContent>
                    <w:p w14:paraId="4214D37A" w14:textId="7FAE0D0D" w:rsidR="00AC3DC6" w:rsidRPr="0044563E" w:rsidRDefault="00AC3DC6" w:rsidP="00213726">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Pr>
                          <w:i w:val="0"/>
                        </w:rPr>
                        <w:t xml:space="preserve">The logic of </w:t>
                      </w:r>
                      <w:r>
                        <w:t xml:space="preserve">The House Abandon </w:t>
                      </w:r>
                      <w:r>
                        <w:rPr>
                          <w:i w:val="0"/>
                        </w:rPr>
                        <w:t>is deconstructed for a second time.</w:t>
                      </w:r>
                    </w:p>
                  </w:txbxContent>
                </v:textbox>
                <w10:wrap type="tight" anchorx="margin"/>
              </v:shape>
            </w:pict>
          </mc:Fallback>
        </mc:AlternateContent>
      </w:r>
      <w:r>
        <w:rPr>
          <w:noProof/>
        </w:rPr>
        <w:drawing>
          <wp:anchor distT="0" distB="0" distL="114300" distR="114300" simplePos="0" relativeHeight="251668480" behindDoc="1" locked="0" layoutInCell="1" allowOverlap="1" wp14:anchorId="3ACD4709" wp14:editId="634B10B6">
            <wp:simplePos x="0" y="0"/>
            <wp:positionH relativeFrom="margin">
              <wp:align>right</wp:align>
            </wp:positionH>
            <wp:positionV relativeFrom="paragraph">
              <wp:posOffset>3175</wp:posOffset>
            </wp:positionV>
            <wp:extent cx="2334260" cy="1530350"/>
            <wp:effectExtent l="0" t="0" r="8890" b="0"/>
            <wp:wrapTight wrapText="bothSides">
              <wp:wrapPolygon edited="0">
                <wp:start x="0" y="0"/>
                <wp:lineTo x="0" y="21241"/>
                <wp:lineTo x="21506" y="21241"/>
                <wp:lineTo x="215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09" t="8690" b="6439"/>
                    <a:stretch/>
                  </pic:blipFill>
                  <pic:spPr bwMode="auto">
                    <a:xfrm>
                      <a:off x="0" y="0"/>
                      <a:ext cx="2334260" cy="153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2DD6">
        <w:rPr>
          <w:rFonts w:ascii="Verdana" w:hAnsi="Verdana"/>
          <w:sz w:val="17"/>
          <w:szCs w:val="17"/>
        </w:rPr>
        <w:t xml:space="preserve">To answer these questions, </w:t>
      </w:r>
      <w:r w:rsidR="00A84B9C">
        <w:rPr>
          <w:rFonts w:ascii="Verdana" w:hAnsi="Verdana"/>
          <w:sz w:val="17"/>
          <w:szCs w:val="17"/>
        </w:rPr>
        <w:t>the</w:t>
      </w:r>
      <w:r w:rsidR="007D2DD6">
        <w:rPr>
          <w:rFonts w:ascii="Verdana" w:hAnsi="Verdana"/>
          <w:sz w:val="17"/>
          <w:szCs w:val="17"/>
        </w:rPr>
        <w:t xml:space="preserve"> logic of </w:t>
      </w:r>
      <w:r w:rsidR="007D2DD6" w:rsidRPr="00CE09BF">
        <w:rPr>
          <w:rFonts w:ascii="Verdana" w:hAnsi="Verdana"/>
          <w:i/>
          <w:sz w:val="17"/>
          <w:szCs w:val="17"/>
        </w:rPr>
        <w:t>The House Abandon</w:t>
      </w:r>
      <w:r w:rsidR="007D2DD6">
        <w:rPr>
          <w:rFonts w:ascii="Verdana" w:hAnsi="Verdana"/>
          <w:sz w:val="17"/>
          <w:szCs w:val="17"/>
        </w:rPr>
        <w:t xml:space="preserve"> </w:t>
      </w:r>
      <w:r w:rsidR="00A84B9C">
        <w:rPr>
          <w:rFonts w:ascii="Verdana" w:hAnsi="Verdana"/>
          <w:sz w:val="17"/>
          <w:szCs w:val="17"/>
        </w:rPr>
        <w:t xml:space="preserve">was dismantled </w:t>
      </w:r>
      <w:r w:rsidR="007D2DD6">
        <w:rPr>
          <w:rFonts w:ascii="Verdana" w:hAnsi="Verdana"/>
          <w:sz w:val="17"/>
          <w:szCs w:val="17"/>
        </w:rPr>
        <w:t xml:space="preserve">to see how </w:t>
      </w:r>
      <w:r w:rsidR="00A84B9C">
        <w:rPr>
          <w:rFonts w:ascii="Verdana" w:hAnsi="Verdana"/>
          <w:sz w:val="17"/>
          <w:szCs w:val="17"/>
        </w:rPr>
        <w:t xml:space="preserve">it </w:t>
      </w:r>
      <w:r w:rsidR="006D214C">
        <w:rPr>
          <w:rFonts w:ascii="Verdana" w:hAnsi="Verdana"/>
          <w:sz w:val="17"/>
          <w:szCs w:val="17"/>
        </w:rPr>
        <w:t xml:space="preserve">could </w:t>
      </w:r>
      <w:r w:rsidR="007D2DD6">
        <w:rPr>
          <w:rFonts w:ascii="Verdana" w:hAnsi="Verdana"/>
          <w:sz w:val="17"/>
          <w:szCs w:val="17"/>
        </w:rPr>
        <w:t xml:space="preserve">possibly utilise </w:t>
      </w:r>
      <w:r w:rsidR="00123FCD">
        <w:rPr>
          <w:rFonts w:ascii="Verdana" w:hAnsi="Verdana"/>
          <w:sz w:val="17"/>
          <w:szCs w:val="17"/>
        </w:rPr>
        <w:t xml:space="preserve">the idea of </w:t>
      </w:r>
      <w:r w:rsidR="007D2DD6">
        <w:rPr>
          <w:rFonts w:ascii="Verdana" w:hAnsi="Verdana"/>
          <w:sz w:val="17"/>
          <w:szCs w:val="17"/>
        </w:rPr>
        <w:t xml:space="preserve">bespoke implementations </w:t>
      </w:r>
      <w:r w:rsidR="00CE09BF">
        <w:rPr>
          <w:rFonts w:ascii="Verdana" w:hAnsi="Verdana"/>
          <w:sz w:val="17"/>
          <w:szCs w:val="17"/>
        </w:rPr>
        <w:t>over multiple engines</w:t>
      </w:r>
      <w:r w:rsidR="007D2DD6">
        <w:rPr>
          <w:rFonts w:ascii="Verdana" w:hAnsi="Verdana"/>
          <w:sz w:val="17"/>
          <w:szCs w:val="17"/>
        </w:rPr>
        <w:t>. Playing through</w:t>
      </w:r>
      <w:r w:rsidR="00CE09BF">
        <w:rPr>
          <w:rFonts w:ascii="Verdana" w:hAnsi="Verdana"/>
          <w:sz w:val="17"/>
          <w:szCs w:val="17"/>
        </w:rPr>
        <w:t xml:space="preserve"> the game </w:t>
      </w:r>
      <w:r w:rsidR="007D2DD6">
        <w:rPr>
          <w:rFonts w:ascii="Verdana" w:hAnsi="Verdana"/>
          <w:sz w:val="17"/>
          <w:szCs w:val="17"/>
        </w:rPr>
        <w:t>every possible input</w:t>
      </w:r>
      <w:r w:rsidR="00123FCD">
        <w:rPr>
          <w:rFonts w:ascii="Verdana" w:hAnsi="Verdana"/>
          <w:sz w:val="17"/>
          <w:szCs w:val="17"/>
        </w:rPr>
        <w:t xml:space="preserve"> was tested</w:t>
      </w:r>
      <w:r w:rsidR="00CE09BF">
        <w:rPr>
          <w:rFonts w:ascii="Verdana" w:hAnsi="Verdana"/>
          <w:sz w:val="17"/>
          <w:szCs w:val="17"/>
        </w:rPr>
        <w:t xml:space="preserve"> </w:t>
      </w:r>
      <w:r w:rsidR="00701DE1">
        <w:rPr>
          <w:rFonts w:ascii="Verdana" w:hAnsi="Verdana"/>
          <w:sz w:val="17"/>
          <w:szCs w:val="17"/>
        </w:rPr>
        <w:t>for five starting</w:t>
      </w:r>
      <w:r w:rsidR="00CE09BF">
        <w:rPr>
          <w:rFonts w:ascii="Verdana" w:hAnsi="Verdana"/>
          <w:sz w:val="17"/>
          <w:szCs w:val="17"/>
        </w:rPr>
        <w:t xml:space="preserve"> area</w:t>
      </w:r>
      <w:r w:rsidR="00701DE1">
        <w:rPr>
          <w:rFonts w:ascii="Verdana" w:hAnsi="Verdana"/>
          <w:sz w:val="17"/>
          <w:szCs w:val="17"/>
        </w:rPr>
        <w:t>s</w:t>
      </w:r>
      <w:r w:rsidR="007D2DD6">
        <w:rPr>
          <w:rFonts w:ascii="Verdana" w:hAnsi="Verdana"/>
          <w:sz w:val="17"/>
          <w:szCs w:val="17"/>
        </w:rPr>
        <w:t xml:space="preserve"> and the responses to each</w:t>
      </w:r>
      <w:r w:rsidR="00123FCD">
        <w:rPr>
          <w:rFonts w:ascii="Verdana" w:hAnsi="Verdana"/>
          <w:sz w:val="17"/>
          <w:szCs w:val="17"/>
        </w:rPr>
        <w:t xml:space="preserve"> were recorded</w:t>
      </w:r>
      <w:r w:rsidR="00CE09BF">
        <w:rPr>
          <w:rFonts w:ascii="Verdana" w:hAnsi="Verdana"/>
          <w:sz w:val="17"/>
          <w:szCs w:val="17"/>
        </w:rPr>
        <w:t xml:space="preserve">. </w:t>
      </w:r>
      <w:r w:rsidR="00123FCD">
        <w:rPr>
          <w:rFonts w:ascii="Verdana" w:hAnsi="Verdana"/>
          <w:sz w:val="17"/>
          <w:szCs w:val="17"/>
        </w:rPr>
        <w:t>T</w:t>
      </w:r>
      <w:r w:rsidR="00CE09BF">
        <w:rPr>
          <w:rFonts w:ascii="Verdana" w:hAnsi="Verdana"/>
          <w:sz w:val="17"/>
          <w:szCs w:val="17"/>
        </w:rPr>
        <w:t>he basic player movement mechanics of the game</w:t>
      </w:r>
      <w:r w:rsidR="00123FCD">
        <w:rPr>
          <w:rFonts w:ascii="Verdana" w:hAnsi="Verdana"/>
          <w:sz w:val="17"/>
          <w:szCs w:val="17"/>
        </w:rPr>
        <w:t xml:space="preserve"> were then analysed</w:t>
      </w:r>
      <w:r w:rsidR="00CE09BF">
        <w:rPr>
          <w:rFonts w:ascii="Verdana" w:hAnsi="Verdana"/>
          <w:sz w:val="17"/>
          <w:szCs w:val="17"/>
        </w:rPr>
        <w:t xml:space="preserve"> and informed guesses of how the systems were operating under the hood</w:t>
      </w:r>
      <w:r w:rsidR="00123FCD">
        <w:rPr>
          <w:rFonts w:ascii="Verdana" w:hAnsi="Verdana"/>
          <w:sz w:val="17"/>
          <w:szCs w:val="17"/>
        </w:rPr>
        <w:t xml:space="preserve"> were made</w:t>
      </w:r>
      <w:r w:rsidR="00CE09BF">
        <w:rPr>
          <w:rFonts w:ascii="Verdana" w:hAnsi="Verdana"/>
          <w:sz w:val="17"/>
          <w:szCs w:val="17"/>
        </w:rPr>
        <w:t>.</w:t>
      </w:r>
      <w:r w:rsidR="007D2DD6">
        <w:rPr>
          <w:rFonts w:ascii="Verdana" w:hAnsi="Verdana"/>
          <w:sz w:val="17"/>
          <w:szCs w:val="17"/>
        </w:rPr>
        <w:t xml:space="preserve"> </w:t>
      </w:r>
      <w:r w:rsidR="006D214C">
        <w:rPr>
          <w:rFonts w:ascii="Verdana" w:hAnsi="Verdana"/>
          <w:sz w:val="17"/>
          <w:szCs w:val="17"/>
        </w:rPr>
        <w:t xml:space="preserve">Drawing </w:t>
      </w:r>
      <w:proofErr w:type="gramStart"/>
      <w:r w:rsidR="006D214C">
        <w:rPr>
          <w:rFonts w:ascii="Verdana" w:hAnsi="Verdana"/>
          <w:sz w:val="17"/>
          <w:szCs w:val="17"/>
        </w:rPr>
        <w:t>all of</w:t>
      </w:r>
      <w:proofErr w:type="gramEnd"/>
      <w:r w:rsidR="006D214C">
        <w:rPr>
          <w:rFonts w:ascii="Verdana" w:hAnsi="Verdana"/>
          <w:sz w:val="17"/>
          <w:szCs w:val="17"/>
        </w:rPr>
        <w:t xml:space="preserve"> these findings out into a tree </w:t>
      </w:r>
      <w:r w:rsidR="00CE09BF">
        <w:rPr>
          <w:rFonts w:ascii="Verdana" w:hAnsi="Verdana"/>
          <w:sz w:val="17"/>
          <w:szCs w:val="17"/>
        </w:rPr>
        <w:t xml:space="preserve">led to answer </w:t>
      </w:r>
      <w:r w:rsidR="00123FCD">
        <w:rPr>
          <w:rFonts w:ascii="Verdana" w:hAnsi="Verdana"/>
          <w:sz w:val="17"/>
          <w:szCs w:val="17"/>
        </w:rPr>
        <w:t>the</w:t>
      </w:r>
      <w:r w:rsidR="00CE09BF">
        <w:rPr>
          <w:rFonts w:ascii="Verdana" w:hAnsi="Verdana"/>
          <w:sz w:val="17"/>
          <w:szCs w:val="17"/>
        </w:rPr>
        <w:t xml:space="preserve"> question of how this should be approached – an engine agnostic tool that produces a parse-able resource able to be loaded into a number of logic implementations </w:t>
      </w:r>
      <w:r w:rsidR="00701DE1">
        <w:rPr>
          <w:rFonts w:ascii="Verdana" w:hAnsi="Verdana"/>
          <w:sz w:val="17"/>
          <w:szCs w:val="17"/>
        </w:rPr>
        <w:t xml:space="preserve">with the </w:t>
      </w:r>
      <w:r w:rsidR="00CE09BF">
        <w:rPr>
          <w:rFonts w:ascii="Verdana" w:hAnsi="Verdana"/>
          <w:sz w:val="17"/>
          <w:szCs w:val="17"/>
        </w:rPr>
        <w:t xml:space="preserve">same experience across </w:t>
      </w:r>
      <w:r w:rsidR="00701DE1">
        <w:rPr>
          <w:rFonts w:ascii="Verdana" w:hAnsi="Verdana"/>
          <w:sz w:val="17"/>
          <w:szCs w:val="17"/>
        </w:rPr>
        <w:t>each</w:t>
      </w:r>
      <w:r w:rsidR="00CE09BF">
        <w:rPr>
          <w:rFonts w:ascii="Verdana" w:hAnsi="Verdana"/>
          <w:sz w:val="17"/>
          <w:szCs w:val="17"/>
        </w:rPr>
        <w:t>.</w:t>
      </w:r>
      <w:r w:rsidR="00123FCD">
        <w:rPr>
          <w:rFonts w:ascii="Verdana" w:hAnsi="Verdana"/>
          <w:sz w:val="17"/>
          <w:szCs w:val="17"/>
        </w:rPr>
        <w:t xml:space="preserve"> Bespoke implementations seemed like it would overcomplicate the solution when an agnostic tool could provide enough logic to each.</w:t>
      </w:r>
      <w:r w:rsidR="00CE09BF">
        <w:rPr>
          <w:rFonts w:ascii="Verdana" w:hAnsi="Verdana"/>
          <w:sz w:val="17"/>
          <w:szCs w:val="17"/>
        </w:rPr>
        <w:t xml:space="preserve"> Utilising 2D and 3D engines could allow for different visual outputs, such as a 3D environment or flat 2D screen, but the logic could easily be the same across all </w:t>
      </w:r>
      <w:r w:rsidR="00123FCD">
        <w:rPr>
          <w:rFonts w:ascii="Verdana" w:hAnsi="Verdana"/>
          <w:sz w:val="17"/>
          <w:szCs w:val="17"/>
        </w:rPr>
        <w:t xml:space="preserve">the </w:t>
      </w:r>
      <w:r w:rsidR="00CE09BF">
        <w:rPr>
          <w:rFonts w:ascii="Verdana" w:hAnsi="Verdana"/>
          <w:sz w:val="17"/>
          <w:szCs w:val="17"/>
        </w:rPr>
        <w:t>implementations</w:t>
      </w:r>
      <w:r w:rsidR="006D214C">
        <w:rPr>
          <w:rFonts w:ascii="Verdana" w:hAnsi="Verdana"/>
          <w:sz w:val="17"/>
          <w:szCs w:val="17"/>
        </w:rPr>
        <w:t>, handled by an agnostic tool that outputs an importable resource.</w:t>
      </w:r>
    </w:p>
    <w:p w14:paraId="2CA34D29" w14:textId="13CAB9D7" w:rsidR="00DF18C2" w:rsidRPr="00E87D0A" w:rsidRDefault="00E87D0A" w:rsidP="00E87D0A">
      <w:pPr>
        <w:ind w:left="360"/>
        <w:rPr>
          <w:rFonts w:ascii="NeueHaasGroteskDisp Pro Md" w:hAnsi="NeueHaasGroteskDisp Pro Md"/>
          <w:sz w:val="36"/>
        </w:rPr>
      </w:pPr>
      <w:r>
        <w:rPr>
          <w:rFonts w:ascii="NeueHaasGroteskDisp Pro Md" w:hAnsi="NeueHaasGroteskDisp Pro Md"/>
          <w:sz w:val="36"/>
        </w:rPr>
        <w:t xml:space="preserve">3) </w:t>
      </w:r>
      <w:r w:rsidR="004B76C3" w:rsidRPr="00E87D0A">
        <w:rPr>
          <w:rFonts w:ascii="NeueHaasGroteskDisp Pro Md" w:hAnsi="NeueHaasGroteskDisp Pro Md"/>
          <w:sz w:val="36"/>
        </w:rPr>
        <w:t>An agnostic i</w:t>
      </w:r>
      <w:r w:rsidR="00DF18C2" w:rsidRPr="00E87D0A">
        <w:rPr>
          <w:rFonts w:ascii="NeueHaasGroteskDisp Pro Md" w:hAnsi="NeueHaasGroteskDisp Pro Md"/>
          <w:sz w:val="36"/>
        </w:rPr>
        <w:t>mplementation</w:t>
      </w:r>
    </w:p>
    <w:p w14:paraId="4E6808E8" w14:textId="676F41E7" w:rsidR="00653A95" w:rsidRDefault="00213726">
      <w:pPr>
        <w:rPr>
          <w:rFonts w:ascii="Verdana" w:hAnsi="Verdana"/>
          <w:sz w:val="17"/>
          <w:szCs w:val="17"/>
        </w:rPr>
      </w:pPr>
      <w:r>
        <w:rPr>
          <w:noProof/>
        </w:rPr>
        <mc:AlternateContent>
          <mc:Choice Requires="wps">
            <w:drawing>
              <wp:anchor distT="0" distB="0" distL="114300" distR="114300" simplePos="0" relativeHeight="251673600" behindDoc="1" locked="0" layoutInCell="1" allowOverlap="1" wp14:anchorId="324020F9" wp14:editId="50A8703A">
                <wp:simplePos x="0" y="0"/>
                <wp:positionH relativeFrom="column">
                  <wp:posOffset>5102860</wp:posOffset>
                </wp:positionH>
                <wp:positionV relativeFrom="paragraph">
                  <wp:posOffset>2406015</wp:posOffset>
                </wp:positionV>
                <wp:extent cx="153543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1535430" cy="635"/>
                        </a:xfrm>
                        <a:prstGeom prst="rect">
                          <a:avLst/>
                        </a:prstGeom>
                        <a:solidFill>
                          <a:prstClr val="white"/>
                        </a:solidFill>
                        <a:ln>
                          <a:noFill/>
                        </a:ln>
                      </wps:spPr>
                      <wps:txbx>
                        <w:txbxContent>
                          <w:p w14:paraId="1061BD2F" w14:textId="4EA5772C" w:rsidR="00AC3DC6" w:rsidRPr="00362C1A" w:rsidRDefault="00AC3DC6" w:rsidP="00213726">
                            <w:pPr>
                              <w:pStyle w:val="Caption"/>
                              <w:rPr>
                                <w:rFonts w:ascii="Verdana" w:hAnsi="Verdana"/>
                                <w:noProof/>
                                <w:sz w:val="17"/>
                                <w:szCs w:val="17"/>
                              </w:rPr>
                            </w:pPr>
                            <w:r>
                              <w:t xml:space="preserve">Figure </w:t>
                            </w:r>
                            <w:fldSimple w:instr=" SEQ Figure \* ARABIC ">
                              <w:r>
                                <w:rPr>
                                  <w:noProof/>
                                </w:rPr>
                                <w:t>5</w:t>
                              </w:r>
                            </w:fldSimple>
                            <w:r>
                              <w:t xml:space="preserve"> </w:t>
                            </w:r>
                            <w:r>
                              <w:rPr>
                                <w:i w:val="0"/>
                              </w:rPr>
                              <w:t>Editor ideas are expanded upon for potential</w:t>
                            </w:r>
                            <w:r>
                              <w:t xml:space="preserve"> </w:t>
                            </w:r>
                            <w:r>
                              <w:rPr>
                                <w:i w:val="0"/>
                              </w:rPr>
                              <w:t xml:space="preserve">workarounds to </w:t>
                            </w:r>
                            <w:r>
                              <w:t>Brainiac</w:t>
                            </w:r>
                            <w:r>
                              <w:rPr>
                                <w:i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020F9" id="Text Box 12" o:spid="_x0000_s1030" type="#_x0000_t202" style="position:absolute;margin-left:401.8pt;margin-top:189.45pt;width:120.9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" stroked="f">
                <v:textbox style="mso-fit-shape-to-text:t" inset="0,0,0,0">
                  <w:txbxContent>
                    <w:p w14:paraId="1061BD2F" w14:textId="4EA5772C" w:rsidR="00AC3DC6" w:rsidRPr="00362C1A" w:rsidRDefault="00AC3DC6" w:rsidP="00213726">
                      <w:pPr>
                        <w:pStyle w:val="Caption"/>
                        <w:rPr>
                          <w:rFonts w:ascii="Verdana" w:hAnsi="Verdana"/>
                          <w:noProof/>
                          <w:sz w:val="17"/>
                          <w:szCs w:val="17"/>
                        </w:rPr>
                      </w:pPr>
                      <w:r>
                        <w:t xml:space="preserve">Figure </w:t>
                      </w:r>
                      <w:r>
                        <w:fldChar w:fldCharType="begin"/>
                      </w:r>
                      <w:r>
                        <w:instrText xml:space="preserve"> SEQ Figure \* ARABIC </w:instrText>
                      </w:r>
                      <w:r>
                        <w:fldChar w:fldCharType="separate"/>
                      </w:r>
                      <w:r>
                        <w:rPr>
                          <w:noProof/>
                        </w:rPr>
                        <w:t>5</w:t>
                      </w:r>
                      <w:r>
                        <w:fldChar w:fldCharType="end"/>
                      </w:r>
                      <w:r>
                        <w:t xml:space="preserve"> </w:t>
                      </w:r>
                      <w:r>
                        <w:rPr>
                          <w:i w:val="0"/>
                        </w:rPr>
                        <w:t>Editor ideas are expanded upon for potential</w:t>
                      </w:r>
                      <w:r>
                        <w:t xml:space="preserve"> </w:t>
                      </w:r>
                      <w:r>
                        <w:rPr>
                          <w:i w:val="0"/>
                        </w:rPr>
                        <w:t xml:space="preserve">workarounds to </w:t>
                      </w:r>
                      <w:r>
                        <w:t>Brainiac</w:t>
                      </w:r>
                      <w:r>
                        <w:rPr>
                          <w:i w:val="0"/>
                        </w:rPr>
                        <w:t>.</w:t>
                      </w:r>
                    </w:p>
                  </w:txbxContent>
                </v:textbox>
                <w10:wrap type="tight"/>
              </v:shape>
            </w:pict>
          </mc:Fallback>
        </mc:AlternateContent>
      </w:r>
      <w:r>
        <w:rPr>
          <w:rFonts w:ascii="Verdana" w:hAnsi="Verdana"/>
          <w:noProof/>
          <w:sz w:val="17"/>
          <w:szCs w:val="17"/>
        </w:rPr>
        <w:drawing>
          <wp:anchor distT="0" distB="0" distL="114300" distR="114300" simplePos="0" relativeHeight="251671552" behindDoc="1" locked="0" layoutInCell="1" allowOverlap="1" wp14:anchorId="4EC87881" wp14:editId="3D2EC655">
            <wp:simplePos x="0" y="0"/>
            <wp:positionH relativeFrom="margin">
              <wp:posOffset>4697095</wp:posOffset>
            </wp:positionH>
            <wp:positionV relativeFrom="paragraph">
              <wp:posOffset>407670</wp:posOffset>
            </wp:positionV>
            <wp:extent cx="2347595" cy="1535430"/>
            <wp:effectExtent l="6033" t="0" r="1587" b="1588"/>
            <wp:wrapTight wrapText="bothSides">
              <wp:wrapPolygon edited="0">
                <wp:start x="56" y="21685"/>
                <wp:lineTo x="21439" y="21685"/>
                <wp:lineTo x="21439" y="246"/>
                <wp:lineTo x="56" y="246"/>
                <wp:lineTo x="56" y="2168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378" t="11875" r="4039" b="8275"/>
                    <a:stretch/>
                  </pic:blipFill>
                  <pic:spPr bwMode="auto">
                    <a:xfrm rot="5400000">
                      <a:off x="0" y="0"/>
                      <a:ext cx="2347595" cy="1535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09BF">
        <w:rPr>
          <w:rFonts w:ascii="Verdana" w:hAnsi="Verdana"/>
          <w:sz w:val="17"/>
          <w:szCs w:val="17"/>
        </w:rPr>
        <w:t xml:space="preserve">Initially, </w:t>
      </w:r>
      <w:r w:rsidR="00123FCD">
        <w:rPr>
          <w:rFonts w:ascii="Verdana" w:hAnsi="Verdana"/>
          <w:sz w:val="17"/>
          <w:szCs w:val="17"/>
        </w:rPr>
        <w:t xml:space="preserve">XML was </w:t>
      </w:r>
      <w:r w:rsidR="00CE09BF">
        <w:rPr>
          <w:rFonts w:ascii="Verdana" w:hAnsi="Verdana"/>
          <w:sz w:val="17"/>
          <w:szCs w:val="17"/>
        </w:rPr>
        <w:t xml:space="preserve">planned to </w:t>
      </w:r>
      <w:r w:rsidR="00123FCD">
        <w:rPr>
          <w:rFonts w:ascii="Verdana" w:hAnsi="Verdana"/>
          <w:sz w:val="17"/>
          <w:szCs w:val="17"/>
        </w:rPr>
        <w:t xml:space="preserve">be used to </w:t>
      </w:r>
      <w:r w:rsidR="00CE09BF">
        <w:rPr>
          <w:rFonts w:ascii="Verdana" w:hAnsi="Verdana"/>
          <w:sz w:val="17"/>
          <w:szCs w:val="17"/>
        </w:rPr>
        <w:t xml:space="preserve">implement this agnostic logic script. </w:t>
      </w:r>
      <w:r w:rsidR="00123FCD">
        <w:rPr>
          <w:rFonts w:ascii="Verdana" w:hAnsi="Verdana"/>
          <w:sz w:val="17"/>
          <w:szCs w:val="17"/>
        </w:rPr>
        <w:t>A</w:t>
      </w:r>
      <w:r w:rsidR="008B478D">
        <w:rPr>
          <w:rFonts w:ascii="Verdana" w:hAnsi="Verdana"/>
          <w:sz w:val="17"/>
          <w:szCs w:val="17"/>
        </w:rPr>
        <w:t>n open source</w:t>
      </w:r>
      <w:r w:rsidR="00CE09BF">
        <w:rPr>
          <w:rFonts w:ascii="Verdana" w:hAnsi="Verdana"/>
          <w:sz w:val="17"/>
          <w:szCs w:val="17"/>
        </w:rPr>
        <w:t xml:space="preserve"> tool for modifying behaviour trees known as </w:t>
      </w:r>
      <w:r w:rsidR="00CE09BF" w:rsidRPr="008B478D">
        <w:rPr>
          <w:rFonts w:ascii="Verdana" w:hAnsi="Verdana"/>
          <w:i/>
          <w:sz w:val="17"/>
          <w:szCs w:val="17"/>
        </w:rPr>
        <w:t>Brainiac Designer</w:t>
      </w:r>
      <w:r w:rsidR="00CE09BF">
        <w:rPr>
          <w:rFonts w:ascii="Verdana" w:hAnsi="Verdana"/>
          <w:sz w:val="17"/>
          <w:szCs w:val="17"/>
        </w:rPr>
        <w:t xml:space="preserve"> </w:t>
      </w:r>
      <w:r w:rsidR="006D214C">
        <w:rPr>
          <w:rFonts w:ascii="Verdana" w:hAnsi="Verdana"/>
          <w:sz w:val="17"/>
          <w:szCs w:val="17"/>
        </w:rPr>
        <w:t>was picked as the graphical XML editor because its</w:t>
      </w:r>
      <w:r w:rsidR="00CE09BF">
        <w:rPr>
          <w:rFonts w:ascii="Verdana" w:hAnsi="Verdana"/>
          <w:sz w:val="17"/>
          <w:szCs w:val="17"/>
        </w:rPr>
        <w:t xml:space="preserve"> linear node interface </w:t>
      </w:r>
      <w:r w:rsidR="006D214C">
        <w:rPr>
          <w:rFonts w:ascii="Verdana" w:hAnsi="Verdana"/>
          <w:sz w:val="17"/>
          <w:szCs w:val="17"/>
        </w:rPr>
        <w:t xml:space="preserve">was perfect </w:t>
      </w:r>
      <w:r w:rsidR="00CE09BF">
        <w:rPr>
          <w:rFonts w:ascii="Verdana" w:hAnsi="Verdana"/>
          <w:sz w:val="17"/>
          <w:szCs w:val="17"/>
        </w:rPr>
        <w:t>for creating zones and scripting logic per commands</w:t>
      </w:r>
      <w:r w:rsidR="006D214C">
        <w:rPr>
          <w:rFonts w:ascii="Verdana" w:hAnsi="Verdana"/>
          <w:sz w:val="17"/>
          <w:szCs w:val="17"/>
        </w:rPr>
        <w:t xml:space="preserve"> in an organised fashion</w:t>
      </w:r>
      <w:r w:rsidR="00CE09BF">
        <w:rPr>
          <w:rFonts w:ascii="Verdana" w:hAnsi="Verdana"/>
          <w:sz w:val="17"/>
          <w:szCs w:val="17"/>
        </w:rPr>
        <w:t xml:space="preserve">. </w:t>
      </w:r>
      <w:proofErr w:type="gramStart"/>
      <w:r w:rsidR="008B478D">
        <w:rPr>
          <w:rFonts w:ascii="Verdana" w:hAnsi="Verdana"/>
          <w:sz w:val="17"/>
          <w:szCs w:val="17"/>
        </w:rPr>
        <w:t>Unfortunately</w:t>
      </w:r>
      <w:proofErr w:type="gramEnd"/>
      <w:r w:rsidR="006D214C">
        <w:rPr>
          <w:rFonts w:ascii="Verdana" w:hAnsi="Verdana"/>
          <w:sz w:val="17"/>
          <w:szCs w:val="17"/>
        </w:rPr>
        <w:t xml:space="preserve"> however</w:t>
      </w:r>
      <w:r w:rsidR="008B478D">
        <w:rPr>
          <w:rFonts w:ascii="Verdana" w:hAnsi="Verdana"/>
          <w:sz w:val="17"/>
          <w:szCs w:val="17"/>
        </w:rPr>
        <w:t>,</w:t>
      </w:r>
      <w:r w:rsidR="00CE09BF">
        <w:rPr>
          <w:rFonts w:ascii="Verdana" w:hAnsi="Verdana"/>
          <w:sz w:val="17"/>
          <w:szCs w:val="17"/>
        </w:rPr>
        <w:t xml:space="preserve"> after attempting this solution </w:t>
      </w:r>
      <w:r w:rsidR="00123FCD">
        <w:rPr>
          <w:rFonts w:ascii="Verdana" w:hAnsi="Verdana"/>
          <w:sz w:val="17"/>
          <w:szCs w:val="17"/>
        </w:rPr>
        <w:t>an issue was encountered</w:t>
      </w:r>
      <w:r w:rsidR="00653A95">
        <w:rPr>
          <w:rFonts w:ascii="Verdana" w:hAnsi="Verdana"/>
          <w:sz w:val="17"/>
          <w:szCs w:val="17"/>
        </w:rPr>
        <w:t>;</w:t>
      </w:r>
      <w:r w:rsidR="00CE09BF">
        <w:rPr>
          <w:rFonts w:ascii="Verdana" w:hAnsi="Verdana"/>
          <w:sz w:val="17"/>
          <w:szCs w:val="17"/>
        </w:rPr>
        <w:t xml:space="preserve"> XML is </w:t>
      </w:r>
      <w:r w:rsidR="00653A95">
        <w:rPr>
          <w:rFonts w:ascii="Verdana" w:hAnsi="Verdana"/>
          <w:sz w:val="17"/>
          <w:szCs w:val="17"/>
        </w:rPr>
        <w:t xml:space="preserve">considered somewhat outdated at this point and turned out to be far bulkier than needed for the project. </w:t>
      </w:r>
      <w:r w:rsidR="004B76C3">
        <w:rPr>
          <w:rFonts w:ascii="Verdana" w:hAnsi="Verdana"/>
          <w:sz w:val="17"/>
          <w:szCs w:val="17"/>
        </w:rPr>
        <w:t xml:space="preserve">Additionally, XML support in C++ is very poor and requires </w:t>
      </w:r>
      <w:r w:rsidR="006D214C">
        <w:rPr>
          <w:rFonts w:ascii="Verdana" w:hAnsi="Verdana"/>
          <w:sz w:val="17"/>
          <w:szCs w:val="17"/>
        </w:rPr>
        <w:t xml:space="preserve">confusing library </w:t>
      </w:r>
      <w:r w:rsidR="004B76C3">
        <w:rPr>
          <w:rFonts w:ascii="Verdana" w:hAnsi="Verdana"/>
          <w:sz w:val="17"/>
          <w:szCs w:val="17"/>
        </w:rPr>
        <w:t>workarounds</w:t>
      </w:r>
      <w:r w:rsidR="006D214C">
        <w:rPr>
          <w:rFonts w:ascii="Verdana" w:hAnsi="Verdana"/>
          <w:sz w:val="17"/>
          <w:szCs w:val="17"/>
        </w:rPr>
        <w:t xml:space="preserve"> such as </w:t>
      </w:r>
      <w:r w:rsidR="006D214C" w:rsidRPr="006D214C">
        <w:rPr>
          <w:rFonts w:ascii="Verdana" w:hAnsi="Verdana"/>
          <w:i/>
          <w:sz w:val="17"/>
          <w:szCs w:val="17"/>
        </w:rPr>
        <w:t>‘</w:t>
      </w:r>
      <w:proofErr w:type="spellStart"/>
      <w:r w:rsidR="006D214C" w:rsidRPr="006D214C">
        <w:rPr>
          <w:rFonts w:ascii="Verdana" w:hAnsi="Verdana"/>
          <w:i/>
          <w:sz w:val="17"/>
          <w:szCs w:val="17"/>
        </w:rPr>
        <w:t>TinyXML</w:t>
      </w:r>
      <w:proofErr w:type="spellEnd"/>
      <w:r w:rsidR="006D214C" w:rsidRPr="006D214C">
        <w:rPr>
          <w:rFonts w:ascii="Verdana" w:hAnsi="Verdana"/>
          <w:i/>
          <w:sz w:val="17"/>
          <w:szCs w:val="17"/>
        </w:rPr>
        <w:t>’</w:t>
      </w:r>
      <w:r w:rsidR="004B76C3">
        <w:rPr>
          <w:rFonts w:ascii="Verdana" w:hAnsi="Verdana"/>
          <w:sz w:val="17"/>
          <w:szCs w:val="17"/>
        </w:rPr>
        <w:t xml:space="preserve"> to parse</w:t>
      </w:r>
      <w:r w:rsidR="006D214C">
        <w:rPr>
          <w:rFonts w:ascii="Verdana" w:hAnsi="Verdana"/>
          <w:sz w:val="17"/>
          <w:szCs w:val="17"/>
        </w:rPr>
        <w:t>, which were hard to implement</w:t>
      </w:r>
      <w:r w:rsidR="004B76C3">
        <w:rPr>
          <w:rFonts w:ascii="Verdana" w:hAnsi="Verdana"/>
          <w:sz w:val="17"/>
          <w:szCs w:val="17"/>
        </w:rPr>
        <w:t>.</w:t>
      </w:r>
    </w:p>
    <w:p w14:paraId="547DFF4F" w14:textId="1B40EDE0" w:rsidR="004B76C3" w:rsidRDefault="006D214C">
      <w:pPr>
        <w:rPr>
          <w:rFonts w:ascii="Verdana" w:hAnsi="Verdana"/>
          <w:sz w:val="17"/>
          <w:szCs w:val="17"/>
        </w:rPr>
      </w:pPr>
      <w:r>
        <w:rPr>
          <w:rFonts w:ascii="Verdana" w:hAnsi="Verdana"/>
          <w:sz w:val="17"/>
          <w:szCs w:val="17"/>
        </w:rPr>
        <w:t>This XML appraisal eventually</w:t>
      </w:r>
      <w:r w:rsidR="00653A95">
        <w:rPr>
          <w:rFonts w:ascii="Verdana" w:hAnsi="Verdana"/>
          <w:sz w:val="17"/>
          <w:szCs w:val="17"/>
        </w:rPr>
        <w:t xml:space="preserve"> led to JSON,</w:t>
      </w:r>
      <w:r>
        <w:rPr>
          <w:rFonts w:ascii="Verdana" w:hAnsi="Verdana"/>
          <w:sz w:val="17"/>
          <w:szCs w:val="17"/>
        </w:rPr>
        <w:t xml:space="preserve"> which is</w:t>
      </w:r>
      <w:r w:rsidR="00653A95">
        <w:rPr>
          <w:rFonts w:ascii="Verdana" w:hAnsi="Verdana"/>
          <w:sz w:val="17"/>
          <w:szCs w:val="17"/>
        </w:rPr>
        <w:t xml:space="preserve"> effectively the modern replacement of XML that is lightweight and far easier to rea</w:t>
      </w:r>
      <w:r w:rsidR="00123FCD">
        <w:rPr>
          <w:rFonts w:ascii="Verdana" w:hAnsi="Verdana"/>
          <w:sz w:val="17"/>
          <w:szCs w:val="17"/>
        </w:rPr>
        <w:t>d</w:t>
      </w:r>
      <w:r>
        <w:rPr>
          <w:rFonts w:ascii="Verdana" w:hAnsi="Verdana"/>
          <w:sz w:val="17"/>
          <w:szCs w:val="17"/>
        </w:rPr>
        <w:t xml:space="preserve"> </w:t>
      </w:r>
      <w:r w:rsidR="00653A95">
        <w:rPr>
          <w:rFonts w:ascii="Verdana" w:hAnsi="Verdana"/>
          <w:sz w:val="17"/>
          <w:szCs w:val="17"/>
        </w:rPr>
        <w:t xml:space="preserve">which </w:t>
      </w:r>
      <w:r>
        <w:rPr>
          <w:rFonts w:ascii="Verdana" w:hAnsi="Verdana"/>
          <w:sz w:val="17"/>
          <w:szCs w:val="17"/>
        </w:rPr>
        <w:t xml:space="preserve">is a </w:t>
      </w:r>
      <w:r w:rsidR="008B478D">
        <w:rPr>
          <w:rFonts w:ascii="Verdana" w:hAnsi="Verdana"/>
          <w:sz w:val="17"/>
          <w:szCs w:val="17"/>
        </w:rPr>
        <w:t>bonus</w:t>
      </w:r>
      <w:r>
        <w:rPr>
          <w:rFonts w:ascii="Verdana" w:hAnsi="Verdana"/>
          <w:sz w:val="17"/>
          <w:szCs w:val="17"/>
        </w:rPr>
        <w:t xml:space="preserve"> as it</w:t>
      </w:r>
      <w:r w:rsidR="008B478D">
        <w:rPr>
          <w:rFonts w:ascii="Verdana" w:hAnsi="Verdana"/>
          <w:sz w:val="17"/>
          <w:szCs w:val="17"/>
        </w:rPr>
        <w:t xml:space="preserve"> </w:t>
      </w:r>
      <w:r w:rsidR="00653A95">
        <w:rPr>
          <w:rFonts w:ascii="Verdana" w:hAnsi="Verdana"/>
          <w:sz w:val="17"/>
          <w:szCs w:val="17"/>
        </w:rPr>
        <w:t xml:space="preserve">allows for easier debugging. The </w:t>
      </w:r>
      <w:r w:rsidR="008B478D">
        <w:rPr>
          <w:rFonts w:ascii="Verdana" w:hAnsi="Verdana"/>
          <w:sz w:val="17"/>
          <w:szCs w:val="17"/>
        </w:rPr>
        <w:t xml:space="preserve">major </w:t>
      </w:r>
      <w:r w:rsidR="00653A95">
        <w:rPr>
          <w:rFonts w:ascii="Verdana" w:hAnsi="Verdana"/>
          <w:sz w:val="17"/>
          <w:szCs w:val="17"/>
        </w:rPr>
        <w:t xml:space="preserve">pros to JSON are that it is supported natively in Unity with extended features via an additional </w:t>
      </w:r>
      <w:proofErr w:type="gramStart"/>
      <w:r w:rsidR="00653A95">
        <w:rPr>
          <w:rFonts w:ascii="Verdana" w:hAnsi="Verdana"/>
          <w:sz w:val="17"/>
          <w:szCs w:val="17"/>
        </w:rPr>
        <w:t>script, and</w:t>
      </w:r>
      <w:proofErr w:type="gramEnd"/>
      <w:r w:rsidR="00653A95">
        <w:rPr>
          <w:rFonts w:ascii="Verdana" w:hAnsi="Verdana"/>
          <w:sz w:val="17"/>
          <w:szCs w:val="17"/>
        </w:rPr>
        <w:t xml:space="preserve"> can easily be parsed in C++ with a plugin known as ‘</w:t>
      </w:r>
      <w:r w:rsidR="00653A95" w:rsidRPr="00653A95">
        <w:rPr>
          <w:rFonts w:ascii="Verdana" w:hAnsi="Verdana"/>
          <w:i/>
          <w:sz w:val="17"/>
          <w:szCs w:val="17"/>
        </w:rPr>
        <w:t>JSON for Modern C++</w:t>
      </w:r>
      <w:r w:rsidR="00653A95" w:rsidRPr="00653A95">
        <w:rPr>
          <w:rFonts w:ascii="Verdana" w:hAnsi="Verdana"/>
          <w:sz w:val="17"/>
          <w:szCs w:val="17"/>
        </w:rPr>
        <w:t>’</w:t>
      </w:r>
      <w:r w:rsidR="00653A95">
        <w:rPr>
          <w:rFonts w:ascii="Verdana" w:hAnsi="Verdana"/>
          <w:sz w:val="17"/>
          <w:szCs w:val="17"/>
        </w:rPr>
        <w:t>. There is no native support for JSON in Unreal Engine, however a plugin named ‘</w:t>
      </w:r>
      <w:proofErr w:type="spellStart"/>
      <w:r w:rsidR="00653A95" w:rsidRPr="00653A95">
        <w:rPr>
          <w:rFonts w:ascii="Verdana" w:hAnsi="Verdana"/>
          <w:i/>
          <w:sz w:val="17"/>
          <w:szCs w:val="17"/>
        </w:rPr>
        <w:t>JSONParser</w:t>
      </w:r>
      <w:proofErr w:type="spellEnd"/>
      <w:r w:rsidR="00653A95">
        <w:rPr>
          <w:rFonts w:ascii="Verdana" w:hAnsi="Verdana"/>
          <w:sz w:val="17"/>
          <w:szCs w:val="17"/>
        </w:rPr>
        <w:t>’ provides basic enough functionality</w:t>
      </w:r>
      <w:r w:rsidR="008B478D">
        <w:rPr>
          <w:rFonts w:ascii="Verdana" w:hAnsi="Verdana"/>
          <w:sz w:val="17"/>
          <w:szCs w:val="17"/>
        </w:rPr>
        <w:t xml:space="preserve"> for this project’s requirements</w:t>
      </w:r>
      <w:r w:rsidR="00653A95">
        <w:rPr>
          <w:rFonts w:ascii="Verdana" w:hAnsi="Verdana"/>
          <w:sz w:val="17"/>
          <w:szCs w:val="17"/>
        </w:rPr>
        <w:t xml:space="preserve">. </w:t>
      </w:r>
    </w:p>
    <w:p w14:paraId="14329ED8" w14:textId="77777777" w:rsidR="00213726" w:rsidRDefault="00653A95">
      <w:pPr>
        <w:rPr>
          <w:rFonts w:ascii="Verdana" w:hAnsi="Verdana"/>
          <w:sz w:val="17"/>
          <w:szCs w:val="17"/>
        </w:rPr>
      </w:pPr>
      <w:r>
        <w:rPr>
          <w:rFonts w:ascii="Verdana" w:hAnsi="Verdana"/>
          <w:sz w:val="17"/>
          <w:szCs w:val="17"/>
        </w:rPr>
        <w:t>To test these solutions out, a basic JSON script</w:t>
      </w:r>
      <w:r w:rsidR="00123FCD">
        <w:rPr>
          <w:rFonts w:ascii="Verdana" w:hAnsi="Verdana"/>
          <w:sz w:val="17"/>
          <w:szCs w:val="17"/>
        </w:rPr>
        <w:t xml:space="preserve"> was created</w:t>
      </w:r>
      <w:r>
        <w:rPr>
          <w:rFonts w:ascii="Verdana" w:hAnsi="Verdana"/>
          <w:sz w:val="17"/>
          <w:szCs w:val="17"/>
        </w:rPr>
        <w:t xml:space="preserve"> in </w:t>
      </w:r>
      <w:r w:rsidRPr="00653A95">
        <w:rPr>
          <w:rFonts w:ascii="Verdana" w:hAnsi="Verdana"/>
          <w:i/>
          <w:sz w:val="17"/>
          <w:szCs w:val="17"/>
        </w:rPr>
        <w:t>Notepad++</w:t>
      </w:r>
      <w:r>
        <w:rPr>
          <w:rFonts w:ascii="Verdana" w:hAnsi="Verdana"/>
          <w:sz w:val="17"/>
          <w:szCs w:val="17"/>
        </w:rPr>
        <w:t xml:space="preserve"> and logic</w:t>
      </w:r>
      <w:r w:rsidR="00123FCD">
        <w:rPr>
          <w:rFonts w:ascii="Verdana" w:hAnsi="Verdana"/>
          <w:sz w:val="17"/>
          <w:szCs w:val="17"/>
        </w:rPr>
        <w:t xml:space="preserve"> written</w:t>
      </w:r>
      <w:r>
        <w:rPr>
          <w:rFonts w:ascii="Verdana" w:hAnsi="Verdana"/>
          <w:sz w:val="17"/>
          <w:szCs w:val="17"/>
        </w:rPr>
        <w:t xml:space="preserve"> in each of </w:t>
      </w:r>
      <w:r w:rsidR="006D214C">
        <w:rPr>
          <w:rFonts w:ascii="Verdana" w:hAnsi="Verdana"/>
          <w:sz w:val="17"/>
          <w:szCs w:val="17"/>
        </w:rPr>
        <w:t>the three</w:t>
      </w:r>
      <w:r>
        <w:rPr>
          <w:rFonts w:ascii="Verdana" w:hAnsi="Verdana"/>
          <w:sz w:val="17"/>
          <w:szCs w:val="17"/>
        </w:rPr>
        <w:t xml:space="preserve"> engines to parse it and display a line of text. This worked perfectly, and each logic implementation read from the same JSON file with no issues.</w:t>
      </w:r>
      <w:r w:rsidR="008B478D">
        <w:rPr>
          <w:rFonts w:ascii="Verdana" w:hAnsi="Verdana"/>
          <w:sz w:val="17"/>
          <w:szCs w:val="17"/>
        </w:rPr>
        <w:t xml:space="preserve"> </w:t>
      </w:r>
    </w:p>
    <w:p w14:paraId="79DBE81F" w14:textId="7A872AD5" w:rsidR="00653A95" w:rsidRDefault="00123FCD">
      <w:pPr>
        <w:rPr>
          <w:rFonts w:ascii="Verdana" w:hAnsi="Verdana"/>
          <w:sz w:val="17"/>
          <w:szCs w:val="17"/>
        </w:rPr>
      </w:pPr>
      <w:r>
        <w:rPr>
          <w:rFonts w:ascii="Verdana" w:hAnsi="Verdana"/>
          <w:sz w:val="17"/>
          <w:szCs w:val="17"/>
        </w:rPr>
        <w:lastRenderedPageBreak/>
        <w:t>T</w:t>
      </w:r>
      <w:r w:rsidR="008B478D">
        <w:rPr>
          <w:rFonts w:ascii="Verdana" w:hAnsi="Verdana"/>
          <w:sz w:val="17"/>
          <w:szCs w:val="17"/>
        </w:rPr>
        <w:t>he JSON script</w:t>
      </w:r>
      <w:r>
        <w:rPr>
          <w:rFonts w:ascii="Verdana" w:hAnsi="Verdana"/>
          <w:sz w:val="17"/>
          <w:szCs w:val="17"/>
        </w:rPr>
        <w:t xml:space="preserve"> was then extended</w:t>
      </w:r>
      <w:r w:rsidR="008B478D">
        <w:rPr>
          <w:rFonts w:ascii="Verdana" w:hAnsi="Verdana"/>
          <w:sz w:val="17"/>
          <w:szCs w:val="17"/>
        </w:rPr>
        <w:t xml:space="preserve"> to allow for options such as “LOOK AROUND” and “GO TO</w:t>
      </w:r>
      <w:r w:rsidR="00A24BFF">
        <w:rPr>
          <w:rFonts w:ascii="Verdana" w:hAnsi="Verdana"/>
          <w:sz w:val="17"/>
          <w:szCs w:val="17"/>
        </w:rPr>
        <w:t>”</w:t>
      </w:r>
      <w:r w:rsidR="008B478D">
        <w:rPr>
          <w:rFonts w:ascii="Verdana" w:hAnsi="Verdana"/>
          <w:sz w:val="17"/>
          <w:szCs w:val="17"/>
        </w:rPr>
        <w:t xml:space="preserve"> within each location, implementing logic to suit in each engine – this played well, giving the same experience in each.</w:t>
      </w:r>
    </w:p>
    <w:p w14:paraId="203F4591" w14:textId="4537299C" w:rsidR="00653A95" w:rsidRDefault="00653A95">
      <w:pPr>
        <w:rPr>
          <w:rFonts w:ascii="Verdana" w:hAnsi="Verdana"/>
          <w:sz w:val="17"/>
          <w:szCs w:val="17"/>
        </w:rPr>
      </w:pPr>
      <w:r>
        <w:rPr>
          <w:rFonts w:ascii="Verdana" w:hAnsi="Verdana"/>
          <w:sz w:val="17"/>
          <w:szCs w:val="17"/>
        </w:rPr>
        <w:t xml:space="preserve">This </w:t>
      </w:r>
      <w:r w:rsidR="00123FCD">
        <w:rPr>
          <w:rFonts w:ascii="Verdana" w:hAnsi="Verdana"/>
          <w:sz w:val="17"/>
          <w:szCs w:val="17"/>
        </w:rPr>
        <w:t xml:space="preserve">then </w:t>
      </w:r>
      <w:r>
        <w:rPr>
          <w:rFonts w:ascii="Verdana" w:hAnsi="Verdana"/>
          <w:sz w:val="17"/>
          <w:szCs w:val="17"/>
        </w:rPr>
        <w:t>left the issue of the</w:t>
      </w:r>
      <w:r w:rsidR="00A24BFF">
        <w:rPr>
          <w:rFonts w:ascii="Verdana" w:hAnsi="Verdana"/>
          <w:sz w:val="17"/>
          <w:szCs w:val="17"/>
        </w:rPr>
        <w:t xml:space="preserve"> JSON editor</w:t>
      </w:r>
      <w:r>
        <w:rPr>
          <w:rFonts w:ascii="Verdana" w:hAnsi="Verdana"/>
          <w:sz w:val="17"/>
          <w:szCs w:val="17"/>
        </w:rPr>
        <w:t xml:space="preserve"> </w:t>
      </w:r>
      <w:r w:rsidR="00A24BFF">
        <w:rPr>
          <w:rFonts w:ascii="Verdana" w:hAnsi="Verdana"/>
          <w:sz w:val="17"/>
          <w:szCs w:val="17"/>
        </w:rPr>
        <w:t>GUI</w:t>
      </w:r>
      <w:r>
        <w:rPr>
          <w:rFonts w:ascii="Verdana" w:hAnsi="Verdana"/>
          <w:sz w:val="17"/>
          <w:szCs w:val="17"/>
        </w:rPr>
        <w:t xml:space="preserve">. Due to time restraints on the project, effort </w:t>
      </w:r>
      <w:r w:rsidR="00123FCD">
        <w:rPr>
          <w:rFonts w:ascii="Verdana" w:hAnsi="Verdana"/>
          <w:sz w:val="17"/>
          <w:szCs w:val="17"/>
        </w:rPr>
        <w:t>wasn’t planned to be wasted to</w:t>
      </w:r>
      <w:r>
        <w:rPr>
          <w:rFonts w:ascii="Verdana" w:hAnsi="Verdana"/>
          <w:sz w:val="17"/>
          <w:szCs w:val="17"/>
        </w:rPr>
        <w:t xml:space="preserve"> build a node editor from scratch. </w:t>
      </w:r>
      <w:r w:rsidR="00123FCD">
        <w:rPr>
          <w:rFonts w:ascii="Verdana" w:hAnsi="Verdana"/>
          <w:sz w:val="17"/>
          <w:szCs w:val="17"/>
        </w:rPr>
        <w:t>A</w:t>
      </w:r>
      <w:r>
        <w:rPr>
          <w:rFonts w:ascii="Verdana" w:hAnsi="Verdana"/>
          <w:sz w:val="17"/>
          <w:szCs w:val="17"/>
        </w:rPr>
        <w:t xml:space="preserve"> series of </w:t>
      </w:r>
      <w:r w:rsidR="00123FCD">
        <w:rPr>
          <w:rFonts w:ascii="Verdana" w:hAnsi="Verdana"/>
          <w:sz w:val="17"/>
          <w:szCs w:val="17"/>
        </w:rPr>
        <w:t xml:space="preserve">online </w:t>
      </w:r>
      <w:r>
        <w:rPr>
          <w:rFonts w:ascii="Verdana" w:hAnsi="Verdana"/>
          <w:sz w:val="17"/>
          <w:szCs w:val="17"/>
        </w:rPr>
        <w:t>solutions such as ‘</w:t>
      </w:r>
      <w:proofErr w:type="spellStart"/>
      <w:r w:rsidRPr="008B478D">
        <w:rPr>
          <w:rFonts w:ascii="Verdana" w:hAnsi="Verdana"/>
          <w:i/>
          <w:sz w:val="17"/>
          <w:szCs w:val="17"/>
        </w:rPr>
        <w:t>JSONViewer</w:t>
      </w:r>
      <w:proofErr w:type="spellEnd"/>
      <w:r>
        <w:rPr>
          <w:rFonts w:ascii="Verdana" w:hAnsi="Verdana"/>
          <w:sz w:val="17"/>
          <w:szCs w:val="17"/>
        </w:rPr>
        <w:t>’ [1], ‘</w:t>
      </w:r>
      <w:proofErr w:type="spellStart"/>
      <w:r w:rsidRPr="008B478D">
        <w:rPr>
          <w:rFonts w:ascii="Verdana" w:hAnsi="Verdana"/>
          <w:i/>
          <w:sz w:val="17"/>
          <w:szCs w:val="17"/>
        </w:rPr>
        <w:t>JSONmate</w:t>
      </w:r>
      <w:proofErr w:type="spellEnd"/>
      <w:r>
        <w:rPr>
          <w:rFonts w:ascii="Verdana" w:hAnsi="Verdana"/>
          <w:sz w:val="17"/>
          <w:szCs w:val="17"/>
        </w:rPr>
        <w:t>’ [2]</w:t>
      </w:r>
      <w:r w:rsidR="008B478D">
        <w:rPr>
          <w:rFonts w:ascii="Verdana" w:hAnsi="Verdana"/>
          <w:sz w:val="17"/>
          <w:szCs w:val="17"/>
        </w:rPr>
        <w:t>,</w:t>
      </w:r>
      <w:r>
        <w:rPr>
          <w:rFonts w:ascii="Verdana" w:hAnsi="Verdana"/>
          <w:sz w:val="17"/>
          <w:szCs w:val="17"/>
        </w:rPr>
        <w:t xml:space="preserve"> and ‘</w:t>
      </w:r>
      <w:r w:rsidRPr="008B478D">
        <w:rPr>
          <w:rFonts w:ascii="Verdana" w:hAnsi="Verdana"/>
          <w:i/>
          <w:sz w:val="17"/>
          <w:szCs w:val="17"/>
        </w:rPr>
        <w:t>JSON GUI</w:t>
      </w:r>
      <w:r>
        <w:rPr>
          <w:rFonts w:ascii="Verdana" w:hAnsi="Verdana"/>
          <w:sz w:val="17"/>
          <w:szCs w:val="17"/>
        </w:rPr>
        <w:t>’ [3]</w:t>
      </w:r>
      <w:r w:rsidR="008B478D">
        <w:rPr>
          <w:rFonts w:ascii="Verdana" w:hAnsi="Verdana"/>
          <w:sz w:val="17"/>
          <w:szCs w:val="17"/>
        </w:rPr>
        <w:t xml:space="preserve"> </w:t>
      </w:r>
      <w:r w:rsidR="00123FCD">
        <w:rPr>
          <w:rFonts w:ascii="Verdana" w:hAnsi="Verdana"/>
          <w:sz w:val="17"/>
          <w:szCs w:val="17"/>
        </w:rPr>
        <w:t>were tried,</w:t>
      </w:r>
      <w:r w:rsidR="008B478D">
        <w:rPr>
          <w:rFonts w:ascii="Verdana" w:hAnsi="Verdana"/>
          <w:sz w:val="17"/>
          <w:szCs w:val="17"/>
        </w:rPr>
        <w:t xml:space="preserve"> but none of these provided the designer-focused interface that </w:t>
      </w:r>
      <w:r w:rsidR="00123FCD">
        <w:rPr>
          <w:rFonts w:ascii="Verdana" w:hAnsi="Verdana"/>
          <w:sz w:val="17"/>
          <w:szCs w:val="17"/>
        </w:rPr>
        <w:t>the project required</w:t>
      </w:r>
      <w:r w:rsidR="008B478D">
        <w:rPr>
          <w:rFonts w:ascii="Verdana" w:hAnsi="Verdana"/>
          <w:sz w:val="17"/>
          <w:szCs w:val="17"/>
        </w:rPr>
        <w:t xml:space="preserve">. </w:t>
      </w:r>
      <w:r w:rsidR="00141E0E">
        <w:rPr>
          <w:rFonts w:ascii="Verdana" w:hAnsi="Verdana"/>
          <w:sz w:val="17"/>
          <w:szCs w:val="17"/>
        </w:rPr>
        <w:t xml:space="preserve">Most </w:t>
      </w:r>
      <w:r w:rsidR="00123FCD">
        <w:rPr>
          <w:rFonts w:ascii="Verdana" w:hAnsi="Verdana"/>
          <w:sz w:val="17"/>
          <w:szCs w:val="17"/>
        </w:rPr>
        <w:t>give</w:t>
      </w:r>
      <w:r w:rsidR="00141E0E">
        <w:rPr>
          <w:rFonts w:ascii="Verdana" w:hAnsi="Verdana"/>
          <w:sz w:val="17"/>
          <w:szCs w:val="17"/>
        </w:rPr>
        <w:t xml:space="preserve"> a programmer-focused series of text inputs that build up a JSON structure. There is very little originality with the interfaces and the “one size fits all” approach that they take didn’t seem right. </w:t>
      </w:r>
      <w:r w:rsidR="004B76C3">
        <w:rPr>
          <w:rFonts w:ascii="Verdana" w:hAnsi="Verdana"/>
          <w:sz w:val="17"/>
          <w:szCs w:val="17"/>
        </w:rPr>
        <w:t>An easy to read, neat</w:t>
      </w:r>
      <w:r w:rsidR="00141E0E">
        <w:rPr>
          <w:rFonts w:ascii="Verdana" w:hAnsi="Verdana"/>
          <w:sz w:val="17"/>
          <w:szCs w:val="17"/>
        </w:rPr>
        <w:t>, bespoke</w:t>
      </w:r>
      <w:r w:rsidR="00F83CAE">
        <w:rPr>
          <w:rFonts w:ascii="Verdana" w:hAnsi="Verdana"/>
          <w:sz w:val="17"/>
          <w:szCs w:val="17"/>
        </w:rPr>
        <w:t>,</w:t>
      </w:r>
      <w:r w:rsidR="004B76C3">
        <w:rPr>
          <w:rFonts w:ascii="Verdana" w:hAnsi="Verdana"/>
          <w:sz w:val="17"/>
          <w:szCs w:val="17"/>
        </w:rPr>
        <w:t xml:space="preserve"> and simple tool that is not an ugly programmer-focused design was key for </w:t>
      </w:r>
      <w:r w:rsidR="00A24BFF">
        <w:rPr>
          <w:rFonts w:ascii="Verdana" w:hAnsi="Verdana"/>
          <w:sz w:val="17"/>
          <w:szCs w:val="17"/>
        </w:rPr>
        <w:t>the</w:t>
      </w:r>
      <w:r w:rsidR="004B76C3">
        <w:rPr>
          <w:rFonts w:ascii="Verdana" w:hAnsi="Verdana"/>
          <w:sz w:val="17"/>
          <w:szCs w:val="17"/>
        </w:rPr>
        <w:t xml:space="preserve"> aim of </w:t>
      </w:r>
      <w:r w:rsidR="00123FCD">
        <w:rPr>
          <w:rFonts w:ascii="Verdana" w:hAnsi="Verdana"/>
          <w:sz w:val="17"/>
          <w:szCs w:val="17"/>
        </w:rPr>
        <w:t>the</w:t>
      </w:r>
      <w:r w:rsidR="004B76C3">
        <w:rPr>
          <w:rFonts w:ascii="Verdana" w:hAnsi="Verdana"/>
          <w:sz w:val="17"/>
          <w:szCs w:val="17"/>
        </w:rPr>
        <w:t xml:space="preserve"> project. This tool is</w:t>
      </w:r>
      <w:r w:rsidR="00141E0E">
        <w:rPr>
          <w:rFonts w:ascii="Verdana" w:hAnsi="Verdana"/>
          <w:sz w:val="17"/>
          <w:szCs w:val="17"/>
        </w:rPr>
        <w:t xml:space="preserve"> intended</w:t>
      </w:r>
      <w:r w:rsidR="004B76C3">
        <w:rPr>
          <w:rFonts w:ascii="Verdana" w:hAnsi="Verdana"/>
          <w:sz w:val="17"/>
          <w:szCs w:val="17"/>
        </w:rPr>
        <w:t xml:space="preserve"> to be used by game designers and writers</w:t>
      </w:r>
      <w:r w:rsidR="00141E0E">
        <w:rPr>
          <w:rFonts w:ascii="Verdana" w:hAnsi="Verdana"/>
          <w:sz w:val="17"/>
          <w:szCs w:val="17"/>
        </w:rPr>
        <w:t xml:space="preserve"> to create narrative-driven adventures,</w:t>
      </w:r>
      <w:r w:rsidR="004B76C3">
        <w:rPr>
          <w:rFonts w:ascii="Verdana" w:hAnsi="Verdana"/>
          <w:sz w:val="17"/>
          <w:szCs w:val="17"/>
        </w:rPr>
        <w:t xml:space="preserve"> not programmers</w:t>
      </w:r>
      <w:r w:rsidR="00AC3DC6">
        <w:rPr>
          <w:rFonts w:ascii="Verdana" w:hAnsi="Verdana"/>
          <w:sz w:val="17"/>
          <w:szCs w:val="17"/>
        </w:rPr>
        <w:t>.</w:t>
      </w:r>
      <w:r w:rsidR="00674AF5">
        <w:rPr>
          <w:rFonts w:ascii="Verdana" w:hAnsi="Verdana"/>
          <w:sz w:val="17"/>
          <w:szCs w:val="17"/>
        </w:rPr>
        <w:t xml:space="preserve"> </w:t>
      </w:r>
      <w:r w:rsidR="00AC3DC6">
        <w:rPr>
          <w:rFonts w:ascii="Verdana" w:hAnsi="Verdana"/>
          <w:sz w:val="17"/>
          <w:szCs w:val="17"/>
        </w:rPr>
        <w:t>A</w:t>
      </w:r>
      <w:r w:rsidR="00674AF5">
        <w:rPr>
          <w:rFonts w:ascii="Verdana" w:hAnsi="Verdana"/>
          <w:sz w:val="17"/>
          <w:szCs w:val="17"/>
        </w:rPr>
        <w:t xml:space="preserve">s explained at </w:t>
      </w:r>
      <w:r w:rsidR="00674AF5" w:rsidRPr="00AC3DC6">
        <w:rPr>
          <w:rFonts w:ascii="Verdana" w:hAnsi="Verdana"/>
          <w:i/>
          <w:sz w:val="17"/>
          <w:szCs w:val="17"/>
        </w:rPr>
        <w:t>GDC 2012</w:t>
      </w:r>
      <w:r w:rsidR="00F83CAE">
        <w:rPr>
          <w:rFonts w:ascii="Verdana" w:hAnsi="Verdana"/>
          <w:sz w:val="17"/>
          <w:szCs w:val="17"/>
        </w:rPr>
        <w:t xml:space="preserve"> by </w:t>
      </w:r>
      <w:r w:rsidR="00F83CAE" w:rsidRPr="00AC3DC6">
        <w:rPr>
          <w:rFonts w:ascii="Verdana" w:hAnsi="Verdana"/>
          <w:i/>
          <w:sz w:val="17"/>
          <w:szCs w:val="17"/>
        </w:rPr>
        <w:t>Valve</w:t>
      </w:r>
      <w:r w:rsidR="00F83CAE">
        <w:rPr>
          <w:rFonts w:ascii="Verdana" w:hAnsi="Verdana"/>
          <w:sz w:val="17"/>
          <w:szCs w:val="17"/>
        </w:rPr>
        <w:t xml:space="preserve"> developer Elan Ruskin, writers should be given</w:t>
      </w:r>
      <w:r w:rsidR="00AC3DC6">
        <w:rPr>
          <w:rFonts w:ascii="Verdana" w:hAnsi="Verdana"/>
          <w:sz w:val="17"/>
          <w:szCs w:val="17"/>
        </w:rPr>
        <w:t xml:space="preserve"> “tools, not homework</w:t>
      </w:r>
      <w:proofErr w:type="gramStart"/>
      <w:r w:rsidR="00AC3DC6">
        <w:rPr>
          <w:rFonts w:ascii="Verdana" w:hAnsi="Verdana"/>
          <w:sz w:val="17"/>
          <w:szCs w:val="17"/>
        </w:rPr>
        <w:t>”.[</w:t>
      </w:r>
      <w:proofErr w:type="gramEnd"/>
      <w:r w:rsidR="00AC3DC6">
        <w:rPr>
          <w:rFonts w:ascii="Verdana" w:hAnsi="Verdana"/>
          <w:sz w:val="17"/>
          <w:szCs w:val="17"/>
        </w:rPr>
        <w:t>10]</w:t>
      </w:r>
    </w:p>
    <w:p w14:paraId="33298B00" w14:textId="51E0C46A" w:rsidR="004B76C3" w:rsidRPr="00674AF5" w:rsidRDefault="004B76C3">
      <w:pPr>
        <w:rPr>
          <w:rFonts w:ascii="NeueHaasGroteskDisp Pro Md" w:hAnsi="NeueHaasGroteskDisp Pro Md"/>
        </w:rPr>
      </w:pPr>
      <w:r w:rsidRPr="00674AF5">
        <w:rPr>
          <w:rFonts w:ascii="NeueHaasGroteskDisp Pro Md" w:hAnsi="NeueHaasGroteskDisp Pro Md"/>
        </w:rPr>
        <w:t>“The intersection between good programmers and good writers, while non-zero, is pretty small.” – Elan Ruskin</w:t>
      </w:r>
    </w:p>
    <w:p w14:paraId="57CEE330" w14:textId="3D29B141" w:rsidR="004B76C3" w:rsidRDefault="00AC3DC6">
      <w:pPr>
        <w:rPr>
          <w:rFonts w:ascii="Verdana" w:hAnsi="Verdana"/>
          <w:sz w:val="17"/>
          <w:szCs w:val="17"/>
        </w:rPr>
      </w:pPr>
      <w:r>
        <w:rPr>
          <w:noProof/>
        </w:rPr>
        <mc:AlternateContent>
          <mc:Choice Requires="wps">
            <w:drawing>
              <wp:anchor distT="0" distB="0" distL="114300" distR="114300" simplePos="0" relativeHeight="251676672" behindDoc="1" locked="0" layoutInCell="1" allowOverlap="1" wp14:anchorId="3639ADB7" wp14:editId="06740D57">
                <wp:simplePos x="0" y="0"/>
                <wp:positionH relativeFrom="margin">
                  <wp:posOffset>4950460</wp:posOffset>
                </wp:positionH>
                <wp:positionV relativeFrom="paragraph">
                  <wp:posOffset>2485390</wp:posOffset>
                </wp:positionV>
                <wp:extent cx="1688465" cy="417195"/>
                <wp:effectExtent l="0" t="0" r="6985" b="1905"/>
                <wp:wrapTight wrapText="bothSides">
                  <wp:wrapPolygon edited="0">
                    <wp:start x="0" y="0"/>
                    <wp:lineTo x="0" y="20712"/>
                    <wp:lineTo x="21446" y="20712"/>
                    <wp:lineTo x="2144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688465" cy="417195"/>
                        </a:xfrm>
                        <a:prstGeom prst="rect">
                          <a:avLst/>
                        </a:prstGeom>
                        <a:solidFill>
                          <a:prstClr val="white"/>
                        </a:solidFill>
                        <a:ln>
                          <a:noFill/>
                        </a:ln>
                      </wps:spPr>
                      <wps:txbx>
                        <w:txbxContent>
                          <w:p w14:paraId="048FCAF0" w14:textId="41D54E97" w:rsidR="00AC3DC6" w:rsidRPr="006F07CA" w:rsidRDefault="00AC3DC6" w:rsidP="00213726">
                            <w:pPr>
                              <w:pStyle w:val="Caption"/>
                              <w:rPr>
                                <w:rFonts w:ascii="Verdana" w:hAnsi="Verdana"/>
                                <w:noProof/>
                                <w:sz w:val="17"/>
                                <w:szCs w:val="17"/>
                              </w:rPr>
                            </w:pPr>
                            <w:r>
                              <w:t xml:space="preserve">Figure </w:t>
                            </w:r>
                            <w:r w:rsidR="002E3DCA">
                              <w:t>6</w:t>
                            </w:r>
                            <w:r>
                              <w:t xml:space="preserve"> </w:t>
                            </w:r>
                            <w:r>
                              <w:rPr>
                                <w:i w:val="0"/>
                              </w:rPr>
                              <w:t xml:space="preserve">A plan of </w:t>
                            </w:r>
                            <w:r>
                              <w:t>Brainiac</w:t>
                            </w:r>
                            <w:r>
                              <w:rPr>
                                <w:i w:val="0"/>
                              </w:rPr>
                              <w:t xml:space="preserve"> nodes and their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9ADB7" id="Text Box 15" o:spid="_x0000_s1031" type="#_x0000_t202" style="position:absolute;margin-left:389.8pt;margin-top:195.7pt;width:132.95pt;height:32.85p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" stroked="f">
                <v:textbox inset="0,0,0,0">
                  <w:txbxContent>
                    <w:p w14:paraId="048FCAF0" w14:textId="41D54E97" w:rsidR="00AC3DC6" w:rsidRPr="006F07CA" w:rsidRDefault="00AC3DC6" w:rsidP="00213726">
                      <w:pPr>
                        <w:pStyle w:val="Caption"/>
                        <w:rPr>
                          <w:rFonts w:ascii="Verdana" w:hAnsi="Verdana"/>
                          <w:noProof/>
                          <w:sz w:val="17"/>
                          <w:szCs w:val="17"/>
                        </w:rPr>
                      </w:pPr>
                      <w:r>
                        <w:t xml:space="preserve">Figure </w:t>
                      </w:r>
                      <w:r w:rsidR="002E3DCA">
                        <w:t>6</w:t>
                      </w:r>
                      <w:r>
                        <w:t xml:space="preserve"> </w:t>
                      </w:r>
                      <w:r>
                        <w:rPr>
                          <w:i w:val="0"/>
                        </w:rPr>
                        <w:t xml:space="preserve">A plan of </w:t>
                      </w:r>
                      <w:r>
                        <w:t>Brainiac</w:t>
                      </w:r>
                      <w:r>
                        <w:rPr>
                          <w:i w:val="0"/>
                        </w:rPr>
                        <w:t xml:space="preserve"> nodes and their parameters.</w:t>
                      </w:r>
                    </w:p>
                  </w:txbxContent>
                </v:textbox>
                <w10:wrap type="tight" anchorx="margin"/>
              </v:shape>
            </w:pict>
          </mc:Fallback>
        </mc:AlternateContent>
      </w:r>
      <w:r>
        <w:rPr>
          <w:rFonts w:ascii="Verdana" w:hAnsi="Verdana"/>
          <w:noProof/>
          <w:sz w:val="17"/>
          <w:szCs w:val="17"/>
        </w:rPr>
        <w:drawing>
          <wp:anchor distT="0" distB="0" distL="114300" distR="114300" simplePos="0" relativeHeight="251674624" behindDoc="1" locked="0" layoutInCell="1" allowOverlap="1" wp14:anchorId="1BE8A263" wp14:editId="101EBE37">
            <wp:simplePos x="0" y="0"/>
            <wp:positionH relativeFrom="margin">
              <wp:posOffset>4588510</wp:posOffset>
            </wp:positionH>
            <wp:positionV relativeFrom="paragraph">
              <wp:posOffset>381000</wp:posOffset>
            </wp:positionV>
            <wp:extent cx="2408555" cy="1688465"/>
            <wp:effectExtent l="0" t="1905" r="8890" b="8890"/>
            <wp:wrapTight wrapText="bothSides">
              <wp:wrapPolygon edited="0">
                <wp:start x="-17" y="21576"/>
                <wp:lineTo x="21509" y="21576"/>
                <wp:lineTo x="21509" y="130"/>
                <wp:lineTo x="-17" y="130"/>
                <wp:lineTo x="-17" y="21576"/>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089" t="9010" r="6627" b="8482"/>
                    <a:stretch/>
                  </pic:blipFill>
                  <pic:spPr bwMode="auto">
                    <a:xfrm rot="5400000">
                      <a:off x="0" y="0"/>
                      <a:ext cx="2408555" cy="1688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76C3" w:rsidRPr="008B478D">
        <w:rPr>
          <w:rFonts w:ascii="Verdana" w:hAnsi="Verdana"/>
          <w:i/>
          <w:sz w:val="17"/>
          <w:szCs w:val="17"/>
        </w:rPr>
        <w:t>Brainiac</w:t>
      </w:r>
      <w:r w:rsidR="004B76C3">
        <w:rPr>
          <w:rFonts w:ascii="Verdana" w:hAnsi="Verdana"/>
          <w:i/>
          <w:sz w:val="17"/>
          <w:szCs w:val="17"/>
        </w:rPr>
        <w:t xml:space="preserve"> Designer</w:t>
      </w:r>
      <w:r w:rsidR="004B76C3">
        <w:rPr>
          <w:rFonts w:ascii="Verdana" w:hAnsi="Verdana"/>
          <w:sz w:val="17"/>
          <w:szCs w:val="17"/>
        </w:rPr>
        <w:t xml:space="preserve"> </w:t>
      </w:r>
      <w:r w:rsidR="00123FCD">
        <w:rPr>
          <w:rFonts w:ascii="Verdana" w:hAnsi="Verdana"/>
          <w:sz w:val="17"/>
          <w:szCs w:val="17"/>
        </w:rPr>
        <w:t xml:space="preserve">kept seeming like the only option </w:t>
      </w:r>
      <w:r w:rsidR="004B76C3">
        <w:rPr>
          <w:rFonts w:ascii="Verdana" w:hAnsi="Verdana"/>
          <w:sz w:val="17"/>
          <w:szCs w:val="17"/>
        </w:rPr>
        <w:t xml:space="preserve">for this solution, and eventually </w:t>
      </w:r>
      <w:r w:rsidR="00123FCD">
        <w:rPr>
          <w:rFonts w:ascii="Verdana" w:hAnsi="Verdana"/>
          <w:sz w:val="17"/>
          <w:szCs w:val="17"/>
        </w:rPr>
        <w:t xml:space="preserve">it was </w:t>
      </w:r>
      <w:r w:rsidR="004B76C3">
        <w:rPr>
          <w:rFonts w:ascii="Verdana" w:hAnsi="Verdana"/>
          <w:sz w:val="17"/>
          <w:szCs w:val="17"/>
        </w:rPr>
        <w:t xml:space="preserve">decided to write a converter to parse </w:t>
      </w:r>
      <w:r w:rsidR="004B76C3" w:rsidRPr="008B478D">
        <w:rPr>
          <w:rFonts w:ascii="Verdana" w:hAnsi="Verdana"/>
          <w:i/>
          <w:sz w:val="17"/>
          <w:szCs w:val="17"/>
        </w:rPr>
        <w:t>Brainiac</w:t>
      </w:r>
      <w:r w:rsidR="004B76C3">
        <w:rPr>
          <w:rFonts w:ascii="Verdana" w:hAnsi="Verdana"/>
          <w:sz w:val="17"/>
          <w:szCs w:val="17"/>
        </w:rPr>
        <w:t xml:space="preserve">’s XML output into a JSON file that could be read into </w:t>
      </w:r>
      <w:r w:rsidR="00A24BFF">
        <w:rPr>
          <w:rFonts w:ascii="Verdana" w:hAnsi="Verdana"/>
          <w:sz w:val="17"/>
          <w:szCs w:val="17"/>
        </w:rPr>
        <w:t xml:space="preserve">the </w:t>
      </w:r>
      <w:r w:rsidR="004B76C3">
        <w:rPr>
          <w:rFonts w:ascii="Verdana" w:hAnsi="Verdana"/>
          <w:sz w:val="17"/>
          <w:szCs w:val="17"/>
        </w:rPr>
        <w:t xml:space="preserve">game logic implementations. This script worked </w:t>
      </w:r>
      <w:r w:rsidR="00123FCD">
        <w:rPr>
          <w:rFonts w:ascii="Verdana" w:hAnsi="Verdana"/>
          <w:sz w:val="17"/>
          <w:szCs w:val="17"/>
        </w:rPr>
        <w:t>effectively</w:t>
      </w:r>
      <w:r w:rsidR="004B76C3">
        <w:rPr>
          <w:rFonts w:ascii="Verdana" w:hAnsi="Verdana"/>
          <w:sz w:val="17"/>
          <w:szCs w:val="17"/>
        </w:rPr>
        <w:t xml:space="preserve">, even allowing for very basic validation of the user’s </w:t>
      </w:r>
      <w:r w:rsidR="004B76C3" w:rsidRPr="008B478D">
        <w:rPr>
          <w:rFonts w:ascii="Verdana" w:hAnsi="Verdana"/>
          <w:i/>
          <w:sz w:val="17"/>
          <w:szCs w:val="17"/>
        </w:rPr>
        <w:t>Brainiac</w:t>
      </w:r>
      <w:r w:rsidR="004B76C3">
        <w:rPr>
          <w:rFonts w:ascii="Verdana" w:hAnsi="Verdana"/>
          <w:sz w:val="17"/>
          <w:szCs w:val="17"/>
        </w:rPr>
        <w:t xml:space="preserve"> node layout to catch any issues before running the game.</w:t>
      </w:r>
    </w:p>
    <w:p w14:paraId="6C75345E" w14:textId="7FC573D4" w:rsidR="008B478D" w:rsidRDefault="008B478D">
      <w:pPr>
        <w:rPr>
          <w:rFonts w:ascii="Verdana" w:hAnsi="Verdana"/>
          <w:sz w:val="17"/>
          <w:szCs w:val="17"/>
        </w:rPr>
      </w:pPr>
      <w:r>
        <w:rPr>
          <w:rFonts w:ascii="Verdana" w:hAnsi="Verdana"/>
          <w:sz w:val="17"/>
          <w:szCs w:val="17"/>
        </w:rPr>
        <w:t xml:space="preserve">Unfortunately, using this </w:t>
      </w:r>
      <w:r w:rsidR="00A24BFF">
        <w:rPr>
          <w:rFonts w:ascii="Verdana" w:hAnsi="Verdana"/>
          <w:sz w:val="17"/>
          <w:szCs w:val="17"/>
        </w:rPr>
        <w:t xml:space="preserve">converter </w:t>
      </w:r>
      <w:r>
        <w:rPr>
          <w:rFonts w:ascii="Verdana" w:hAnsi="Verdana"/>
          <w:sz w:val="17"/>
          <w:szCs w:val="17"/>
        </w:rPr>
        <w:t>felt like a strange workflow</w:t>
      </w:r>
      <w:r w:rsidR="00A24BFF">
        <w:rPr>
          <w:rFonts w:ascii="Verdana" w:hAnsi="Verdana"/>
          <w:sz w:val="17"/>
          <w:szCs w:val="17"/>
        </w:rPr>
        <w:t>, to the point where it felt like a hacky solution</w:t>
      </w:r>
      <w:r>
        <w:rPr>
          <w:rFonts w:ascii="Verdana" w:hAnsi="Verdana"/>
          <w:sz w:val="17"/>
          <w:szCs w:val="17"/>
        </w:rPr>
        <w:t xml:space="preserve">. </w:t>
      </w:r>
      <w:r w:rsidR="00123FCD">
        <w:rPr>
          <w:rFonts w:ascii="Verdana" w:hAnsi="Verdana"/>
          <w:sz w:val="17"/>
          <w:szCs w:val="17"/>
        </w:rPr>
        <w:t>T</w:t>
      </w:r>
      <w:r>
        <w:rPr>
          <w:rFonts w:ascii="Verdana" w:hAnsi="Verdana"/>
          <w:sz w:val="17"/>
          <w:szCs w:val="17"/>
        </w:rPr>
        <w:t xml:space="preserve">he experience </w:t>
      </w:r>
      <w:r w:rsidR="00123FCD">
        <w:rPr>
          <w:rFonts w:ascii="Verdana" w:hAnsi="Verdana"/>
          <w:sz w:val="17"/>
          <w:szCs w:val="17"/>
        </w:rPr>
        <w:t xml:space="preserve">was intended </w:t>
      </w:r>
      <w:r>
        <w:rPr>
          <w:rFonts w:ascii="Verdana" w:hAnsi="Verdana"/>
          <w:sz w:val="17"/>
          <w:szCs w:val="17"/>
        </w:rPr>
        <w:t>to feel more consolidated</w:t>
      </w:r>
      <w:r w:rsidR="00C72452">
        <w:rPr>
          <w:rFonts w:ascii="Verdana" w:hAnsi="Verdana"/>
          <w:sz w:val="17"/>
          <w:szCs w:val="17"/>
        </w:rPr>
        <w:t xml:space="preserve">, </w:t>
      </w:r>
      <w:r>
        <w:rPr>
          <w:rFonts w:ascii="Verdana" w:hAnsi="Verdana"/>
          <w:sz w:val="17"/>
          <w:szCs w:val="17"/>
        </w:rPr>
        <w:t xml:space="preserve">so a launcher application </w:t>
      </w:r>
      <w:r w:rsidR="00123FCD">
        <w:rPr>
          <w:rFonts w:ascii="Verdana" w:hAnsi="Verdana"/>
          <w:sz w:val="17"/>
          <w:szCs w:val="17"/>
        </w:rPr>
        <w:t xml:space="preserve">was developed </w:t>
      </w:r>
      <w:r>
        <w:rPr>
          <w:rFonts w:ascii="Verdana" w:hAnsi="Verdana"/>
          <w:sz w:val="17"/>
          <w:szCs w:val="17"/>
        </w:rPr>
        <w:t xml:space="preserve">that would handle the creation of </w:t>
      </w:r>
      <w:r w:rsidRPr="00C72452">
        <w:rPr>
          <w:rFonts w:ascii="Verdana" w:hAnsi="Verdana"/>
          <w:i/>
          <w:sz w:val="17"/>
          <w:szCs w:val="17"/>
        </w:rPr>
        <w:t>Brainiac Designer</w:t>
      </w:r>
      <w:r>
        <w:rPr>
          <w:rFonts w:ascii="Verdana" w:hAnsi="Verdana"/>
          <w:sz w:val="17"/>
          <w:szCs w:val="17"/>
        </w:rPr>
        <w:t xml:space="preserve"> projects, allow localisation of strings, </w:t>
      </w:r>
      <w:r w:rsidR="00C72452">
        <w:rPr>
          <w:rFonts w:ascii="Verdana" w:hAnsi="Verdana"/>
          <w:sz w:val="17"/>
          <w:szCs w:val="17"/>
        </w:rPr>
        <w:t>and</w:t>
      </w:r>
      <w:r>
        <w:rPr>
          <w:rFonts w:ascii="Verdana" w:hAnsi="Verdana"/>
          <w:sz w:val="17"/>
          <w:szCs w:val="17"/>
        </w:rPr>
        <w:t xml:space="preserve"> </w:t>
      </w:r>
      <w:r w:rsidR="00C72452">
        <w:rPr>
          <w:rFonts w:ascii="Verdana" w:hAnsi="Verdana"/>
          <w:sz w:val="17"/>
          <w:szCs w:val="17"/>
        </w:rPr>
        <w:t xml:space="preserve">additionally </w:t>
      </w:r>
      <w:r>
        <w:rPr>
          <w:rFonts w:ascii="Verdana" w:hAnsi="Verdana"/>
          <w:sz w:val="17"/>
          <w:szCs w:val="17"/>
        </w:rPr>
        <w:t xml:space="preserve">allow for a nicer workflow </w:t>
      </w:r>
      <w:r w:rsidR="00C72452">
        <w:rPr>
          <w:rFonts w:ascii="Verdana" w:hAnsi="Verdana"/>
          <w:sz w:val="17"/>
          <w:szCs w:val="17"/>
        </w:rPr>
        <w:t>for</w:t>
      </w:r>
      <w:r>
        <w:rPr>
          <w:rFonts w:ascii="Verdana" w:hAnsi="Verdana"/>
          <w:sz w:val="17"/>
          <w:szCs w:val="17"/>
        </w:rPr>
        <w:t xml:space="preserve"> switching projects and converting the XML script to JSON for any implementation.</w:t>
      </w:r>
      <w:r w:rsidR="00C72452">
        <w:rPr>
          <w:rFonts w:ascii="Verdana" w:hAnsi="Verdana"/>
          <w:sz w:val="17"/>
          <w:szCs w:val="17"/>
        </w:rPr>
        <w:t xml:space="preserve"> Using </w:t>
      </w:r>
      <w:proofErr w:type="gramStart"/>
      <w:r w:rsidR="00C72452">
        <w:rPr>
          <w:rFonts w:ascii="Verdana" w:hAnsi="Verdana"/>
          <w:sz w:val="17"/>
          <w:szCs w:val="17"/>
        </w:rPr>
        <w:t>C#</w:t>
      </w:r>
      <w:proofErr w:type="gramEnd"/>
      <w:r w:rsidR="00C72452">
        <w:rPr>
          <w:rFonts w:ascii="Verdana" w:hAnsi="Verdana"/>
          <w:sz w:val="17"/>
          <w:szCs w:val="17"/>
        </w:rPr>
        <w:t xml:space="preserve"> the launcher </w:t>
      </w:r>
      <w:r w:rsidR="00123FCD">
        <w:rPr>
          <w:rFonts w:ascii="Verdana" w:hAnsi="Verdana"/>
          <w:sz w:val="17"/>
          <w:szCs w:val="17"/>
        </w:rPr>
        <w:t xml:space="preserve">was created </w:t>
      </w:r>
      <w:r w:rsidR="00C72452">
        <w:rPr>
          <w:rFonts w:ascii="Verdana" w:hAnsi="Verdana"/>
          <w:sz w:val="17"/>
          <w:szCs w:val="17"/>
        </w:rPr>
        <w:t xml:space="preserve">which handles the aforementioned tasks, and utilising the open source nature of </w:t>
      </w:r>
      <w:r w:rsidR="00C72452" w:rsidRPr="00C72452">
        <w:rPr>
          <w:rFonts w:ascii="Verdana" w:hAnsi="Verdana"/>
          <w:i/>
          <w:sz w:val="17"/>
          <w:szCs w:val="17"/>
        </w:rPr>
        <w:t>Brainiac Designer</w:t>
      </w:r>
      <w:r w:rsidR="00C72452">
        <w:rPr>
          <w:rFonts w:ascii="Verdana" w:hAnsi="Verdana"/>
          <w:sz w:val="17"/>
          <w:szCs w:val="17"/>
        </w:rPr>
        <w:t xml:space="preserve">, </w:t>
      </w:r>
      <w:r w:rsidR="00123FCD">
        <w:rPr>
          <w:rFonts w:ascii="Verdana" w:hAnsi="Verdana"/>
          <w:sz w:val="17"/>
          <w:szCs w:val="17"/>
        </w:rPr>
        <w:t>the program was modified to</w:t>
      </w:r>
      <w:r w:rsidR="00C72452">
        <w:rPr>
          <w:rFonts w:ascii="Verdana" w:hAnsi="Verdana"/>
          <w:sz w:val="17"/>
          <w:szCs w:val="17"/>
        </w:rPr>
        <w:t xml:space="preserve"> load the active project from the launcher immediately – giving a unified experience across the tools.</w:t>
      </w:r>
    </w:p>
    <w:p w14:paraId="1694A99E" w14:textId="12831236" w:rsidR="004B76C3" w:rsidRDefault="002E3DCA">
      <w:pPr>
        <w:rPr>
          <w:rFonts w:ascii="Verdana" w:hAnsi="Verdana"/>
          <w:sz w:val="17"/>
          <w:szCs w:val="17"/>
        </w:rPr>
      </w:pPr>
      <w:r>
        <w:rPr>
          <w:noProof/>
        </w:rPr>
        <w:drawing>
          <wp:anchor distT="0" distB="0" distL="114300" distR="114300" simplePos="0" relativeHeight="251677696" behindDoc="1" locked="0" layoutInCell="1" allowOverlap="1" wp14:anchorId="0A4E2AEE" wp14:editId="1BFDF059">
            <wp:simplePos x="0" y="0"/>
            <wp:positionH relativeFrom="margin">
              <wp:posOffset>4754880</wp:posOffset>
            </wp:positionH>
            <wp:positionV relativeFrom="paragraph">
              <wp:posOffset>826135</wp:posOffset>
            </wp:positionV>
            <wp:extent cx="1891030" cy="1033780"/>
            <wp:effectExtent l="0" t="0" r="0" b="0"/>
            <wp:wrapTight wrapText="bothSides">
              <wp:wrapPolygon edited="0">
                <wp:start x="0" y="0"/>
                <wp:lineTo x="0" y="21096"/>
                <wp:lineTo x="21324" y="21096"/>
                <wp:lineTo x="2132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1030" cy="1033780"/>
                    </a:xfrm>
                    <a:prstGeom prst="rect">
                      <a:avLst/>
                    </a:prstGeom>
                  </pic:spPr>
                </pic:pic>
              </a:graphicData>
            </a:graphic>
            <wp14:sizeRelH relativeFrom="page">
              <wp14:pctWidth>0</wp14:pctWidth>
            </wp14:sizeRelH>
            <wp14:sizeRelV relativeFrom="page">
              <wp14:pctHeight>0</wp14:pctHeight>
            </wp14:sizeRelV>
          </wp:anchor>
        </w:drawing>
      </w:r>
      <w:r w:rsidR="00C72452">
        <w:rPr>
          <w:rFonts w:ascii="Verdana" w:hAnsi="Verdana"/>
          <w:sz w:val="17"/>
          <w:szCs w:val="17"/>
        </w:rPr>
        <w:t>With the working launcher, converter, and Brainiac interface; the functionality of the game logic</w:t>
      </w:r>
      <w:r w:rsidR="00123FCD">
        <w:rPr>
          <w:rFonts w:ascii="Verdana" w:hAnsi="Verdana"/>
          <w:sz w:val="17"/>
          <w:szCs w:val="17"/>
        </w:rPr>
        <w:t xml:space="preserve"> began to be extended</w:t>
      </w:r>
      <w:r w:rsidR="00C72452">
        <w:rPr>
          <w:rFonts w:ascii="Verdana" w:hAnsi="Verdana"/>
          <w:sz w:val="17"/>
          <w:szCs w:val="17"/>
        </w:rPr>
        <w:t xml:space="preserve">. The idea of “game data” was introduced, allowing a string to be saved into the game’s memory which can </w:t>
      </w:r>
      <w:r w:rsidR="00A24BFF">
        <w:rPr>
          <w:rFonts w:ascii="Verdana" w:hAnsi="Verdana"/>
          <w:sz w:val="17"/>
          <w:szCs w:val="17"/>
        </w:rPr>
        <w:t xml:space="preserve">then </w:t>
      </w:r>
      <w:r w:rsidR="00C72452">
        <w:rPr>
          <w:rFonts w:ascii="Verdana" w:hAnsi="Verdana"/>
          <w:sz w:val="17"/>
          <w:szCs w:val="17"/>
        </w:rPr>
        <w:t xml:space="preserve">be queried through a condition node in order to allow for item pickups and state changes depending on the user’s prior actions. </w:t>
      </w:r>
      <w:r w:rsidR="00251A4D">
        <w:rPr>
          <w:rFonts w:ascii="Verdana" w:hAnsi="Verdana"/>
          <w:sz w:val="17"/>
          <w:szCs w:val="17"/>
        </w:rPr>
        <w:t>T</w:t>
      </w:r>
      <w:r w:rsidR="00C72452">
        <w:rPr>
          <w:rFonts w:ascii="Verdana" w:hAnsi="Verdana"/>
          <w:sz w:val="17"/>
          <w:szCs w:val="17"/>
        </w:rPr>
        <w:t>o handle user input processing</w:t>
      </w:r>
      <w:r w:rsidR="00251A4D">
        <w:rPr>
          <w:rFonts w:ascii="Verdana" w:hAnsi="Verdana"/>
          <w:sz w:val="17"/>
          <w:szCs w:val="17"/>
        </w:rPr>
        <w:t>,</w:t>
      </w:r>
      <w:r w:rsidR="00C72452">
        <w:rPr>
          <w:rFonts w:ascii="Verdana" w:hAnsi="Verdana"/>
          <w:sz w:val="17"/>
          <w:szCs w:val="17"/>
        </w:rPr>
        <w:t xml:space="preserve"> </w:t>
      </w:r>
      <w:r w:rsidR="00251A4D">
        <w:rPr>
          <w:rFonts w:ascii="Verdana" w:hAnsi="Verdana"/>
          <w:sz w:val="17"/>
          <w:szCs w:val="17"/>
        </w:rPr>
        <w:t>initially</w:t>
      </w:r>
      <w:r w:rsidR="00C72452">
        <w:rPr>
          <w:rFonts w:ascii="Verdana" w:hAnsi="Verdana"/>
          <w:sz w:val="17"/>
          <w:szCs w:val="17"/>
        </w:rPr>
        <w:t xml:space="preserve"> a node </w:t>
      </w:r>
      <w:r w:rsidR="00123FCD">
        <w:rPr>
          <w:rFonts w:ascii="Verdana" w:hAnsi="Verdana"/>
          <w:sz w:val="17"/>
          <w:szCs w:val="17"/>
        </w:rPr>
        <w:t xml:space="preserve">was used </w:t>
      </w:r>
      <w:r w:rsidR="00C72452">
        <w:rPr>
          <w:rFonts w:ascii="Verdana" w:hAnsi="Verdana"/>
          <w:sz w:val="17"/>
          <w:szCs w:val="17"/>
        </w:rPr>
        <w:t xml:space="preserve">which allowed a selection from </w:t>
      </w:r>
      <w:r w:rsidR="00251A4D">
        <w:rPr>
          <w:rFonts w:ascii="Verdana" w:hAnsi="Verdana"/>
          <w:sz w:val="17"/>
          <w:szCs w:val="17"/>
        </w:rPr>
        <w:t>a set</w:t>
      </w:r>
      <w:r w:rsidR="00C72452">
        <w:rPr>
          <w:rFonts w:ascii="Verdana" w:hAnsi="Verdana"/>
          <w:sz w:val="17"/>
          <w:szCs w:val="17"/>
        </w:rPr>
        <w:t xml:space="preserve"> of input commands such as “GO TO”, “LOOK AROUND”, “OPEN”</w:t>
      </w:r>
      <w:r w:rsidR="00251A4D">
        <w:rPr>
          <w:rFonts w:ascii="Verdana" w:hAnsi="Verdana"/>
          <w:sz w:val="17"/>
          <w:szCs w:val="17"/>
        </w:rPr>
        <w:t xml:space="preserve">; with </w:t>
      </w:r>
      <w:r w:rsidR="00C72452">
        <w:rPr>
          <w:rFonts w:ascii="Verdana" w:hAnsi="Verdana"/>
          <w:sz w:val="17"/>
          <w:szCs w:val="17"/>
        </w:rPr>
        <w:t xml:space="preserve">a following child node </w:t>
      </w:r>
      <w:r w:rsidR="00251A4D">
        <w:rPr>
          <w:rFonts w:ascii="Verdana" w:hAnsi="Verdana"/>
          <w:sz w:val="17"/>
          <w:szCs w:val="17"/>
        </w:rPr>
        <w:t>that</w:t>
      </w:r>
      <w:r w:rsidR="00C72452">
        <w:rPr>
          <w:rFonts w:ascii="Verdana" w:hAnsi="Verdana"/>
          <w:sz w:val="17"/>
          <w:szCs w:val="17"/>
        </w:rPr>
        <w:t xml:space="preserve"> allowed a text input for the ‘subject’ – for example, the parent node could be “OPEN” and the child could be </w:t>
      </w:r>
      <w:r w:rsidR="00251A4D">
        <w:rPr>
          <w:rFonts w:ascii="Verdana" w:hAnsi="Verdana"/>
          <w:sz w:val="17"/>
          <w:szCs w:val="17"/>
        </w:rPr>
        <w:t xml:space="preserve">typed as </w:t>
      </w:r>
      <w:r w:rsidR="00C72452">
        <w:rPr>
          <w:rFonts w:ascii="Verdana" w:hAnsi="Verdana"/>
          <w:sz w:val="17"/>
          <w:szCs w:val="17"/>
        </w:rPr>
        <w:t xml:space="preserve">“GLOVEBOX”. This system worked well, but through playtests of the game </w:t>
      </w:r>
      <w:r w:rsidR="00251A4D">
        <w:rPr>
          <w:rFonts w:ascii="Verdana" w:hAnsi="Verdana"/>
          <w:sz w:val="17"/>
          <w:szCs w:val="17"/>
        </w:rPr>
        <w:t xml:space="preserve">it </w:t>
      </w:r>
      <w:r w:rsidR="00C72452">
        <w:rPr>
          <w:rFonts w:ascii="Verdana" w:hAnsi="Verdana"/>
          <w:sz w:val="17"/>
          <w:szCs w:val="17"/>
        </w:rPr>
        <w:t>felt restrictive in nature and often left people unsure of what commands to us</w:t>
      </w:r>
      <w:r w:rsidR="00251A4D">
        <w:rPr>
          <w:rFonts w:ascii="Verdana" w:hAnsi="Verdana"/>
          <w:sz w:val="17"/>
          <w:szCs w:val="17"/>
        </w:rPr>
        <w:t xml:space="preserve">e as they were not </w:t>
      </w:r>
      <w:proofErr w:type="gramStart"/>
      <w:r w:rsidR="00251A4D">
        <w:rPr>
          <w:rFonts w:ascii="Verdana" w:hAnsi="Verdana"/>
          <w:sz w:val="17"/>
          <w:szCs w:val="17"/>
        </w:rPr>
        <w:t>bespoke</w:t>
      </w:r>
      <w:proofErr w:type="gramEnd"/>
      <w:r w:rsidR="00251A4D">
        <w:rPr>
          <w:rFonts w:ascii="Verdana" w:hAnsi="Verdana"/>
          <w:sz w:val="17"/>
          <w:szCs w:val="17"/>
        </w:rPr>
        <w:t xml:space="preserve"> to the implementation.</w:t>
      </w:r>
    </w:p>
    <w:p w14:paraId="0CD60DBA" w14:textId="32FF9EC5" w:rsidR="00C72452" w:rsidRDefault="002E3DCA">
      <w:pPr>
        <w:rPr>
          <w:rFonts w:ascii="Verdana" w:hAnsi="Verdana"/>
          <w:sz w:val="17"/>
          <w:szCs w:val="17"/>
        </w:rPr>
      </w:pPr>
      <w:r>
        <w:rPr>
          <w:noProof/>
        </w:rPr>
        <w:drawing>
          <wp:anchor distT="0" distB="0" distL="114300" distR="114300" simplePos="0" relativeHeight="251680768" behindDoc="1" locked="0" layoutInCell="1" allowOverlap="1" wp14:anchorId="4E3EC39C" wp14:editId="0C25C802">
            <wp:simplePos x="0" y="0"/>
            <wp:positionH relativeFrom="margin">
              <wp:posOffset>4504690</wp:posOffset>
            </wp:positionH>
            <wp:positionV relativeFrom="paragraph">
              <wp:posOffset>922020</wp:posOffset>
            </wp:positionV>
            <wp:extent cx="2139950" cy="933450"/>
            <wp:effectExtent l="0" t="0" r="0" b="0"/>
            <wp:wrapTight wrapText="bothSides">
              <wp:wrapPolygon edited="0">
                <wp:start x="0" y="0"/>
                <wp:lineTo x="0" y="21159"/>
                <wp:lineTo x="21344" y="21159"/>
                <wp:lineTo x="2134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005" t="22622" r="1433" b="1799"/>
                    <a:stretch/>
                  </pic:blipFill>
                  <pic:spPr bwMode="auto">
                    <a:xfrm>
                      <a:off x="0" y="0"/>
                      <a:ext cx="2139950" cy="93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1" locked="0" layoutInCell="1" allowOverlap="1" wp14:anchorId="569C041E" wp14:editId="55B2DE9E">
                <wp:simplePos x="0" y="0"/>
                <wp:positionH relativeFrom="margin">
                  <wp:align>right</wp:align>
                </wp:positionH>
                <wp:positionV relativeFrom="paragraph">
                  <wp:posOffset>221615</wp:posOffset>
                </wp:positionV>
                <wp:extent cx="1891030" cy="279400"/>
                <wp:effectExtent l="0" t="0" r="0" b="6350"/>
                <wp:wrapTight wrapText="bothSides">
                  <wp:wrapPolygon edited="0">
                    <wp:start x="0" y="0"/>
                    <wp:lineTo x="0" y="20618"/>
                    <wp:lineTo x="21324" y="20618"/>
                    <wp:lineTo x="21324"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1891030" cy="279400"/>
                        </a:xfrm>
                        <a:prstGeom prst="rect">
                          <a:avLst/>
                        </a:prstGeom>
                        <a:solidFill>
                          <a:prstClr val="white"/>
                        </a:solidFill>
                        <a:ln>
                          <a:noFill/>
                        </a:ln>
                      </wps:spPr>
                      <wps:txbx>
                        <w:txbxContent>
                          <w:p w14:paraId="2F715EF2" w14:textId="07069C76" w:rsidR="00AC3DC6" w:rsidRPr="00B9027A" w:rsidRDefault="00AC3DC6" w:rsidP="004F7F9E">
                            <w:pPr>
                              <w:pStyle w:val="Caption"/>
                              <w:rPr>
                                <w:noProof/>
                              </w:rPr>
                            </w:pPr>
                            <w:r>
                              <w:t xml:space="preserve">Figure </w:t>
                            </w:r>
                            <w:r w:rsidR="002E3DCA">
                              <w:t>7</w:t>
                            </w:r>
                            <w:r>
                              <w:t xml:space="preserve"> </w:t>
                            </w:r>
                            <w:r w:rsidRPr="00793B3B">
                              <w:rPr>
                                <w:i w:val="0"/>
                              </w:rPr>
                              <w:t xml:space="preserve">The finished </w:t>
                            </w:r>
                            <w:r w:rsidRPr="00793B3B">
                              <w:t>Brainiac</w:t>
                            </w:r>
                            <w:r w:rsidRPr="00793B3B">
                              <w:rPr>
                                <w:i w:val="0"/>
                              </w:rPr>
                              <w:t xml:space="preserve"> plugin interface in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C041E" id="Text Box 18" o:spid="_x0000_s1032" type="#_x0000_t202" style="position:absolute;margin-left:97.7pt;margin-top:17.45pt;width:148.9pt;height:22pt;z-index:-2516367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" stroked="f">
                <v:textbox inset="0,0,0,0">
                  <w:txbxContent>
                    <w:p w14:paraId="2F715EF2" w14:textId="07069C76" w:rsidR="00AC3DC6" w:rsidRPr="00B9027A" w:rsidRDefault="00AC3DC6" w:rsidP="004F7F9E">
                      <w:pPr>
                        <w:pStyle w:val="Caption"/>
                        <w:rPr>
                          <w:noProof/>
                        </w:rPr>
                      </w:pPr>
                      <w:r>
                        <w:t xml:space="preserve">Figure </w:t>
                      </w:r>
                      <w:r w:rsidR="002E3DCA">
                        <w:t>7</w:t>
                      </w:r>
                      <w:r>
                        <w:t xml:space="preserve"> </w:t>
                      </w:r>
                      <w:r w:rsidRPr="00793B3B">
                        <w:rPr>
                          <w:i w:val="0"/>
                        </w:rPr>
                        <w:t xml:space="preserve">The finished </w:t>
                      </w:r>
                      <w:r w:rsidRPr="00793B3B">
                        <w:t>Brainiac</w:t>
                      </w:r>
                      <w:r w:rsidRPr="00793B3B">
                        <w:rPr>
                          <w:i w:val="0"/>
                        </w:rPr>
                        <w:t xml:space="preserve"> plugin interface in action.</w:t>
                      </w:r>
                    </w:p>
                  </w:txbxContent>
                </v:textbox>
                <w10:wrap type="tight" anchorx="margin"/>
              </v:shape>
            </w:pict>
          </mc:Fallback>
        </mc:AlternateContent>
      </w:r>
      <w:r w:rsidR="00C72452">
        <w:rPr>
          <w:rFonts w:ascii="Verdana" w:hAnsi="Verdana"/>
          <w:sz w:val="17"/>
          <w:szCs w:val="17"/>
        </w:rPr>
        <w:t>To solve this issue, the parent node</w:t>
      </w:r>
      <w:r w:rsidR="00123FCD">
        <w:rPr>
          <w:rFonts w:ascii="Verdana" w:hAnsi="Verdana"/>
          <w:sz w:val="17"/>
          <w:szCs w:val="17"/>
        </w:rPr>
        <w:t xml:space="preserve"> was changed</w:t>
      </w:r>
      <w:r w:rsidR="00C72452">
        <w:rPr>
          <w:rFonts w:ascii="Verdana" w:hAnsi="Verdana"/>
          <w:sz w:val="17"/>
          <w:szCs w:val="17"/>
        </w:rPr>
        <w:t xml:space="preserve"> from a pre-defined set of options, to another text input; this allows any ‘action’ to be paired with any ‘subject’ - for example, “DRIVE” or “EXPLORE” which were previously not able to be used.</w:t>
      </w:r>
      <w:r w:rsidR="004B76C3">
        <w:rPr>
          <w:rFonts w:ascii="Verdana" w:hAnsi="Verdana"/>
          <w:sz w:val="17"/>
          <w:szCs w:val="17"/>
        </w:rPr>
        <w:t xml:space="preserve"> H</w:t>
      </w:r>
      <w:r w:rsidR="00C72452">
        <w:rPr>
          <w:rFonts w:ascii="Verdana" w:hAnsi="Verdana"/>
          <w:sz w:val="17"/>
          <w:szCs w:val="17"/>
        </w:rPr>
        <w:t>andl</w:t>
      </w:r>
      <w:r w:rsidR="004B76C3">
        <w:rPr>
          <w:rFonts w:ascii="Verdana" w:hAnsi="Verdana"/>
          <w:sz w:val="17"/>
          <w:szCs w:val="17"/>
        </w:rPr>
        <w:t>ing</w:t>
      </w:r>
      <w:r w:rsidR="00C72452">
        <w:rPr>
          <w:rFonts w:ascii="Verdana" w:hAnsi="Verdana"/>
          <w:sz w:val="17"/>
          <w:szCs w:val="17"/>
        </w:rPr>
        <w:t xml:space="preserve"> this extended ‘action’ set</w:t>
      </w:r>
      <w:r w:rsidR="004B76C3">
        <w:rPr>
          <w:rFonts w:ascii="Verdana" w:hAnsi="Verdana"/>
          <w:sz w:val="17"/>
          <w:szCs w:val="17"/>
        </w:rPr>
        <w:t xml:space="preserve"> required </w:t>
      </w:r>
      <w:r w:rsidR="00123FCD">
        <w:rPr>
          <w:rFonts w:ascii="Verdana" w:hAnsi="Verdana"/>
          <w:sz w:val="17"/>
          <w:szCs w:val="17"/>
        </w:rPr>
        <w:t>an</w:t>
      </w:r>
      <w:r w:rsidR="004B76C3">
        <w:rPr>
          <w:rFonts w:ascii="Verdana" w:hAnsi="Verdana"/>
          <w:sz w:val="17"/>
          <w:szCs w:val="17"/>
        </w:rPr>
        <w:t xml:space="preserve"> </w:t>
      </w:r>
      <w:r w:rsidR="00C72452">
        <w:rPr>
          <w:rFonts w:ascii="Verdana" w:hAnsi="Verdana"/>
          <w:sz w:val="17"/>
          <w:szCs w:val="17"/>
        </w:rPr>
        <w:t xml:space="preserve">update </w:t>
      </w:r>
      <w:r w:rsidR="00123FCD">
        <w:rPr>
          <w:rFonts w:ascii="Verdana" w:hAnsi="Verdana"/>
          <w:sz w:val="17"/>
          <w:szCs w:val="17"/>
        </w:rPr>
        <w:t xml:space="preserve">to </w:t>
      </w:r>
      <w:r w:rsidR="00C72452">
        <w:rPr>
          <w:rFonts w:ascii="Verdana" w:hAnsi="Verdana"/>
          <w:sz w:val="17"/>
          <w:szCs w:val="17"/>
        </w:rPr>
        <w:t>the XML to JSON converter to pick out every ‘action’ keyword and push it to an array in the JSON data structure. This array is then read in by each implementation and used to match the user’s input, rather than</w:t>
      </w:r>
      <w:r w:rsidR="00251A4D">
        <w:rPr>
          <w:rFonts w:ascii="Verdana" w:hAnsi="Verdana"/>
          <w:sz w:val="17"/>
          <w:szCs w:val="17"/>
        </w:rPr>
        <w:t xml:space="preserve"> having</w:t>
      </w:r>
      <w:r w:rsidR="00C72452">
        <w:rPr>
          <w:rFonts w:ascii="Verdana" w:hAnsi="Verdana"/>
          <w:sz w:val="17"/>
          <w:szCs w:val="17"/>
        </w:rPr>
        <w:t xml:space="preserve"> a pre-defined set of ‘action’ keywords.</w:t>
      </w:r>
      <w:r w:rsidR="00AC3DC6">
        <w:rPr>
          <w:rFonts w:ascii="Verdana" w:hAnsi="Verdana"/>
          <w:sz w:val="17"/>
          <w:szCs w:val="17"/>
        </w:rPr>
        <w:t xml:space="preserve"> Going back to Elan Ruskin’s </w:t>
      </w:r>
      <w:r w:rsidR="00AC3DC6" w:rsidRPr="00AC3DC6">
        <w:rPr>
          <w:rFonts w:ascii="Verdana" w:hAnsi="Verdana"/>
          <w:i/>
          <w:sz w:val="17"/>
          <w:szCs w:val="17"/>
        </w:rPr>
        <w:t>GDC</w:t>
      </w:r>
      <w:r w:rsidR="00AC3DC6">
        <w:rPr>
          <w:rFonts w:ascii="Verdana" w:hAnsi="Verdana"/>
          <w:sz w:val="17"/>
          <w:szCs w:val="17"/>
        </w:rPr>
        <w:t xml:space="preserve"> talk, writers should not be cornered into the way a system works, they should be free to be creative – “empower your writers”.</w:t>
      </w:r>
      <w:r w:rsidR="00AC3DC6" w:rsidRPr="00AC3DC6">
        <w:rPr>
          <w:noProof/>
        </w:rPr>
        <w:t xml:space="preserve"> </w:t>
      </w:r>
    </w:p>
    <w:p w14:paraId="7E19BC2B" w14:textId="5F665FCA" w:rsidR="00251A4D" w:rsidRDefault="002E3DCA">
      <w:pPr>
        <w:rPr>
          <w:rFonts w:ascii="Verdana" w:hAnsi="Verdana"/>
          <w:sz w:val="17"/>
          <w:szCs w:val="17"/>
        </w:rPr>
      </w:pPr>
      <w:r>
        <w:rPr>
          <w:noProof/>
        </w:rPr>
        <mc:AlternateContent>
          <mc:Choice Requires="wps">
            <w:drawing>
              <wp:anchor distT="0" distB="0" distL="114300" distR="114300" simplePos="0" relativeHeight="251682816" behindDoc="1" locked="0" layoutInCell="1" allowOverlap="1" wp14:anchorId="6BBC5BE0" wp14:editId="52026B11">
                <wp:simplePos x="0" y="0"/>
                <wp:positionH relativeFrom="margin">
                  <wp:align>right</wp:align>
                </wp:positionH>
                <wp:positionV relativeFrom="paragraph">
                  <wp:posOffset>629920</wp:posOffset>
                </wp:positionV>
                <wp:extent cx="2139950" cy="349250"/>
                <wp:effectExtent l="0" t="0" r="0" b="0"/>
                <wp:wrapTight wrapText="bothSides">
                  <wp:wrapPolygon edited="0">
                    <wp:start x="0" y="0"/>
                    <wp:lineTo x="0" y="20029"/>
                    <wp:lineTo x="21344" y="20029"/>
                    <wp:lineTo x="21344"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139950" cy="349250"/>
                        </a:xfrm>
                        <a:prstGeom prst="rect">
                          <a:avLst/>
                        </a:prstGeom>
                        <a:solidFill>
                          <a:prstClr val="white"/>
                        </a:solidFill>
                        <a:ln>
                          <a:noFill/>
                        </a:ln>
                      </wps:spPr>
                      <wps:txbx>
                        <w:txbxContent>
                          <w:p w14:paraId="78EBA349" w14:textId="3EA80E58" w:rsidR="00AC3DC6" w:rsidRPr="00AC3DC6" w:rsidRDefault="00AC3DC6" w:rsidP="00AC3DC6">
                            <w:pPr>
                              <w:pStyle w:val="Caption"/>
                              <w:rPr>
                                <w:i w:val="0"/>
                                <w:noProof/>
                              </w:rPr>
                            </w:pPr>
                            <w:r>
                              <w:t xml:space="preserve">Figure </w:t>
                            </w:r>
                            <w:r w:rsidR="002E3DCA">
                              <w:t>8</w:t>
                            </w:r>
                            <w:r>
                              <w:t xml:space="preserve"> </w:t>
                            </w:r>
                            <w:r>
                              <w:rPr>
                                <w:i w:val="0"/>
                              </w:rPr>
                              <w:t>Writers</w:t>
                            </w:r>
                            <w:r w:rsidRPr="00AC3DC6">
                              <w:rPr>
                                <w:i w:val="0"/>
                              </w:rPr>
                              <w:t xml:space="preserve"> should not be driven by programmers.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C5BE0" id="Text Box 20" o:spid="_x0000_s1033" type="#_x0000_t202" style="position:absolute;margin-left:117.3pt;margin-top:49.6pt;width:168.5pt;height:27.5pt;z-index:-2516336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" stroked="f">
                <v:textbox inset="0,0,0,0">
                  <w:txbxContent>
                    <w:p w14:paraId="78EBA349" w14:textId="3EA80E58" w:rsidR="00AC3DC6" w:rsidRPr="00AC3DC6" w:rsidRDefault="00AC3DC6" w:rsidP="00AC3DC6">
                      <w:pPr>
                        <w:pStyle w:val="Caption"/>
                        <w:rPr>
                          <w:i w:val="0"/>
                          <w:noProof/>
                        </w:rPr>
                      </w:pPr>
                      <w:r>
                        <w:t xml:space="preserve">Figure </w:t>
                      </w:r>
                      <w:r w:rsidR="002E3DCA">
                        <w:t>8</w:t>
                      </w:r>
                      <w:r>
                        <w:t xml:space="preserve"> </w:t>
                      </w:r>
                      <w:r>
                        <w:rPr>
                          <w:i w:val="0"/>
                        </w:rPr>
                        <w:t>Writers</w:t>
                      </w:r>
                      <w:r w:rsidRPr="00AC3DC6">
                        <w:rPr>
                          <w:i w:val="0"/>
                        </w:rPr>
                        <w:t xml:space="preserve"> should not be driven by programmers.</w:t>
                      </w:r>
                    </w:p>
                  </w:txbxContent>
                </v:textbox>
                <w10:wrap type="tight" anchorx="margin"/>
              </v:shape>
            </w:pict>
          </mc:Fallback>
        </mc:AlternateContent>
      </w:r>
      <w:r w:rsidR="00251A4D">
        <w:rPr>
          <w:rFonts w:ascii="Verdana" w:hAnsi="Verdana"/>
          <w:sz w:val="17"/>
          <w:szCs w:val="17"/>
        </w:rPr>
        <w:t xml:space="preserve">In testing </w:t>
      </w:r>
      <w:r w:rsidR="00123FCD">
        <w:rPr>
          <w:rFonts w:ascii="Verdana" w:hAnsi="Verdana"/>
          <w:sz w:val="17"/>
          <w:szCs w:val="17"/>
        </w:rPr>
        <w:t>the</w:t>
      </w:r>
      <w:r w:rsidR="00251A4D">
        <w:rPr>
          <w:rFonts w:ascii="Verdana" w:hAnsi="Verdana"/>
          <w:sz w:val="17"/>
          <w:szCs w:val="17"/>
        </w:rPr>
        <w:t xml:space="preserve"> implementation, the opening of </w:t>
      </w:r>
      <w:r w:rsidR="00251A4D" w:rsidRPr="00251A4D">
        <w:rPr>
          <w:rFonts w:ascii="Verdana" w:hAnsi="Verdana"/>
          <w:i/>
          <w:sz w:val="17"/>
          <w:szCs w:val="17"/>
        </w:rPr>
        <w:t>The House Abandon</w:t>
      </w:r>
      <w:r w:rsidR="00251A4D">
        <w:rPr>
          <w:rFonts w:ascii="Verdana" w:hAnsi="Verdana"/>
          <w:sz w:val="17"/>
          <w:szCs w:val="17"/>
        </w:rPr>
        <w:t xml:space="preserve"> </w:t>
      </w:r>
      <w:r w:rsidR="00123FCD">
        <w:rPr>
          <w:rFonts w:ascii="Verdana" w:hAnsi="Verdana"/>
          <w:sz w:val="17"/>
          <w:szCs w:val="17"/>
        </w:rPr>
        <w:t xml:space="preserve">was re-created </w:t>
      </w:r>
      <w:r w:rsidR="00251A4D">
        <w:rPr>
          <w:rFonts w:ascii="Verdana" w:hAnsi="Verdana"/>
          <w:sz w:val="17"/>
          <w:szCs w:val="17"/>
        </w:rPr>
        <w:t>to prove that the toolset works effectively.</w:t>
      </w:r>
      <w:r w:rsidR="00141E0E">
        <w:rPr>
          <w:rFonts w:ascii="Verdana" w:hAnsi="Verdana"/>
          <w:sz w:val="17"/>
          <w:szCs w:val="17"/>
        </w:rPr>
        <w:t xml:space="preserve"> This </w:t>
      </w:r>
      <w:r w:rsidR="00123FCD">
        <w:rPr>
          <w:rFonts w:ascii="Verdana" w:hAnsi="Verdana"/>
          <w:sz w:val="17"/>
          <w:szCs w:val="17"/>
        </w:rPr>
        <w:t>worked</w:t>
      </w:r>
      <w:r w:rsidR="00141E0E">
        <w:rPr>
          <w:rFonts w:ascii="Verdana" w:hAnsi="Verdana"/>
          <w:sz w:val="17"/>
          <w:szCs w:val="17"/>
        </w:rPr>
        <w:t xml:space="preserve"> well after</w:t>
      </w:r>
      <w:r w:rsidR="00123FCD">
        <w:rPr>
          <w:rFonts w:ascii="Verdana" w:hAnsi="Verdana"/>
          <w:sz w:val="17"/>
          <w:szCs w:val="17"/>
        </w:rPr>
        <w:t xml:space="preserve"> the</w:t>
      </w:r>
      <w:r w:rsidR="00141E0E">
        <w:rPr>
          <w:rFonts w:ascii="Verdana" w:hAnsi="Verdana"/>
          <w:sz w:val="17"/>
          <w:szCs w:val="17"/>
        </w:rPr>
        <w:t xml:space="preserve"> further additions to the tools, being very quick and simple to produce four to five zones from the game within a short space of time.</w:t>
      </w:r>
      <w:r w:rsidR="00251A4D">
        <w:rPr>
          <w:rFonts w:ascii="Verdana" w:hAnsi="Verdana"/>
          <w:sz w:val="17"/>
          <w:szCs w:val="17"/>
        </w:rPr>
        <w:t xml:space="preserve"> </w:t>
      </w:r>
      <w:r w:rsidR="00141E0E">
        <w:rPr>
          <w:rFonts w:ascii="Verdana" w:hAnsi="Verdana"/>
          <w:sz w:val="17"/>
          <w:szCs w:val="17"/>
        </w:rPr>
        <w:t xml:space="preserve">Following this, </w:t>
      </w:r>
      <w:r w:rsidR="00251A4D">
        <w:rPr>
          <w:rFonts w:ascii="Verdana" w:hAnsi="Verdana"/>
          <w:sz w:val="17"/>
          <w:szCs w:val="17"/>
        </w:rPr>
        <w:t>a</w:t>
      </w:r>
      <w:r w:rsidR="00141E0E">
        <w:rPr>
          <w:rFonts w:ascii="Verdana" w:hAnsi="Verdana"/>
          <w:sz w:val="17"/>
          <w:szCs w:val="17"/>
        </w:rPr>
        <w:t>n original</w:t>
      </w:r>
      <w:r w:rsidR="00251A4D">
        <w:rPr>
          <w:rFonts w:ascii="Verdana" w:hAnsi="Verdana"/>
          <w:sz w:val="17"/>
          <w:szCs w:val="17"/>
        </w:rPr>
        <w:t xml:space="preserve"> short game based in the </w:t>
      </w:r>
      <w:r w:rsidR="00251A4D" w:rsidRPr="00251A4D">
        <w:rPr>
          <w:rFonts w:ascii="Verdana" w:hAnsi="Verdana"/>
          <w:i/>
          <w:sz w:val="17"/>
          <w:szCs w:val="17"/>
        </w:rPr>
        <w:t>Alien</w:t>
      </w:r>
      <w:r w:rsidR="00251A4D">
        <w:rPr>
          <w:rFonts w:ascii="Verdana" w:hAnsi="Verdana"/>
          <w:sz w:val="17"/>
          <w:szCs w:val="17"/>
        </w:rPr>
        <w:t xml:space="preserve"> universe</w:t>
      </w:r>
      <w:r w:rsidR="00123FCD">
        <w:rPr>
          <w:rFonts w:ascii="Verdana" w:hAnsi="Verdana"/>
          <w:sz w:val="17"/>
          <w:szCs w:val="17"/>
        </w:rPr>
        <w:t xml:space="preserve"> was created</w:t>
      </w:r>
      <w:r w:rsidR="00141E0E">
        <w:rPr>
          <w:rFonts w:ascii="Verdana" w:hAnsi="Verdana"/>
          <w:sz w:val="17"/>
          <w:szCs w:val="17"/>
        </w:rPr>
        <w:t xml:space="preserve"> to form an original demo piece for the toolset.</w:t>
      </w:r>
      <w:r w:rsidR="004F7F9E" w:rsidRPr="004F7F9E">
        <w:rPr>
          <w:noProof/>
        </w:rPr>
        <w:t xml:space="preserve"> </w:t>
      </w:r>
    </w:p>
    <w:p w14:paraId="3870EBE9" w14:textId="4273613E" w:rsidR="00701DE1" w:rsidRPr="00E87D0A" w:rsidRDefault="00E87D0A" w:rsidP="00E87D0A">
      <w:pPr>
        <w:ind w:left="360"/>
        <w:rPr>
          <w:rFonts w:ascii="NeueHaasGroteskDisp Pro Md" w:hAnsi="NeueHaasGroteskDisp Pro Md"/>
          <w:sz w:val="36"/>
        </w:rPr>
      </w:pPr>
      <w:r>
        <w:rPr>
          <w:rFonts w:ascii="NeueHaasGroteskDisp Pro Md" w:hAnsi="NeueHaasGroteskDisp Pro Md"/>
          <w:sz w:val="36"/>
        </w:rPr>
        <w:t xml:space="preserve">4) </w:t>
      </w:r>
      <w:r w:rsidR="000C0CC2" w:rsidRPr="00E87D0A">
        <w:rPr>
          <w:rFonts w:ascii="NeueHaasGroteskDisp Pro Md" w:hAnsi="NeueHaasGroteskDisp Pro Md"/>
          <w:sz w:val="36"/>
        </w:rPr>
        <w:t xml:space="preserve">Implementing in </w:t>
      </w:r>
      <w:r w:rsidR="00701DE1" w:rsidRPr="00E87D0A">
        <w:rPr>
          <w:rFonts w:ascii="NeueHaasGroteskDisp Pro Md" w:hAnsi="NeueHaasGroteskDisp Pro Md"/>
          <w:sz w:val="36"/>
        </w:rPr>
        <w:t>OpenGL</w:t>
      </w:r>
    </w:p>
    <w:p w14:paraId="28761B77" w14:textId="7040B26A" w:rsidR="004F4F3D" w:rsidRDefault="006142CB">
      <w:pPr>
        <w:rPr>
          <w:rFonts w:ascii="Verdana" w:hAnsi="Verdana"/>
          <w:sz w:val="17"/>
          <w:szCs w:val="17"/>
        </w:rPr>
      </w:pPr>
      <w:r>
        <w:rPr>
          <w:rFonts w:ascii="Verdana" w:hAnsi="Verdana"/>
          <w:sz w:val="17"/>
          <w:szCs w:val="17"/>
        </w:rPr>
        <w:t xml:space="preserve">To implement the game logic in OpenGL, barebones engine framework </w:t>
      </w:r>
      <w:r w:rsidRPr="006142CB">
        <w:rPr>
          <w:rFonts w:ascii="Verdana" w:hAnsi="Verdana"/>
          <w:i/>
          <w:sz w:val="17"/>
          <w:szCs w:val="17"/>
        </w:rPr>
        <w:t>ASGE</w:t>
      </w:r>
      <w:r>
        <w:rPr>
          <w:rFonts w:ascii="Verdana" w:hAnsi="Verdana"/>
          <w:sz w:val="17"/>
          <w:szCs w:val="17"/>
        </w:rPr>
        <w:t xml:space="preserve"> </w:t>
      </w:r>
      <w:r w:rsidR="00D15C60">
        <w:rPr>
          <w:rFonts w:ascii="Verdana" w:hAnsi="Verdana"/>
          <w:sz w:val="17"/>
          <w:szCs w:val="17"/>
        </w:rPr>
        <w:t>was used, which was</w:t>
      </w:r>
      <w:r>
        <w:rPr>
          <w:rFonts w:ascii="Verdana" w:hAnsi="Verdana"/>
          <w:sz w:val="17"/>
          <w:szCs w:val="17"/>
        </w:rPr>
        <w:t xml:space="preserve"> created by a lecturer at UWE Bristol. </w:t>
      </w:r>
      <w:r w:rsidR="00B329D0">
        <w:rPr>
          <w:rFonts w:ascii="Verdana" w:hAnsi="Verdana"/>
          <w:sz w:val="17"/>
          <w:szCs w:val="17"/>
        </w:rPr>
        <w:t>This framework allows easy access to basic initialisation, update and render functions as well as event listeners for key presses and simple sprite handling.</w:t>
      </w:r>
      <w:r w:rsidR="006A65D4">
        <w:rPr>
          <w:rFonts w:ascii="Verdana" w:hAnsi="Verdana"/>
          <w:sz w:val="17"/>
          <w:szCs w:val="17"/>
        </w:rPr>
        <w:t xml:space="preserve"> </w:t>
      </w:r>
      <w:r w:rsidR="009A5356">
        <w:rPr>
          <w:rFonts w:ascii="Verdana" w:hAnsi="Verdana"/>
          <w:sz w:val="17"/>
          <w:szCs w:val="17"/>
        </w:rPr>
        <w:t>S</w:t>
      </w:r>
      <w:r w:rsidR="006A65D4">
        <w:rPr>
          <w:rFonts w:ascii="Verdana" w:hAnsi="Verdana"/>
          <w:sz w:val="17"/>
          <w:szCs w:val="17"/>
        </w:rPr>
        <w:t xml:space="preserve">prites </w:t>
      </w:r>
      <w:r w:rsidR="009A5356">
        <w:rPr>
          <w:rFonts w:ascii="Verdana" w:hAnsi="Verdana"/>
          <w:sz w:val="17"/>
          <w:szCs w:val="17"/>
        </w:rPr>
        <w:t xml:space="preserve">were first created </w:t>
      </w:r>
      <w:r w:rsidR="006A65D4">
        <w:rPr>
          <w:rFonts w:ascii="Verdana" w:hAnsi="Verdana"/>
          <w:sz w:val="17"/>
          <w:szCs w:val="17"/>
        </w:rPr>
        <w:t>for both the foreground and background of the game</w:t>
      </w:r>
      <w:r w:rsidR="000D0964">
        <w:rPr>
          <w:rFonts w:ascii="Verdana" w:hAnsi="Verdana"/>
          <w:sz w:val="17"/>
          <w:szCs w:val="17"/>
        </w:rPr>
        <w:t>, which</w:t>
      </w:r>
      <w:r w:rsidR="009A5356">
        <w:rPr>
          <w:rFonts w:ascii="Verdana" w:hAnsi="Verdana"/>
          <w:sz w:val="17"/>
          <w:szCs w:val="17"/>
        </w:rPr>
        <w:t xml:space="preserve"> were</w:t>
      </w:r>
      <w:r w:rsidR="000D0964">
        <w:rPr>
          <w:rFonts w:ascii="Verdana" w:hAnsi="Verdana"/>
          <w:sz w:val="17"/>
          <w:szCs w:val="17"/>
        </w:rPr>
        <w:t xml:space="preserve"> planned to </w:t>
      </w:r>
      <w:r w:rsidR="009A5356">
        <w:rPr>
          <w:rFonts w:ascii="Verdana" w:hAnsi="Verdana"/>
          <w:sz w:val="17"/>
          <w:szCs w:val="17"/>
        </w:rPr>
        <w:t xml:space="preserve">be </w:t>
      </w:r>
      <w:r w:rsidR="000D0964">
        <w:rPr>
          <w:rFonts w:ascii="Verdana" w:hAnsi="Verdana"/>
          <w:sz w:val="17"/>
          <w:szCs w:val="17"/>
        </w:rPr>
        <w:t>use</w:t>
      </w:r>
      <w:r w:rsidR="009A5356">
        <w:rPr>
          <w:rFonts w:ascii="Verdana" w:hAnsi="Verdana"/>
          <w:sz w:val="17"/>
          <w:szCs w:val="17"/>
        </w:rPr>
        <w:t xml:space="preserve">d </w:t>
      </w:r>
      <w:r w:rsidR="000D0964">
        <w:rPr>
          <w:rFonts w:ascii="Verdana" w:hAnsi="Verdana"/>
          <w:sz w:val="17"/>
          <w:szCs w:val="17"/>
        </w:rPr>
        <w:t xml:space="preserve">across all three implementations. Importing these assets was easy as </w:t>
      </w:r>
      <w:r w:rsidR="000D0964" w:rsidRPr="00BA1758">
        <w:rPr>
          <w:rFonts w:ascii="Verdana" w:hAnsi="Verdana"/>
          <w:i/>
          <w:sz w:val="17"/>
          <w:szCs w:val="17"/>
        </w:rPr>
        <w:t>ASGE</w:t>
      </w:r>
      <w:r w:rsidR="000D0964">
        <w:rPr>
          <w:rFonts w:ascii="Verdana" w:hAnsi="Verdana"/>
          <w:sz w:val="17"/>
          <w:szCs w:val="17"/>
        </w:rPr>
        <w:t xml:space="preserve"> uses a framework known as </w:t>
      </w:r>
      <w:r w:rsidR="009A5356">
        <w:rPr>
          <w:rFonts w:ascii="Verdana" w:hAnsi="Verdana"/>
          <w:sz w:val="17"/>
          <w:szCs w:val="17"/>
        </w:rPr>
        <w:t>‘</w:t>
      </w:r>
      <w:proofErr w:type="spellStart"/>
      <w:r w:rsidR="000D0964" w:rsidRPr="009A5356">
        <w:rPr>
          <w:rFonts w:ascii="Verdana" w:hAnsi="Verdana"/>
          <w:i/>
          <w:sz w:val="17"/>
          <w:szCs w:val="17"/>
        </w:rPr>
        <w:t>FileIO</w:t>
      </w:r>
      <w:proofErr w:type="spellEnd"/>
      <w:r w:rsidR="009A5356">
        <w:rPr>
          <w:rFonts w:ascii="Verdana" w:hAnsi="Verdana"/>
          <w:sz w:val="17"/>
          <w:szCs w:val="17"/>
        </w:rPr>
        <w:t>’</w:t>
      </w:r>
      <w:r w:rsidR="000D0964">
        <w:rPr>
          <w:rFonts w:ascii="Verdana" w:hAnsi="Verdana"/>
          <w:sz w:val="17"/>
          <w:szCs w:val="17"/>
        </w:rPr>
        <w:t xml:space="preserve"> which produces a virtual filesystem from a compressed archive file at game initialisation, from this filesystem, assets are read and </w:t>
      </w:r>
      <w:r w:rsidR="000D0964" w:rsidRPr="00BA1758">
        <w:rPr>
          <w:rFonts w:ascii="Verdana" w:hAnsi="Verdana"/>
          <w:i/>
          <w:sz w:val="17"/>
          <w:szCs w:val="17"/>
        </w:rPr>
        <w:t>ASGE</w:t>
      </w:r>
      <w:r w:rsidR="000D0964">
        <w:rPr>
          <w:rFonts w:ascii="Verdana" w:hAnsi="Verdana"/>
          <w:sz w:val="17"/>
          <w:szCs w:val="17"/>
        </w:rPr>
        <w:t xml:space="preserve"> allows support for </w:t>
      </w:r>
      <w:proofErr w:type="gramStart"/>
      <w:r w:rsidR="000D0964">
        <w:rPr>
          <w:rFonts w:ascii="Verdana" w:hAnsi="Verdana"/>
          <w:sz w:val="17"/>
          <w:szCs w:val="17"/>
        </w:rPr>
        <w:t>a number of</w:t>
      </w:r>
      <w:proofErr w:type="gramEnd"/>
      <w:r w:rsidR="000D0964">
        <w:rPr>
          <w:rFonts w:ascii="Verdana" w:hAnsi="Verdana"/>
          <w:sz w:val="17"/>
          <w:szCs w:val="17"/>
        </w:rPr>
        <w:t xml:space="preserve"> popular file formats. </w:t>
      </w:r>
      <w:r w:rsidR="009A5356">
        <w:rPr>
          <w:rFonts w:ascii="Verdana" w:hAnsi="Verdana"/>
          <w:sz w:val="17"/>
          <w:szCs w:val="17"/>
        </w:rPr>
        <w:t>If w</w:t>
      </w:r>
      <w:r w:rsidR="000D0964">
        <w:rPr>
          <w:rFonts w:ascii="Verdana" w:hAnsi="Verdana"/>
          <w:sz w:val="17"/>
          <w:szCs w:val="17"/>
        </w:rPr>
        <w:t xml:space="preserve">orking with just OpenGL itself, there are </w:t>
      </w:r>
      <w:proofErr w:type="gramStart"/>
      <w:r w:rsidR="000D0964">
        <w:rPr>
          <w:rFonts w:ascii="Verdana" w:hAnsi="Verdana"/>
          <w:sz w:val="17"/>
          <w:szCs w:val="17"/>
        </w:rPr>
        <w:t>a number of</w:t>
      </w:r>
      <w:proofErr w:type="gramEnd"/>
      <w:r w:rsidR="000D0964">
        <w:rPr>
          <w:rFonts w:ascii="Verdana" w:hAnsi="Verdana"/>
          <w:sz w:val="17"/>
          <w:szCs w:val="17"/>
        </w:rPr>
        <w:t xml:space="preserve"> libraries such as </w:t>
      </w:r>
      <w:r w:rsidR="000D0964">
        <w:rPr>
          <w:rFonts w:ascii="Verdana" w:hAnsi="Verdana"/>
          <w:i/>
          <w:sz w:val="17"/>
          <w:szCs w:val="17"/>
        </w:rPr>
        <w:t>’</w:t>
      </w:r>
      <w:proofErr w:type="spellStart"/>
      <w:r w:rsidR="000D0964">
        <w:rPr>
          <w:rFonts w:ascii="Verdana" w:hAnsi="Verdana"/>
          <w:i/>
          <w:sz w:val="17"/>
          <w:szCs w:val="17"/>
        </w:rPr>
        <w:t>l</w:t>
      </w:r>
      <w:r w:rsidR="000D0964" w:rsidRPr="000D0964">
        <w:rPr>
          <w:rFonts w:ascii="Verdana" w:hAnsi="Verdana"/>
          <w:i/>
          <w:sz w:val="17"/>
          <w:szCs w:val="17"/>
        </w:rPr>
        <w:t>ibjpg</w:t>
      </w:r>
      <w:proofErr w:type="spellEnd"/>
      <w:r w:rsidR="000D0964">
        <w:rPr>
          <w:rFonts w:ascii="Verdana" w:hAnsi="Verdana"/>
          <w:i/>
          <w:sz w:val="17"/>
          <w:szCs w:val="17"/>
        </w:rPr>
        <w:t>’</w:t>
      </w:r>
      <w:r w:rsidR="000D0964">
        <w:rPr>
          <w:rFonts w:ascii="Verdana" w:hAnsi="Verdana"/>
          <w:sz w:val="17"/>
          <w:szCs w:val="17"/>
        </w:rPr>
        <w:t xml:space="preserve"> and ’</w:t>
      </w:r>
      <w:proofErr w:type="spellStart"/>
      <w:r w:rsidR="000D0964" w:rsidRPr="000D0964">
        <w:rPr>
          <w:rFonts w:ascii="Verdana" w:hAnsi="Verdana"/>
          <w:i/>
          <w:sz w:val="17"/>
          <w:szCs w:val="17"/>
        </w:rPr>
        <w:t>lodepng</w:t>
      </w:r>
      <w:proofErr w:type="spellEnd"/>
      <w:r w:rsidR="000D0964">
        <w:rPr>
          <w:rFonts w:ascii="Verdana" w:hAnsi="Verdana"/>
          <w:i/>
          <w:sz w:val="17"/>
          <w:szCs w:val="17"/>
        </w:rPr>
        <w:t>’</w:t>
      </w:r>
      <w:r w:rsidR="000D0964">
        <w:rPr>
          <w:rFonts w:ascii="Verdana" w:hAnsi="Verdana"/>
          <w:sz w:val="17"/>
          <w:szCs w:val="17"/>
        </w:rPr>
        <w:t xml:space="preserve"> that can provide basic support to load images into engine memory for use. [7]</w:t>
      </w:r>
      <w:r w:rsidR="00342236">
        <w:rPr>
          <w:rFonts w:ascii="Verdana" w:hAnsi="Verdana"/>
          <w:sz w:val="17"/>
          <w:szCs w:val="17"/>
        </w:rPr>
        <w:t xml:space="preserve"> Positioning these sprites in </w:t>
      </w:r>
      <w:r w:rsidR="00342236" w:rsidRPr="00BA1758">
        <w:rPr>
          <w:rFonts w:ascii="Verdana" w:hAnsi="Verdana"/>
          <w:i/>
          <w:sz w:val="17"/>
          <w:szCs w:val="17"/>
        </w:rPr>
        <w:t>ASGE</w:t>
      </w:r>
      <w:r w:rsidR="00342236">
        <w:rPr>
          <w:rFonts w:ascii="Verdana" w:hAnsi="Verdana"/>
          <w:sz w:val="17"/>
          <w:szCs w:val="17"/>
        </w:rPr>
        <w:t xml:space="preserve"> is as simple as calling a function for X and Y position. For both background sprites these positions </w:t>
      </w:r>
      <w:r w:rsidR="009A5356">
        <w:rPr>
          <w:rFonts w:ascii="Verdana" w:hAnsi="Verdana"/>
          <w:sz w:val="17"/>
          <w:szCs w:val="17"/>
        </w:rPr>
        <w:t xml:space="preserve">were set </w:t>
      </w:r>
      <w:r w:rsidR="00342236">
        <w:rPr>
          <w:rFonts w:ascii="Verdana" w:hAnsi="Verdana"/>
          <w:sz w:val="17"/>
          <w:szCs w:val="17"/>
        </w:rPr>
        <w:t xml:space="preserve">as default 0 and the game window </w:t>
      </w:r>
      <w:r w:rsidR="009A5356">
        <w:rPr>
          <w:rFonts w:ascii="Verdana" w:hAnsi="Verdana"/>
          <w:sz w:val="17"/>
          <w:szCs w:val="17"/>
        </w:rPr>
        <w:t xml:space="preserve">was then resized </w:t>
      </w:r>
      <w:r w:rsidR="00342236">
        <w:rPr>
          <w:rFonts w:ascii="Verdana" w:hAnsi="Verdana"/>
          <w:sz w:val="17"/>
          <w:szCs w:val="17"/>
        </w:rPr>
        <w:t>to the size of the sprites making them cover the whole game viewport.</w:t>
      </w:r>
    </w:p>
    <w:p w14:paraId="29BF0662" w14:textId="77777777" w:rsidR="004F7F9E" w:rsidRDefault="00342236">
      <w:pPr>
        <w:rPr>
          <w:rFonts w:ascii="Verdana" w:hAnsi="Verdana"/>
          <w:sz w:val="17"/>
          <w:szCs w:val="17"/>
        </w:rPr>
      </w:pPr>
      <w:r>
        <w:rPr>
          <w:rFonts w:ascii="Verdana" w:hAnsi="Verdana"/>
          <w:sz w:val="17"/>
          <w:szCs w:val="17"/>
        </w:rPr>
        <w:lastRenderedPageBreak/>
        <w:t xml:space="preserve">Adding text instances in </w:t>
      </w:r>
      <w:r w:rsidRPr="00BA1758">
        <w:rPr>
          <w:rFonts w:ascii="Verdana" w:hAnsi="Verdana"/>
          <w:i/>
          <w:sz w:val="17"/>
          <w:szCs w:val="17"/>
        </w:rPr>
        <w:t>ASGE</w:t>
      </w:r>
      <w:r>
        <w:rPr>
          <w:rFonts w:ascii="Verdana" w:hAnsi="Verdana"/>
          <w:sz w:val="17"/>
          <w:szCs w:val="17"/>
        </w:rPr>
        <w:t xml:space="preserve"> is also somewhat simple, although positioning them without a graphical interface can become a pain, and without the ability to align the text left or right, this aspect was the most limiting part of the whole implementation experience. Assigning a font to the text was possible through </w:t>
      </w:r>
      <w:r w:rsidRPr="00BA1758">
        <w:rPr>
          <w:rFonts w:ascii="Verdana" w:hAnsi="Verdana"/>
          <w:i/>
          <w:sz w:val="17"/>
          <w:szCs w:val="17"/>
        </w:rPr>
        <w:t>ASGE</w:t>
      </w:r>
      <w:r>
        <w:rPr>
          <w:rFonts w:ascii="Verdana" w:hAnsi="Verdana"/>
          <w:sz w:val="17"/>
          <w:szCs w:val="17"/>
        </w:rPr>
        <w:t xml:space="preserve">’s </w:t>
      </w:r>
      <w:proofErr w:type="spellStart"/>
      <w:r w:rsidRPr="007452FC">
        <w:rPr>
          <w:rFonts w:ascii="Verdana" w:hAnsi="Verdana"/>
          <w:i/>
          <w:sz w:val="17"/>
          <w:szCs w:val="17"/>
        </w:rPr>
        <w:t>loadFontFromMem</w:t>
      </w:r>
      <w:proofErr w:type="spellEnd"/>
      <w:r>
        <w:rPr>
          <w:rFonts w:ascii="Verdana" w:hAnsi="Verdana"/>
          <w:sz w:val="17"/>
          <w:szCs w:val="17"/>
        </w:rPr>
        <w:t xml:space="preserve"> </w:t>
      </w:r>
      <w:r w:rsidR="007452FC">
        <w:rPr>
          <w:rFonts w:ascii="Verdana" w:hAnsi="Verdana"/>
          <w:sz w:val="17"/>
          <w:szCs w:val="17"/>
        </w:rPr>
        <w:t>function which loads a TTF font from the virtual filesystem</w:t>
      </w:r>
      <w:r w:rsidR="003E3407">
        <w:rPr>
          <w:rFonts w:ascii="Verdana" w:hAnsi="Verdana"/>
          <w:sz w:val="17"/>
          <w:szCs w:val="17"/>
        </w:rPr>
        <w:t xml:space="preserve"> into the engine’s memory which can then be assigned</w:t>
      </w:r>
      <w:r w:rsidR="005375E7">
        <w:rPr>
          <w:rFonts w:ascii="Verdana" w:hAnsi="Verdana"/>
          <w:sz w:val="17"/>
          <w:szCs w:val="17"/>
        </w:rPr>
        <w:t xml:space="preserve"> as the current active font for displaying text. </w:t>
      </w:r>
    </w:p>
    <w:p w14:paraId="7C55F7FC" w14:textId="43CCFAD1" w:rsidR="00342236" w:rsidRDefault="005375E7">
      <w:pPr>
        <w:rPr>
          <w:rFonts w:ascii="Verdana" w:hAnsi="Verdana"/>
          <w:sz w:val="17"/>
          <w:szCs w:val="17"/>
        </w:rPr>
      </w:pPr>
      <w:r>
        <w:rPr>
          <w:rFonts w:ascii="Verdana" w:hAnsi="Verdana"/>
          <w:sz w:val="17"/>
          <w:szCs w:val="17"/>
        </w:rPr>
        <w:t xml:space="preserve">Another issue with this </w:t>
      </w:r>
      <w:proofErr w:type="gramStart"/>
      <w:r>
        <w:rPr>
          <w:rFonts w:ascii="Verdana" w:hAnsi="Verdana"/>
          <w:sz w:val="17"/>
          <w:szCs w:val="17"/>
        </w:rPr>
        <w:t>low level</w:t>
      </w:r>
      <w:proofErr w:type="gramEnd"/>
      <w:r>
        <w:rPr>
          <w:rFonts w:ascii="Verdana" w:hAnsi="Verdana"/>
          <w:sz w:val="17"/>
          <w:szCs w:val="17"/>
        </w:rPr>
        <w:t xml:space="preserve"> engine is that the text support doesn’t have any build-in word wrapping like Unity or Unreal can provide. </w:t>
      </w:r>
      <w:r w:rsidR="009A5356">
        <w:rPr>
          <w:rFonts w:ascii="Verdana" w:hAnsi="Verdana"/>
          <w:sz w:val="17"/>
          <w:szCs w:val="17"/>
        </w:rPr>
        <w:t>E</w:t>
      </w:r>
      <w:r>
        <w:rPr>
          <w:rFonts w:ascii="Verdana" w:hAnsi="Verdana"/>
          <w:sz w:val="17"/>
          <w:szCs w:val="17"/>
        </w:rPr>
        <w:t>xperiment</w:t>
      </w:r>
      <w:r w:rsidR="009A5356">
        <w:rPr>
          <w:rFonts w:ascii="Verdana" w:hAnsi="Verdana"/>
          <w:sz w:val="17"/>
          <w:szCs w:val="17"/>
        </w:rPr>
        <w:t>s</w:t>
      </w:r>
      <w:r>
        <w:rPr>
          <w:rFonts w:ascii="Verdana" w:hAnsi="Verdana"/>
          <w:sz w:val="17"/>
          <w:szCs w:val="17"/>
        </w:rPr>
        <w:t xml:space="preserve"> with implementing automated line wrapping</w:t>
      </w:r>
      <w:r w:rsidR="009A5356">
        <w:rPr>
          <w:rFonts w:ascii="Verdana" w:hAnsi="Verdana"/>
          <w:sz w:val="17"/>
          <w:szCs w:val="17"/>
        </w:rPr>
        <w:t xml:space="preserve"> were tested</w:t>
      </w:r>
      <w:r>
        <w:rPr>
          <w:rFonts w:ascii="Verdana" w:hAnsi="Verdana"/>
          <w:sz w:val="17"/>
          <w:szCs w:val="17"/>
        </w:rPr>
        <w:t xml:space="preserve">, but as </w:t>
      </w:r>
      <w:r w:rsidR="009A5356">
        <w:rPr>
          <w:rFonts w:ascii="Verdana" w:hAnsi="Verdana"/>
          <w:sz w:val="17"/>
          <w:szCs w:val="17"/>
        </w:rPr>
        <w:t>the</w:t>
      </w:r>
      <w:r>
        <w:rPr>
          <w:rFonts w:ascii="Verdana" w:hAnsi="Verdana"/>
          <w:sz w:val="17"/>
          <w:szCs w:val="17"/>
        </w:rPr>
        <w:t xml:space="preserve"> font</w:t>
      </w:r>
      <w:r w:rsidR="009A5356">
        <w:rPr>
          <w:rFonts w:ascii="Verdana" w:hAnsi="Verdana"/>
          <w:sz w:val="17"/>
          <w:szCs w:val="17"/>
        </w:rPr>
        <w:t xml:space="preserve"> used</w:t>
      </w:r>
      <w:r>
        <w:rPr>
          <w:rFonts w:ascii="Verdana" w:hAnsi="Verdana"/>
          <w:sz w:val="17"/>
          <w:szCs w:val="17"/>
        </w:rPr>
        <w:t xml:space="preserve"> doesn’t have uniform characters this became tricky to perfect, so eventually </w:t>
      </w:r>
      <w:r w:rsidR="009A5356">
        <w:rPr>
          <w:rFonts w:ascii="Verdana" w:hAnsi="Verdana"/>
          <w:sz w:val="17"/>
          <w:szCs w:val="17"/>
        </w:rPr>
        <w:t xml:space="preserve">the tools were </w:t>
      </w:r>
      <w:r>
        <w:rPr>
          <w:rFonts w:ascii="Verdana" w:hAnsi="Verdana"/>
          <w:sz w:val="17"/>
          <w:szCs w:val="17"/>
        </w:rPr>
        <w:t xml:space="preserve">adjusted to make it simple to understand where to manually enter line breaks. These line breaks are then encoded to the newline character </w:t>
      </w:r>
      <w:r w:rsidRPr="005375E7">
        <w:rPr>
          <w:rFonts w:ascii="Verdana" w:hAnsi="Verdana"/>
          <w:i/>
          <w:sz w:val="17"/>
          <w:szCs w:val="17"/>
        </w:rPr>
        <w:t>\n</w:t>
      </w:r>
      <w:r>
        <w:rPr>
          <w:rFonts w:ascii="Verdana" w:hAnsi="Verdana"/>
          <w:sz w:val="17"/>
          <w:szCs w:val="17"/>
        </w:rPr>
        <w:t xml:space="preserve"> which allows </w:t>
      </w:r>
      <w:r w:rsidRPr="00BA1758">
        <w:rPr>
          <w:rFonts w:ascii="Verdana" w:hAnsi="Verdana"/>
          <w:i/>
          <w:sz w:val="17"/>
          <w:szCs w:val="17"/>
        </w:rPr>
        <w:t>ASGE</w:t>
      </w:r>
      <w:r>
        <w:rPr>
          <w:rFonts w:ascii="Verdana" w:hAnsi="Verdana"/>
          <w:sz w:val="17"/>
          <w:szCs w:val="17"/>
        </w:rPr>
        <w:t xml:space="preserve"> to continue text on a new line.</w:t>
      </w:r>
    </w:p>
    <w:p w14:paraId="49300BE5" w14:textId="03F3BB39" w:rsidR="00141E0E" w:rsidRDefault="00141E0E">
      <w:pPr>
        <w:rPr>
          <w:rFonts w:ascii="Verdana" w:hAnsi="Verdana"/>
          <w:sz w:val="17"/>
          <w:szCs w:val="17"/>
        </w:rPr>
      </w:pPr>
      <w:r>
        <w:rPr>
          <w:rFonts w:ascii="Verdana" w:hAnsi="Verdana"/>
          <w:sz w:val="17"/>
          <w:szCs w:val="17"/>
        </w:rPr>
        <w:t xml:space="preserve">As </w:t>
      </w:r>
      <w:r w:rsidRPr="00BA1758">
        <w:rPr>
          <w:rFonts w:ascii="Verdana" w:hAnsi="Verdana"/>
          <w:i/>
          <w:sz w:val="17"/>
          <w:szCs w:val="17"/>
        </w:rPr>
        <w:t>ASGE</w:t>
      </w:r>
      <w:r>
        <w:rPr>
          <w:rFonts w:ascii="Verdana" w:hAnsi="Verdana"/>
          <w:sz w:val="17"/>
          <w:szCs w:val="17"/>
        </w:rPr>
        <w:t xml:space="preserve"> has no notion of text inputs like more complete modern engine solutions have, a key handler event </w:t>
      </w:r>
      <w:r w:rsidR="009A5356">
        <w:rPr>
          <w:rFonts w:ascii="Verdana" w:hAnsi="Verdana"/>
          <w:sz w:val="17"/>
          <w:szCs w:val="17"/>
        </w:rPr>
        <w:t>was relied upon along with</w:t>
      </w:r>
      <w:r>
        <w:rPr>
          <w:rFonts w:ascii="Verdana" w:hAnsi="Verdana"/>
          <w:sz w:val="17"/>
          <w:szCs w:val="17"/>
        </w:rPr>
        <w:t xml:space="preserve"> a character array to </w:t>
      </w:r>
      <w:r w:rsidR="009A5356">
        <w:rPr>
          <w:rFonts w:ascii="Verdana" w:hAnsi="Verdana"/>
          <w:sz w:val="17"/>
          <w:szCs w:val="17"/>
        </w:rPr>
        <w:t>display</w:t>
      </w:r>
      <w:r>
        <w:rPr>
          <w:rFonts w:ascii="Verdana" w:hAnsi="Verdana"/>
          <w:sz w:val="17"/>
          <w:szCs w:val="17"/>
        </w:rPr>
        <w:t xml:space="preserve"> the user’s text input. The character value of the key is added to the character array, with exception of the backspace key which removes the last array entry, and the enter key which triggers the game logic and clears the array on completion. This low-level </w:t>
      </w:r>
      <w:r w:rsidR="00484414">
        <w:rPr>
          <w:rFonts w:ascii="Verdana" w:hAnsi="Verdana"/>
          <w:sz w:val="17"/>
          <w:szCs w:val="17"/>
        </w:rPr>
        <w:t>solution for handling input was quite nice to work with as you get far more control than a more higher-level engine. Having to manually manage the input’s character array allows you greater flexibility with memory management and what action is given to certain inputs.</w:t>
      </w:r>
    </w:p>
    <w:p w14:paraId="4988989B" w14:textId="4DC6BC77" w:rsidR="00484414" w:rsidRDefault="00484414">
      <w:pPr>
        <w:rPr>
          <w:rFonts w:ascii="Verdana" w:hAnsi="Verdana"/>
          <w:sz w:val="17"/>
          <w:szCs w:val="17"/>
        </w:rPr>
      </w:pPr>
      <w:r>
        <w:rPr>
          <w:rFonts w:ascii="Verdana" w:hAnsi="Verdana"/>
          <w:sz w:val="17"/>
          <w:szCs w:val="17"/>
        </w:rPr>
        <w:t xml:space="preserve">To parse </w:t>
      </w:r>
      <w:r w:rsidR="009A5356">
        <w:rPr>
          <w:rFonts w:ascii="Verdana" w:hAnsi="Verdana"/>
          <w:sz w:val="17"/>
          <w:szCs w:val="17"/>
        </w:rPr>
        <w:t>the</w:t>
      </w:r>
      <w:r>
        <w:rPr>
          <w:rFonts w:ascii="Verdana" w:hAnsi="Verdana"/>
          <w:sz w:val="17"/>
          <w:szCs w:val="17"/>
        </w:rPr>
        <w:t xml:space="preserve"> JSON logic</w:t>
      </w:r>
      <w:r w:rsidR="009A5356">
        <w:rPr>
          <w:rFonts w:ascii="Verdana" w:hAnsi="Verdana"/>
          <w:sz w:val="17"/>
          <w:szCs w:val="17"/>
        </w:rPr>
        <w:t xml:space="preserve">, a </w:t>
      </w:r>
      <w:r>
        <w:rPr>
          <w:rFonts w:ascii="Verdana" w:hAnsi="Verdana"/>
          <w:sz w:val="17"/>
          <w:szCs w:val="17"/>
        </w:rPr>
        <w:t>C++ library known as ‘</w:t>
      </w:r>
      <w:r w:rsidRPr="00653A95">
        <w:rPr>
          <w:rFonts w:ascii="Verdana" w:hAnsi="Verdana"/>
          <w:i/>
          <w:sz w:val="17"/>
          <w:szCs w:val="17"/>
        </w:rPr>
        <w:t>JSON for Modern C++</w:t>
      </w:r>
      <w:r w:rsidRPr="00653A95">
        <w:rPr>
          <w:rFonts w:ascii="Verdana" w:hAnsi="Verdana"/>
          <w:sz w:val="17"/>
          <w:szCs w:val="17"/>
        </w:rPr>
        <w:t>’</w:t>
      </w:r>
      <w:r w:rsidR="009A5356">
        <w:rPr>
          <w:rFonts w:ascii="Verdana" w:hAnsi="Verdana"/>
          <w:sz w:val="17"/>
          <w:szCs w:val="17"/>
        </w:rPr>
        <w:t xml:space="preserve"> was utilised</w:t>
      </w:r>
      <w:r>
        <w:rPr>
          <w:rFonts w:ascii="Verdana" w:hAnsi="Verdana"/>
          <w:sz w:val="17"/>
          <w:szCs w:val="17"/>
        </w:rPr>
        <w:t xml:space="preserve">. This library provides a robust solution for parsing a JSON </w:t>
      </w:r>
      <w:r w:rsidR="00353D6A">
        <w:rPr>
          <w:rFonts w:ascii="Verdana" w:hAnsi="Verdana"/>
          <w:sz w:val="17"/>
          <w:szCs w:val="17"/>
        </w:rPr>
        <w:t>file stream</w:t>
      </w:r>
      <w:r>
        <w:rPr>
          <w:rFonts w:ascii="Verdana" w:hAnsi="Verdana"/>
          <w:sz w:val="17"/>
          <w:szCs w:val="17"/>
        </w:rPr>
        <w:t xml:space="preserve"> into an easily navigable data structure through an array-style system. All logic was handled within a separate class file in the </w:t>
      </w:r>
      <w:r w:rsidRPr="00BA1758">
        <w:rPr>
          <w:rFonts w:ascii="Verdana" w:hAnsi="Verdana"/>
          <w:i/>
          <w:sz w:val="17"/>
          <w:szCs w:val="17"/>
        </w:rPr>
        <w:t>ASGE</w:t>
      </w:r>
      <w:r>
        <w:rPr>
          <w:rFonts w:ascii="Verdana" w:hAnsi="Verdana"/>
          <w:sz w:val="17"/>
          <w:szCs w:val="17"/>
        </w:rPr>
        <w:t xml:space="preserve"> implementation in preparation for a wider game implementation.</w:t>
      </w:r>
      <w:r w:rsidR="002C79D9">
        <w:rPr>
          <w:rFonts w:ascii="Verdana" w:hAnsi="Verdana"/>
          <w:sz w:val="17"/>
          <w:szCs w:val="17"/>
        </w:rPr>
        <w:t xml:space="preserve"> This is good as C++ is a pretty standard language to use in industry, so the likelihood of this script working in a range of low-level implementations is </w:t>
      </w:r>
      <w:proofErr w:type="gramStart"/>
      <w:r w:rsidR="002C79D9">
        <w:rPr>
          <w:rFonts w:ascii="Verdana" w:hAnsi="Verdana"/>
          <w:sz w:val="17"/>
          <w:szCs w:val="17"/>
        </w:rPr>
        <w:t>pretty high</w:t>
      </w:r>
      <w:proofErr w:type="gramEnd"/>
      <w:r w:rsidR="002C79D9">
        <w:rPr>
          <w:rFonts w:ascii="Verdana" w:hAnsi="Verdana"/>
          <w:sz w:val="17"/>
          <w:szCs w:val="17"/>
        </w:rPr>
        <w:t xml:space="preserve"> with minor modifications.</w:t>
      </w:r>
      <w:r w:rsidR="009254D4">
        <w:rPr>
          <w:rFonts w:ascii="Verdana" w:hAnsi="Verdana"/>
          <w:sz w:val="17"/>
          <w:szCs w:val="17"/>
        </w:rPr>
        <w:t xml:space="preserve"> Loading the JSON file into memory </w:t>
      </w:r>
      <w:r w:rsidR="00353D6A">
        <w:rPr>
          <w:rFonts w:ascii="Verdana" w:hAnsi="Verdana"/>
          <w:sz w:val="17"/>
          <w:szCs w:val="17"/>
        </w:rPr>
        <w:t>for the library to read was simple, the file was read into a buffer from the virtual filesystem, converted to a character array, and then converted to a stream using the “</w:t>
      </w:r>
      <w:proofErr w:type="spellStart"/>
      <w:r w:rsidR="00353D6A">
        <w:rPr>
          <w:rFonts w:ascii="Verdana" w:hAnsi="Verdana"/>
          <w:sz w:val="17"/>
          <w:szCs w:val="17"/>
        </w:rPr>
        <w:t>stringstream</w:t>
      </w:r>
      <w:proofErr w:type="spellEnd"/>
      <w:r w:rsidR="00353D6A">
        <w:rPr>
          <w:rFonts w:ascii="Verdana" w:hAnsi="Verdana"/>
          <w:sz w:val="17"/>
          <w:szCs w:val="17"/>
        </w:rPr>
        <w:t>” functionality from C++’s standard IO library.</w:t>
      </w:r>
      <w:r w:rsidR="002C79D9">
        <w:rPr>
          <w:rFonts w:ascii="Verdana" w:hAnsi="Verdana"/>
          <w:sz w:val="17"/>
          <w:szCs w:val="17"/>
        </w:rPr>
        <w:t xml:space="preserve"> This functionality may have to be changed if the script was used in another engine, as most differ with their ways of reading in data.</w:t>
      </w:r>
    </w:p>
    <w:p w14:paraId="05D96B46" w14:textId="6A16F5A0" w:rsidR="00444ABD" w:rsidRDefault="00444ABD">
      <w:pPr>
        <w:rPr>
          <w:rFonts w:ascii="Verdana" w:hAnsi="Verdana"/>
          <w:sz w:val="17"/>
          <w:szCs w:val="17"/>
        </w:rPr>
      </w:pPr>
      <w:r>
        <w:rPr>
          <w:rFonts w:ascii="Verdana" w:hAnsi="Verdana"/>
          <w:sz w:val="17"/>
          <w:szCs w:val="17"/>
        </w:rPr>
        <w:t>Parsing user input was achieved through C++’s standard library with the “string” library. Input actions were matched against the user’s input by trimming it with “substring” using the lengths of each entry in the action array pulled from the JSON file. If the trimmed string matched the action array, that subsequent logic was then performed. A modifier to this logic was added to prioritise longer action matches, since the action array is dynamic and could be anything, one entry could be “GO TO” and another could simply be “</w:t>
      </w:r>
      <w:proofErr w:type="gramStart"/>
      <w:r>
        <w:rPr>
          <w:rFonts w:ascii="Verdana" w:hAnsi="Verdana"/>
          <w:sz w:val="17"/>
          <w:szCs w:val="17"/>
        </w:rPr>
        <w:t>GO</w:t>
      </w:r>
      <w:proofErr w:type="gramEnd"/>
      <w:r>
        <w:rPr>
          <w:rFonts w:ascii="Verdana" w:hAnsi="Verdana"/>
          <w:sz w:val="17"/>
          <w:szCs w:val="17"/>
        </w:rPr>
        <w:t>”, and the script could match the shorter action by mistake.</w:t>
      </w:r>
    </w:p>
    <w:p w14:paraId="35188095" w14:textId="22A1BD58" w:rsidR="00B338F8" w:rsidRDefault="002C79D9" w:rsidP="00B338F8">
      <w:pPr>
        <w:rPr>
          <w:rFonts w:ascii="Verdana" w:hAnsi="Verdana"/>
          <w:sz w:val="17"/>
          <w:szCs w:val="17"/>
        </w:rPr>
      </w:pPr>
      <w:r>
        <w:rPr>
          <w:rFonts w:ascii="Verdana" w:hAnsi="Verdana"/>
          <w:sz w:val="17"/>
          <w:szCs w:val="17"/>
        </w:rPr>
        <w:t xml:space="preserve">The input logic is then acted upon by matching the remaining text in the user’s input with the JSON branch </w:t>
      </w:r>
      <w:proofErr w:type="gramStart"/>
      <w:r>
        <w:rPr>
          <w:rFonts w:ascii="Verdana" w:hAnsi="Verdana"/>
          <w:sz w:val="17"/>
          <w:szCs w:val="17"/>
        </w:rPr>
        <w:t>off of</w:t>
      </w:r>
      <w:proofErr w:type="gramEnd"/>
      <w:r>
        <w:rPr>
          <w:rFonts w:ascii="Verdana" w:hAnsi="Verdana"/>
          <w:sz w:val="17"/>
          <w:szCs w:val="17"/>
        </w:rPr>
        <w:t xml:space="preserve"> the matched input action. If no branch is found, a message is shown to the player. If logic is found however, it is acted upon.</w:t>
      </w:r>
      <w:r w:rsidR="00B338F8">
        <w:rPr>
          <w:rFonts w:ascii="Verdana" w:hAnsi="Verdana"/>
          <w:sz w:val="17"/>
          <w:szCs w:val="17"/>
        </w:rPr>
        <w:t xml:space="preserve"> Firstly, the decision node is checked for to see if any “game data” is needed to be queried. “Game data” is stored in a fixed-size array which is looped through to check for existing entries and the first empty space to store new data within. Depending on if the array contains the queried data depends on what happens next, if the data was required and not found, the appropriate message is output to the player and no further logic is run. If the data is found however, or not required to continue, the additional logic is run on the branch. This logic includes adding/removing “game data”, moving location, or signifying a game over. </w:t>
      </w:r>
    </w:p>
    <w:p w14:paraId="295582A3" w14:textId="6A254E3A" w:rsidR="00484414" w:rsidRDefault="00E90E04" w:rsidP="001B0C15">
      <w:pPr>
        <w:rPr>
          <w:rFonts w:ascii="Verdana" w:hAnsi="Verdana"/>
          <w:sz w:val="17"/>
          <w:szCs w:val="17"/>
        </w:rPr>
      </w:pPr>
      <w:r>
        <w:rPr>
          <w:rFonts w:ascii="Verdana" w:hAnsi="Verdana"/>
          <w:sz w:val="17"/>
          <w:szCs w:val="17"/>
        </w:rPr>
        <w:t xml:space="preserve">One issue with </w:t>
      </w:r>
      <w:r w:rsidRPr="00E90E04">
        <w:rPr>
          <w:rFonts w:ascii="Verdana" w:hAnsi="Verdana"/>
          <w:i/>
          <w:sz w:val="17"/>
          <w:szCs w:val="17"/>
        </w:rPr>
        <w:t>ASGE</w:t>
      </w:r>
      <w:r>
        <w:rPr>
          <w:rFonts w:ascii="Verdana" w:hAnsi="Verdana"/>
          <w:sz w:val="17"/>
          <w:szCs w:val="17"/>
        </w:rPr>
        <w:t xml:space="preserve"> is its lack of in-built audio support. Using engines such as Unity and Unreal adding audio is simple, however with </w:t>
      </w:r>
      <w:r w:rsidRPr="00E90E04">
        <w:rPr>
          <w:rFonts w:ascii="Verdana" w:hAnsi="Verdana"/>
          <w:i/>
          <w:sz w:val="17"/>
          <w:szCs w:val="17"/>
        </w:rPr>
        <w:t>ASGE</w:t>
      </w:r>
      <w:r>
        <w:rPr>
          <w:rFonts w:ascii="Verdana" w:hAnsi="Verdana"/>
          <w:sz w:val="17"/>
          <w:szCs w:val="17"/>
        </w:rPr>
        <w:t xml:space="preserve"> this was not the case. Trying to find a lightweight audio library that supported </w:t>
      </w:r>
      <w:proofErr w:type="spellStart"/>
      <w:r w:rsidRPr="00B338F8">
        <w:rPr>
          <w:rFonts w:ascii="Verdana" w:hAnsi="Verdana"/>
          <w:i/>
          <w:sz w:val="17"/>
          <w:szCs w:val="17"/>
        </w:rPr>
        <w:t>CMake</w:t>
      </w:r>
      <w:proofErr w:type="spellEnd"/>
      <w:r>
        <w:rPr>
          <w:rFonts w:ascii="Verdana" w:hAnsi="Verdana"/>
          <w:sz w:val="17"/>
          <w:szCs w:val="17"/>
        </w:rPr>
        <w:t xml:space="preserve"> proved difficult, and in the end</w:t>
      </w:r>
      <w:r w:rsidR="009A5356">
        <w:rPr>
          <w:rFonts w:ascii="Verdana" w:hAnsi="Verdana"/>
          <w:sz w:val="17"/>
          <w:szCs w:val="17"/>
        </w:rPr>
        <w:t xml:space="preserve"> audio</w:t>
      </w:r>
      <w:r>
        <w:rPr>
          <w:rFonts w:ascii="Verdana" w:hAnsi="Verdana"/>
          <w:sz w:val="17"/>
          <w:szCs w:val="17"/>
        </w:rPr>
        <w:t xml:space="preserve"> </w:t>
      </w:r>
      <w:r w:rsidR="009A5356">
        <w:rPr>
          <w:rFonts w:ascii="Verdana" w:hAnsi="Verdana"/>
          <w:sz w:val="17"/>
          <w:szCs w:val="17"/>
        </w:rPr>
        <w:t xml:space="preserve">support was </w:t>
      </w:r>
      <w:r>
        <w:rPr>
          <w:rFonts w:ascii="Verdana" w:hAnsi="Verdana"/>
          <w:sz w:val="17"/>
          <w:szCs w:val="17"/>
        </w:rPr>
        <w:t>dropped from the game.</w:t>
      </w:r>
      <w:r w:rsidR="00B338F8">
        <w:rPr>
          <w:rFonts w:ascii="Verdana" w:hAnsi="Verdana"/>
          <w:sz w:val="17"/>
          <w:szCs w:val="17"/>
        </w:rPr>
        <w:t xml:space="preserve"> Prior to this, an older version of </w:t>
      </w:r>
      <w:r w:rsidR="00B338F8" w:rsidRPr="00B338F8">
        <w:rPr>
          <w:rFonts w:ascii="Verdana" w:hAnsi="Verdana"/>
          <w:i/>
          <w:sz w:val="17"/>
          <w:szCs w:val="17"/>
        </w:rPr>
        <w:t>ASGE</w:t>
      </w:r>
      <w:r w:rsidR="00B338F8">
        <w:rPr>
          <w:rFonts w:ascii="Verdana" w:hAnsi="Verdana"/>
          <w:sz w:val="17"/>
          <w:szCs w:val="17"/>
        </w:rPr>
        <w:t xml:space="preserve"> </w:t>
      </w:r>
      <w:r w:rsidR="009A5356">
        <w:rPr>
          <w:rFonts w:ascii="Verdana" w:hAnsi="Verdana"/>
          <w:sz w:val="17"/>
          <w:szCs w:val="17"/>
        </w:rPr>
        <w:t xml:space="preserve">was used </w:t>
      </w:r>
      <w:r w:rsidR="00B338F8">
        <w:rPr>
          <w:rFonts w:ascii="Verdana" w:hAnsi="Verdana"/>
          <w:sz w:val="17"/>
          <w:szCs w:val="17"/>
        </w:rPr>
        <w:t xml:space="preserve">which was compatible with </w:t>
      </w:r>
      <w:r w:rsidR="00B338F8" w:rsidRPr="00B338F8">
        <w:rPr>
          <w:rFonts w:ascii="Verdana" w:hAnsi="Verdana"/>
          <w:i/>
          <w:sz w:val="17"/>
          <w:szCs w:val="17"/>
        </w:rPr>
        <w:t>Microsoft Visual Studio</w:t>
      </w:r>
      <w:r w:rsidR="00B338F8">
        <w:rPr>
          <w:rFonts w:ascii="Verdana" w:hAnsi="Verdana"/>
          <w:sz w:val="17"/>
          <w:szCs w:val="17"/>
        </w:rPr>
        <w:t xml:space="preserve">. Having the increased flexibility of </w:t>
      </w:r>
      <w:r w:rsidR="00B338F8" w:rsidRPr="00B338F8">
        <w:rPr>
          <w:rFonts w:ascii="Verdana" w:hAnsi="Verdana"/>
          <w:i/>
          <w:sz w:val="17"/>
          <w:szCs w:val="17"/>
        </w:rPr>
        <w:t>Visual Studio</w:t>
      </w:r>
      <w:r w:rsidR="00B338F8">
        <w:rPr>
          <w:rFonts w:ascii="Verdana" w:hAnsi="Verdana"/>
          <w:sz w:val="17"/>
          <w:szCs w:val="17"/>
        </w:rPr>
        <w:t xml:space="preserve"> allowed for </w:t>
      </w:r>
      <w:proofErr w:type="gramStart"/>
      <w:r w:rsidR="00B338F8">
        <w:rPr>
          <w:rFonts w:ascii="Verdana" w:hAnsi="Verdana"/>
          <w:sz w:val="17"/>
          <w:szCs w:val="17"/>
        </w:rPr>
        <w:t>a number of</w:t>
      </w:r>
      <w:proofErr w:type="gramEnd"/>
      <w:r w:rsidR="00B338F8">
        <w:rPr>
          <w:rFonts w:ascii="Verdana" w:hAnsi="Verdana"/>
          <w:sz w:val="17"/>
          <w:szCs w:val="17"/>
        </w:rPr>
        <w:t xml:space="preserve"> sound libraries to be supported, and functionality for the library ‘</w:t>
      </w:r>
      <w:proofErr w:type="spellStart"/>
      <w:r w:rsidR="00B338F8" w:rsidRPr="00B338F8">
        <w:rPr>
          <w:rFonts w:ascii="Verdana" w:hAnsi="Verdana"/>
          <w:i/>
          <w:sz w:val="17"/>
          <w:szCs w:val="17"/>
        </w:rPr>
        <w:t>irrKlang</w:t>
      </w:r>
      <w:proofErr w:type="spellEnd"/>
      <w:r w:rsidR="00B338F8">
        <w:rPr>
          <w:rFonts w:ascii="Verdana" w:hAnsi="Verdana"/>
          <w:i/>
          <w:sz w:val="17"/>
          <w:szCs w:val="17"/>
        </w:rPr>
        <w:t>’</w:t>
      </w:r>
      <w:r w:rsidR="00B338F8">
        <w:rPr>
          <w:rFonts w:ascii="Verdana" w:hAnsi="Verdana"/>
          <w:sz w:val="17"/>
          <w:szCs w:val="17"/>
        </w:rPr>
        <w:t xml:space="preserve"> </w:t>
      </w:r>
      <w:r w:rsidR="009A5356">
        <w:rPr>
          <w:rFonts w:ascii="Verdana" w:hAnsi="Verdana"/>
          <w:sz w:val="17"/>
          <w:szCs w:val="17"/>
        </w:rPr>
        <w:t xml:space="preserve">was added </w:t>
      </w:r>
      <w:r w:rsidR="00B338F8">
        <w:rPr>
          <w:rFonts w:ascii="Verdana" w:hAnsi="Verdana"/>
          <w:sz w:val="17"/>
          <w:szCs w:val="17"/>
        </w:rPr>
        <w:t xml:space="preserve">which worked well to provide a simple multi-layer sound API which was easy to call through a single function after initial instantiation. Unfortunately, with the updated </w:t>
      </w:r>
      <w:r w:rsidR="00B338F8" w:rsidRPr="00B338F8">
        <w:rPr>
          <w:rFonts w:ascii="Verdana" w:hAnsi="Verdana"/>
          <w:i/>
          <w:sz w:val="17"/>
          <w:szCs w:val="17"/>
        </w:rPr>
        <w:t>ASGE</w:t>
      </w:r>
      <w:r w:rsidR="00B338F8">
        <w:rPr>
          <w:rFonts w:ascii="Verdana" w:hAnsi="Verdana"/>
          <w:sz w:val="17"/>
          <w:szCs w:val="17"/>
        </w:rPr>
        <w:t xml:space="preserve"> version using </w:t>
      </w:r>
      <w:proofErr w:type="spellStart"/>
      <w:r w:rsidR="00B338F8" w:rsidRPr="00B338F8">
        <w:rPr>
          <w:rFonts w:ascii="Verdana" w:hAnsi="Verdana"/>
          <w:i/>
          <w:sz w:val="17"/>
          <w:szCs w:val="17"/>
        </w:rPr>
        <w:t>CMake</w:t>
      </w:r>
      <w:proofErr w:type="spellEnd"/>
      <w:r w:rsidR="00B338F8">
        <w:rPr>
          <w:rFonts w:ascii="Verdana" w:hAnsi="Verdana"/>
          <w:sz w:val="17"/>
          <w:szCs w:val="17"/>
        </w:rPr>
        <w:t>, ‘</w:t>
      </w:r>
      <w:proofErr w:type="spellStart"/>
      <w:r w:rsidR="00B338F8" w:rsidRPr="00B338F8">
        <w:rPr>
          <w:rFonts w:ascii="Verdana" w:hAnsi="Verdana"/>
          <w:i/>
          <w:sz w:val="17"/>
          <w:szCs w:val="17"/>
        </w:rPr>
        <w:t>irrKlang</w:t>
      </w:r>
      <w:proofErr w:type="spellEnd"/>
      <w:r w:rsidR="00B338F8">
        <w:rPr>
          <w:rFonts w:ascii="Verdana" w:hAnsi="Verdana"/>
          <w:sz w:val="17"/>
          <w:szCs w:val="17"/>
        </w:rPr>
        <w:t xml:space="preserve">’ was unsupported due to a change to 64-bit from 32-bit. </w:t>
      </w:r>
      <w:r w:rsidR="009A5356">
        <w:rPr>
          <w:rFonts w:ascii="Verdana" w:hAnsi="Verdana"/>
          <w:sz w:val="17"/>
          <w:szCs w:val="17"/>
        </w:rPr>
        <w:t>T</w:t>
      </w:r>
      <w:r w:rsidR="00B338F8">
        <w:rPr>
          <w:rFonts w:ascii="Verdana" w:hAnsi="Verdana"/>
          <w:sz w:val="17"/>
          <w:szCs w:val="17"/>
        </w:rPr>
        <w:t xml:space="preserve">he </w:t>
      </w:r>
      <w:r w:rsidR="00B338F8" w:rsidRPr="00B338F8">
        <w:rPr>
          <w:rFonts w:ascii="Verdana" w:hAnsi="Verdana"/>
          <w:i/>
          <w:sz w:val="17"/>
          <w:szCs w:val="17"/>
        </w:rPr>
        <w:t>ASGE</w:t>
      </w:r>
      <w:r w:rsidR="00B338F8">
        <w:rPr>
          <w:rFonts w:ascii="Verdana" w:hAnsi="Verdana"/>
          <w:sz w:val="17"/>
          <w:szCs w:val="17"/>
        </w:rPr>
        <w:t xml:space="preserve"> update </w:t>
      </w:r>
      <w:r w:rsidR="009A5356">
        <w:rPr>
          <w:rFonts w:ascii="Verdana" w:hAnsi="Verdana"/>
          <w:sz w:val="17"/>
          <w:szCs w:val="17"/>
        </w:rPr>
        <w:t xml:space="preserve">was chosen over the </w:t>
      </w:r>
      <w:r w:rsidR="009A5356" w:rsidRPr="009A5356">
        <w:rPr>
          <w:rFonts w:ascii="Verdana" w:hAnsi="Verdana"/>
          <w:i/>
          <w:sz w:val="17"/>
          <w:szCs w:val="17"/>
        </w:rPr>
        <w:t>Visual Studio</w:t>
      </w:r>
      <w:r w:rsidR="009A5356">
        <w:rPr>
          <w:rFonts w:ascii="Verdana" w:hAnsi="Verdana"/>
          <w:sz w:val="17"/>
          <w:szCs w:val="17"/>
        </w:rPr>
        <w:t xml:space="preserve"> build </w:t>
      </w:r>
      <w:r w:rsidR="00B338F8">
        <w:rPr>
          <w:rFonts w:ascii="Verdana" w:hAnsi="Verdana"/>
          <w:sz w:val="17"/>
          <w:szCs w:val="17"/>
        </w:rPr>
        <w:t>due to its ‘</w:t>
      </w:r>
      <w:proofErr w:type="spellStart"/>
      <w:r w:rsidR="00B338F8" w:rsidRPr="00B338F8">
        <w:rPr>
          <w:rFonts w:ascii="Verdana" w:hAnsi="Verdana"/>
          <w:i/>
          <w:sz w:val="17"/>
          <w:szCs w:val="17"/>
        </w:rPr>
        <w:t>FileIO</w:t>
      </w:r>
      <w:proofErr w:type="spellEnd"/>
      <w:r w:rsidR="00B338F8">
        <w:rPr>
          <w:rFonts w:ascii="Verdana" w:hAnsi="Verdana"/>
          <w:i/>
          <w:sz w:val="17"/>
          <w:szCs w:val="17"/>
        </w:rPr>
        <w:t>’</w:t>
      </w:r>
      <w:r w:rsidR="00B338F8">
        <w:rPr>
          <w:rFonts w:ascii="Verdana" w:hAnsi="Verdana"/>
          <w:sz w:val="17"/>
          <w:szCs w:val="17"/>
        </w:rPr>
        <w:t xml:space="preserve"> implementation providing the virtual filesystem which makes the game more portable than the previous version through a single archive file.</w:t>
      </w:r>
    </w:p>
    <w:p w14:paraId="3436ECD4" w14:textId="69A32C86" w:rsidR="00A902CC" w:rsidRDefault="00A902CC" w:rsidP="001B0C15">
      <w:pPr>
        <w:rPr>
          <w:rFonts w:ascii="Verdana" w:hAnsi="Verdana"/>
          <w:sz w:val="17"/>
          <w:szCs w:val="17"/>
        </w:rPr>
      </w:pPr>
      <w:r>
        <w:rPr>
          <w:rFonts w:ascii="Verdana" w:hAnsi="Verdana"/>
          <w:sz w:val="17"/>
          <w:szCs w:val="17"/>
        </w:rPr>
        <w:t xml:space="preserve">The IDE chosen to be used with this new </w:t>
      </w:r>
      <w:proofErr w:type="spellStart"/>
      <w:r w:rsidRPr="00A902CC">
        <w:rPr>
          <w:rFonts w:ascii="Verdana" w:hAnsi="Verdana"/>
          <w:i/>
          <w:sz w:val="17"/>
          <w:szCs w:val="17"/>
        </w:rPr>
        <w:t>CMake</w:t>
      </w:r>
      <w:proofErr w:type="spellEnd"/>
      <w:r>
        <w:rPr>
          <w:rFonts w:ascii="Verdana" w:hAnsi="Verdana"/>
          <w:sz w:val="17"/>
          <w:szCs w:val="17"/>
        </w:rPr>
        <w:t xml:space="preserve"> build of </w:t>
      </w:r>
      <w:r w:rsidRPr="00A902CC">
        <w:rPr>
          <w:rFonts w:ascii="Verdana" w:hAnsi="Verdana"/>
          <w:i/>
          <w:sz w:val="17"/>
          <w:szCs w:val="17"/>
        </w:rPr>
        <w:t>ASGE</w:t>
      </w:r>
      <w:r>
        <w:rPr>
          <w:rFonts w:ascii="Verdana" w:hAnsi="Verdana"/>
          <w:sz w:val="17"/>
          <w:szCs w:val="17"/>
        </w:rPr>
        <w:t xml:space="preserve"> is </w:t>
      </w:r>
      <w:proofErr w:type="spellStart"/>
      <w:r w:rsidRPr="00A902CC">
        <w:rPr>
          <w:rFonts w:ascii="Verdana" w:hAnsi="Verdana"/>
          <w:i/>
          <w:sz w:val="17"/>
          <w:szCs w:val="17"/>
        </w:rPr>
        <w:t>CLion</w:t>
      </w:r>
      <w:proofErr w:type="spellEnd"/>
      <w:r>
        <w:rPr>
          <w:rFonts w:ascii="Verdana" w:hAnsi="Verdana"/>
          <w:sz w:val="17"/>
          <w:szCs w:val="17"/>
        </w:rPr>
        <w:t xml:space="preserve"> by </w:t>
      </w:r>
      <w:r w:rsidRPr="00A902CC">
        <w:rPr>
          <w:rFonts w:ascii="Verdana" w:hAnsi="Verdana"/>
          <w:i/>
          <w:sz w:val="17"/>
          <w:szCs w:val="17"/>
        </w:rPr>
        <w:t>JetBrains</w:t>
      </w:r>
      <w:r>
        <w:rPr>
          <w:rFonts w:ascii="Verdana" w:hAnsi="Verdana"/>
          <w:sz w:val="17"/>
          <w:szCs w:val="17"/>
        </w:rPr>
        <w:t xml:space="preserve">. </w:t>
      </w:r>
      <w:proofErr w:type="spellStart"/>
      <w:r w:rsidRPr="00A902CC">
        <w:rPr>
          <w:rFonts w:ascii="Verdana" w:hAnsi="Verdana"/>
          <w:i/>
          <w:sz w:val="17"/>
          <w:szCs w:val="17"/>
        </w:rPr>
        <w:t>CLion</w:t>
      </w:r>
      <w:proofErr w:type="spellEnd"/>
      <w:r>
        <w:rPr>
          <w:rFonts w:ascii="Verdana" w:hAnsi="Verdana"/>
          <w:sz w:val="17"/>
          <w:szCs w:val="17"/>
        </w:rPr>
        <w:t xml:space="preserve"> provides </w:t>
      </w:r>
      <w:proofErr w:type="gramStart"/>
      <w:r>
        <w:rPr>
          <w:rFonts w:ascii="Verdana" w:hAnsi="Verdana"/>
          <w:sz w:val="17"/>
          <w:szCs w:val="17"/>
        </w:rPr>
        <w:t>a number of</w:t>
      </w:r>
      <w:proofErr w:type="gramEnd"/>
      <w:r>
        <w:rPr>
          <w:rFonts w:ascii="Verdana" w:hAnsi="Verdana"/>
          <w:sz w:val="17"/>
          <w:szCs w:val="17"/>
        </w:rPr>
        <w:t xml:space="preserve"> helpful features such as Git integration, smart code navigation (the ability to jump to declarations or other uses of functions, as well as the definition of variables and their uses), </w:t>
      </w:r>
      <w:r w:rsidR="00E87D0A">
        <w:rPr>
          <w:rFonts w:ascii="Verdana" w:hAnsi="Verdana"/>
          <w:sz w:val="17"/>
          <w:szCs w:val="17"/>
        </w:rPr>
        <w:t>easy refactoring,</w:t>
      </w:r>
      <w:r>
        <w:rPr>
          <w:rFonts w:ascii="Verdana" w:hAnsi="Verdana"/>
          <w:sz w:val="17"/>
          <w:szCs w:val="17"/>
        </w:rPr>
        <w:t xml:space="preserve"> and the ability to link to documentation for smart code hinting.</w:t>
      </w:r>
      <w:r w:rsidR="00E87D0A">
        <w:rPr>
          <w:rFonts w:ascii="Verdana" w:hAnsi="Verdana"/>
          <w:sz w:val="17"/>
          <w:szCs w:val="17"/>
        </w:rPr>
        <w:t xml:space="preserve"> The debugger in </w:t>
      </w:r>
      <w:proofErr w:type="spellStart"/>
      <w:r w:rsidR="00E87D0A" w:rsidRPr="00E87D0A">
        <w:rPr>
          <w:rFonts w:ascii="Verdana" w:hAnsi="Verdana"/>
          <w:i/>
          <w:sz w:val="17"/>
          <w:szCs w:val="17"/>
        </w:rPr>
        <w:t>CLion</w:t>
      </w:r>
      <w:proofErr w:type="spellEnd"/>
      <w:r w:rsidR="00E87D0A">
        <w:rPr>
          <w:rFonts w:ascii="Verdana" w:hAnsi="Verdana"/>
          <w:sz w:val="17"/>
          <w:szCs w:val="17"/>
        </w:rPr>
        <w:t xml:space="preserve"> is also quite helpful, providing you with all stored memory at the time of a breakpoint in an easy to navigate table – it can be argued that this is an advantage over </w:t>
      </w:r>
      <w:r w:rsidR="00E87D0A" w:rsidRPr="00E87D0A">
        <w:rPr>
          <w:rFonts w:ascii="Verdana" w:hAnsi="Verdana"/>
          <w:i/>
          <w:sz w:val="17"/>
          <w:szCs w:val="17"/>
        </w:rPr>
        <w:t>Visual Studio</w:t>
      </w:r>
      <w:r w:rsidR="00E87D0A">
        <w:rPr>
          <w:rFonts w:ascii="Verdana" w:hAnsi="Verdana"/>
          <w:sz w:val="17"/>
          <w:szCs w:val="17"/>
        </w:rPr>
        <w:t xml:space="preserve"> as that IDE requires you to hover over each variable to see its current value at a breakpoint. </w:t>
      </w:r>
      <w:proofErr w:type="spellStart"/>
      <w:r w:rsidR="00E87D0A" w:rsidRPr="00E87D0A">
        <w:rPr>
          <w:rFonts w:ascii="Verdana" w:hAnsi="Verdana"/>
          <w:i/>
          <w:sz w:val="17"/>
          <w:szCs w:val="17"/>
        </w:rPr>
        <w:t>CLion</w:t>
      </w:r>
      <w:proofErr w:type="spellEnd"/>
      <w:r w:rsidR="00E87D0A">
        <w:rPr>
          <w:rFonts w:ascii="Verdana" w:hAnsi="Verdana"/>
          <w:sz w:val="17"/>
          <w:szCs w:val="17"/>
        </w:rPr>
        <w:t xml:space="preserve"> also provides the option to run without the debugger attached for better performance. Navigation through project source files is easy with </w:t>
      </w:r>
      <w:proofErr w:type="spellStart"/>
      <w:r w:rsidR="00E87D0A" w:rsidRPr="00E87D0A">
        <w:rPr>
          <w:rFonts w:ascii="Verdana" w:hAnsi="Verdana"/>
          <w:i/>
          <w:sz w:val="17"/>
          <w:szCs w:val="17"/>
        </w:rPr>
        <w:t>CLion</w:t>
      </w:r>
      <w:r w:rsidR="00E87D0A">
        <w:rPr>
          <w:rFonts w:ascii="Verdana" w:hAnsi="Verdana"/>
          <w:sz w:val="17"/>
          <w:szCs w:val="17"/>
        </w:rPr>
        <w:t>’s</w:t>
      </w:r>
      <w:proofErr w:type="spellEnd"/>
      <w:r w:rsidR="00E87D0A">
        <w:rPr>
          <w:rFonts w:ascii="Verdana" w:hAnsi="Verdana"/>
          <w:sz w:val="17"/>
          <w:szCs w:val="17"/>
        </w:rPr>
        <w:t xml:space="preserve"> system folder integration, allowing you to see all files within a folder at once, and create new ones if required. This is different to </w:t>
      </w:r>
      <w:r w:rsidR="00E87D0A" w:rsidRPr="00E87D0A">
        <w:rPr>
          <w:rFonts w:ascii="Verdana" w:hAnsi="Verdana"/>
          <w:i/>
          <w:sz w:val="17"/>
          <w:szCs w:val="17"/>
        </w:rPr>
        <w:t>Visual Studio</w:t>
      </w:r>
      <w:r w:rsidR="00E87D0A">
        <w:rPr>
          <w:rFonts w:ascii="Verdana" w:hAnsi="Verdana"/>
          <w:sz w:val="17"/>
          <w:szCs w:val="17"/>
        </w:rPr>
        <w:t>’s method of splitting header and source files, and arguably makes code easier to navigate if folders are used effectively. With a large project, navigating through the header/source tabs can become a nuisance which this cuts out.</w:t>
      </w:r>
    </w:p>
    <w:p w14:paraId="7F264C15" w14:textId="34206330" w:rsidR="00484414" w:rsidRPr="00E87D0A" w:rsidRDefault="00E87D0A" w:rsidP="00E87D0A">
      <w:pPr>
        <w:ind w:left="360"/>
        <w:rPr>
          <w:rFonts w:ascii="Verdana" w:hAnsi="Verdana"/>
          <w:sz w:val="17"/>
          <w:szCs w:val="17"/>
        </w:rPr>
      </w:pPr>
      <w:r>
        <w:rPr>
          <w:rFonts w:ascii="NeueHaasGroteskDisp Pro Md" w:hAnsi="NeueHaasGroteskDisp Pro Md"/>
          <w:sz w:val="36"/>
        </w:rPr>
        <w:t xml:space="preserve">5) </w:t>
      </w:r>
      <w:r w:rsidR="000C0CC2" w:rsidRPr="00E87D0A">
        <w:rPr>
          <w:rFonts w:ascii="NeueHaasGroteskDisp Pro Md" w:hAnsi="NeueHaasGroteskDisp Pro Md"/>
          <w:sz w:val="36"/>
        </w:rPr>
        <w:t>Implementing in Unity</w:t>
      </w:r>
    </w:p>
    <w:p w14:paraId="238807C8" w14:textId="1E464284" w:rsidR="00484414" w:rsidRDefault="00484414">
      <w:pPr>
        <w:rPr>
          <w:rFonts w:ascii="Verdana" w:hAnsi="Verdana"/>
          <w:sz w:val="17"/>
          <w:szCs w:val="17"/>
        </w:rPr>
      </w:pPr>
      <w:r>
        <w:rPr>
          <w:rFonts w:ascii="Verdana" w:hAnsi="Verdana"/>
          <w:sz w:val="17"/>
          <w:szCs w:val="17"/>
        </w:rPr>
        <w:t xml:space="preserve">Implementing the game logic within Unity turned out to be the best of the three. Unity </w:t>
      </w:r>
      <w:r w:rsidR="009A5356">
        <w:rPr>
          <w:rFonts w:ascii="Verdana" w:hAnsi="Verdana"/>
          <w:sz w:val="17"/>
          <w:szCs w:val="17"/>
        </w:rPr>
        <w:t xml:space="preserve">was chosen </w:t>
      </w:r>
      <w:r>
        <w:rPr>
          <w:rFonts w:ascii="Verdana" w:hAnsi="Verdana"/>
          <w:sz w:val="17"/>
          <w:szCs w:val="17"/>
        </w:rPr>
        <w:t xml:space="preserve">early on for its in-built JSON serialising feature, however in practice this turned out to be </w:t>
      </w:r>
      <w:r w:rsidR="00437DC7">
        <w:rPr>
          <w:rFonts w:ascii="Verdana" w:hAnsi="Verdana"/>
          <w:sz w:val="17"/>
          <w:szCs w:val="17"/>
        </w:rPr>
        <w:t xml:space="preserve">somewhat useless for </w:t>
      </w:r>
      <w:r w:rsidR="009A5356">
        <w:rPr>
          <w:rFonts w:ascii="Verdana" w:hAnsi="Verdana"/>
          <w:sz w:val="17"/>
          <w:szCs w:val="17"/>
        </w:rPr>
        <w:t>the</w:t>
      </w:r>
      <w:r w:rsidR="00437DC7">
        <w:rPr>
          <w:rFonts w:ascii="Verdana" w:hAnsi="Verdana"/>
          <w:sz w:val="17"/>
          <w:szCs w:val="17"/>
        </w:rPr>
        <w:t xml:space="preserve"> intended purpose. Unity’s default serialising feature relies on you producing C# structures to match your JSON structures, which for </w:t>
      </w:r>
      <w:r w:rsidR="009A5356">
        <w:rPr>
          <w:rFonts w:ascii="Verdana" w:hAnsi="Verdana"/>
          <w:sz w:val="17"/>
          <w:szCs w:val="17"/>
        </w:rPr>
        <w:t>this project’s</w:t>
      </w:r>
      <w:r w:rsidR="00437DC7">
        <w:rPr>
          <w:rFonts w:ascii="Verdana" w:hAnsi="Verdana"/>
          <w:sz w:val="17"/>
          <w:szCs w:val="17"/>
        </w:rPr>
        <w:t xml:space="preserve"> </w:t>
      </w:r>
      <w:r w:rsidR="00437DC7">
        <w:rPr>
          <w:rFonts w:ascii="Verdana" w:hAnsi="Verdana"/>
          <w:sz w:val="17"/>
          <w:szCs w:val="17"/>
        </w:rPr>
        <w:lastRenderedPageBreak/>
        <w:t xml:space="preserve">dynamic JSON file turned out to be confusing to understand and hard to reliably match. After a short time browsing the Unity wiki however, a script known as </w:t>
      </w:r>
      <w:r w:rsidR="00437DC7" w:rsidRPr="00437DC7">
        <w:rPr>
          <w:rFonts w:ascii="Verdana" w:hAnsi="Verdana"/>
          <w:i/>
          <w:sz w:val="17"/>
          <w:szCs w:val="17"/>
        </w:rPr>
        <w:t>‘</w:t>
      </w:r>
      <w:proofErr w:type="spellStart"/>
      <w:r w:rsidR="00437DC7" w:rsidRPr="00437DC7">
        <w:rPr>
          <w:rFonts w:ascii="Verdana" w:hAnsi="Verdana"/>
          <w:i/>
          <w:sz w:val="17"/>
          <w:szCs w:val="17"/>
        </w:rPr>
        <w:t>SimpleJSON</w:t>
      </w:r>
      <w:proofErr w:type="spellEnd"/>
      <w:r w:rsidR="00437DC7" w:rsidRPr="00437DC7">
        <w:rPr>
          <w:rFonts w:ascii="Verdana" w:hAnsi="Verdana"/>
          <w:i/>
          <w:sz w:val="17"/>
          <w:szCs w:val="17"/>
        </w:rPr>
        <w:t>’</w:t>
      </w:r>
      <w:r w:rsidR="00437DC7">
        <w:rPr>
          <w:rFonts w:ascii="Verdana" w:hAnsi="Verdana"/>
          <w:sz w:val="17"/>
          <w:szCs w:val="17"/>
        </w:rPr>
        <w:t xml:space="preserve"> </w:t>
      </w:r>
      <w:r w:rsidR="009A5356">
        <w:rPr>
          <w:rFonts w:ascii="Verdana" w:hAnsi="Verdana"/>
          <w:sz w:val="17"/>
          <w:szCs w:val="17"/>
        </w:rPr>
        <w:t xml:space="preserve">was found </w:t>
      </w:r>
      <w:r w:rsidR="00437DC7">
        <w:rPr>
          <w:rFonts w:ascii="Verdana" w:hAnsi="Verdana"/>
          <w:sz w:val="17"/>
          <w:szCs w:val="17"/>
        </w:rPr>
        <w:t xml:space="preserve">which allows very similar functionality to </w:t>
      </w:r>
      <w:r w:rsidR="00437DC7" w:rsidRPr="00437DC7">
        <w:rPr>
          <w:rFonts w:ascii="Verdana" w:hAnsi="Verdana"/>
          <w:i/>
          <w:sz w:val="17"/>
          <w:szCs w:val="17"/>
        </w:rPr>
        <w:t>‘JSON for Modern C++’</w:t>
      </w:r>
      <w:r w:rsidR="00437DC7">
        <w:rPr>
          <w:rFonts w:ascii="Verdana" w:hAnsi="Verdana"/>
          <w:sz w:val="17"/>
          <w:szCs w:val="17"/>
        </w:rPr>
        <w:t xml:space="preserve"> in </w:t>
      </w:r>
      <w:r w:rsidR="009A5356">
        <w:rPr>
          <w:rFonts w:ascii="Verdana" w:hAnsi="Verdana"/>
          <w:sz w:val="17"/>
          <w:szCs w:val="17"/>
        </w:rPr>
        <w:t>the</w:t>
      </w:r>
      <w:r w:rsidR="00437DC7">
        <w:rPr>
          <w:rFonts w:ascii="Verdana" w:hAnsi="Verdana"/>
          <w:sz w:val="17"/>
          <w:szCs w:val="17"/>
        </w:rPr>
        <w:t xml:space="preserve"> </w:t>
      </w:r>
      <w:r w:rsidR="00437DC7" w:rsidRPr="00BA1758">
        <w:rPr>
          <w:rFonts w:ascii="Verdana" w:hAnsi="Verdana"/>
          <w:i/>
          <w:sz w:val="17"/>
          <w:szCs w:val="17"/>
        </w:rPr>
        <w:t>ASGE</w:t>
      </w:r>
      <w:r w:rsidR="00437DC7">
        <w:rPr>
          <w:rFonts w:ascii="Verdana" w:hAnsi="Verdana"/>
          <w:sz w:val="17"/>
          <w:szCs w:val="17"/>
        </w:rPr>
        <w:t xml:space="preserve"> </w:t>
      </w:r>
      <w:proofErr w:type="gramStart"/>
      <w:r w:rsidR="00437DC7">
        <w:rPr>
          <w:rFonts w:ascii="Verdana" w:hAnsi="Verdana"/>
          <w:sz w:val="17"/>
          <w:szCs w:val="17"/>
        </w:rPr>
        <w:t>implementation.</w:t>
      </w:r>
      <w:r w:rsidR="00D235A9">
        <w:rPr>
          <w:rFonts w:ascii="Verdana" w:hAnsi="Verdana"/>
          <w:sz w:val="17"/>
          <w:szCs w:val="17"/>
        </w:rPr>
        <w:t>[</w:t>
      </w:r>
      <w:proofErr w:type="gramEnd"/>
      <w:r w:rsidR="00D235A9">
        <w:rPr>
          <w:rFonts w:ascii="Verdana" w:hAnsi="Verdana"/>
          <w:sz w:val="17"/>
          <w:szCs w:val="17"/>
        </w:rPr>
        <w:t>6]</w:t>
      </w:r>
      <w:r w:rsidR="00437DC7">
        <w:rPr>
          <w:rFonts w:ascii="Verdana" w:hAnsi="Verdana"/>
          <w:sz w:val="17"/>
          <w:szCs w:val="17"/>
        </w:rPr>
        <w:t xml:space="preserve"> After importing this script, the process of creating the logic for this game was very similar to that of the </w:t>
      </w:r>
      <w:r w:rsidR="00437DC7" w:rsidRPr="00BA1758">
        <w:rPr>
          <w:rFonts w:ascii="Verdana" w:hAnsi="Verdana"/>
          <w:i/>
          <w:sz w:val="17"/>
          <w:szCs w:val="17"/>
        </w:rPr>
        <w:t>ASGE</w:t>
      </w:r>
      <w:r w:rsidR="00437DC7">
        <w:rPr>
          <w:rFonts w:ascii="Verdana" w:hAnsi="Verdana"/>
          <w:sz w:val="17"/>
          <w:szCs w:val="17"/>
        </w:rPr>
        <w:t xml:space="preserve"> implementation. </w:t>
      </w:r>
      <w:r w:rsidR="009A5356">
        <w:rPr>
          <w:rFonts w:ascii="Verdana" w:hAnsi="Verdana"/>
          <w:sz w:val="17"/>
          <w:szCs w:val="17"/>
        </w:rPr>
        <w:t xml:space="preserve">The </w:t>
      </w:r>
      <w:r w:rsidR="00437DC7" w:rsidRPr="00BA1758">
        <w:rPr>
          <w:rFonts w:ascii="Verdana" w:hAnsi="Verdana"/>
          <w:i/>
          <w:sz w:val="17"/>
          <w:szCs w:val="17"/>
        </w:rPr>
        <w:t>ASGE</w:t>
      </w:r>
      <w:r w:rsidR="00437DC7">
        <w:rPr>
          <w:rFonts w:ascii="Verdana" w:hAnsi="Verdana"/>
          <w:sz w:val="17"/>
          <w:szCs w:val="17"/>
        </w:rPr>
        <w:t xml:space="preserve"> code </w:t>
      </w:r>
      <w:r w:rsidR="009A5356">
        <w:rPr>
          <w:rFonts w:ascii="Verdana" w:hAnsi="Verdana"/>
          <w:sz w:val="17"/>
          <w:szCs w:val="17"/>
        </w:rPr>
        <w:t xml:space="preserve">was </w:t>
      </w:r>
      <w:r w:rsidR="00437DC7">
        <w:rPr>
          <w:rFonts w:ascii="Verdana" w:hAnsi="Verdana"/>
          <w:sz w:val="17"/>
          <w:szCs w:val="17"/>
        </w:rPr>
        <w:t xml:space="preserve">almost </w:t>
      </w:r>
      <w:r w:rsidR="009A5356">
        <w:rPr>
          <w:rFonts w:ascii="Verdana" w:hAnsi="Verdana"/>
          <w:sz w:val="17"/>
          <w:szCs w:val="17"/>
        </w:rPr>
        <w:t xml:space="preserve">replicated </w:t>
      </w:r>
      <w:r w:rsidR="00437DC7">
        <w:rPr>
          <w:rFonts w:ascii="Verdana" w:hAnsi="Verdana"/>
          <w:sz w:val="17"/>
          <w:szCs w:val="17"/>
        </w:rPr>
        <w:t xml:space="preserve">line for line to create the Unity game, however some elements </w:t>
      </w:r>
      <w:r w:rsidR="009A5356">
        <w:rPr>
          <w:rFonts w:ascii="Verdana" w:hAnsi="Verdana"/>
          <w:sz w:val="17"/>
          <w:szCs w:val="17"/>
        </w:rPr>
        <w:t xml:space="preserve">were changed </w:t>
      </w:r>
      <w:r w:rsidR="00437DC7">
        <w:rPr>
          <w:rFonts w:ascii="Verdana" w:hAnsi="Verdana"/>
          <w:sz w:val="17"/>
          <w:szCs w:val="17"/>
        </w:rPr>
        <w:t>to utilise C#’s features, such as using lists for “game data” instead of a fixed array.</w:t>
      </w:r>
    </w:p>
    <w:p w14:paraId="087296A0" w14:textId="323A3F06" w:rsidR="00F63AE8" w:rsidRDefault="00F63AE8">
      <w:pPr>
        <w:rPr>
          <w:rFonts w:ascii="Verdana" w:hAnsi="Verdana"/>
          <w:sz w:val="17"/>
          <w:szCs w:val="17"/>
        </w:rPr>
      </w:pPr>
      <w:r>
        <w:rPr>
          <w:rFonts w:ascii="Verdana" w:hAnsi="Verdana"/>
          <w:sz w:val="17"/>
          <w:szCs w:val="17"/>
        </w:rPr>
        <w:t xml:space="preserve">Unity’s GUI </w:t>
      </w:r>
      <w:r w:rsidR="0015114D">
        <w:rPr>
          <w:rFonts w:ascii="Verdana" w:hAnsi="Verdana"/>
          <w:sz w:val="17"/>
          <w:szCs w:val="17"/>
        </w:rPr>
        <w:t xml:space="preserve">for editing the UI layout is quite intuitive although feels outdated compared to Unreal Engine. </w:t>
      </w:r>
      <w:r w:rsidR="00692C9D">
        <w:rPr>
          <w:rFonts w:ascii="Verdana" w:hAnsi="Verdana"/>
          <w:sz w:val="17"/>
          <w:szCs w:val="17"/>
        </w:rPr>
        <w:t>It can be argued that the</w:t>
      </w:r>
      <w:r w:rsidR="00A65BB7">
        <w:rPr>
          <w:rFonts w:ascii="Verdana" w:hAnsi="Verdana"/>
          <w:sz w:val="17"/>
          <w:szCs w:val="17"/>
        </w:rPr>
        <w:t xml:space="preserve"> anchor points </w:t>
      </w:r>
      <w:r w:rsidR="00692C9D">
        <w:rPr>
          <w:rFonts w:ascii="Verdana" w:hAnsi="Verdana"/>
          <w:sz w:val="17"/>
          <w:szCs w:val="17"/>
        </w:rPr>
        <w:t>are</w:t>
      </w:r>
      <w:r w:rsidR="00A65BB7">
        <w:rPr>
          <w:rFonts w:ascii="Verdana" w:hAnsi="Verdana"/>
          <w:sz w:val="17"/>
          <w:szCs w:val="17"/>
        </w:rPr>
        <w:t xml:space="preserve"> particularly confusing within the </w:t>
      </w:r>
      <w:r w:rsidR="0043112F">
        <w:rPr>
          <w:rFonts w:ascii="Verdana" w:hAnsi="Verdana"/>
          <w:sz w:val="17"/>
          <w:szCs w:val="17"/>
        </w:rPr>
        <w:t>editor</w:t>
      </w:r>
      <w:r w:rsidR="00491DB3">
        <w:rPr>
          <w:rFonts w:ascii="Verdana" w:hAnsi="Verdana"/>
          <w:sz w:val="17"/>
          <w:szCs w:val="17"/>
        </w:rPr>
        <w:t xml:space="preserve">, and eventually </w:t>
      </w:r>
      <w:r w:rsidR="00692C9D">
        <w:rPr>
          <w:rFonts w:ascii="Verdana" w:hAnsi="Verdana"/>
          <w:sz w:val="17"/>
          <w:szCs w:val="17"/>
        </w:rPr>
        <w:t xml:space="preserve">it was </w:t>
      </w:r>
      <w:r w:rsidR="00491DB3">
        <w:rPr>
          <w:rFonts w:ascii="Verdana" w:hAnsi="Verdana"/>
          <w:sz w:val="17"/>
          <w:szCs w:val="17"/>
        </w:rPr>
        <w:t>opted</w:t>
      </w:r>
      <w:r w:rsidR="00692C9D">
        <w:rPr>
          <w:rFonts w:ascii="Verdana" w:hAnsi="Verdana"/>
          <w:sz w:val="17"/>
          <w:szCs w:val="17"/>
        </w:rPr>
        <w:t xml:space="preserve"> for the project</w:t>
      </w:r>
      <w:r w:rsidR="00491DB3">
        <w:rPr>
          <w:rFonts w:ascii="Verdana" w:hAnsi="Verdana"/>
          <w:sz w:val="17"/>
          <w:szCs w:val="17"/>
        </w:rPr>
        <w:t xml:space="preserve"> to run at a fixed resolution so that responsive anchoring was not required.</w:t>
      </w:r>
      <w:r w:rsidR="00692C9D">
        <w:rPr>
          <w:rFonts w:ascii="Verdana" w:hAnsi="Verdana"/>
          <w:sz w:val="17"/>
          <w:szCs w:val="17"/>
        </w:rPr>
        <w:t xml:space="preserve"> General ability to create the UI is quite simple, acting </w:t>
      </w:r>
      <w:proofErr w:type="gramStart"/>
      <w:r w:rsidR="00692C9D">
        <w:rPr>
          <w:rFonts w:ascii="Verdana" w:hAnsi="Verdana"/>
          <w:sz w:val="17"/>
          <w:szCs w:val="17"/>
        </w:rPr>
        <w:t>similar to</w:t>
      </w:r>
      <w:proofErr w:type="gramEnd"/>
      <w:r w:rsidR="00692C9D">
        <w:rPr>
          <w:rFonts w:ascii="Verdana" w:hAnsi="Verdana"/>
          <w:sz w:val="17"/>
          <w:szCs w:val="17"/>
        </w:rPr>
        <w:t xml:space="preserve"> Unreal Engine in that you place a canvas and populate it with the required elements. For the Unity implementation UI Text elements were used for all dynamic text which worked well as it is simple to call from the C# script to update, via Unity’s drag-and-drop referencing system. Creating a public instance of the Text class within a C# script allows you to simple drop a UI Text element onto the script’s GUI counterpart in the editor and have access to that element within the script. This functionality is very easy to learn and is a nice visual way to see what elements you are accessing when scripting.</w:t>
      </w:r>
    </w:p>
    <w:p w14:paraId="4C753BB4" w14:textId="2B15400C" w:rsidR="00692C9D" w:rsidRDefault="00692C9D">
      <w:pPr>
        <w:rPr>
          <w:rFonts w:ascii="Verdana" w:hAnsi="Verdana"/>
          <w:sz w:val="17"/>
          <w:szCs w:val="17"/>
        </w:rPr>
      </w:pPr>
      <w:r>
        <w:rPr>
          <w:rFonts w:ascii="Verdana" w:hAnsi="Verdana"/>
          <w:sz w:val="17"/>
          <w:szCs w:val="17"/>
        </w:rPr>
        <w:t xml:space="preserve">For user input an Input Field element was used which was a convenient and easy way of capturing input and handling submission upon the user’s request via the enter key or loss of focus. The Input Field was dropped onto the canvas and resized as needed, and the submission event was then given the listener of my input handling function. This was far simpler than the </w:t>
      </w:r>
      <w:r w:rsidRPr="00E04826">
        <w:rPr>
          <w:rFonts w:ascii="Verdana" w:hAnsi="Verdana"/>
          <w:i/>
          <w:sz w:val="17"/>
          <w:szCs w:val="17"/>
        </w:rPr>
        <w:t>ASGE</w:t>
      </w:r>
      <w:r>
        <w:rPr>
          <w:rFonts w:ascii="Verdana" w:hAnsi="Verdana"/>
          <w:sz w:val="17"/>
          <w:szCs w:val="17"/>
        </w:rPr>
        <w:t xml:space="preserve"> implementation as no handling of character arrays needed to be carried out, the engine handles this all as default.</w:t>
      </w:r>
    </w:p>
    <w:p w14:paraId="2A6F5BA7" w14:textId="1F29486A" w:rsidR="00E04826" w:rsidRDefault="00A00520" w:rsidP="00E04826">
      <w:pPr>
        <w:rPr>
          <w:rFonts w:ascii="Verdana" w:hAnsi="Verdana"/>
          <w:sz w:val="17"/>
          <w:szCs w:val="17"/>
        </w:rPr>
      </w:pPr>
      <w:r>
        <w:rPr>
          <w:rFonts w:ascii="Verdana" w:hAnsi="Verdana"/>
          <w:sz w:val="17"/>
          <w:szCs w:val="17"/>
        </w:rPr>
        <w:t xml:space="preserve">Adding sound within Unity was also straightforward. An Audio Source component was added to the game’s </w:t>
      </w:r>
      <w:r w:rsidR="00E04826">
        <w:rPr>
          <w:rFonts w:ascii="Verdana" w:hAnsi="Verdana"/>
          <w:sz w:val="17"/>
          <w:szCs w:val="17"/>
        </w:rPr>
        <w:t xml:space="preserve">empty script container that allowed for the ability to play the background audio with an adjustable volume and looping ability. The audio’s output group is also able to be set here, for further customisation if required. Sound priorities can be set to give priority to certain sounds if the engine’s maximum number of concurrent sounds are surpassed. Additional settings such as panning and reverb are also available here as default, and able to be expanded upon via a number of third party plugins such as </w:t>
      </w:r>
      <w:proofErr w:type="spellStart"/>
      <w:r w:rsidR="00E04826" w:rsidRPr="00E04826">
        <w:rPr>
          <w:rFonts w:ascii="Verdana" w:hAnsi="Verdana"/>
          <w:i/>
          <w:sz w:val="17"/>
          <w:szCs w:val="17"/>
        </w:rPr>
        <w:t>Wwise</w:t>
      </w:r>
      <w:proofErr w:type="spellEnd"/>
      <w:r w:rsidR="00E04826">
        <w:rPr>
          <w:rFonts w:ascii="Verdana" w:hAnsi="Verdana"/>
          <w:sz w:val="17"/>
          <w:szCs w:val="17"/>
        </w:rPr>
        <w:t xml:space="preserve"> by </w:t>
      </w:r>
      <w:proofErr w:type="spellStart"/>
      <w:proofErr w:type="gramStart"/>
      <w:r w:rsidR="00E04826" w:rsidRPr="00E04826">
        <w:rPr>
          <w:rFonts w:ascii="Verdana" w:hAnsi="Verdana"/>
          <w:i/>
          <w:sz w:val="17"/>
          <w:szCs w:val="17"/>
        </w:rPr>
        <w:t>AudioKinetic</w:t>
      </w:r>
      <w:proofErr w:type="spellEnd"/>
      <w:r w:rsidR="00E04826">
        <w:rPr>
          <w:rFonts w:ascii="Verdana" w:hAnsi="Verdana"/>
          <w:sz w:val="17"/>
          <w:szCs w:val="17"/>
        </w:rPr>
        <w:t>.[</w:t>
      </w:r>
      <w:proofErr w:type="gramEnd"/>
      <w:r w:rsidR="00E04826">
        <w:rPr>
          <w:rFonts w:ascii="Verdana" w:hAnsi="Verdana"/>
          <w:sz w:val="17"/>
          <w:szCs w:val="17"/>
        </w:rPr>
        <w:t>15]</w:t>
      </w:r>
      <w:r w:rsidR="00AE2B5A">
        <w:rPr>
          <w:rFonts w:ascii="Verdana" w:hAnsi="Verdana"/>
          <w:sz w:val="17"/>
          <w:szCs w:val="17"/>
        </w:rPr>
        <w:t xml:space="preserve"> Keyboard sounds are scripted through C# by passing all required audio files through the previously </w:t>
      </w:r>
      <w:r w:rsidR="00EE7AE4">
        <w:rPr>
          <w:rFonts w:ascii="Verdana" w:hAnsi="Verdana"/>
          <w:sz w:val="17"/>
          <w:szCs w:val="17"/>
        </w:rPr>
        <w:t xml:space="preserve">mentioned drag-and-drop referencing system. These sounds are then triggered on a random switch statement and played through Unity’s </w:t>
      </w:r>
      <w:proofErr w:type="spellStart"/>
      <w:r w:rsidR="00EE7AE4">
        <w:rPr>
          <w:rFonts w:ascii="Verdana" w:hAnsi="Verdana"/>
          <w:sz w:val="17"/>
          <w:szCs w:val="17"/>
        </w:rPr>
        <w:t>AudioSource</w:t>
      </w:r>
      <w:proofErr w:type="spellEnd"/>
      <w:r w:rsidR="00EE7AE4">
        <w:rPr>
          <w:rFonts w:ascii="Verdana" w:hAnsi="Verdana"/>
          <w:sz w:val="17"/>
          <w:szCs w:val="17"/>
        </w:rPr>
        <w:t xml:space="preserve"> class. This works well, however an </w:t>
      </w:r>
      <w:proofErr w:type="spellStart"/>
      <w:r w:rsidR="00EE7AE4">
        <w:rPr>
          <w:rFonts w:ascii="Verdana" w:hAnsi="Verdana"/>
          <w:sz w:val="17"/>
          <w:szCs w:val="17"/>
        </w:rPr>
        <w:t>AudioSource</w:t>
      </w:r>
      <w:proofErr w:type="spellEnd"/>
      <w:r w:rsidR="00EE7AE4">
        <w:rPr>
          <w:rFonts w:ascii="Verdana" w:hAnsi="Verdana"/>
          <w:sz w:val="17"/>
          <w:szCs w:val="17"/>
        </w:rPr>
        <w:t xml:space="preserve"> can only play one sound at a time, so this could get bulky for bigger projects – for the keyboard sound effects where only one is ever playing at a time however, this works acceptably.</w:t>
      </w:r>
    </w:p>
    <w:p w14:paraId="7ACDF4E7" w14:textId="0EF357DE" w:rsidR="00E04826" w:rsidRPr="00E04826" w:rsidRDefault="00E04826" w:rsidP="00E04826">
      <w:pPr>
        <w:rPr>
          <w:rFonts w:ascii="Verdana" w:hAnsi="Verdana"/>
          <w:sz w:val="17"/>
          <w:szCs w:val="17"/>
        </w:rPr>
      </w:pPr>
      <w:r>
        <w:rPr>
          <w:rFonts w:ascii="Verdana" w:hAnsi="Verdana"/>
          <w:sz w:val="17"/>
          <w:szCs w:val="17"/>
        </w:rPr>
        <w:t>Without the notion of classes or Blueprints as found in my other two implementations, it can be argued that Unity would be the hardest engine to utilise in a wider project.</w:t>
      </w:r>
      <w:r w:rsidR="00901B45">
        <w:rPr>
          <w:rFonts w:ascii="Verdana" w:hAnsi="Verdana"/>
          <w:sz w:val="17"/>
          <w:szCs w:val="17"/>
        </w:rPr>
        <w:t xml:space="preserve"> The implementation with scripting and UI takes up a couple of </w:t>
      </w:r>
      <w:proofErr w:type="spellStart"/>
      <w:r w:rsidR="00901B45">
        <w:rPr>
          <w:rFonts w:ascii="Verdana" w:hAnsi="Verdana"/>
          <w:sz w:val="17"/>
          <w:szCs w:val="17"/>
        </w:rPr>
        <w:t>GameObjects</w:t>
      </w:r>
      <w:proofErr w:type="spellEnd"/>
      <w:r w:rsidR="00901B45">
        <w:rPr>
          <w:rFonts w:ascii="Verdana" w:hAnsi="Verdana"/>
          <w:sz w:val="17"/>
          <w:szCs w:val="17"/>
        </w:rPr>
        <w:t xml:space="preserve"> within the Unity interface, and the 2D UI doesn’t really seem to have much expansion. That said, it is more than possible to expand this implementation as all scripting and audio is carried out on a single </w:t>
      </w:r>
      <w:proofErr w:type="spellStart"/>
      <w:r w:rsidR="00901B45">
        <w:rPr>
          <w:rFonts w:ascii="Verdana" w:hAnsi="Verdana"/>
          <w:sz w:val="17"/>
          <w:szCs w:val="17"/>
        </w:rPr>
        <w:t>GameObject</w:t>
      </w:r>
      <w:proofErr w:type="spellEnd"/>
      <w:r w:rsidR="00901B45">
        <w:rPr>
          <w:rFonts w:ascii="Verdana" w:hAnsi="Verdana"/>
          <w:sz w:val="17"/>
          <w:szCs w:val="17"/>
        </w:rPr>
        <w:t xml:space="preserve"> and all UI elements are contained within a Canvas which is more than possible to customise or expand upon.</w:t>
      </w:r>
      <w:r w:rsidR="00AE2B5A">
        <w:rPr>
          <w:rFonts w:ascii="Verdana" w:hAnsi="Verdana"/>
          <w:sz w:val="17"/>
          <w:szCs w:val="17"/>
        </w:rPr>
        <w:t xml:space="preserve"> The Unity engine, like both others, being cross platform gives further flexibility as to how you could use the project.</w:t>
      </w:r>
    </w:p>
    <w:p w14:paraId="6D262C3D" w14:textId="6B1BAD11" w:rsidR="00701DE1" w:rsidRDefault="000C0CC2" w:rsidP="00701DE1">
      <w:pPr>
        <w:rPr>
          <w:rFonts w:ascii="NeueHaasGroteskDisp Pro Md" w:hAnsi="NeueHaasGroteskDisp Pro Md"/>
          <w:sz w:val="36"/>
        </w:rPr>
      </w:pPr>
      <w:r>
        <w:rPr>
          <w:rFonts w:ascii="NeueHaasGroteskDisp Pro Md" w:hAnsi="NeueHaasGroteskDisp Pro Md"/>
          <w:sz w:val="36"/>
        </w:rPr>
        <w:t xml:space="preserve">Implementing in </w:t>
      </w:r>
      <w:r w:rsidR="00701DE1">
        <w:rPr>
          <w:rFonts w:ascii="NeueHaasGroteskDisp Pro Md" w:hAnsi="NeueHaasGroteskDisp Pro Md"/>
          <w:sz w:val="36"/>
        </w:rPr>
        <w:t>Unreal Engine</w:t>
      </w:r>
    </w:p>
    <w:p w14:paraId="7ED796E6" w14:textId="293FBC47" w:rsidR="00B2068D" w:rsidRDefault="006C4E2E">
      <w:pPr>
        <w:rPr>
          <w:rFonts w:ascii="Verdana" w:hAnsi="Verdana"/>
          <w:color w:val="000000" w:themeColor="text1"/>
          <w:sz w:val="17"/>
          <w:szCs w:val="17"/>
        </w:rPr>
      </w:pPr>
      <w:r w:rsidRPr="006C4E2E">
        <w:rPr>
          <w:rFonts w:ascii="Verdana" w:hAnsi="Verdana"/>
          <w:color w:val="000000" w:themeColor="text1"/>
          <w:sz w:val="17"/>
          <w:szCs w:val="17"/>
        </w:rPr>
        <w:t>Initially Unreal Engine</w:t>
      </w:r>
      <w:r w:rsidR="009A5356">
        <w:rPr>
          <w:rFonts w:ascii="Verdana" w:hAnsi="Verdana"/>
          <w:color w:val="000000" w:themeColor="text1"/>
          <w:sz w:val="17"/>
          <w:szCs w:val="17"/>
        </w:rPr>
        <w:t xml:space="preserve"> was ruled out</w:t>
      </w:r>
      <w:r w:rsidRPr="006C4E2E">
        <w:rPr>
          <w:rFonts w:ascii="Verdana" w:hAnsi="Verdana"/>
          <w:color w:val="000000" w:themeColor="text1"/>
          <w:sz w:val="17"/>
          <w:szCs w:val="17"/>
        </w:rPr>
        <w:t xml:space="preserve"> for an implementation as it does not offer lightweight 2D solutions like Unity does, meaning that the project would have to be created in the same way that 3D games produce their menus - create a frontend blank level which the UI renders over. This seemed like an overly bulky solution for a text adventure, but soon </w:t>
      </w:r>
      <w:r w:rsidR="009A5356">
        <w:rPr>
          <w:rFonts w:ascii="Verdana" w:hAnsi="Verdana"/>
          <w:color w:val="000000" w:themeColor="text1"/>
          <w:sz w:val="17"/>
          <w:szCs w:val="17"/>
        </w:rPr>
        <w:t xml:space="preserve">it was </w:t>
      </w:r>
      <w:r w:rsidRPr="006C4E2E">
        <w:rPr>
          <w:rFonts w:ascii="Verdana" w:hAnsi="Verdana"/>
          <w:color w:val="000000" w:themeColor="text1"/>
          <w:sz w:val="17"/>
          <w:szCs w:val="17"/>
        </w:rPr>
        <w:t xml:space="preserve">realised that the solution is simple… utilise the 3D environment and have the text adventure placed within it, </w:t>
      </w:r>
      <w:proofErr w:type="gramStart"/>
      <w:r w:rsidRPr="006C4E2E">
        <w:rPr>
          <w:rFonts w:ascii="Verdana" w:hAnsi="Verdana"/>
          <w:color w:val="000000" w:themeColor="text1"/>
          <w:sz w:val="17"/>
          <w:szCs w:val="17"/>
        </w:rPr>
        <w:t>similar to</w:t>
      </w:r>
      <w:proofErr w:type="gramEnd"/>
      <w:r w:rsidRPr="006C4E2E">
        <w:rPr>
          <w:rFonts w:ascii="Verdana" w:hAnsi="Verdana"/>
          <w:color w:val="000000" w:themeColor="text1"/>
          <w:sz w:val="17"/>
          <w:szCs w:val="17"/>
        </w:rPr>
        <w:t xml:space="preserve"> </w:t>
      </w:r>
      <w:r w:rsidRPr="00141E0E">
        <w:rPr>
          <w:rFonts w:ascii="Verdana" w:hAnsi="Verdana"/>
          <w:i/>
          <w:color w:val="000000" w:themeColor="text1"/>
          <w:sz w:val="17"/>
          <w:szCs w:val="17"/>
        </w:rPr>
        <w:t>The House Abandon</w:t>
      </w:r>
      <w:r w:rsidRPr="006C4E2E">
        <w:rPr>
          <w:rFonts w:ascii="Verdana" w:hAnsi="Verdana"/>
          <w:color w:val="000000" w:themeColor="text1"/>
          <w:sz w:val="17"/>
          <w:szCs w:val="17"/>
        </w:rPr>
        <w:t xml:space="preserve">. Not only does this justify the bulky nature of an Unreal project and </w:t>
      </w:r>
      <w:proofErr w:type="gramStart"/>
      <w:r w:rsidRPr="006C4E2E">
        <w:rPr>
          <w:rFonts w:ascii="Verdana" w:hAnsi="Verdana"/>
          <w:color w:val="000000" w:themeColor="text1"/>
          <w:sz w:val="17"/>
          <w:szCs w:val="17"/>
        </w:rPr>
        <w:t>build, but</w:t>
      </w:r>
      <w:proofErr w:type="gramEnd"/>
      <w:r w:rsidRPr="006C4E2E">
        <w:rPr>
          <w:rFonts w:ascii="Verdana" w:hAnsi="Verdana"/>
          <w:color w:val="000000" w:themeColor="text1"/>
          <w:sz w:val="17"/>
          <w:szCs w:val="17"/>
        </w:rPr>
        <w:t xml:space="preserve"> adds an extra reason to chose the engine for the implementation.</w:t>
      </w:r>
      <w:r w:rsidR="00B2068D">
        <w:rPr>
          <w:rFonts w:ascii="Verdana" w:hAnsi="Verdana"/>
          <w:color w:val="000000" w:themeColor="text1"/>
          <w:sz w:val="17"/>
          <w:szCs w:val="17"/>
        </w:rPr>
        <w:t xml:space="preserve"> </w:t>
      </w:r>
    </w:p>
    <w:p w14:paraId="2AD4BBF4" w14:textId="42AF93BA" w:rsidR="00164A4B" w:rsidRDefault="00B2068D">
      <w:pPr>
        <w:rPr>
          <w:rFonts w:ascii="Verdana" w:hAnsi="Verdana"/>
          <w:color w:val="000000" w:themeColor="text1"/>
          <w:sz w:val="17"/>
          <w:szCs w:val="17"/>
        </w:rPr>
      </w:pPr>
      <w:r>
        <w:rPr>
          <w:rFonts w:ascii="Verdana" w:hAnsi="Verdana"/>
          <w:color w:val="000000" w:themeColor="text1"/>
          <w:sz w:val="17"/>
          <w:szCs w:val="17"/>
        </w:rPr>
        <w:t xml:space="preserve">To achieve this 3D solution, Unreal Engine’s </w:t>
      </w:r>
      <w:r w:rsidRPr="00B2068D">
        <w:rPr>
          <w:rFonts w:ascii="Verdana" w:hAnsi="Verdana"/>
          <w:color w:val="000000" w:themeColor="text1"/>
          <w:sz w:val="17"/>
          <w:szCs w:val="17"/>
        </w:rPr>
        <w:t>UI Widget</w:t>
      </w:r>
      <w:r>
        <w:rPr>
          <w:rFonts w:ascii="Verdana" w:hAnsi="Verdana"/>
          <w:color w:val="000000" w:themeColor="text1"/>
          <w:sz w:val="17"/>
          <w:szCs w:val="17"/>
        </w:rPr>
        <w:t xml:space="preserve"> component</w:t>
      </w:r>
      <w:r w:rsidR="009A5356">
        <w:rPr>
          <w:rFonts w:ascii="Verdana" w:hAnsi="Verdana"/>
          <w:color w:val="000000" w:themeColor="text1"/>
          <w:sz w:val="17"/>
          <w:szCs w:val="17"/>
        </w:rPr>
        <w:t xml:space="preserve"> was utilised</w:t>
      </w:r>
      <w:r>
        <w:rPr>
          <w:rFonts w:ascii="Verdana" w:hAnsi="Verdana"/>
          <w:color w:val="000000" w:themeColor="text1"/>
          <w:sz w:val="17"/>
          <w:szCs w:val="17"/>
        </w:rPr>
        <w:t xml:space="preserve">, which allows </w:t>
      </w:r>
      <w:r w:rsidR="009A5356">
        <w:rPr>
          <w:rFonts w:ascii="Verdana" w:hAnsi="Verdana"/>
          <w:color w:val="000000" w:themeColor="text1"/>
          <w:sz w:val="17"/>
          <w:szCs w:val="17"/>
        </w:rPr>
        <w:t>the placement of</w:t>
      </w:r>
      <w:r>
        <w:rPr>
          <w:rFonts w:ascii="Verdana" w:hAnsi="Verdana"/>
          <w:color w:val="000000" w:themeColor="text1"/>
          <w:sz w:val="17"/>
          <w:szCs w:val="17"/>
        </w:rPr>
        <w:t xml:space="preserve"> a UI element within the 3D space. First, the assets </w:t>
      </w:r>
      <w:r w:rsidR="009A5356">
        <w:rPr>
          <w:rFonts w:ascii="Verdana" w:hAnsi="Verdana"/>
          <w:color w:val="000000" w:themeColor="text1"/>
          <w:sz w:val="17"/>
          <w:szCs w:val="17"/>
        </w:rPr>
        <w:t>required to</w:t>
      </w:r>
      <w:r>
        <w:rPr>
          <w:rFonts w:ascii="Verdana" w:hAnsi="Verdana"/>
          <w:color w:val="000000" w:themeColor="text1"/>
          <w:sz w:val="17"/>
          <w:szCs w:val="17"/>
        </w:rPr>
        <w:t xml:space="preserve"> recreate the look of the other two implementations</w:t>
      </w:r>
      <w:r w:rsidR="009A5356">
        <w:rPr>
          <w:rFonts w:ascii="Verdana" w:hAnsi="Verdana"/>
          <w:color w:val="000000" w:themeColor="text1"/>
          <w:sz w:val="17"/>
          <w:szCs w:val="17"/>
        </w:rPr>
        <w:t xml:space="preserve"> were imported</w:t>
      </w:r>
      <w:r>
        <w:rPr>
          <w:rFonts w:ascii="Verdana" w:hAnsi="Verdana"/>
          <w:color w:val="000000" w:themeColor="text1"/>
          <w:sz w:val="17"/>
          <w:szCs w:val="17"/>
        </w:rPr>
        <w:t xml:space="preserve"> –</w:t>
      </w:r>
      <w:r w:rsidR="00A55345">
        <w:rPr>
          <w:rFonts w:ascii="Verdana" w:hAnsi="Verdana"/>
          <w:color w:val="000000" w:themeColor="text1"/>
          <w:sz w:val="17"/>
          <w:szCs w:val="17"/>
        </w:rPr>
        <w:t xml:space="preserve"> </w:t>
      </w:r>
      <w:r>
        <w:rPr>
          <w:rFonts w:ascii="Verdana" w:hAnsi="Verdana"/>
          <w:color w:val="000000" w:themeColor="text1"/>
          <w:sz w:val="17"/>
          <w:szCs w:val="17"/>
        </w:rPr>
        <w:t>the background image</w:t>
      </w:r>
      <w:r w:rsidR="00A55345">
        <w:rPr>
          <w:rFonts w:ascii="Verdana" w:hAnsi="Verdana"/>
          <w:color w:val="000000" w:themeColor="text1"/>
          <w:sz w:val="17"/>
          <w:szCs w:val="17"/>
        </w:rPr>
        <w:t>,</w:t>
      </w:r>
      <w:r>
        <w:rPr>
          <w:rFonts w:ascii="Verdana" w:hAnsi="Verdana"/>
          <w:color w:val="000000" w:themeColor="text1"/>
          <w:sz w:val="17"/>
          <w:szCs w:val="17"/>
        </w:rPr>
        <w:t xml:space="preserve"> foreground overlay</w:t>
      </w:r>
      <w:r w:rsidR="00A55345">
        <w:rPr>
          <w:rFonts w:ascii="Verdana" w:hAnsi="Verdana"/>
          <w:color w:val="000000" w:themeColor="text1"/>
          <w:sz w:val="17"/>
          <w:szCs w:val="17"/>
        </w:rPr>
        <w:t xml:space="preserve"> and font</w:t>
      </w:r>
      <w:r>
        <w:rPr>
          <w:rFonts w:ascii="Verdana" w:hAnsi="Verdana"/>
          <w:color w:val="000000" w:themeColor="text1"/>
          <w:sz w:val="17"/>
          <w:szCs w:val="17"/>
        </w:rPr>
        <w:t>.</w:t>
      </w:r>
      <w:r w:rsidR="00A55345">
        <w:rPr>
          <w:rFonts w:ascii="Verdana" w:hAnsi="Verdana"/>
          <w:color w:val="000000" w:themeColor="text1"/>
          <w:sz w:val="17"/>
          <w:szCs w:val="17"/>
        </w:rPr>
        <w:t xml:space="preserve"> Luckily as Unreal has a wide range of support for common file formats, no conversions were needed and both images as PNGs or the font as TTF, all of which imported within seconds. Creating the UI itself was quite straight forward as the GUI drag-and-drop editor in Unreal is very user friendly and simple to use. </w:t>
      </w:r>
      <w:r w:rsidR="009A5356">
        <w:rPr>
          <w:rFonts w:ascii="Verdana" w:hAnsi="Verdana"/>
          <w:color w:val="000000" w:themeColor="text1"/>
          <w:sz w:val="17"/>
          <w:szCs w:val="17"/>
        </w:rPr>
        <w:t>B</w:t>
      </w:r>
      <w:r w:rsidR="00A55345">
        <w:rPr>
          <w:rFonts w:ascii="Verdana" w:hAnsi="Verdana"/>
          <w:color w:val="000000" w:themeColor="text1"/>
          <w:sz w:val="17"/>
          <w:szCs w:val="17"/>
        </w:rPr>
        <w:t>oth images</w:t>
      </w:r>
      <w:r w:rsidR="009A5356">
        <w:rPr>
          <w:rFonts w:ascii="Verdana" w:hAnsi="Verdana"/>
          <w:color w:val="000000" w:themeColor="text1"/>
          <w:sz w:val="17"/>
          <w:szCs w:val="17"/>
        </w:rPr>
        <w:t xml:space="preserve"> were added</w:t>
      </w:r>
      <w:r w:rsidR="00A55345">
        <w:rPr>
          <w:rFonts w:ascii="Verdana" w:hAnsi="Verdana"/>
          <w:color w:val="000000" w:themeColor="text1"/>
          <w:sz w:val="17"/>
          <w:szCs w:val="17"/>
        </w:rPr>
        <w:t xml:space="preserve"> in the correct z-order, anchoring them to the centre of the canvas. This immediately gave the same look of the other two implementations. Adding text was </w:t>
      </w:r>
      <w:r w:rsidR="009A5356">
        <w:rPr>
          <w:rFonts w:ascii="Verdana" w:hAnsi="Verdana"/>
          <w:color w:val="000000" w:themeColor="text1"/>
          <w:sz w:val="17"/>
          <w:szCs w:val="17"/>
        </w:rPr>
        <w:t xml:space="preserve">also </w:t>
      </w:r>
      <w:r w:rsidR="00A55345">
        <w:rPr>
          <w:rFonts w:ascii="Verdana" w:hAnsi="Verdana"/>
          <w:color w:val="000000" w:themeColor="text1"/>
          <w:sz w:val="17"/>
          <w:szCs w:val="17"/>
        </w:rPr>
        <w:t>simple, a series of text blocks with the correct font assigned</w:t>
      </w:r>
      <w:r w:rsidR="009A5356">
        <w:rPr>
          <w:rFonts w:ascii="Verdana" w:hAnsi="Verdana"/>
          <w:color w:val="000000" w:themeColor="text1"/>
          <w:sz w:val="17"/>
          <w:szCs w:val="17"/>
        </w:rPr>
        <w:t xml:space="preserve"> were dragged in to the canvas and resized</w:t>
      </w:r>
      <w:r w:rsidR="00A55345">
        <w:rPr>
          <w:rFonts w:ascii="Verdana" w:hAnsi="Verdana"/>
          <w:color w:val="000000" w:themeColor="text1"/>
          <w:sz w:val="17"/>
          <w:szCs w:val="17"/>
        </w:rPr>
        <w:t>, along with an editable textbox for the user input and within minutes the full UI was complete. Creating the UI through this editor was by far the easiest of all three implementations – anchoring was simple which was a bonus over Unity’s editor, plus being able to drag and drop text elements rather than using position sliders like Unity was another ease-of-use factor. Clearly both Unity and Unreal win in this aspect over OpenGL as the WYSIWYG style of the editors make it far easier than manually setting sizes and placing elements through code.</w:t>
      </w:r>
    </w:p>
    <w:p w14:paraId="7AB3EDC9" w14:textId="2C7DE41D" w:rsidR="00A55345" w:rsidRDefault="00896059">
      <w:pPr>
        <w:rPr>
          <w:rFonts w:ascii="Verdana" w:hAnsi="Verdana"/>
          <w:color w:val="000000" w:themeColor="text1"/>
          <w:sz w:val="17"/>
          <w:szCs w:val="17"/>
        </w:rPr>
      </w:pPr>
      <w:r>
        <w:rPr>
          <w:rFonts w:ascii="Verdana" w:hAnsi="Verdana"/>
          <w:color w:val="000000" w:themeColor="text1"/>
          <w:sz w:val="17"/>
          <w:szCs w:val="17"/>
        </w:rPr>
        <w:t xml:space="preserve">In implementing the logic of the text adventure, </w:t>
      </w:r>
      <w:proofErr w:type="spellStart"/>
      <w:r>
        <w:rPr>
          <w:rFonts w:ascii="Verdana" w:hAnsi="Verdana"/>
          <w:color w:val="000000" w:themeColor="text1"/>
          <w:sz w:val="17"/>
          <w:szCs w:val="17"/>
        </w:rPr>
        <w:t>Unreal’s</w:t>
      </w:r>
      <w:proofErr w:type="spellEnd"/>
      <w:r>
        <w:rPr>
          <w:rFonts w:ascii="Verdana" w:hAnsi="Verdana"/>
          <w:color w:val="000000" w:themeColor="text1"/>
          <w:sz w:val="17"/>
          <w:szCs w:val="17"/>
        </w:rPr>
        <w:t xml:space="preserve"> blueprint system </w:t>
      </w:r>
      <w:r w:rsidR="009A5356">
        <w:rPr>
          <w:rFonts w:ascii="Verdana" w:hAnsi="Verdana"/>
          <w:color w:val="000000" w:themeColor="text1"/>
          <w:sz w:val="17"/>
          <w:szCs w:val="17"/>
        </w:rPr>
        <w:t xml:space="preserve">was chosen </w:t>
      </w:r>
      <w:r>
        <w:rPr>
          <w:rFonts w:ascii="Verdana" w:hAnsi="Verdana"/>
          <w:color w:val="000000" w:themeColor="text1"/>
          <w:sz w:val="17"/>
          <w:szCs w:val="17"/>
        </w:rPr>
        <w:t>rather than its C++ editor</w:t>
      </w:r>
      <w:r w:rsidR="009A5356">
        <w:rPr>
          <w:rFonts w:ascii="Verdana" w:hAnsi="Verdana"/>
          <w:color w:val="000000" w:themeColor="text1"/>
          <w:sz w:val="17"/>
          <w:szCs w:val="17"/>
        </w:rPr>
        <w:t xml:space="preserve"> to separate this implementation from the others, and access </w:t>
      </w:r>
      <w:proofErr w:type="spellStart"/>
      <w:r w:rsidR="009A5356">
        <w:rPr>
          <w:rFonts w:ascii="Verdana" w:hAnsi="Verdana"/>
          <w:color w:val="000000" w:themeColor="text1"/>
          <w:sz w:val="17"/>
          <w:szCs w:val="17"/>
        </w:rPr>
        <w:t>Unreal’s</w:t>
      </w:r>
      <w:proofErr w:type="spellEnd"/>
      <w:r w:rsidR="009A5356">
        <w:rPr>
          <w:rFonts w:ascii="Verdana" w:hAnsi="Verdana"/>
          <w:color w:val="000000" w:themeColor="text1"/>
          <w:sz w:val="17"/>
          <w:szCs w:val="17"/>
        </w:rPr>
        <w:t xml:space="preserve"> advanced Blueprint functionality, which is effectively its unique selling point</w:t>
      </w:r>
      <w:r>
        <w:rPr>
          <w:rFonts w:ascii="Verdana" w:hAnsi="Verdana"/>
          <w:color w:val="000000" w:themeColor="text1"/>
          <w:sz w:val="17"/>
          <w:szCs w:val="17"/>
        </w:rPr>
        <w:t xml:space="preserve">. As default, Unreal doesn’t have built in support for parsing JSON files which was an issue for reading the logic from </w:t>
      </w:r>
      <w:r w:rsidR="009A5356">
        <w:rPr>
          <w:rFonts w:ascii="Verdana" w:hAnsi="Verdana"/>
          <w:color w:val="000000" w:themeColor="text1"/>
          <w:sz w:val="17"/>
          <w:szCs w:val="17"/>
        </w:rPr>
        <w:t>the agnostic</w:t>
      </w:r>
      <w:r>
        <w:rPr>
          <w:rFonts w:ascii="Verdana" w:hAnsi="Verdana"/>
          <w:color w:val="000000" w:themeColor="text1"/>
          <w:sz w:val="17"/>
          <w:szCs w:val="17"/>
        </w:rPr>
        <w:t xml:space="preserve"> tool’s JSON output. Luckily however, Unreal has a marketplace for plugins and through a search </w:t>
      </w:r>
      <w:r w:rsidRPr="00896059">
        <w:rPr>
          <w:rFonts w:ascii="Verdana" w:hAnsi="Verdana"/>
          <w:i/>
          <w:color w:val="000000" w:themeColor="text1"/>
          <w:sz w:val="17"/>
          <w:szCs w:val="17"/>
        </w:rPr>
        <w:t>‘</w:t>
      </w:r>
      <w:proofErr w:type="spellStart"/>
      <w:r w:rsidRPr="00896059">
        <w:rPr>
          <w:rFonts w:ascii="Verdana" w:hAnsi="Verdana"/>
          <w:i/>
          <w:color w:val="000000" w:themeColor="text1"/>
          <w:sz w:val="17"/>
          <w:szCs w:val="17"/>
        </w:rPr>
        <w:t>JSONParser</w:t>
      </w:r>
      <w:proofErr w:type="spellEnd"/>
      <w:r w:rsidRPr="00896059">
        <w:rPr>
          <w:rFonts w:ascii="Verdana" w:hAnsi="Verdana"/>
          <w:i/>
          <w:color w:val="000000" w:themeColor="text1"/>
          <w:sz w:val="17"/>
          <w:szCs w:val="17"/>
        </w:rPr>
        <w:t>’</w:t>
      </w:r>
      <w:r>
        <w:rPr>
          <w:rFonts w:ascii="Verdana" w:hAnsi="Verdana"/>
          <w:color w:val="000000" w:themeColor="text1"/>
          <w:sz w:val="17"/>
          <w:szCs w:val="17"/>
        </w:rPr>
        <w:t xml:space="preserve"> </w:t>
      </w:r>
      <w:r w:rsidR="009A5356">
        <w:rPr>
          <w:rFonts w:ascii="Verdana" w:hAnsi="Verdana"/>
          <w:color w:val="000000" w:themeColor="text1"/>
          <w:sz w:val="17"/>
          <w:szCs w:val="17"/>
        </w:rPr>
        <w:t xml:space="preserve">was found, </w:t>
      </w:r>
      <w:r>
        <w:rPr>
          <w:rFonts w:ascii="Verdana" w:hAnsi="Verdana"/>
          <w:color w:val="000000" w:themeColor="text1"/>
          <w:sz w:val="17"/>
          <w:szCs w:val="17"/>
        </w:rPr>
        <w:t xml:space="preserve">which provides the functionality required to read a JSON file and parse its logic into maps and arrays which can then be acted upon. </w:t>
      </w:r>
      <w:r w:rsidR="009067AB">
        <w:rPr>
          <w:rFonts w:ascii="Verdana" w:hAnsi="Verdana"/>
          <w:color w:val="000000" w:themeColor="text1"/>
          <w:sz w:val="17"/>
          <w:szCs w:val="17"/>
        </w:rPr>
        <w:t>A</w:t>
      </w:r>
      <w:r>
        <w:rPr>
          <w:rFonts w:ascii="Verdana" w:hAnsi="Verdana"/>
          <w:color w:val="000000" w:themeColor="text1"/>
          <w:sz w:val="17"/>
          <w:szCs w:val="17"/>
        </w:rPr>
        <w:t xml:space="preserve">ll logic for the text adventure </w:t>
      </w:r>
      <w:r w:rsidR="009067AB">
        <w:rPr>
          <w:rFonts w:ascii="Verdana" w:hAnsi="Verdana"/>
          <w:color w:val="000000" w:themeColor="text1"/>
          <w:sz w:val="17"/>
          <w:szCs w:val="17"/>
        </w:rPr>
        <w:t xml:space="preserve">was created </w:t>
      </w:r>
      <w:r>
        <w:rPr>
          <w:rFonts w:ascii="Verdana" w:hAnsi="Verdana"/>
          <w:color w:val="000000" w:themeColor="text1"/>
          <w:sz w:val="17"/>
          <w:szCs w:val="17"/>
        </w:rPr>
        <w:t xml:space="preserve">within the UI Blueprint </w:t>
      </w:r>
      <w:r>
        <w:rPr>
          <w:rFonts w:ascii="Verdana" w:hAnsi="Verdana"/>
          <w:color w:val="000000" w:themeColor="text1"/>
          <w:sz w:val="17"/>
          <w:szCs w:val="17"/>
        </w:rPr>
        <w:lastRenderedPageBreak/>
        <w:t>to keep the project as easy to navigate as possible, also improving on its future reusability, since the entire text adventure is contained within this one Blueprint class.</w:t>
      </w:r>
      <w:r w:rsidR="00BD6232">
        <w:rPr>
          <w:rFonts w:ascii="Verdana" w:hAnsi="Verdana"/>
          <w:color w:val="000000" w:themeColor="text1"/>
          <w:sz w:val="17"/>
          <w:szCs w:val="17"/>
        </w:rPr>
        <w:t xml:space="preserve"> Blueprint provides a nice drag-and-drop GUI for editing scripts</w:t>
      </w:r>
      <w:r w:rsidR="003D79F2">
        <w:rPr>
          <w:rFonts w:ascii="Verdana" w:hAnsi="Verdana"/>
          <w:color w:val="000000" w:themeColor="text1"/>
          <w:sz w:val="17"/>
          <w:szCs w:val="17"/>
        </w:rPr>
        <w:t xml:space="preserve"> which makes it simple to </w:t>
      </w:r>
      <w:r w:rsidR="009067AB">
        <w:rPr>
          <w:rFonts w:ascii="Verdana" w:hAnsi="Verdana"/>
          <w:color w:val="000000" w:themeColor="text1"/>
          <w:sz w:val="17"/>
          <w:szCs w:val="17"/>
        </w:rPr>
        <w:t>create</w:t>
      </w:r>
      <w:r w:rsidR="003D79F2">
        <w:rPr>
          <w:rFonts w:ascii="Verdana" w:hAnsi="Verdana"/>
          <w:color w:val="000000" w:themeColor="text1"/>
          <w:sz w:val="17"/>
          <w:szCs w:val="17"/>
        </w:rPr>
        <w:t xml:space="preserve"> logic without touching any code at all. Although a nice system to work with </w:t>
      </w:r>
      <w:proofErr w:type="gramStart"/>
      <w:r w:rsidR="003D79F2">
        <w:rPr>
          <w:rFonts w:ascii="Verdana" w:hAnsi="Verdana"/>
          <w:color w:val="000000" w:themeColor="text1"/>
          <w:sz w:val="17"/>
          <w:szCs w:val="17"/>
        </w:rPr>
        <w:t>on the whole</w:t>
      </w:r>
      <w:proofErr w:type="gramEnd"/>
      <w:r w:rsidR="003D79F2">
        <w:rPr>
          <w:rFonts w:ascii="Verdana" w:hAnsi="Verdana"/>
          <w:color w:val="000000" w:themeColor="text1"/>
          <w:sz w:val="17"/>
          <w:szCs w:val="17"/>
        </w:rPr>
        <w:t xml:space="preserve"> through intuitive controls and a responsive interface, scripts get overly large quickly. Just creating a basic script that would be a small number of lines in code can soon become something you have to zoom and pan around to understand to its full extent in Blueprint. Functions and collapsible groups do help to combat this issue, but </w:t>
      </w:r>
      <w:r w:rsidR="009067AB">
        <w:rPr>
          <w:rFonts w:ascii="Verdana" w:hAnsi="Verdana"/>
          <w:color w:val="000000" w:themeColor="text1"/>
          <w:sz w:val="17"/>
          <w:szCs w:val="17"/>
        </w:rPr>
        <w:t>often this requires jumping in</w:t>
      </w:r>
      <w:r w:rsidR="003D79F2">
        <w:rPr>
          <w:rFonts w:ascii="Verdana" w:hAnsi="Verdana"/>
          <w:color w:val="000000" w:themeColor="text1"/>
          <w:sz w:val="17"/>
          <w:szCs w:val="17"/>
        </w:rPr>
        <w:t xml:space="preserve"> and out of different functions when debugging the Blueprint which quickly bec</w:t>
      </w:r>
      <w:r w:rsidR="009067AB">
        <w:rPr>
          <w:rFonts w:ascii="Verdana" w:hAnsi="Verdana"/>
          <w:color w:val="000000" w:themeColor="text1"/>
          <w:sz w:val="17"/>
          <w:szCs w:val="17"/>
        </w:rPr>
        <w:t>omes</w:t>
      </w:r>
      <w:r w:rsidR="003D79F2">
        <w:rPr>
          <w:rFonts w:ascii="Verdana" w:hAnsi="Verdana"/>
          <w:color w:val="000000" w:themeColor="text1"/>
          <w:sz w:val="17"/>
          <w:szCs w:val="17"/>
        </w:rPr>
        <w:t xml:space="preserve"> a nuisance. As well as this, some Blueprint node names can be confusing which makes finding them a little tricky at times. This confusing node naming is a result of trying to abstract itself from any coding aspect to provide a scripting interface that designers can understand, which slowed progress when first starting out</w:t>
      </w:r>
      <w:r w:rsidR="009067AB">
        <w:rPr>
          <w:rFonts w:ascii="Verdana" w:hAnsi="Verdana"/>
          <w:color w:val="000000" w:themeColor="text1"/>
          <w:sz w:val="17"/>
          <w:szCs w:val="17"/>
        </w:rPr>
        <w:t xml:space="preserve"> for this project</w:t>
      </w:r>
      <w:r w:rsidR="003D79F2">
        <w:rPr>
          <w:rFonts w:ascii="Verdana" w:hAnsi="Verdana"/>
          <w:color w:val="000000" w:themeColor="text1"/>
          <w:sz w:val="17"/>
          <w:szCs w:val="17"/>
        </w:rPr>
        <w:t xml:space="preserve">. </w:t>
      </w:r>
      <w:r w:rsidR="009067AB">
        <w:rPr>
          <w:rFonts w:ascii="Verdana" w:hAnsi="Verdana"/>
          <w:color w:val="000000" w:themeColor="text1"/>
          <w:sz w:val="17"/>
          <w:szCs w:val="17"/>
        </w:rPr>
        <w:t>It needed to be confirmed that this</w:t>
      </w:r>
      <w:r w:rsidR="003D79F2">
        <w:rPr>
          <w:rFonts w:ascii="Verdana" w:hAnsi="Verdana"/>
          <w:color w:val="000000" w:themeColor="text1"/>
          <w:sz w:val="17"/>
          <w:szCs w:val="17"/>
        </w:rPr>
        <w:t xml:space="preserve"> confusion</w:t>
      </w:r>
      <w:r w:rsidR="009067AB">
        <w:rPr>
          <w:rFonts w:ascii="Verdana" w:hAnsi="Verdana"/>
          <w:color w:val="000000" w:themeColor="text1"/>
          <w:sz w:val="17"/>
          <w:szCs w:val="17"/>
        </w:rPr>
        <w:t xml:space="preserve"> is something that should not occur within the</w:t>
      </w:r>
      <w:r w:rsidR="003D79F2">
        <w:rPr>
          <w:rFonts w:ascii="Verdana" w:hAnsi="Verdana"/>
          <w:color w:val="000000" w:themeColor="text1"/>
          <w:sz w:val="17"/>
          <w:szCs w:val="17"/>
        </w:rPr>
        <w:t xml:space="preserve"> text adventure logic editor tool, since it follows a similar designer-focused approach. To combat this, </w:t>
      </w:r>
      <w:r w:rsidR="009067AB">
        <w:rPr>
          <w:rFonts w:ascii="Verdana" w:hAnsi="Verdana"/>
          <w:color w:val="000000" w:themeColor="text1"/>
          <w:sz w:val="17"/>
          <w:szCs w:val="17"/>
        </w:rPr>
        <w:t>the</w:t>
      </w:r>
      <w:r w:rsidR="003D79F2">
        <w:rPr>
          <w:rFonts w:ascii="Verdana" w:hAnsi="Verdana"/>
          <w:color w:val="000000" w:themeColor="text1"/>
          <w:sz w:val="17"/>
          <w:szCs w:val="17"/>
        </w:rPr>
        <w:t xml:space="preserve"> Brainiac plugin </w:t>
      </w:r>
      <w:r w:rsidR="009067AB">
        <w:rPr>
          <w:rFonts w:ascii="Verdana" w:hAnsi="Verdana"/>
          <w:color w:val="000000" w:themeColor="text1"/>
          <w:sz w:val="17"/>
          <w:szCs w:val="17"/>
        </w:rPr>
        <w:t>was updated to include</w:t>
      </w:r>
      <w:r w:rsidR="003D79F2">
        <w:rPr>
          <w:rFonts w:ascii="Verdana" w:hAnsi="Verdana"/>
          <w:color w:val="000000" w:themeColor="text1"/>
          <w:sz w:val="17"/>
          <w:szCs w:val="17"/>
        </w:rPr>
        <w:t xml:space="preserve"> simplified node names alongside </w:t>
      </w:r>
      <w:r w:rsidR="009067AB">
        <w:rPr>
          <w:rFonts w:ascii="Verdana" w:hAnsi="Verdana"/>
          <w:color w:val="000000" w:themeColor="text1"/>
          <w:sz w:val="17"/>
          <w:szCs w:val="17"/>
        </w:rPr>
        <w:t>newly written</w:t>
      </w:r>
      <w:r w:rsidR="003D79F2">
        <w:rPr>
          <w:rFonts w:ascii="Verdana" w:hAnsi="Verdana"/>
          <w:color w:val="000000" w:themeColor="text1"/>
          <w:sz w:val="17"/>
          <w:szCs w:val="17"/>
        </w:rPr>
        <w:t xml:space="preserve"> documentation for the tools to explain the use of each node.</w:t>
      </w:r>
    </w:p>
    <w:p w14:paraId="6B36CDFC" w14:textId="6F10A225" w:rsidR="003D79F2" w:rsidRDefault="003D79F2">
      <w:pPr>
        <w:rPr>
          <w:rFonts w:ascii="Verdana" w:hAnsi="Verdana"/>
          <w:color w:val="000000" w:themeColor="text1"/>
          <w:sz w:val="17"/>
          <w:szCs w:val="17"/>
        </w:rPr>
      </w:pPr>
      <w:r>
        <w:rPr>
          <w:rFonts w:ascii="Verdana" w:hAnsi="Verdana"/>
          <w:color w:val="000000" w:themeColor="text1"/>
          <w:sz w:val="17"/>
          <w:szCs w:val="17"/>
        </w:rPr>
        <w:t xml:space="preserve">Aside from these UX issues, an issue with </w:t>
      </w:r>
      <w:proofErr w:type="spellStart"/>
      <w:r>
        <w:rPr>
          <w:rFonts w:ascii="Verdana" w:hAnsi="Verdana"/>
          <w:color w:val="000000" w:themeColor="text1"/>
          <w:sz w:val="17"/>
          <w:szCs w:val="17"/>
        </w:rPr>
        <w:t>Unreal’s</w:t>
      </w:r>
      <w:proofErr w:type="spellEnd"/>
      <w:r>
        <w:rPr>
          <w:rFonts w:ascii="Verdana" w:hAnsi="Verdana"/>
          <w:color w:val="000000" w:themeColor="text1"/>
          <w:sz w:val="17"/>
          <w:szCs w:val="17"/>
        </w:rPr>
        <w:t xml:space="preserve"> input handling</w:t>
      </w:r>
      <w:r w:rsidR="009067AB">
        <w:rPr>
          <w:rFonts w:ascii="Verdana" w:hAnsi="Verdana"/>
          <w:color w:val="000000" w:themeColor="text1"/>
          <w:sz w:val="17"/>
          <w:szCs w:val="17"/>
        </w:rPr>
        <w:t xml:space="preserve"> was encountered</w:t>
      </w:r>
      <w:r>
        <w:rPr>
          <w:rFonts w:ascii="Verdana" w:hAnsi="Verdana"/>
          <w:color w:val="000000" w:themeColor="text1"/>
          <w:sz w:val="17"/>
          <w:szCs w:val="17"/>
        </w:rPr>
        <w:t xml:space="preserve"> with the 3D UI which </w:t>
      </w:r>
      <w:r w:rsidR="009067AB">
        <w:rPr>
          <w:rFonts w:ascii="Verdana" w:hAnsi="Verdana"/>
          <w:color w:val="000000" w:themeColor="text1"/>
          <w:sz w:val="17"/>
          <w:szCs w:val="17"/>
        </w:rPr>
        <w:t xml:space="preserve">resulted in the creation of </w:t>
      </w:r>
      <w:r>
        <w:rPr>
          <w:rFonts w:ascii="Verdana" w:hAnsi="Verdana"/>
          <w:color w:val="000000" w:themeColor="text1"/>
          <w:sz w:val="17"/>
          <w:szCs w:val="17"/>
        </w:rPr>
        <w:t>an event-driven Blueprint to handle keyboard inputs and perform their expected actions</w:t>
      </w:r>
      <w:r w:rsidR="009067AB">
        <w:rPr>
          <w:rFonts w:ascii="Verdana" w:hAnsi="Verdana"/>
          <w:color w:val="000000" w:themeColor="text1"/>
          <w:sz w:val="17"/>
          <w:szCs w:val="17"/>
        </w:rPr>
        <w:t xml:space="preserve"> out</w:t>
      </w:r>
      <w:r>
        <w:rPr>
          <w:rFonts w:ascii="Verdana" w:hAnsi="Verdana"/>
          <w:color w:val="000000" w:themeColor="text1"/>
          <w:sz w:val="17"/>
          <w:szCs w:val="17"/>
        </w:rPr>
        <w:t xml:space="preserve"> to the textbox. Although textbox focus worked fine in the editor viewport, compiling the game seemed to break this entirely which caused </w:t>
      </w:r>
      <w:r w:rsidR="000C44F9">
        <w:rPr>
          <w:rFonts w:ascii="Verdana" w:hAnsi="Verdana"/>
          <w:color w:val="000000" w:themeColor="text1"/>
          <w:sz w:val="17"/>
          <w:szCs w:val="17"/>
        </w:rPr>
        <w:t xml:space="preserve">the lengthy workaround. This is an issue with higher-level engine tools, as if a similar issue had occurred in </w:t>
      </w:r>
      <w:r w:rsidR="009067AB">
        <w:rPr>
          <w:rFonts w:ascii="Verdana" w:hAnsi="Verdana"/>
          <w:color w:val="000000" w:themeColor="text1"/>
          <w:sz w:val="17"/>
          <w:szCs w:val="17"/>
        </w:rPr>
        <w:t>the</w:t>
      </w:r>
      <w:r w:rsidR="000C44F9">
        <w:rPr>
          <w:rFonts w:ascii="Verdana" w:hAnsi="Verdana"/>
          <w:color w:val="000000" w:themeColor="text1"/>
          <w:sz w:val="17"/>
          <w:szCs w:val="17"/>
        </w:rPr>
        <w:t xml:space="preserve"> OpenGL implementation, </w:t>
      </w:r>
      <w:r w:rsidR="009067AB">
        <w:rPr>
          <w:rFonts w:ascii="Verdana" w:hAnsi="Verdana"/>
          <w:color w:val="000000" w:themeColor="text1"/>
          <w:sz w:val="17"/>
          <w:szCs w:val="17"/>
        </w:rPr>
        <w:t>the problem could have been easily</w:t>
      </w:r>
      <w:r w:rsidR="000C44F9">
        <w:rPr>
          <w:rFonts w:ascii="Verdana" w:hAnsi="Verdana"/>
          <w:color w:val="000000" w:themeColor="text1"/>
          <w:sz w:val="17"/>
          <w:szCs w:val="17"/>
        </w:rPr>
        <w:t xml:space="preserve"> debugged.</w:t>
      </w:r>
      <w:r w:rsidR="00532C33">
        <w:rPr>
          <w:rFonts w:ascii="Verdana" w:hAnsi="Verdana"/>
          <w:color w:val="000000" w:themeColor="text1"/>
          <w:sz w:val="17"/>
          <w:szCs w:val="17"/>
        </w:rPr>
        <w:t xml:space="preserve"> On a plus side, </w:t>
      </w:r>
      <w:r w:rsidR="009067AB">
        <w:rPr>
          <w:rFonts w:ascii="Verdana" w:hAnsi="Verdana"/>
          <w:color w:val="000000" w:themeColor="text1"/>
          <w:sz w:val="17"/>
          <w:szCs w:val="17"/>
        </w:rPr>
        <w:t>the</w:t>
      </w:r>
      <w:r w:rsidR="00532C33">
        <w:rPr>
          <w:rFonts w:ascii="Verdana" w:hAnsi="Verdana"/>
          <w:color w:val="000000" w:themeColor="text1"/>
          <w:sz w:val="17"/>
          <w:szCs w:val="17"/>
        </w:rPr>
        <w:t xml:space="preserve"> event-driven key Blueprint allowed </w:t>
      </w:r>
      <w:r w:rsidR="009067AB">
        <w:rPr>
          <w:rFonts w:ascii="Verdana" w:hAnsi="Verdana"/>
          <w:color w:val="000000" w:themeColor="text1"/>
          <w:sz w:val="17"/>
          <w:szCs w:val="17"/>
        </w:rPr>
        <w:t>the ability for</w:t>
      </w:r>
      <w:r w:rsidR="00532C33">
        <w:rPr>
          <w:rFonts w:ascii="Verdana" w:hAnsi="Verdana"/>
          <w:color w:val="000000" w:themeColor="text1"/>
          <w:sz w:val="17"/>
          <w:szCs w:val="17"/>
        </w:rPr>
        <w:t xml:space="preserve"> per-key sound effects which was easy to achieve through </w:t>
      </w:r>
      <w:proofErr w:type="spellStart"/>
      <w:r w:rsidR="00532C33">
        <w:rPr>
          <w:rFonts w:ascii="Verdana" w:hAnsi="Verdana"/>
          <w:color w:val="000000" w:themeColor="text1"/>
          <w:sz w:val="17"/>
          <w:szCs w:val="17"/>
        </w:rPr>
        <w:t>Unreal’s</w:t>
      </w:r>
      <w:proofErr w:type="spellEnd"/>
      <w:r w:rsidR="00532C33">
        <w:rPr>
          <w:rFonts w:ascii="Verdana" w:hAnsi="Verdana"/>
          <w:color w:val="000000" w:themeColor="text1"/>
          <w:sz w:val="17"/>
          <w:szCs w:val="17"/>
        </w:rPr>
        <w:t xml:space="preserve"> 2D sound node. Unreal prefers to use WAV files for audio due to its uncompressed nature and high dynamic range capabilities, however MP3s can be imported as well if required. For this project, </w:t>
      </w:r>
      <w:r w:rsidR="009067AB">
        <w:rPr>
          <w:rFonts w:ascii="Verdana" w:hAnsi="Verdana"/>
          <w:color w:val="000000" w:themeColor="text1"/>
          <w:sz w:val="17"/>
          <w:szCs w:val="17"/>
        </w:rPr>
        <w:t>all files were converted to</w:t>
      </w:r>
      <w:r w:rsidR="00532C33">
        <w:rPr>
          <w:rFonts w:ascii="Verdana" w:hAnsi="Verdana"/>
          <w:color w:val="000000" w:themeColor="text1"/>
          <w:sz w:val="17"/>
          <w:szCs w:val="17"/>
        </w:rPr>
        <w:t xml:space="preserve"> WAV to make the process simpler.</w:t>
      </w:r>
      <w:r w:rsidR="0074598B">
        <w:rPr>
          <w:rFonts w:ascii="Verdana" w:hAnsi="Verdana"/>
          <w:color w:val="000000" w:themeColor="text1"/>
          <w:sz w:val="17"/>
          <w:szCs w:val="17"/>
        </w:rPr>
        <w:t xml:space="preserve"> </w:t>
      </w:r>
      <w:proofErr w:type="spellStart"/>
      <w:r w:rsidR="0074598B">
        <w:rPr>
          <w:rFonts w:ascii="Verdana" w:hAnsi="Verdana"/>
          <w:color w:val="000000" w:themeColor="text1"/>
          <w:sz w:val="17"/>
          <w:szCs w:val="17"/>
        </w:rPr>
        <w:t>Unreal’s</w:t>
      </w:r>
      <w:proofErr w:type="spellEnd"/>
      <w:r w:rsidR="0074598B">
        <w:rPr>
          <w:rFonts w:ascii="Verdana" w:hAnsi="Verdana"/>
          <w:color w:val="000000" w:themeColor="text1"/>
          <w:sz w:val="17"/>
          <w:szCs w:val="17"/>
        </w:rPr>
        <w:t xml:space="preserve"> built in audio handler works well </w:t>
      </w:r>
      <w:r w:rsidR="009067AB">
        <w:rPr>
          <w:rFonts w:ascii="Verdana" w:hAnsi="Verdana"/>
          <w:color w:val="000000" w:themeColor="text1"/>
          <w:sz w:val="17"/>
          <w:szCs w:val="17"/>
        </w:rPr>
        <w:t>-</w:t>
      </w:r>
      <w:r w:rsidR="0074598B">
        <w:rPr>
          <w:rFonts w:ascii="Verdana" w:hAnsi="Verdana"/>
          <w:color w:val="000000" w:themeColor="text1"/>
          <w:sz w:val="17"/>
          <w:szCs w:val="17"/>
        </w:rPr>
        <w:t xml:space="preserve"> for this simple project </w:t>
      </w:r>
      <w:r w:rsidR="009067AB">
        <w:rPr>
          <w:rFonts w:ascii="Verdana" w:hAnsi="Verdana"/>
          <w:color w:val="000000" w:themeColor="text1"/>
          <w:sz w:val="17"/>
          <w:szCs w:val="17"/>
        </w:rPr>
        <w:t>only the</w:t>
      </w:r>
      <w:r w:rsidR="0074598B">
        <w:rPr>
          <w:rFonts w:ascii="Verdana" w:hAnsi="Verdana"/>
          <w:color w:val="000000" w:themeColor="text1"/>
          <w:sz w:val="17"/>
          <w:szCs w:val="17"/>
        </w:rPr>
        <w:t xml:space="preserve"> volume controls and loop settings</w:t>
      </w:r>
      <w:r w:rsidR="009067AB">
        <w:rPr>
          <w:rFonts w:ascii="Verdana" w:hAnsi="Verdana"/>
          <w:color w:val="000000" w:themeColor="text1"/>
          <w:sz w:val="17"/>
          <w:szCs w:val="17"/>
        </w:rPr>
        <w:t xml:space="preserve"> needed to be adjusted</w:t>
      </w:r>
      <w:r w:rsidR="0074598B">
        <w:rPr>
          <w:rFonts w:ascii="Verdana" w:hAnsi="Verdana"/>
          <w:color w:val="000000" w:themeColor="text1"/>
          <w:sz w:val="17"/>
          <w:szCs w:val="17"/>
        </w:rPr>
        <w:t>, however if needed a variety of mixing settings are available as well as conversation blueprints for dialogue.</w:t>
      </w:r>
      <w:r w:rsidR="007D2653">
        <w:rPr>
          <w:rFonts w:ascii="Verdana" w:hAnsi="Verdana"/>
          <w:color w:val="000000" w:themeColor="text1"/>
          <w:sz w:val="17"/>
          <w:szCs w:val="17"/>
        </w:rPr>
        <w:t xml:space="preserve"> Up to 32 audio files can be played at once with </w:t>
      </w:r>
      <w:proofErr w:type="spellStart"/>
      <w:r w:rsidR="007D2653">
        <w:rPr>
          <w:rFonts w:ascii="Verdana" w:hAnsi="Verdana"/>
          <w:color w:val="000000" w:themeColor="text1"/>
          <w:sz w:val="17"/>
          <w:szCs w:val="17"/>
        </w:rPr>
        <w:t>Unreal’s</w:t>
      </w:r>
      <w:proofErr w:type="spellEnd"/>
      <w:r w:rsidR="007D2653">
        <w:rPr>
          <w:rFonts w:ascii="Verdana" w:hAnsi="Verdana"/>
          <w:color w:val="000000" w:themeColor="text1"/>
          <w:sz w:val="17"/>
          <w:szCs w:val="17"/>
        </w:rPr>
        <w:t xml:space="preserve"> audio mixer, which is impressive considering older low-level implementations support just one concurrent sound, through Windows functions such as </w:t>
      </w:r>
      <w:proofErr w:type="spellStart"/>
      <w:r w:rsidR="007D2653" w:rsidRPr="007D2653">
        <w:rPr>
          <w:rFonts w:ascii="Verdana" w:hAnsi="Verdana"/>
          <w:i/>
          <w:color w:val="000000" w:themeColor="text1"/>
          <w:sz w:val="17"/>
          <w:szCs w:val="17"/>
        </w:rPr>
        <w:t>PlaySound</w:t>
      </w:r>
      <w:proofErr w:type="spellEnd"/>
      <w:r w:rsidR="007D2653">
        <w:rPr>
          <w:rFonts w:ascii="Verdana" w:hAnsi="Verdana"/>
          <w:color w:val="000000" w:themeColor="text1"/>
          <w:sz w:val="17"/>
          <w:szCs w:val="17"/>
        </w:rPr>
        <w:t>.</w:t>
      </w:r>
    </w:p>
    <w:p w14:paraId="7625223E" w14:textId="63961B75" w:rsidR="005D263A" w:rsidRDefault="00A55345">
      <w:pPr>
        <w:rPr>
          <w:rFonts w:ascii="Verdana" w:hAnsi="Verdana"/>
          <w:sz w:val="17"/>
          <w:szCs w:val="17"/>
        </w:rPr>
      </w:pPr>
      <w:r>
        <w:rPr>
          <w:rFonts w:ascii="Verdana" w:hAnsi="Verdana"/>
          <w:color w:val="000000" w:themeColor="text1"/>
          <w:sz w:val="17"/>
          <w:szCs w:val="17"/>
        </w:rPr>
        <w:t xml:space="preserve">This Unreal implementation is </w:t>
      </w:r>
      <w:r w:rsidR="00896059">
        <w:rPr>
          <w:rFonts w:ascii="Verdana" w:hAnsi="Verdana"/>
          <w:color w:val="000000" w:themeColor="text1"/>
          <w:sz w:val="17"/>
          <w:szCs w:val="17"/>
        </w:rPr>
        <w:t>the easiest of the three to use within a wider project. Although the OpenGL game is class-based and could easily be imported to another project, some code work would have to be carried out to call functions of the text adventure in a new project. The ease of a single Blueprint in Unreal for the entire text adventure UI and logic makes it the simplest to expand upon of the three implementations. An entire game could be created and then the UI Blueprint dropped in without any further work and the text adventure would run without issue. Having a solution this simple requiring no modification would be perfect for utilising in a full project.</w:t>
      </w:r>
    </w:p>
    <w:p w14:paraId="099F9824" w14:textId="1FCB5CEA" w:rsidR="006C2477" w:rsidRDefault="00E9269D">
      <w:pPr>
        <w:rPr>
          <w:rFonts w:ascii="NeueHaasGroteskDisp Pro Md" w:hAnsi="NeueHaasGroteskDisp Pro Md"/>
          <w:sz w:val="36"/>
        </w:rPr>
      </w:pPr>
      <w:r>
        <w:rPr>
          <w:rFonts w:ascii="NeueHaasGroteskDisp Pro Md" w:hAnsi="NeueHaasGroteskDisp Pro Md"/>
          <w:sz w:val="36"/>
        </w:rPr>
        <w:t xml:space="preserve">A critical review </w:t>
      </w:r>
    </w:p>
    <w:p w14:paraId="78095F55" w14:textId="60BD4B62" w:rsidR="00480F58" w:rsidRDefault="009031B1">
      <w:pPr>
        <w:rPr>
          <w:rFonts w:ascii="Verdana" w:hAnsi="Verdana"/>
          <w:sz w:val="17"/>
          <w:szCs w:val="17"/>
        </w:rPr>
      </w:pPr>
      <w:r>
        <w:rPr>
          <w:rFonts w:ascii="Verdana" w:hAnsi="Verdana"/>
          <w:sz w:val="17"/>
          <w:szCs w:val="17"/>
        </w:rPr>
        <w:t>Overall, final project</w:t>
      </w:r>
      <w:r w:rsidR="009067AB">
        <w:rPr>
          <w:rFonts w:ascii="Verdana" w:hAnsi="Verdana"/>
          <w:sz w:val="17"/>
          <w:szCs w:val="17"/>
        </w:rPr>
        <w:t xml:space="preserve"> is a success in that it meets its original aims through a robust agnostic toolset and three functioning implementations</w:t>
      </w:r>
      <w:r>
        <w:rPr>
          <w:rFonts w:ascii="Verdana" w:hAnsi="Verdana"/>
          <w:sz w:val="17"/>
          <w:szCs w:val="17"/>
        </w:rPr>
        <w:t>.</w:t>
      </w:r>
      <w:r w:rsidR="009067AB">
        <w:rPr>
          <w:rFonts w:ascii="Verdana" w:hAnsi="Verdana"/>
          <w:sz w:val="17"/>
          <w:szCs w:val="17"/>
        </w:rPr>
        <w:t xml:space="preserve"> The tool’s </w:t>
      </w:r>
      <w:r w:rsidR="00480F58">
        <w:rPr>
          <w:rFonts w:ascii="Verdana" w:hAnsi="Verdana"/>
          <w:sz w:val="17"/>
          <w:szCs w:val="17"/>
        </w:rPr>
        <w:t>supporting documentation provides a great helping hand to anyone coming into it for the first time</w:t>
      </w:r>
      <w:r w:rsidR="00EE7AE4">
        <w:rPr>
          <w:rFonts w:ascii="Verdana" w:hAnsi="Verdana"/>
          <w:sz w:val="17"/>
          <w:szCs w:val="17"/>
        </w:rPr>
        <w:t xml:space="preserve"> and</w:t>
      </w:r>
      <w:r w:rsidR="009067AB">
        <w:rPr>
          <w:rFonts w:ascii="Verdana" w:hAnsi="Verdana"/>
          <w:sz w:val="17"/>
          <w:szCs w:val="17"/>
        </w:rPr>
        <w:t xml:space="preserve"> t</w:t>
      </w:r>
      <w:r w:rsidR="00480F58">
        <w:rPr>
          <w:rFonts w:ascii="Verdana" w:hAnsi="Verdana"/>
          <w:sz w:val="17"/>
          <w:szCs w:val="17"/>
        </w:rPr>
        <w:t>he interface is easy to use</w:t>
      </w:r>
      <w:r w:rsidR="00EE7AE4">
        <w:rPr>
          <w:rFonts w:ascii="Verdana" w:hAnsi="Verdana"/>
          <w:sz w:val="17"/>
          <w:szCs w:val="17"/>
        </w:rPr>
        <w:t xml:space="preserve">, </w:t>
      </w:r>
      <w:r w:rsidR="00480F58">
        <w:rPr>
          <w:rFonts w:ascii="Verdana" w:hAnsi="Verdana"/>
          <w:sz w:val="17"/>
          <w:szCs w:val="17"/>
        </w:rPr>
        <w:t>separat</w:t>
      </w:r>
      <w:r w:rsidR="00EE7AE4">
        <w:rPr>
          <w:rFonts w:ascii="Verdana" w:hAnsi="Verdana"/>
          <w:sz w:val="17"/>
          <w:szCs w:val="17"/>
        </w:rPr>
        <w:t>ing</w:t>
      </w:r>
      <w:r w:rsidR="00480F58">
        <w:rPr>
          <w:rFonts w:ascii="Verdana" w:hAnsi="Verdana"/>
          <w:sz w:val="17"/>
          <w:szCs w:val="17"/>
        </w:rPr>
        <w:t xml:space="preserve"> totally from any programming requirement</w:t>
      </w:r>
      <w:r w:rsidR="00EE7AE4">
        <w:rPr>
          <w:rFonts w:ascii="Verdana" w:hAnsi="Verdana"/>
          <w:sz w:val="17"/>
          <w:szCs w:val="17"/>
        </w:rPr>
        <w:t xml:space="preserve"> which</w:t>
      </w:r>
      <w:r w:rsidR="00480F58">
        <w:rPr>
          <w:rFonts w:ascii="Verdana" w:hAnsi="Verdana"/>
          <w:sz w:val="17"/>
          <w:szCs w:val="17"/>
        </w:rPr>
        <w:t xml:space="preserve"> mak</w:t>
      </w:r>
      <w:r w:rsidR="00EE7AE4">
        <w:rPr>
          <w:rFonts w:ascii="Verdana" w:hAnsi="Verdana"/>
          <w:sz w:val="17"/>
          <w:szCs w:val="17"/>
        </w:rPr>
        <w:t>es</w:t>
      </w:r>
      <w:r w:rsidR="00480F58">
        <w:rPr>
          <w:rFonts w:ascii="Verdana" w:hAnsi="Verdana"/>
          <w:sz w:val="17"/>
          <w:szCs w:val="17"/>
        </w:rPr>
        <w:t xml:space="preserve"> it perfect for designers. Localisation support allows for extended accessibility and being able to output to three alternate implementations with 2D and 3D versions </w:t>
      </w:r>
      <w:r w:rsidR="00EE7AE4">
        <w:rPr>
          <w:rFonts w:ascii="Verdana" w:hAnsi="Verdana"/>
          <w:sz w:val="17"/>
          <w:szCs w:val="17"/>
        </w:rPr>
        <w:t>with</w:t>
      </w:r>
      <w:r w:rsidR="00480F58">
        <w:rPr>
          <w:rFonts w:ascii="Verdana" w:hAnsi="Verdana"/>
          <w:sz w:val="17"/>
          <w:szCs w:val="17"/>
        </w:rPr>
        <w:t xml:space="preserve"> no script editing needed gives great flexibility to the types of projects than can be created with the tool. </w:t>
      </w:r>
      <w:r w:rsidR="00EE7AE4">
        <w:rPr>
          <w:rFonts w:ascii="Verdana" w:hAnsi="Verdana"/>
          <w:sz w:val="17"/>
          <w:szCs w:val="17"/>
        </w:rPr>
        <w:t>Both Unity and Unreal projects are created in a way that allows for easy integration to further projects with those engines, and the ASGE implementation is developed in a single class that could easily be reused with little code editing in a multitude of C++ solutions.</w:t>
      </w:r>
    </w:p>
    <w:p w14:paraId="5901DB52" w14:textId="776F4800" w:rsidR="00BB5702" w:rsidRDefault="00BB5702">
      <w:pPr>
        <w:rPr>
          <w:rFonts w:ascii="Verdana" w:hAnsi="Verdana"/>
          <w:sz w:val="17"/>
          <w:szCs w:val="17"/>
        </w:rPr>
      </w:pPr>
      <w:r>
        <w:rPr>
          <w:rFonts w:ascii="Verdana" w:hAnsi="Verdana"/>
          <w:sz w:val="17"/>
          <w:szCs w:val="17"/>
        </w:rPr>
        <w:t xml:space="preserve">Successes of the implementations include the keyboard sound effects across the Unity and Unreal implementations, clean and responsive input handling in the Unity implementation, and a uniform design and play experience across all three. The loading screen in the </w:t>
      </w:r>
      <w:r w:rsidRPr="00BB5702">
        <w:rPr>
          <w:rFonts w:ascii="Verdana" w:hAnsi="Verdana"/>
          <w:i/>
          <w:sz w:val="17"/>
          <w:szCs w:val="17"/>
        </w:rPr>
        <w:t>ASGE</w:t>
      </w:r>
      <w:r>
        <w:rPr>
          <w:rFonts w:ascii="Verdana" w:hAnsi="Verdana"/>
          <w:sz w:val="17"/>
          <w:szCs w:val="17"/>
        </w:rPr>
        <w:t xml:space="preserve"> implementation is a nice feature and given more time it would be nice to have it across all three, perhaps paying to remove the Unity watermark title screen.</w:t>
      </w:r>
    </w:p>
    <w:p w14:paraId="2E1333DC" w14:textId="024151F6" w:rsidR="00480F58" w:rsidRDefault="00480F58">
      <w:pPr>
        <w:rPr>
          <w:rFonts w:ascii="Verdana" w:hAnsi="Verdana"/>
          <w:sz w:val="17"/>
          <w:szCs w:val="17"/>
        </w:rPr>
      </w:pPr>
      <w:r>
        <w:rPr>
          <w:rFonts w:ascii="Verdana" w:hAnsi="Verdana"/>
          <w:sz w:val="17"/>
          <w:szCs w:val="17"/>
        </w:rPr>
        <w:t xml:space="preserve">That said, there are some drawbacks and things </w:t>
      </w:r>
      <w:r w:rsidR="009067AB">
        <w:rPr>
          <w:rFonts w:ascii="Verdana" w:hAnsi="Verdana"/>
          <w:sz w:val="17"/>
          <w:szCs w:val="17"/>
        </w:rPr>
        <w:t>which would have been carried out</w:t>
      </w:r>
      <w:r>
        <w:rPr>
          <w:rFonts w:ascii="Verdana" w:hAnsi="Verdana"/>
          <w:sz w:val="17"/>
          <w:szCs w:val="17"/>
        </w:rPr>
        <w:t xml:space="preserve"> differently given more time. The major issue is</w:t>
      </w:r>
      <w:r w:rsidR="00EE7AE4">
        <w:rPr>
          <w:rFonts w:ascii="Verdana" w:hAnsi="Verdana"/>
          <w:sz w:val="17"/>
          <w:szCs w:val="17"/>
        </w:rPr>
        <w:t xml:space="preserve"> arguably</w:t>
      </w:r>
      <w:r>
        <w:rPr>
          <w:rFonts w:ascii="Verdana" w:hAnsi="Verdana"/>
          <w:sz w:val="17"/>
          <w:szCs w:val="17"/>
        </w:rPr>
        <w:t xml:space="preserve"> not being able to import custom</w:t>
      </w:r>
      <w:r w:rsidR="009067AB">
        <w:rPr>
          <w:rFonts w:ascii="Verdana" w:hAnsi="Verdana"/>
          <w:sz w:val="17"/>
          <w:szCs w:val="17"/>
        </w:rPr>
        <w:t xml:space="preserve"> </w:t>
      </w:r>
      <w:r>
        <w:rPr>
          <w:rFonts w:ascii="Verdana" w:hAnsi="Verdana"/>
          <w:sz w:val="17"/>
          <w:szCs w:val="17"/>
        </w:rPr>
        <w:t>assets</w:t>
      </w:r>
      <w:r w:rsidR="009067AB">
        <w:rPr>
          <w:rFonts w:ascii="Verdana" w:hAnsi="Verdana"/>
          <w:sz w:val="17"/>
          <w:szCs w:val="17"/>
        </w:rPr>
        <w:t xml:space="preserve"> (such as images or sounds)</w:t>
      </w:r>
      <w:r>
        <w:rPr>
          <w:rFonts w:ascii="Verdana" w:hAnsi="Verdana"/>
          <w:sz w:val="17"/>
          <w:szCs w:val="17"/>
        </w:rPr>
        <w:t xml:space="preserve"> into the tools. </w:t>
      </w:r>
      <w:r w:rsidR="009067AB">
        <w:rPr>
          <w:rFonts w:ascii="Verdana" w:hAnsi="Verdana"/>
          <w:sz w:val="17"/>
          <w:szCs w:val="17"/>
        </w:rPr>
        <w:t>The</w:t>
      </w:r>
      <w:r>
        <w:rPr>
          <w:rFonts w:ascii="Verdana" w:hAnsi="Verdana"/>
          <w:sz w:val="17"/>
          <w:szCs w:val="17"/>
        </w:rPr>
        <w:t xml:space="preserve"> option to add </w:t>
      </w:r>
      <w:r w:rsidR="00EE7AE4">
        <w:rPr>
          <w:rFonts w:ascii="Verdana" w:hAnsi="Verdana"/>
          <w:sz w:val="17"/>
          <w:szCs w:val="17"/>
        </w:rPr>
        <w:t>a personalised</w:t>
      </w:r>
      <w:r>
        <w:rPr>
          <w:rFonts w:ascii="Verdana" w:hAnsi="Verdana"/>
          <w:sz w:val="17"/>
          <w:szCs w:val="17"/>
        </w:rPr>
        <w:t xml:space="preserve"> logo to the loading screen or rearrange the layout of the game viewport through additional JSON parameters for text placement </w:t>
      </w:r>
      <w:r w:rsidR="009067AB">
        <w:rPr>
          <w:rFonts w:ascii="Verdana" w:hAnsi="Verdana"/>
          <w:sz w:val="17"/>
          <w:szCs w:val="17"/>
        </w:rPr>
        <w:t>would be great to extend the tool’s functionality</w:t>
      </w:r>
      <w:r>
        <w:rPr>
          <w:rFonts w:ascii="Verdana" w:hAnsi="Verdana"/>
          <w:sz w:val="17"/>
          <w:szCs w:val="17"/>
        </w:rPr>
        <w:t>.</w:t>
      </w:r>
      <w:r w:rsidR="009067AB">
        <w:rPr>
          <w:rFonts w:ascii="Verdana" w:hAnsi="Verdana"/>
          <w:sz w:val="17"/>
          <w:szCs w:val="17"/>
        </w:rPr>
        <w:t xml:space="preserve"> Being able to import your own soundtrack would also add an extra layer of customisation to help make each project created with the tools more unique</w:t>
      </w:r>
      <w:r w:rsidR="00EE7AE4">
        <w:rPr>
          <w:rFonts w:ascii="Verdana" w:hAnsi="Verdana"/>
          <w:sz w:val="17"/>
          <w:szCs w:val="17"/>
        </w:rPr>
        <w:t>, without much further alteration</w:t>
      </w:r>
      <w:r w:rsidR="009067AB">
        <w:rPr>
          <w:rFonts w:ascii="Verdana" w:hAnsi="Verdana"/>
          <w:sz w:val="17"/>
          <w:szCs w:val="17"/>
        </w:rPr>
        <w:t>.</w:t>
      </w:r>
      <w:r>
        <w:rPr>
          <w:rFonts w:ascii="Verdana" w:hAnsi="Verdana"/>
          <w:sz w:val="17"/>
          <w:szCs w:val="17"/>
        </w:rPr>
        <w:t xml:space="preserve"> </w:t>
      </w:r>
      <w:r w:rsidR="009067AB">
        <w:rPr>
          <w:rFonts w:ascii="Verdana" w:hAnsi="Verdana"/>
          <w:sz w:val="17"/>
          <w:szCs w:val="17"/>
        </w:rPr>
        <w:t>This would</w:t>
      </w:r>
      <w:r>
        <w:rPr>
          <w:rFonts w:ascii="Verdana" w:hAnsi="Verdana"/>
          <w:sz w:val="17"/>
          <w:szCs w:val="17"/>
        </w:rPr>
        <w:t xml:space="preserve"> really set it apart from anything else currently available.</w:t>
      </w:r>
    </w:p>
    <w:p w14:paraId="681FB8FD" w14:textId="359B7F56" w:rsidR="00480F58" w:rsidRDefault="00480F58">
      <w:pPr>
        <w:rPr>
          <w:rFonts w:ascii="Verdana" w:hAnsi="Verdana"/>
          <w:sz w:val="17"/>
          <w:szCs w:val="17"/>
        </w:rPr>
      </w:pPr>
      <w:r>
        <w:rPr>
          <w:rFonts w:ascii="Verdana" w:hAnsi="Verdana"/>
          <w:sz w:val="17"/>
          <w:szCs w:val="17"/>
        </w:rPr>
        <w:t>Additionally</w:t>
      </w:r>
      <w:r w:rsidR="009067AB">
        <w:rPr>
          <w:rFonts w:ascii="Verdana" w:hAnsi="Verdana"/>
          <w:sz w:val="17"/>
          <w:szCs w:val="17"/>
        </w:rPr>
        <w:t>,</w:t>
      </w:r>
      <w:r>
        <w:rPr>
          <w:rFonts w:ascii="Verdana" w:hAnsi="Verdana"/>
          <w:sz w:val="17"/>
          <w:szCs w:val="17"/>
        </w:rPr>
        <w:t xml:space="preserve"> the option for extended logic per node branch</w:t>
      </w:r>
      <w:r w:rsidR="009067AB">
        <w:rPr>
          <w:rFonts w:ascii="Verdana" w:hAnsi="Verdana"/>
          <w:sz w:val="17"/>
          <w:szCs w:val="17"/>
        </w:rPr>
        <w:t xml:space="preserve"> would be a welcome feature</w:t>
      </w:r>
      <w:r>
        <w:rPr>
          <w:rFonts w:ascii="Verdana" w:hAnsi="Verdana"/>
          <w:sz w:val="17"/>
          <w:szCs w:val="17"/>
        </w:rPr>
        <w:t xml:space="preserve">. </w:t>
      </w:r>
      <w:r w:rsidR="009067AB">
        <w:rPr>
          <w:rFonts w:ascii="Verdana" w:hAnsi="Verdana"/>
          <w:sz w:val="17"/>
          <w:szCs w:val="17"/>
        </w:rPr>
        <w:t>The ability</w:t>
      </w:r>
      <w:r>
        <w:rPr>
          <w:rFonts w:ascii="Verdana" w:hAnsi="Verdana"/>
          <w:sz w:val="17"/>
          <w:szCs w:val="17"/>
        </w:rPr>
        <w:t xml:space="preserve"> to have AND/OR logic operators on the conditional “game data” nodes would be a great improvement, as in the current implementation they only act as AND logic which can feel restrictive when creating</w:t>
      </w:r>
      <w:r w:rsidR="009067AB">
        <w:rPr>
          <w:rFonts w:ascii="Verdana" w:hAnsi="Verdana"/>
          <w:sz w:val="17"/>
          <w:szCs w:val="17"/>
        </w:rPr>
        <w:t xml:space="preserve"> certain</w:t>
      </w:r>
      <w:r>
        <w:rPr>
          <w:rFonts w:ascii="Verdana" w:hAnsi="Verdana"/>
          <w:sz w:val="17"/>
          <w:szCs w:val="17"/>
        </w:rPr>
        <w:t xml:space="preserve"> projects. Game over logic could also be improved, </w:t>
      </w:r>
      <w:r w:rsidR="009067AB">
        <w:rPr>
          <w:rFonts w:ascii="Verdana" w:hAnsi="Verdana"/>
          <w:sz w:val="17"/>
          <w:szCs w:val="17"/>
        </w:rPr>
        <w:t xml:space="preserve">as </w:t>
      </w:r>
      <w:r>
        <w:rPr>
          <w:rFonts w:ascii="Verdana" w:hAnsi="Verdana"/>
          <w:sz w:val="17"/>
          <w:szCs w:val="17"/>
        </w:rPr>
        <w:t>currently it only ends the game</w:t>
      </w:r>
      <w:r w:rsidR="009067AB">
        <w:rPr>
          <w:rFonts w:ascii="Verdana" w:hAnsi="Verdana"/>
          <w:sz w:val="17"/>
          <w:szCs w:val="17"/>
        </w:rPr>
        <w:t>. H</w:t>
      </w:r>
      <w:r>
        <w:rPr>
          <w:rFonts w:ascii="Verdana" w:hAnsi="Verdana"/>
          <w:sz w:val="17"/>
          <w:szCs w:val="17"/>
        </w:rPr>
        <w:t xml:space="preserve">aving the option to add win/loss text on-screen would be a </w:t>
      </w:r>
      <w:r w:rsidR="001E2B71">
        <w:rPr>
          <w:rFonts w:ascii="Verdana" w:hAnsi="Verdana"/>
          <w:sz w:val="17"/>
          <w:szCs w:val="17"/>
        </w:rPr>
        <w:t>more complete</w:t>
      </w:r>
      <w:r>
        <w:rPr>
          <w:rFonts w:ascii="Verdana" w:hAnsi="Verdana"/>
          <w:sz w:val="17"/>
          <w:szCs w:val="17"/>
        </w:rPr>
        <w:t xml:space="preserve"> solution to this</w:t>
      </w:r>
      <w:r w:rsidR="00EE7AE4">
        <w:rPr>
          <w:rFonts w:ascii="Verdana" w:hAnsi="Verdana"/>
          <w:sz w:val="17"/>
          <w:szCs w:val="17"/>
        </w:rPr>
        <w:t xml:space="preserve">. Win/loss logic is implemented in the </w:t>
      </w:r>
      <w:r w:rsidR="00EE7AE4" w:rsidRPr="00EE7AE4">
        <w:rPr>
          <w:rFonts w:ascii="Verdana" w:hAnsi="Verdana"/>
          <w:i/>
          <w:sz w:val="17"/>
          <w:szCs w:val="17"/>
        </w:rPr>
        <w:t>Brainiac</w:t>
      </w:r>
      <w:r w:rsidR="00EE7AE4">
        <w:rPr>
          <w:rFonts w:ascii="Verdana" w:hAnsi="Verdana"/>
          <w:sz w:val="17"/>
          <w:szCs w:val="17"/>
        </w:rPr>
        <w:t xml:space="preserve"> plugin and JSON converter, so it could potentially be added in an extended solution with little modification.</w:t>
      </w:r>
    </w:p>
    <w:p w14:paraId="3BB6DED8" w14:textId="76316A05" w:rsidR="00BE5226" w:rsidRPr="00EE7AE4" w:rsidRDefault="00EE7AE4" w:rsidP="00352ADC">
      <w:pPr>
        <w:rPr>
          <w:rFonts w:ascii="Verdana" w:hAnsi="Verdana"/>
          <w:sz w:val="17"/>
          <w:szCs w:val="17"/>
        </w:rPr>
      </w:pPr>
      <w:r>
        <w:rPr>
          <w:rFonts w:ascii="Verdana" w:hAnsi="Verdana"/>
          <w:sz w:val="17"/>
          <w:szCs w:val="17"/>
        </w:rPr>
        <w:t xml:space="preserve">One feature that would be interesting would be </w:t>
      </w:r>
      <w:proofErr w:type="gramStart"/>
      <w:r>
        <w:rPr>
          <w:rFonts w:ascii="Verdana" w:hAnsi="Verdana"/>
          <w:sz w:val="17"/>
          <w:szCs w:val="17"/>
        </w:rPr>
        <w:t>similar to</w:t>
      </w:r>
      <w:proofErr w:type="gramEnd"/>
      <w:r>
        <w:rPr>
          <w:rFonts w:ascii="Verdana" w:hAnsi="Verdana"/>
          <w:sz w:val="17"/>
          <w:szCs w:val="17"/>
        </w:rPr>
        <w:t xml:space="preserve"> that of </w:t>
      </w:r>
      <w:r>
        <w:rPr>
          <w:rFonts w:ascii="Verdana" w:hAnsi="Verdana"/>
          <w:i/>
          <w:sz w:val="17"/>
          <w:szCs w:val="17"/>
        </w:rPr>
        <w:t>The House Abandon</w:t>
      </w:r>
      <w:r>
        <w:rPr>
          <w:rFonts w:ascii="Verdana" w:hAnsi="Verdana"/>
          <w:sz w:val="17"/>
          <w:szCs w:val="17"/>
        </w:rPr>
        <w:t xml:space="preserve"> in being able to modify the 3D environment around the player in the Unreal implementation. This functionality was not included as the tools were intended to be agnostic across all three implementations, however allowing for additional engine-specific nodes in the logic editor could allow this functionality. For example, assigning a tag to a 3D entity in Unreal that could be referenced in a node to show/hide depending on logic would be </w:t>
      </w:r>
      <w:r w:rsidR="00BB5702">
        <w:rPr>
          <w:rFonts w:ascii="Verdana" w:hAnsi="Verdana"/>
          <w:sz w:val="17"/>
          <w:szCs w:val="17"/>
        </w:rPr>
        <w:t>a good next step to advance the functionality of the tools, allowing for some interesting projects to be created.</w:t>
      </w:r>
    </w:p>
    <w:p w14:paraId="0313078A" w14:textId="4F89BCD4" w:rsidR="00BB5702" w:rsidRDefault="00BB5702">
      <w:pPr>
        <w:rPr>
          <w:rFonts w:ascii="Verdana" w:hAnsi="Verdana"/>
          <w:sz w:val="17"/>
          <w:szCs w:val="17"/>
        </w:rPr>
      </w:pPr>
      <w:r>
        <w:rPr>
          <w:rFonts w:ascii="Verdana" w:hAnsi="Verdana"/>
          <w:sz w:val="17"/>
          <w:szCs w:val="17"/>
        </w:rPr>
        <w:lastRenderedPageBreak/>
        <w:t xml:space="preserve">The tools are more than suitable for use within a wider project, and each implementation provides a good starting point for any developer to take the project and expand it further. All logic scripting in the implementations is consolidated for simplicity in expansion, and all scripting is commented suitably to explain the processes it takes to parse the JSON input. Using the tools in a wider project </w:t>
      </w:r>
      <w:bookmarkStart w:id="0" w:name="_GoBack"/>
      <w:bookmarkEnd w:id="0"/>
    </w:p>
    <w:p w14:paraId="7E9E1E15" w14:textId="77777777" w:rsidR="00BB5702" w:rsidRDefault="00BB5702">
      <w:pPr>
        <w:rPr>
          <w:rFonts w:ascii="Verdana" w:hAnsi="Verdana"/>
          <w:sz w:val="17"/>
          <w:szCs w:val="17"/>
        </w:rPr>
      </w:pPr>
    </w:p>
    <w:p w14:paraId="1C6986F4" w14:textId="77777777" w:rsidR="00BB5702" w:rsidRDefault="00BB5702">
      <w:pPr>
        <w:rPr>
          <w:rFonts w:ascii="Verdana" w:hAnsi="Verdana"/>
          <w:sz w:val="17"/>
          <w:szCs w:val="17"/>
        </w:rPr>
      </w:pPr>
    </w:p>
    <w:p w14:paraId="616ADAD7" w14:textId="032A267C" w:rsidR="00BE5226" w:rsidRDefault="00480F58">
      <w:pPr>
        <w:rPr>
          <w:rFonts w:ascii="Verdana" w:hAnsi="Verdana"/>
          <w:sz w:val="17"/>
          <w:szCs w:val="17"/>
        </w:rPr>
      </w:pPr>
      <w:r>
        <w:rPr>
          <w:rFonts w:ascii="Verdana" w:hAnsi="Verdana"/>
          <w:sz w:val="17"/>
          <w:szCs w:val="17"/>
        </w:rPr>
        <w:t>This project has taught me a lot from creating user friendly tools to parsing data reliably in different engine environments.</w:t>
      </w:r>
      <w:r w:rsidR="00BE5226">
        <w:rPr>
          <w:rFonts w:ascii="Verdana" w:hAnsi="Verdana"/>
          <w:sz w:val="17"/>
          <w:szCs w:val="17"/>
        </w:rPr>
        <w:t xml:space="preserve"> Using and understanding JSON is a valuable skill to have as its lightweight data structure is great for further implementation in games for </w:t>
      </w:r>
      <w:r w:rsidR="001E2B71">
        <w:rPr>
          <w:rFonts w:ascii="Verdana" w:hAnsi="Verdana"/>
          <w:sz w:val="17"/>
          <w:szCs w:val="17"/>
        </w:rPr>
        <w:t>uses</w:t>
      </w:r>
      <w:r w:rsidR="00BE5226">
        <w:rPr>
          <w:rFonts w:ascii="Verdana" w:hAnsi="Verdana"/>
          <w:sz w:val="17"/>
          <w:szCs w:val="17"/>
        </w:rPr>
        <w:t xml:space="preserve"> such as character attributes. Not having to recompile a game to modify parameters is </w:t>
      </w:r>
      <w:r w:rsidR="001E2B71">
        <w:rPr>
          <w:rFonts w:ascii="Verdana" w:hAnsi="Verdana"/>
          <w:sz w:val="17"/>
          <w:szCs w:val="17"/>
        </w:rPr>
        <w:t>useful</w:t>
      </w:r>
      <w:r w:rsidR="00BE5226">
        <w:rPr>
          <w:rFonts w:ascii="Verdana" w:hAnsi="Verdana"/>
          <w:sz w:val="17"/>
          <w:szCs w:val="17"/>
        </w:rPr>
        <w:t xml:space="preserve"> for a fast-iterative development process. A similar system to this was used in the development of video game </w:t>
      </w:r>
      <w:r w:rsidR="00BE5226" w:rsidRPr="00BE5226">
        <w:rPr>
          <w:rFonts w:ascii="Verdana" w:hAnsi="Verdana"/>
          <w:i/>
          <w:sz w:val="17"/>
          <w:szCs w:val="17"/>
        </w:rPr>
        <w:t>Alien: Isolation</w:t>
      </w:r>
      <w:r w:rsidR="00BE5226">
        <w:rPr>
          <w:rFonts w:ascii="Verdana" w:hAnsi="Verdana"/>
          <w:sz w:val="17"/>
          <w:szCs w:val="17"/>
        </w:rPr>
        <w:t xml:space="preserve">. </w:t>
      </w:r>
      <w:r w:rsidR="00BE5226" w:rsidRPr="006502F3">
        <w:rPr>
          <w:rFonts w:ascii="Verdana" w:hAnsi="Verdana"/>
          <w:i/>
          <w:sz w:val="17"/>
          <w:szCs w:val="17"/>
        </w:rPr>
        <w:t>Brainiac Designer</w:t>
      </w:r>
      <w:r w:rsidR="00BE5226">
        <w:rPr>
          <w:rFonts w:ascii="Verdana" w:hAnsi="Verdana"/>
          <w:sz w:val="17"/>
          <w:szCs w:val="17"/>
        </w:rPr>
        <w:t xml:space="preserve"> controlled the game’s behaviour trees which could be edited while the game was running live, so effects were immediately visible in the game</w:t>
      </w:r>
      <w:r w:rsidR="006502F3">
        <w:rPr>
          <w:rFonts w:ascii="Verdana" w:hAnsi="Verdana"/>
          <w:sz w:val="17"/>
          <w:szCs w:val="17"/>
        </w:rPr>
        <w:t xml:space="preserve"> [4]. A similar live system also applied to lighting and character configurations [5].</w:t>
      </w:r>
    </w:p>
    <w:p w14:paraId="05139E18" w14:textId="2EBAB2E1" w:rsidR="00480F58" w:rsidRDefault="00480F58">
      <w:pPr>
        <w:rPr>
          <w:rFonts w:ascii="Verdana" w:hAnsi="Verdana"/>
          <w:sz w:val="17"/>
          <w:szCs w:val="17"/>
        </w:rPr>
      </w:pPr>
      <w:r>
        <w:rPr>
          <w:rFonts w:ascii="Verdana" w:hAnsi="Verdana"/>
          <w:sz w:val="17"/>
          <w:szCs w:val="17"/>
        </w:rPr>
        <w:t>Having previously never used Unreal Engine for a full project, this was</w:t>
      </w:r>
      <w:r w:rsidR="00BE5226">
        <w:rPr>
          <w:rFonts w:ascii="Verdana" w:hAnsi="Verdana"/>
          <w:sz w:val="17"/>
          <w:szCs w:val="17"/>
        </w:rPr>
        <w:t xml:space="preserve"> also</w:t>
      </w:r>
      <w:r>
        <w:rPr>
          <w:rFonts w:ascii="Verdana" w:hAnsi="Verdana"/>
          <w:sz w:val="17"/>
          <w:szCs w:val="17"/>
        </w:rPr>
        <w:t xml:space="preserve"> a good introduction into the Blueprint scripting system</w:t>
      </w:r>
      <w:r w:rsidR="00BE5226">
        <w:rPr>
          <w:rFonts w:ascii="Verdana" w:hAnsi="Verdana"/>
          <w:sz w:val="17"/>
          <w:szCs w:val="17"/>
        </w:rPr>
        <w:t>. It allowed me to see its drawbacks, especially with node naming, and use those to benefit my own project.</w:t>
      </w:r>
    </w:p>
    <w:p w14:paraId="4B6D34E9" w14:textId="2B2EF5AA" w:rsidR="006502F3" w:rsidRPr="006D6B5F" w:rsidRDefault="006502F3">
      <w:pPr>
        <w:rPr>
          <w:rFonts w:ascii="Verdana" w:hAnsi="Verdana"/>
          <w:color w:val="FF0000"/>
          <w:sz w:val="17"/>
          <w:szCs w:val="17"/>
        </w:rPr>
      </w:pPr>
      <w:r w:rsidRPr="006D6B5F">
        <w:rPr>
          <w:rFonts w:ascii="Verdana" w:hAnsi="Verdana"/>
          <w:color w:val="FF0000"/>
          <w:sz w:val="17"/>
          <w:szCs w:val="17"/>
        </w:rPr>
        <w:t>COMPARE ALL 3</w:t>
      </w:r>
    </w:p>
    <w:p w14:paraId="2D074B53" w14:textId="60F96350" w:rsidR="00653A95" w:rsidRDefault="00653A95">
      <w:pPr>
        <w:rPr>
          <w:rFonts w:ascii="NeueHaasGroteskDisp Pro Md" w:hAnsi="NeueHaasGroteskDisp Pro Md"/>
          <w:sz w:val="36"/>
        </w:rPr>
      </w:pPr>
    </w:p>
    <w:p w14:paraId="5A63DA43" w14:textId="4EE575DD" w:rsidR="008D565F" w:rsidRDefault="008D565F">
      <w:pPr>
        <w:rPr>
          <w:rFonts w:ascii="NeueHaasGroteskDisp Pro Md" w:hAnsi="NeueHaasGroteskDisp Pro Md"/>
          <w:sz w:val="36"/>
        </w:rPr>
      </w:pPr>
    </w:p>
    <w:p w14:paraId="64827EC4" w14:textId="5DDF8230" w:rsidR="00653A95" w:rsidRDefault="00E9269D">
      <w:pPr>
        <w:rPr>
          <w:rFonts w:ascii="NeueHaasGroteskDisp Pro Md" w:hAnsi="NeueHaasGroteskDisp Pro Md"/>
          <w:sz w:val="36"/>
        </w:rPr>
      </w:pPr>
      <w:r>
        <w:rPr>
          <w:rFonts w:ascii="NeueHaasGroteskDisp Pro Md" w:hAnsi="NeueHaasGroteskDisp Pro Md"/>
          <w:sz w:val="36"/>
        </w:rPr>
        <w:t>References</w:t>
      </w:r>
    </w:p>
    <w:p w14:paraId="02F6E7EB" w14:textId="4596E370" w:rsidR="00653A95" w:rsidRPr="008D565F" w:rsidRDefault="00653A95" w:rsidP="008D565F">
      <w:r w:rsidRPr="008D565F">
        <w:t xml:space="preserve">[1] </w:t>
      </w:r>
      <w:hyperlink r:id="rId14" w:history="1">
        <w:r w:rsidRPr="008D565F">
          <w:rPr>
            <w:rStyle w:val="Hyperlink"/>
          </w:rPr>
          <w:t>http://jsonviewer.arianv.com/</w:t>
        </w:r>
      </w:hyperlink>
    </w:p>
    <w:p w14:paraId="6330F2F6" w14:textId="25F50E9D" w:rsidR="00653A95" w:rsidRPr="008D565F" w:rsidRDefault="00653A95" w:rsidP="008D565F">
      <w:r w:rsidRPr="008D565F">
        <w:t xml:space="preserve">[2] </w:t>
      </w:r>
      <w:hyperlink r:id="rId15" w:history="1">
        <w:r w:rsidRPr="008D565F">
          <w:rPr>
            <w:rStyle w:val="Hyperlink"/>
          </w:rPr>
          <w:t>http://jsonmate.com/</w:t>
        </w:r>
      </w:hyperlink>
    </w:p>
    <w:p w14:paraId="539BFF54" w14:textId="4DA6E38D" w:rsidR="00653A95" w:rsidRPr="008D565F" w:rsidRDefault="008B478D" w:rsidP="008D565F">
      <w:r w:rsidRPr="008D565F">
        <w:t xml:space="preserve">[3] </w:t>
      </w:r>
      <w:hyperlink r:id="rId16" w:history="1">
        <w:r w:rsidRPr="008D565F">
          <w:rPr>
            <w:rStyle w:val="Hyperlink"/>
          </w:rPr>
          <w:t>https://json-gui.site/</w:t>
        </w:r>
      </w:hyperlink>
    </w:p>
    <w:p w14:paraId="0DE96EBC" w14:textId="2201E8D4" w:rsidR="008D565F" w:rsidRDefault="008D565F" w:rsidP="008D565F"/>
    <w:tbl>
      <w:tblPr>
        <w:tblStyle w:val="TableGrid"/>
        <w:tblW w:w="0" w:type="auto"/>
        <w:tblLook w:val="04A0" w:firstRow="1" w:lastRow="0" w:firstColumn="1" w:lastColumn="0" w:noHBand="0" w:noVBand="1"/>
      </w:tblPr>
      <w:tblGrid>
        <w:gridCol w:w="3485"/>
        <w:gridCol w:w="3485"/>
        <w:gridCol w:w="3486"/>
      </w:tblGrid>
      <w:tr w:rsidR="006502F3" w14:paraId="60E86622" w14:textId="77777777" w:rsidTr="006502F3">
        <w:tc>
          <w:tcPr>
            <w:tcW w:w="3485" w:type="dxa"/>
          </w:tcPr>
          <w:p w14:paraId="600DFE92" w14:textId="5F39BEBD" w:rsidR="006502F3" w:rsidRDefault="006502F3" w:rsidP="008D565F">
            <w:r>
              <w:t>1</w:t>
            </w:r>
          </w:p>
        </w:tc>
        <w:tc>
          <w:tcPr>
            <w:tcW w:w="3485" w:type="dxa"/>
          </w:tcPr>
          <w:p w14:paraId="13EC0C1F" w14:textId="77777777" w:rsidR="006502F3" w:rsidRDefault="006502F3" w:rsidP="008D565F"/>
        </w:tc>
        <w:tc>
          <w:tcPr>
            <w:tcW w:w="3486" w:type="dxa"/>
          </w:tcPr>
          <w:p w14:paraId="6199B602" w14:textId="77777777" w:rsidR="006502F3" w:rsidRDefault="006502F3" w:rsidP="008D565F"/>
        </w:tc>
      </w:tr>
    </w:tbl>
    <w:p w14:paraId="3E4DC91C" w14:textId="4807B282" w:rsidR="006502F3" w:rsidRDefault="006502F3" w:rsidP="008D565F"/>
    <w:p w14:paraId="0D0CB0D9" w14:textId="2049873A" w:rsidR="00BE5226" w:rsidRDefault="006502F3" w:rsidP="008D565F">
      <w:r>
        <w:t xml:space="preserve">[5] </w:t>
      </w:r>
      <w:hyperlink r:id="rId17" w:history="1">
        <w:r w:rsidRPr="00060154">
          <w:rPr>
            <w:rStyle w:val="Hyperlink"/>
          </w:rPr>
          <w:t>https://www.youtube.com/watch?v=FXKEiFUXBIo</w:t>
        </w:r>
      </w:hyperlink>
      <w:r w:rsidR="00BE5226">
        <w:t xml:space="preserve"> </w:t>
      </w:r>
      <w:proofErr w:type="spellStart"/>
      <w:r w:rsidR="00BE5226">
        <w:t>clive</w:t>
      </w:r>
      <w:proofErr w:type="spellEnd"/>
      <w:r w:rsidR="00BE5226">
        <w:t xml:space="preserve"> </w:t>
      </w:r>
      <w:proofErr w:type="spellStart"/>
      <w:r w:rsidR="00BE5226">
        <w:t>gratton</w:t>
      </w:r>
      <w:proofErr w:type="spellEnd"/>
    </w:p>
    <w:p w14:paraId="60107ADE" w14:textId="74AC1ABB" w:rsidR="006502F3" w:rsidRDefault="006502F3" w:rsidP="008D565F">
      <w:r>
        <w:t xml:space="preserve">[4] </w:t>
      </w:r>
      <w:hyperlink r:id="rId18" w:history="1">
        <w:r w:rsidRPr="00060154">
          <w:rPr>
            <w:rStyle w:val="Hyperlink"/>
          </w:rPr>
          <w:t>https://archives.nucl.ai/recording/its-in-the-vents-the-ai-of-alien-isolation/</w:t>
        </w:r>
      </w:hyperlink>
      <w:r>
        <w:t xml:space="preserve">  </w:t>
      </w:r>
      <w:proofErr w:type="spellStart"/>
      <w:r>
        <w:t>andy</w:t>
      </w:r>
      <w:proofErr w:type="spellEnd"/>
      <w:r>
        <w:t xml:space="preserve"> bray</w:t>
      </w:r>
    </w:p>
    <w:p w14:paraId="44EF9AD6" w14:textId="53C6D091" w:rsidR="00775146" w:rsidRPr="008D565F" w:rsidRDefault="00D235A9" w:rsidP="008D565F">
      <w:r>
        <w:t xml:space="preserve">[8] </w:t>
      </w:r>
      <w:hyperlink r:id="rId19" w:history="1">
        <w:r w:rsidRPr="00060154">
          <w:rPr>
            <w:rStyle w:val="Hyperlink"/>
          </w:rPr>
          <w:t>https://www.theguardian.com/technology/2014/oct/22/interactive-fiction-awards-games</w:t>
        </w:r>
      </w:hyperlink>
    </w:p>
    <w:p w14:paraId="3713DC29" w14:textId="367F19E7" w:rsidR="00775146" w:rsidRPr="008D565F" w:rsidRDefault="00D235A9" w:rsidP="008D565F">
      <w:r>
        <w:t xml:space="preserve">[10] </w:t>
      </w:r>
      <w:hyperlink r:id="rId20" w:history="1">
        <w:r w:rsidRPr="00060154">
          <w:rPr>
            <w:rStyle w:val="Hyperlink"/>
          </w:rPr>
          <w:t>https://www.gdcvault.com/play/1015528/AI-driven-Dynamic-Dialog-through</w:t>
        </w:r>
      </w:hyperlink>
    </w:p>
    <w:p w14:paraId="0FF1DCBA" w14:textId="71C9B52D" w:rsidR="006C2477" w:rsidRPr="008D565F" w:rsidRDefault="00D235A9" w:rsidP="008D565F">
      <w:r>
        <w:t xml:space="preserve">[9] </w:t>
      </w:r>
      <w:hyperlink r:id="rId21" w:history="1">
        <w:r w:rsidRPr="00060154">
          <w:rPr>
            <w:rStyle w:val="Hyperlink"/>
          </w:rPr>
          <w:t>http://inform7.com/</w:t>
        </w:r>
      </w:hyperlink>
    </w:p>
    <w:p w14:paraId="4CAD7827" w14:textId="5E300530" w:rsidR="006C2477" w:rsidRPr="008D565F" w:rsidRDefault="00D235A9" w:rsidP="008D565F">
      <w:r>
        <w:t xml:space="preserve">[12] </w:t>
      </w:r>
      <w:hyperlink r:id="rId22" w:history="1">
        <w:r w:rsidRPr="00060154">
          <w:rPr>
            <w:rStyle w:val="Hyperlink"/>
          </w:rPr>
          <w:t>https://ahopeful.wordpress.com/2015/04/22/wander-1974-a-lost-mainframe-game-is-found/</w:t>
        </w:r>
      </w:hyperlink>
    </w:p>
    <w:p w14:paraId="35E74CEE" w14:textId="5E46C281" w:rsidR="006C2477" w:rsidRPr="008D565F" w:rsidRDefault="00D235A9" w:rsidP="008D565F">
      <w:r>
        <w:t xml:space="preserve">[11] </w:t>
      </w:r>
      <w:hyperlink r:id="rId23" w:history="1">
        <w:r w:rsidRPr="00060154">
          <w:rPr>
            <w:rStyle w:val="Hyperlink"/>
          </w:rPr>
          <w:t>https://ifcomp.org/</w:t>
        </w:r>
      </w:hyperlink>
    </w:p>
    <w:p w14:paraId="057F1B5C" w14:textId="3DB27399" w:rsidR="006C2477" w:rsidRDefault="00D235A9" w:rsidP="008D565F">
      <w:r>
        <w:t xml:space="preserve">[13] </w:t>
      </w:r>
      <w:hyperlink r:id="rId24" w:history="1">
        <w:r w:rsidRPr="00060154">
          <w:rPr>
            <w:rStyle w:val="Hyperlink"/>
          </w:rPr>
          <w:t>http://www.bbc.co.uk/programmes/articles/1g84m0sXpnNCv84GpN2PLZG/the-game-30th-anniversary-edition</w:t>
        </w:r>
      </w:hyperlink>
    </w:p>
    <w:p w14:paraId="12A21533" w14:textId="1FA30C7F" w:rsidR="000D0964" w:rsidRDefault="000D0964" w:rsidP="008D565F">
      <w:r>
        <w:t xml:space="preserve">[7] </w:t>
      </w:r>
      <w:hyperlink r:id="rId25" w:history="1">
        <w:r w:rsidRPr="00060154">
          <w:rPr>
            <w:rStyle w:val="Hyperlink"/>
          </w:rPr>
          <w:t>https://www.khronos.org/opengl/wiki/Image_Libraries</w:t>
        </w:r>
      </w:hyperlink>
    </w:p>
    <w:p w14:paraId="2B411515" w14:textId="55F9EBBD" w:rsidR="000D0964" w:rsidRDefault="00D235A9" w:rsidP="008D565F">
      <w:pPr>
        <w:rPr>
          <w:rStyle w:val="Hyperlink"/>
        </w:rPr>
      </w:pPr>
      <w:r>
        <w:t xml:space="preserve">[6] </w:t>
      </w:r>
      <w:hyperlink r:id="rId26" w:anchor="Download" w:history="1">
        <w:r w:rsidRPr="00060154">
          <w:rPr>
            <w:rStyle w:val="Hyperlink"/>
          </w:rPr>
          <w:t>http://wiki.unity3d.com/index.php/SimpleJSON#Download</w:t>
        </w:r>
      </w:hyperlink>
    </w:p>
    <w:p w14:paraId="6FD59B88" w14:textId="7CBFB857" w:rsidR="00E04826" w:rsidRDefault="00E04826" w:rsidP="008D565F">
      <w:r>
        <w:t xml:space="preserve">[15] </w:t>
      </w:r>
      <w:hyperlink r:id="rId27" w:history="1">
        <w:r w:rsidRPr="008E4892">
          <w:rPr>
            <w:rStyle w:val="Hyperlink"/>
          </w:rPr>
          <w:t>https://www.audiokinetic.com/library/edge/?source=Unity&amp;id=main.html</w:t>
        </w:r>
      </w:hyperlink>
    </w:p>
    <w:p w14:paraId="542196A3" w14:textId="77777777" w:rsidR="00E04826" w:rsidRDefault="00E04826" w:rsidP="008D565F"/>
    <w:p w14:paraId="4E6C5DB6" w14:textId="77777777" w:rsidR="00D235A9" w:rsidRPr="008D565F" w:rsidRDefault="00D235A9" w:rsidP="008D565F"/>
    <w:p w14:paraId="1B1C7738" w14:textId="77777777" w:rsidR="00701DE1" w:rsidRDefault="00701DE1">
      <w:pPr>
        <w:rPr>
          <w:rFonts w:ascii="NeueHaasGroteskDisp Pro Md" w:hAnsi="NeueHaasGroteskDisp Pro Md"/>
          <w:sz w:val="36"/>
        </w:rPr>
      </w:pPr>
    </w:p>
    <w:p w14:paraId="7849442D" w14:textId="5BCDF1AC" w:rsidR="00455D5E" w:rsidRDefault="000A4584" w:rsidP="000A4584">
      <w:r w:rsidRPr="000A4584">
        <w:t xml:space="preserve">Figure 1 </w:t>
      </w:r>
      <w:hyperlink r:id="rId28" w:history="1">
        <w:r w:rsidRPr="000A4584">
          <w:rPr>
            <w:rStyle w:val="Hyperlink"/>
          </w:rPr>
          <w:t>https://www.crackware.me/bs-mobile/bs-android/colossal-cave-adventure-the-most-famous-classic-text-based-adventure-game/</w:t>
        </w:r>
      </w:hyperlink>
    </w:p>
    <w:p w14:paraId="158E8421" w14:textId="5265F96B" w:rsidR="000A4584" w:rsidRDefault="000A4584" w:rsidP="000A4584">
      <w:r>
        <w:t xml:space="preserve">Figure 2 </w:t>
      </w:r>
      <w:hyperlink r:id="rId29" w:history="1">
        <w:r w:rsidRPr="006D7FFE">
          <w:rPr>
            <w:rStyle w:val="Hyperlink"/>
          </w:rPr>
          <w:t>https://gamingmodreviews.wordpress.com/2017/05/12/stories-untold-ep1/</w:t>
        </w:r>
      </w:hyperlink>
    </w:p>
    <w:p w14:paraId="588DC30F" w14:textId="17814532" w:rsidR="00213726" w:rsidRDefault="00213726" w:rsidP="000A4584">
      <w:r>
        <w:t xml:space="preserve">Figure 3 </w:t>
      </w:r>
      <w:hyperlink r:id="rId30" w:history="1">
        <w:r w:rsidRPr="006D7FFE">
          <w:rPr>
            <w:rStyle w:val="Hyperlink"/>
          </w:rPr>
          <w:t>https://www.myabandonware.com/game/the-hitchhikers-guide-to-the-galaxy-42</w:t>
        </w:r>
      </w:hyperlink>
    </w:p>
    <w:p w14:paraId="0134941D" w14:textId="15293184" w:rsidR="00213726" w:rsidRDefault="002E3DCA" w:rsidP="000A4584">
      <w:r>
        <w:t xml:space="preserve">Figure 8 </w:t>
      </w:r>
      <w:hyperlink r:id="rId31" w:history="1">
        <w:r w:rsidRPr="006D7FFE">
          <w:rPr>
            <w:rStyle w:val="Hyperlink"/>
          </w:rPr>
          <w:t>https://www.gdcvault.com/play/1015528/AI-driven-Dynamic-Dialog-through</w:t>
        </w:r>
      </w:hyperlink>
    </w:p>
    <w:p w14:paraId="11780E15" w14:textId="77777777" w:rsidR="002E3DCA" w:rsidRDefault="002E3DCA" w:rsidP="000A4584"/>
    <w:p w14:paraId="3873E2BB" w14:textId="77777777" w:rsidR="000A4584" w:rsidRPr="000A4584" w:rsidRDefault="000A4584" w:rsidP="000A4584"/>
    <w:p w14:paraId="5F1ADCCC" w14:textId="77777777" w:rsidR="000A4584" w:rsidRPr="000A4584" w:rsidRDefault="000A4584" w:rsidP="000A4584"/>
    <w:p w14:paraId="2DC9758C" w14:textId="77777777" w:rsidR="00455D5E" w:rsidRPr="00150992" w:rsidRDefault="00455D5E">
      <w:pPr>
        <w:rPr>
          <w:rFonts w:ascii="NeueHaasGroteskDisp Pro Md" w:hAnsi="NeueHaasGroteskDisp Pro Md"/>
          <w:sz w:val="36"/>
        </w:rPr>
      </w:pPr>
    </w:p>
    <w:sectPr w:rsidR="00455D5E" w:rsidRPr="00150992" w:rsidSect="00F376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ue Haas Grotesk Text Pro">
    <w:altName w:val="Neue Haas Grotesk Text Pro"/>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NeueHaasGroteskDisp Pro Md">
    <w:altName w:val="Calibri"/>
    <w:panose1 w:val="00000000000000000000"/>
    <w:charset w:val="00"/>
    <w:family w:val="auto"/>
    <w:pitch w:val="variable"/>
    <w:sig w:usb0="8000002F" w:usb1="0000001A" w:usb2="00000000" w:usb3="00000000" w:csb0="00000001" w:csb1="00000000"/>
  </w:font>
  <w:font w:name="NeueHaasGroteskDisp Pro Bd">
    <w:altName w:val="Calibri"/>
    <w:panose1 w:val="00000000000000000000"/>
    <w:charset w:val="00"/>
    <w:family w:val="auto"/>
    <w:pitch w:val="variable"/>
    <w:sig w:usb0="8000002F" w:usb1="0000001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A62DB"/>
    <w:multiLevelType w:val="hybridMultilevel"/>
    <w:tmpl w:val="38706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6D45E2"/>
    <w:multiLevelType w:val="hybridMultilevel"/>
    <w:tmpl w:val="02524F02"/>
    <w:lvl w:ilvl="0" w:tplc="64F47F6A">
      <w:start w:val="1"/>
      <w:numFmt w:val="decimal"/>
      <w:lvlText w:val="%1)"/>
      <w:lvlJc w:val="left"/>
      <w:pPr>
        <w:ind w:left="720" w:hanging="360"/>
      </w:pPr>
      <w:rPr>
        <w:rFonts w:ascii="Neue Haas Grotesk Text Pro" w:hAnsi="Neue Haas Grotesk Text Pro" w:hint="default"/>
        <w:b/>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CA"/>
    <w:rsid w:val="000A4584"/>
    <w:rsid w:val="000A5D1E"/>
    <w:rsid w:val="000B32E6"/>
    <w:rsid w:val="000C0CC2"/>
    <w:rsid w:val="000C44F9"/>
    <w:rsid w:val="000C7B9A"/>
    <w:rsid w:val="000D0964"/>
    <w:rsid w:val="000F0110"/>
    <w:rsid w:val="00123FCD"/>
    <w:rsid w:val="00141E0E"/>
    <w:rsid w:val="00150992"/>
    <w:rsid w:val="0015114D"/>
    <w:rsid w:val="00164A4B"/>
    <w:rsid w:val="001B0C15"/>
    <w:rsid w:val="001C0AB0"/>
    <w:rsid w:val="001E2B71"/>
    <w:rsid w:val="00213726"/>
    <w:rsid w:val="00251A4D"/>
    <w:rsid w:val="00273D16"/>
    <w:rsid w:val="002A7DA0"/>
    <w:rsid w:val="002C79D9"/>
    <w:rsid w:val="002E3DCA"/>
    <w:rsid w:val="002F1539"/>
    <w:rsid w:val="00342236"/>
    <w:rsid w:val="00352ADC"/>
    <w:rsid w:val="00353D6A"/>
    <w:rsid w:val="003D79F2"/>
    <w:rsid w:val="003E3407"/>
    <w:rsid w:val="0043112F"/>
    <w:rsid w:val="00437DC7"/>
    <w:rsid w:val="00444ABD"/>
    <w:rsid w:val="00455D5E"/>
    <w:rsid w:val="00480F58"/>
    <w:rsid w:val="00484414"/>
    <w:rsid w:val="00486B40"/>
    <w:rsid w:val="00491DB3"/>
    <w:rsid w:val="004B76C3"/>
    <w:rsid w:val="004F4F3D"/>
    <w:rsid w:val="004F7F9E"/>
    <w:rsid w:val="005127E6"/>
    <w:rsid w:val="00532C33"/>
    <w:rsid w:val="005375E7"/>
    <w:rsid w:val="005D263A"/>
    <w:rsid w:val="005F6659"/>
    <w:rsid w:val="006142CB"/>
    <w:rsid w:val="00624A32"/>
    <w:rsid w:val="006502F3"/>
    <w:rsid w:val="00653A95"/>
    <w:rsid w:val="00674AF5"/>
    <w:rsid w:val="00692C9D"/>
    <w:rsid w:val="006A65D4"/>
    <w:rsid w:val="006C2477"/>
    <w:rsid w:val="006C4E2E"/>
    <w:rsid w:val="006D214C"/>
    <w:rsid w:val="006D6B5F"/>
    <w:rsid w:val="006E6EAD"/>
    <w:rsid w:val="00701DE1"/>
    <w:rsid w:val="00727EE6"/>
    <w:rsid w:val="00735D19"/>
    <w:rsid w:val="007452FC"/>
    <w:rsid w:val="0074598B"/>
    <w:rsid w:val="0075441E"/>
    <w:rsid w:val="00775146"/>
    <w:rsid w:val="00791BAA"/>
    <w:rsid w:val="007B1E6C"/>
    <w:rsid w:val="007D2653"/>
    <w:rsid w:val="007D2DD6"/>
    <w:rsid w:val="008008BB"/>
    <w:rsid w:val="008619CE"/>
    <w:rsid w:val="00881587"/>
    <w:rsid w:val="00895BE2"/>
    <w:rsid w:val="00896059"/>
    <w:rsid w:val="008B478D"/>
    <w:rsid w:val="008D565F"/>
    <w:rsid w:val="008E11BC"/>
    <w:rsid w:val="008F4D73"/>
    <w:rsid w:val="00901B45"/>
    <w:rsid w:val="009031B1"/>
    <w:rsid w:val="009067AB"/>
    <w:rsid w:val="009254D4"/>
    <w:rsid w:val="009356DD"/>
    <w:rsid w:val="00961463"/>
    <w:rsid w:val="009A5356"/>
    <w:rsid w:val="00A00520"/>
    <w:rsid w:val="00A24BFF"/>
    <w:rsid w:val="00A525CF"/>
    <w:rsid w:val="00A55345"/>
    <w:rsid w:val="00A65BB7"/>
    <w:rsid w:val="00A84B9C"/>
    <w:rsid w:val="00A902CC"/>
    <w:rsid w:val="00AC3DC6"/>
    <w:rsid w:val="00AE2B5A"/>
    <w:rsid w:val="00B2068D"/>
    <w:rsid w:val="00B329D0"/>
    <w:rsid w:val="00B338F8"/>
    <w:rsid w:val="00B84F83"/>
    <w:rsid w:val="00BA1758"/>
    <w:rsid w:val="00BB5702"/>
    <w:rsid w:val="00BD6232"/>
    <w:rsid w:val="00BE5226"/>
    <w:rsid w:val="00C51910"/>
    <w:rsid w:val="00C72452"/>
    <w:rsid w:val="00CE09BF"/>
    <w:rsid w:val="00D15C60"/>
    <w:rsid w:val="00D235A9"/>
    <w:rsid w:val="00DF18C2"/>
    <w:rsid w:val="00E04826"/>
    <w:rsid w:val="00E87D0A"/>
    <w:rsid w:val="00E90E04"/>
    <w:rsid w:val="00E9269D"/>
    <w:rsid w:val="00EC656E"/>
    <w:rsid w:val="00EE7AE4"/>
    <w:rsid w:val="00EF0970"/>
    <w:rsid w:val="00F376CA"/>
    <w:rsid w:val="00F63AE8"/>
    <w:rsid w:val="00F83CAE"/>
    <w:rsid w:val="00F92009"/>
    <w:rsid w:val="00FB7068"/>
    <w:rsid w:val="00FF5A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0213"/>
  <w15:chartTrackingRefBased/>
  <w15:docId w15:val="{CBEC0C11-9E56-4D8D-9BC7-3351CD84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37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6C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75146"/>
    <w:rPr>
      <w:color w:val="0563C1" w:themeColor="hyperlink"/>
      <w:u w:val="single"/>
    </w:rPr>
  </w:style>
  <w:style w:type="character" w:styleId="UnresolvedMention">
    <w:name w:val="Unresolved Mention"/>
    <w:basedOn w:val="DefaultParagraphFont"/>
    <w:uiPriority w:val="99"/>
    <w:semiHidden/>
    <w:unhideWhenUsed/>
    <w:rsid w:val="00775146"/>
    <w:rPr>
      <w:color w:val="605E5C"/>
      <w:shd w:val="clear" w:color="auto" w:fill="E1DFDD"/>
    </w:rPr>
  </w:style>
  <w:style w:type="character" w:styleId="FollowedHyperlink">
    <w:name w:val="FollowedHyperlink"/>
    <w:basedOn w:val="DefaultParagraphFont"/>
    <w:uiPriority w:val="99"/>
    <w:semiHidden/>
    <w:unhideWhenUsed/>
    <w:rsid w:val="00455D5E"/>
    <w:rPr>
      <w:color w:val="954F72" w:themeColor="followedHyperlink"/>
      <w:u w:val="single"/>
    </w:rPr>
  </w:style>
  <w:style w:type="paragraph" w:styleId="HTMLPreformatted">
    <w:name w:val="HTML Preformatted"/>
    <w:basedOn w:val="Normal"/>
    <w:link w:val="HTMLPreformattedChar"/>
    <w:uiPriority w:val="99"/>
    <w:semiHidden/>
    <w:unhideWhenUsed/>
    <w:rsid w:val="0034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42236"/>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7B1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E6C"/>
    <w:rPr>
      <w:rFonts w:ascii="Segoe UI" w:hAnsi="Segoe UI" w:cs="Segoe UI"/>
      <w:sz w:val="18"/>
      <w:szCs w:val="18"/>
    </w:rPr>
  </w:style>
  <w:style w:type="paragraph" w:styleId="Caption">
    <w:name w:val="caption"/>
    <w:basedOn w:val="Normal"/>
    <w:next w:val="Normal"/>
    <w:uiPriority w:val="35"/>
    <w:unhideWhenUsed/>
    <w:qFormat/>
    <w:rsid w:val="000A5D1E"/>
    <w:pPr>
      <w:spacing w:after="200" w:line="240" w:lineRule="auto"/>
    </w:pPr>
    <w:rPr>
      <w:i/>
      <w:iCs/>
      <w:color w:val="44546A" w:themeColor="text2"/>
      <w:sz w:val="18"/>
      <w:szCs w:val="18"/>
    </w:rPr>
  </w:style>
  <w:style w:type="paragraph" w:styleId="ListParagraph">
    <w:name w:val="List Paragraph"/>
    <w:basedOn w:val="Normal"/>
    <w:uiPriority w:val="34"/>
    <w:qFormat/>
    <w:rsid w:val="00E8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83935">
      <w:bodyDiv w:val="1"/>
      <w:marLeft w:val="0"/>
      <w:marRight w:val="0"/>
      <w:marTop w:val="0"/>
      <w:marBottom w:val="0"/>
      <w:divBdr>
        <w:top w:val="none" w:sz="0" w:space="0" w:color="auto"/>
        <w:left w:val="none" w:sz="0" w:space="0" w:color="auto"/>
        <w:bottom w:val="none" w:sz="0" w:space="0" w:color="auto"/>
        <w:right w:val="none" w:sz="0" w:space="0" w:color="auto"/>
      </w:divBdr>
    </w:div>
    <w:div w:id="209330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hyperlink" Target="https://archives.nucl.ai/recording/its-in-the-vents-the-ai-of-alien-isolation/" TargetMode="External"/><Relationship Id="rId26" Type="http://schemas.openxmlformats.org/officeDocument/2006/relationships/hyperlink" Target="http://wiki.unity3d.com/index.php/SimpleJSON" TargetMode="External"/><Relationship Id="rId3" Type="http://schemas.openxmlformats.org/officeDocument/2006/relationships/styles" Target="styles.xml"/><Relationship Id="rId21" Type="http://schemas.openxmlformats.org/officeDocument/2006/relationships/hyperlink" Target="http://inform7.com/"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youtube.com/watch?v=FXKEiFUXBIo" TargetMode="External"/><Relationship Id="rId25" Type="http://schemas.openxmlformats.org/officeDocument/2006/relationships/hyperlink" Target="https://www.khronos.org/opengl/wiki/Image_Librari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son-gui.site/" TargetMode="External"/><Relationship Id="rId20" Type="http://schemas.openxmlformats.org/officeDocument/2006/relationships/hyperlink" Target="https://www.gdcvault.com/play/1015528/AI-driven-Dynamic-Dialog-through" TargetMode="External"/><Relationship Id="rId29" Type="http://schemas.openxmlformats.org/officeDocument/2006/relationships/hyperlink" Target="https://gamingmodreviews.wordpress.com/2017/05/12/stories-untold-ep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www.bbc.co.uk/programmes/articles/1g84m0sXpnNCv84GpN2PLZG/the-game-30th-anniversary-edi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sonmate.com/" TargetMode="External"/><Relationship Id="rId23" Type="http://schemas.openxmlformats.org/officeDocument/2006/relationships/hyperlink" Target="https://ifcomp.org/" TargetMode="External"/><Relationship Id="rId28" Type="http://schemas.openxmlformats.org/officeDocument/2006/relationships/hyperlink" Target="https://www.crackware.me/bs-mobile/bs-android/colossal-cave-adventure-the-most-famous-classic-text-based-adventure-game/" TargetMode="External"/><Relationship Id="rId10" Type="http://schemas.openxmlformats.org/officeDocument/2006/relationships/image" Target="media/image5.jpeg"/><Relationship Id="rId19" Type="http://schemas.openxmlformats.org/officeDocument/2006/relationships/hyperlink" Target="https://www.theguardian.com/technology/2014/oct/22/interactive-fiction-awards-games" TargetMode="External"/><Relationship Id="rId31" Type="http://schemas.openxmlformats.org/officeDocument/2006/relationships/hyperlink" Target="https://www.gdcvault.com/play/1015528/AI-driven-Dynamic-Dialog-through"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jsonviewer.arianv.com/" TargetMode="External"/><Relationship Id="rId22" Type="http://schemas.openxmlformats.org/officeDocument/2006/relationships/hyperlink" Target="https://ahopeful.wordpress.com/2015/04/22/wander-1974-a-lost-mainframe-game-is-found/" TargetMode="External"/><Relationship Id="rId27" Type="http://schemas.openxmlformats.org/officeDocument/2006/relationships/hyperlink" Target="https://www.audiokinetic.com/library/edge/?source=Unity&amp;id=main.html" TargetMode="External"/><Relationship Id="rId30" Type="http://schemas.openxmlformats.org/officeDocument/2006/relationships/hyperlink" Target="https://www.myabandonware.com/game/the-hitchhikers-guide-to-the-galaxy-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EFC7A-43EE-4790-9DC7-76ACA1F33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10214</TotalTime>
  <Pages>8</Pages>
  <Words>5675</Words>
  <Characters>32349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Filer</dc:creator>
  <cp:keywords/>
  <dc:description/>
  <cp:lastModifiedBy>Matt Filer</cp:lastModifiedBy>
  <cp:revision>50</cp:revision>
  <cp:lastPrinted>2019-01-08T18:43:00Z</cp:lastPrinted>
  <dcterms:created xsi:type="dcterms:W3CDTF">2018-12-27T12:49:00Z</dcterms:created>
  <dcterms:modified xsi:type="dcterms:W3CDTF">2019-01-09T14:13:00Z</dcterms:modified>
</cp:coreProperties>
</file>