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D2E34" w14:textId="77777777" w:rsidR="00D80964" w:rsidRPr="00146B71" w:rsidRDefault="00D80964" w:rsidP="00146B71">
      <w:bookmarkStart w:id="0" w:name="_GoBack"/>
      <w:bookmarkEnd w:id="0"/>
    </w:p>
    <w:sectPr w:rsidR="00D80964" w:rsidRPr="00146B71" w:rsidSect="001724FC">
      <w:footerReference w:type="default" r:id="rId8"/>
      <w:headerReference w:type="first" r:id="rId9"/>
      <w:footerReference w:type="first" r:id="rId10"/>
      <w:pgSz w:w="12240" w:h="15840" w:code="1"/>
      <w:pgMar w:top="1728" w:right="1440" w:bottom="1440" w:left="1440" w:header="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37B3A" w14:textId="77777777" w:rsidR="00847641" w:rsidRDefault="00847641" w:rsidP="00C8231E">
      <w:r>
        <w:separator/>
      </w:r>
    </w:p>
  </w:endnote>
  <w:endnote w:type="continuationSeparator" w:id="0">
    <w:p w14:paraId="68059ED6" w14:textId="77777777" w:rsidR="00847641" w:rsidRDefault="00847641" w:rsidP="00C8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67190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BB8CD3B" w14:textId="77777777" w:rsidR="001724FC" w:rsidRDefault="001724FC" w:rsidP="00461E61">
            <w:pPr>
              <w:pStyle w:val="Arial11ptLetter"/>
            </w:pPr>
            <w:r w:rsidRPr="00C8231E"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13D72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C8231E">
              <w:t xml:space="preserve"> of </w:t>
            </w:r>
            <w:fldSimple w:instr=" NUMPAGES  ">
              <w:r w:rsidR="00B13D72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73482" w14:textId="77777777" w:rsidR="001724FC" w:rsidRDefault="001724F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75D744" wp14:editId="30D02FA9">
              <wp:simplePos x="0" y="0"/>
              <wp:positionH relativeFrom="page">
                <wp:posOffset>914400</wp:posOffset>
              </wp:positionH>
              <wp:positionV relativeFrom="page">
                <wp:posOffset>9208770</wp:posOffset>
              </wp:positionV>
              <wp:extent cx="6076950" cy="558800"/>
              <wp:effectExtent l="0" t="0" r="19050" b="0"/>
              <wp:wrapThrough wrapText="bothSides">
                <wp:wrapPolygon edited="0">
                  <wp:start x="0" y="0"/>
                  <wp:lineTo x="0" y="20618"/>
                  <wp:lineTo x="21577" y="20618"/>
                  <wp:lineTo x="21577" y="0"/>
                  <wp:lineTo x="0" y="0"/>
                </wp:wrapPolygon>
              </wp:wrapThrough>
              <wp:docPr id="4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6950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F74FE" w14:textId="77777777" w:rsidR="001724FC" w:rsidRDefault="001724FC" w:rsidP="00B60856">
                          <w:pPr>
                            <w:pStyle w:val="FooterAddress"/>
                          </w:pPr>
                          <w:r>
                            <w:t xml:space="preserve">FACULTY OF SCIENCE | </w:t>
                          </w:r>
                          <w:r w:rsidRPr="009C7E0F">
                            <w:rPr>
                              <w:i/>
                            </w:rPr>
                            <w:t>Department of</w:t>
                          </w:r>
                          <w:r>
                            <w:rPr>
                              <w:i/>
                            </w:rPr>
                            <w:t xml:space="preserve"> Oceanography</w:t>
                          </w:r>
                          <w:r w:rsidRPr="009C7E0F">
                            <w:rPr>
                              <w:i/>
                            </w:rPr>
                            <w:t xml:space="preserve"> </w:t>
                          </w:r>
                          <w:r>
                            <w:t xml:space="preserve">| </w:t>
                          </w:r>
                        </w:p>
                        <w:p w14:paraId="6708130E" w14:textId="77777777" w:rsidR="001724FC" w:rsidRPr="00B33559" w:rsidRDefault="001724FC" w:rsidP="00B60856">
                          <w:pPr>
                            <w:pStyle w:val="FooterAddress"/>
                          </w:pPr>
                          <w:r>
                            <w:t>Life Sciences Centre</w:t>
                          </w:r>
                          <w:r w:rsidRPr="00B33559">
                            <w:t xml:space="preserve"> | </w:t>
                          </w:r>
                          <w:r>
                            <w:t>Room 3636</w:t>
                          </w:r>
                          <w:r w:rsidRPr="00B33559">
                            <w:t xml:space="preserve"> | </w:t>
                          </w:r>
                          <w:r>
                            <w:t>1355 Oxford Street</w:t>
                          </w:r>
                          <w:r w:rsidRPr="00B33559">
                            <w:t xml:space="preserve"> | PO Box 15000 | Halifax </w:t>
                          </w:r>
                          <w:proofErr w:type="gramStart"/>
                          <w:r w:rsidRPr="00B33559">
                            <w:t>NS  B</w:t>
                          </w:r>
                          <w:proofErr w:type="gramEnd"/>
                          <w:r w:rsidRPr="00B33559">
                            <w:t>3H 4R2  Canada</w:t>
                          </w:r>
                        </w:p>
                        <w:p w14:paraId="3BCFF7AC" w14:textId="21B3FEDF" w:rsidR="001724FC" w:rsidRDefault="000130E3" w:rsidP="00B60856">
                          <w:pPr>
                            <w:pStyle w:val="FooterAddress"/>
                          </w:pPr>
                          <w:r>
                            <w:t>902.494.3557</w:t>
                          </w:r>
                          <w:r w:rsidR="001724FC">
                            <w:t xml:space="preserve"> | </w:t>
                          </w:r>
                          <w:r w:rsidR="001724FC" w:rsidRPr="00B33559">
                            <w:t>F</w:t>
                          </w:r>
                          <w:r w:rsidR="001724FC">
                            <w:t>AX</w:t>
                          </w:r>
                          <w:r w:rsidR="001724FC" w:rsidRPr="00B33559">
                            <w:t>: 902.494</w:t>
                          </w:r>
                          <w:r w:rsidR="001724FC">
                            <w:t>.3877</w:t>
                          </w:r>
                          <w:r w:rsidR="001724FC" w:rsidRPr="00B33559">
                            <w:t xml:space="preserve"> | </w:t>
                          </w:r>
                          <w:r>
                            <w:t>oceanography</w:t>
                          </w:r>
                          <w:r w:rsidR="001D4EF8">
                            <w:t xml:space="preserve">@dal.ca </w:t>
                          </w:r>
                          <w:r w:rsidR="001D4EF8" w:rsidRPr="00B33559">
                            <w:t xml:space="preserve"> | </w:t>
                          </w:r>
                          <w:r w:rsidR="001724FC" w:rsidRPr="00B33559">
                            <w:t>dal.ca/</w:t>
                          </w:r>
                          <w:r w:rsidR="001724FC">
                            <w:t>oceanography</w:t>
                          </w:r>
                        </w:p>
                        <w:p w14:paraId="345D576E" w14:textId="77777777" w:rsidR="001724FC" w:rsidRPr="00461E61" w:rsidRDefault="001724FC" w:rsidP="00B60856">
                          <w:pPr>
                            <w:pStyle w:val="FooterWeb"/>
                          </w:pPr>
                          <w:r w:rsidRPr="00461E61">
                            <w:t>DAL.CA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9" o:spid="_x0000_s1028" type="#_x0000_t202" style="position:absolute;margin-left:1in;margin-top:725.1pt;width:478.5pt;height:44pt;z-index:251659264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" filled="f" stroked="f">
              <v:textbox style="mso-fit-shape-to-text:t" inset="0,0,0,0">
                <w:txbxContent>
                  <w:p w14:paraId="370F74FE" w14:textId="77777777" w:rsidR="001724FC" w:rsidRDefault="001724FC" w:rsidP="00B60856">
                    <w:pPr>
                      <w:pStyle w:val="FooterAddress"/>
                    </w:pPr>
                    <w:r>
                      <w:t xml:space="preserve">FACULTY OF SCIENCE | </w:t>
                    </w:r>
                    <w:r w:rsidRPr="009C7E0F">
                      <w:rPr>
                        <w:i/>
                      </w:rPr>
                      <w:t>Department of</w:t>
                    </w:r>
                    <w:r>
                      <w:rPr>
                        <w:i/>
                      </w:rPr>
                      <w:t xml:space="preserve"> Oceanography</w:t>
                    </w:r>
                    <w:r w:rsidRPr="009C7E0F">
                      <w:rPr>
                        <w:i/>
                      </w:rPr>
                      <w:t xml:space="preserve"> </w:t>
                    </w:r>
                    <w:r>
                      <w:t xml:space="preserve">| </w:t>
                    </w:r>
                  </w:p>
                  <w:p w14:paraId="6708130E" w14:textId="77777777" w:rsidR="001724FC" w:rsidRPr="00B33559" w:rsidRDefault="001724FC" w:rsidP="00B60856">
                    <w:pPr>
                      <w:pStyle w:val="FooterAddress"/>
                    </w:pPr>
                    <w:r>
                      <w:t>Life Sciences Centre</w:t>
                    </w:r>
                    <w:r w:rsidRPr="00B33559">
                      <w:t xml:space="preserve"> | </w:t>
                    </w:r>
                    <w:r>
                      <w:t>Room 3636</w:t>
                    </w:r>
                    <w:r w:rsidRPr="00B33559">
                      <w:t xml:space="preserve"> | </w:t>
                    </w:r>
                    <w:r>
                      <w:t>1355 Oxford Street</w:t>
                    </w:r>
                    <w:r w:rsidRPr="00B33559">
                      <w:t xml:space="preserve"> | PO Box 15000 | Halifax </w:t>
                    </w:r>
                    <w:proofErr w:type="gramStart"/>
                    <w:r w:rsidRPr="00B33559">
                      <w:t>NS  B3H</w:t>
                    </w:r>
                    <w:proofErr w:type="gramEnd"/>
                    <w:r w:rsidRPr="00B33559">
                      <w:t xml:space="preserve"> 4R2  Canada</w:t>
                    </w:r>
                  </w:p>
                  <w:p w14:paraId="3BCFF7AC" w14:textId="21B3FEDF" w:rsidR="001724FC" w:rsidRDefault="000130E3" w:rsidP="00B60856">
                    <w:pPr>
                      <w:pStyle w:val="FooterAddress"/>
                    </w:pPr>
                    <w:r>
                      <w:t>902.494.3557</w:t>
                    </w:r>
                    <w:r w:rsidR="001724FC">
                      <w:t xml:space="preserve"> | </w:t>
                    </w:r>
                    <w:r w:rsidR="001724FC" w:rsidRPr="00B33559">
                      <w:t>F</w:t>
                    </w:r>
                    <w:r w:rsidR="001724FC">
                      <w:t>AX</w:t>
                    </w:r>
                    <w:r w:rsidR="001724FC" w:rsidRPr="00B33559">
                      <w:t>: 902.494</w:t>
                    </w:r>
                    <w:r w:rsidR="001724FC">
                      <w:t>.3877</w:t>
                    </w:r>
                    <w:r w:rsidR="001724FC" w:rsidRPr="00B33559">
                      <w:t xml:space="preserve"> | </w:t>
                    </w:r>
                    <w:r>
                      <w:t>oceanography</w:t>
                    </w:r>
                    <w:r w:rsidR="001D4EF8">
                      <w:t xml:space="preserve">@dal.ca </w:t>
                    </w:r>
                    <w:r w:rsidR="001D4EF8" w:rsidRPr="00B33559">
                      <w:t xml:space="preserve"> | </w:t>
                    </w:r>
                    <w:r w:rsidR="001724FC" w:rsidRPr="00B33559">
                      <w:t>dal.ca/</w:t>
                    </w:r>
                    <w:r w:rsidR="001724FC">
                      <w:t>oceanography</w:t>
                    </w:r>
                  </w:p>
                  <w:p w14:paraId="345D576E" w14:textId="77777777" w:rsidR="001724FC" w:rsidRPr="00461E61" w:rsidRDefault="001724FC" w:rsidP="00B60856">
                    <w:pPr>
                      <w:pStyle w:val="FooterWeb"/>
                    </w:pPr>
                    <w:r w:rsidRPr="00461E61">
                      <w:t>DAL.CA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EA7DB" w14:textId="77777777" w:rsidR="00847641" w:rsidRDefault="00847641" w:rsidP="00C8231E">
      <w:r>
        <w:separator/>
      </w:r>
    </w:p>
  </w:footnote>
  <w:footnote w:type="continuationSeparator" w:id="0">
    <w:p w14:paraId="1561C48E" w14:textId="77777777" w:rsidR="00847641" w:rsidRDefault="00847641" w:rsidP="00C823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69052" w14:textId="77777777" w:rsidR="001724FC" w:rsidRDefault="001724F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ABE9935" wp14:editId="4D084618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2377440" cy="446405"/>
              <wp:effectExtent l="0" t="0" r="10160" b="10795"/>
              <wp:wrapThrough wrapText="bothSides">
                <wp:wrapPolygon edited="0">
                  <wp:start x="0" y="0"/>
                  <wp:lineTo x="0" y="20893"/>
                  <wp:lineTo x="21462" y="20893"/>
                  <wp:lineTo x="21462" y="0"/>
                  <wp:lineTo x="0" y="0"/>
                </wp:wrapPolygon>
              </wp:wrapThrough>
              <wp:docPr id="5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446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125B6" w14:textId="77777777" w:rsidR="001724FC" w:rsidRDefault="001724FC" w:rsidP="00B60856">
                          <w:pPr>
                            <w:pStyle w:val="NoSpacing"/>
                          </w:pPr>
                          <w:r w:rsidRPr="00461E61">
                            <w:rPr>
                              <w:rFonts w:hint="eastAsia"/>
                              <w:noProof/>
                              <w:lang w:val="en-US"/>
                            </w:rPr>
                            <w:drawing>
                              <wp:inline distT="0" distB="0" distL="0" distR="0" wp14:anchorId="494191C1" wp14:editId="2F64BE4B">
                                <wp:extent cx="1828800" cy="446822"/>
                                <wp:effectExtent l="1905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03.3 DAL FullMark-Gd_DigiPrint.pdf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0" cy="44682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8" o:spid="_x0000_s1027" type="#_x0000_t202" style="position:absolute;margin-left:36pt;margin-top:36pt;width:187.2pt;height:35.1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" filled="f" stroked="f">
              <v:textbox style="mso-fit-shape-to-text:t" inset="0,0,0,0">
                <w:txbxContent>
                  <w:p w14:paraId="3DC125B6" w14:textId="77777777" w:rsidR="001724FC" w:rsidRDefault="001724FC" w:rsidP="00B60856">
                    <w:pPr>
                      <w:pStyle w:val="NoSpacing"/>
                    </w:pPr>
                    <w:r w:rsidRPr="00461E61">
                      <w:rPr>
                        <w:rFonts w:hint="eastAsia"/>
                        <w:noProof/>
                        <w:lang w:val="en-US"/>
                      </w:rPr>
                      <w:drawing>
                        <wp:inline distT="0" distB="0" distL="0" distR="0" wp14:anchorId="494191C1" wp14:editId="2F64BE4B">
                          <wp:extent cx="1828800" cy="446822"/>
                          <wp:effectExtent l="1905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03.3 DAL FullMark-Gd_DigiPrint.pdf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0" cy="44682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262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B9C6D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E9488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946F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E44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2"/>
    <w:multiLevelType w:val="singleLevel"/>
    <w:tmpl w:val="E4B6A2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F454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CF65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CFF22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36"/>
    <w:rsid w:val="000130E3"/>
    <w:rsid w:val="00057721"/>
    <w:rsid w:val="00146B71"/>
    <w:rsid w:val="001724FC"/>
    <w:rsid w:val="001D4EF8"/>
    <w:rsid w:val="0020754C"/>
    <w:rsid w:val="002351EE"/>
    <w:rsid w:val="002815E6"/>
    <w:rsid w:val="002A768E"/>
    <w:rsid w:val="003120D8"/>
    <w:rsid w:val="003F1F6C"/>
    <w:rsid w:val="00461E61"/>
    <w:rsid w:val="004F2926"/>
    <w:rsid w:val="005575F8"/>
    <w:rsid w:val="006145AF"/>
    <w:rsid w:val="00647FD2"/>
    <w:rsid w:val="00666356"/>
    <w:rsid w:val="0072480E"/>
    <w:rsid w:val="00754C6B"/>
    <w:rsid w:val="0076406B"/>
    <w:rsid w:val="007A77FA"/>
    <w:rsid w:val="008231C4"/>
    <w:rsid w:val="00847641"/>
    <w:rsid w:val="00850A85"/>
    <w:rsid w:val="008C0042"/>
    <w:rsid w:val="00917F13"/>
    <w:rsid w:val="0097787D"/>
    <w:rsid w:val="009C7E0F"/>
    <w:rsid w:val="009D7B75"/>
    <w:rsid w:val="00A039A2"/>
    <w:rsid w:val="00A450EF"/>
    <w:rsid w:val="00A7282D"/>
    <w:rsid w:val="00A7794E"/>
    <w:rsid w:val="00AB7B19"/>
    <w:rsid w:val="00B04E00"/>
    <w:rsid w:val="00B13D72"/>
    <w:rsid w:val="00B33559"/>
    <w:rsid w:val="00B34B87"/>
    <w:rsid w:val="00B37091"/>
    <w:rsid w:val="00B60856"/>
    <w:rsid w:val="00B617A4"/>
    <w:rsid w:val="00C8231E"/>
    <w:rsid w:val="00C966EC"/>
    <w:rsid w:val="00D279D3"/>
    <w:rsid w:val="00D3448E"/>
    <w:rsid w:val="00D70E76"/>
    <w:rsid w:val="00D80964"/>
    <w:rsid w:val="00DB5AD8"/>
    <w:rsid w:val="00E3124E"/>
    <w:rsid w:val="00EB1136"/>
    <w:rsid w:val="00EB66BC"/>
    <w:rsid w:val="00EF2DC8"/>
    <w:rsid w:val="00F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58A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80">
    <w:lsdException w:name="Normal" w:locked="0" w:uiPriority="0" w:qFormat="1"/>
    <w:lsdException w:name="heading 1" w:locked="0" w:uiPriority="9" w:qFormat="1"/>
    <w:lsdException w:name="heading 2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semiHidden/>
    <w:unhideWhenUsed/>
    <w:qFormat/>
    <w:rsid w:val="00D70E76"/>
    <w:pPr>
      <w:tabs>
        <w:tab w:val="right" w:pos="9360"/>
      </w:tabs>
      <w:suppressAutoHyphens/>
      <w:spacing w:after="140" w:line="28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1F6C"/>
    <w:pPr>
      <w:keepNext/>
      <w:keepLines/>
      <w:spacing w:before="420" w:after="0"/>
      <w:outlineLvl w:val="0"/>
    </w:pPr>
    <w:rPr>
      <w:rFonts w:asciiTheme="majorHAnsi" w:eastAsiaTheme="majorEastAsia" w:hAnsiTheme="majorHAnsi" w:cstheme="majorBidi"/>
      <w:b/>
      <w:bCs/>
      <w:caps/>
      <w:color w:val="21202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locked/>
    <w:rsid w:val="003F1F6C"/>
    <w:pPr>
      <w:spacing w:before="200"/>
      <w:outlineLvl w:val="1"/>
    </w:pPr>
    <w:rPr>
      <w:b w:val="0"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3F1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FF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B608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F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6C"/>
    <w:rPr>
      <w:rFonts w:asciiTheme="majorHAnsi" w:eastAsiaTheme="majorEastAsia" w:hAnsiTheme="majorHAnsi" w:cstheme="majorBidi"/>
      <w:b/>
      <w:bCs/>
      <w:caps/>
      <w:color w:val="21202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1F6C"/>
    <w:rPr>
      <w:rFonts w:asciiTheme="majorHAnsi" w:eastAsiaTheme="majorEastAsia" w:hAnsiTheme="majorHAnsi" w:cstheme="majorBidi"/>
      <w:caps/>
      <w:color w:val="212020" w:themeColor="text1"/>
      <w:szCs w:val="26"/>
    </w:rPr>
  </w:style>
  <w:style w:type="character" w:styleId="Emphasis">
    <w:name w:val="Emphasis"/>
    <w:basedOn w:val="DefaultParagraphFont"/>
    <w:uiPriority w:val="20"/>
    <w:qFormat/>
    <w:rsid w:val="003F1F6C"/>
    <w:rPr>
      <w:b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F1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6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F1F6C"/>
    <w:rPr>
      <w:rFonts w:asciiTheme="majorHAnsi" w:eastAsiaTheme="majorEastAsia" w:hAnsiTheme="majorHAnsi" w:cstheme="majorBidi"/>
      <w:b/>
      <w:bCs/>
      <w:color w:val="00BFFF" w:themeColor="accent1"/>
    </w:rPr>
  </w:style>
  <w:style w:type="paragraph" w:styleId="NoSpacing">
    <w:name w:val="No Spacing"/>
    <w:uiPriority w:val="1"/>
    <w:qFormat/>
    <w:rsid w:val="003F1F6C"/>
    <w:pPr>
      <w:suppressAutoHyphens/>
      <w:spacing w:after="0" w:line="240" w:lineRule="auto"/>
    </w:pPr>
  </w:style>
  <w:style w:type="character" w:styleId="Hyperlink">
    <w:name w:val="Hyperlink"/>
    <w:basedOn w:val="DefaultParagraphFont"/>
    <w:uiPriority w:val="99"/>
    <w:semiHidden/>
    <w:locked/>
    <w:rsid w:val="00B33559"/>
    <w:rPr>
      <w:color w:val="0000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locked/>
    <w:rsid w:val="00A039A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locked/>
    <w:rsid w:val="00C8231E"/>
    <w:pPr>
      <w:tabs>
        <w:tab w:val="center" w:pos="468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31E"/>
  </w:style>
  <w:style w:type="paragraph" w:styleId="Footer">
    <w:name w:val="footer"/>
    <w:basedOn w:val="Normal"/>
    <w:link w:val="FooterChar"/>
    <w:uiPriority w:val="99"/>
    <w:semiHidden/>
    <w:locked/>
    <w:rsid w:val="00C8231E"/>
    <w:pPr>
      <w:tabs>
        <w:tab w:val="center" w:pos="468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E76"/>
  </w:style>
  <w:style w:type="paragraph" w:customStyle="1" w:styleId="FooterAddress">
    <w:name w:val="Footer Address"/>
    <w:basedOn w:val="Normal"/>
    <w:link w:val="FooterAddressChar"/>
    <w:uiPriority w:val="2"/>
    <w:qFormat/>
    <w:rsid w:val="00C8231E"/>
    <w:pPr>
      <w:widowControl w:val="0"/>
      <w:spacing w:after="0" w:line="220" w:lineRule="exact"/>
    </w:pPr>
    <w:rPr>
      <w:rFonts w:ascii="Arial" w:hAnsi="Arial"/>
      <w:sz w:val="14"/>
    </w:rPr>
  </w:style>
  <w:style w:type="paragraph" w:customStyle="1" w:styleId="FooterFaculty">
    <w:name w:val="Footer Faculty"/>
    <w:basedOn w:val="Normal"/>
    <w:link w:val="FooterFacultyChar"/>
    <w:uiPriority w:val="2"/>
    <w:qFormat/>
    <w:rsid w:val="00C8231E"/>
    <w:pPr>
      <w:widowControl w:val="0"/>
      <w:spacing w:after="0" w:line="220" w:lineRule="exact"/>
    </w:pPr>
    <w:rPr>
      <w:rFonts w:ascii="Arial" w:hAnsi="Arial"/>
      <w:b/>
      <w:i/>
      <w:sz w:val="14"/>
    </w:rPr>
  </w:style>
  <w:style w:type="character" w:customStyle="1" w:styleId="FooterAddressChar">
    <w:name w:val="Footer Address Char"/>
    <w:basedOn w:val="DefaultParagraphFont"/>
    <w:link w:val="FooterAddress"/>
    <w:uiPriority w:val="2"/>
    <w:rsid w:val="00D70E76"/>
    <w:rPr>
      <w:rFonts w:ascii="Arial" w:hAnsi="Arial"/>
      <w:sz w:val="14"/>
    </w:rPr>
  </w:style>
  <w:style w:type="paragraph" w:customStyle="1" w:styleId="Arial11ptLetter">
    <w:name w:val="Arial 11pt Letter"/>
    <w:basedOn w:val="Normal"/>
    <w:link w:val="Arial11ptLetterChar"/>
    <w:qFormat/>
    <w:rsid w:val="00C8231E"/>
  </w:style>
  <w:style w:type="character" w:customStyle="1" w:styleId="FooterFacultyChar">
    <w:name w:val="Footer Faculty Char"/>
    <w:basedOn w:val="DefaultParagraphFont"/>
    <w:link w:val="FooterFaculty"/>
    <w:uiPriority w:val="2"/>
    <w:rsid w:val="00D70E76"/>
    <w:rPr>
      <w:rFonts w:ascii="Arial" w:hAnsi="Arial"/>
      <w:b/>
      <w:i/>
      <w:sz w:val="14"/>
    </w:rPr>
  </w:style>
  <w:style w:type="paragraph" w:customStyle="1" w:styleId="FooterWeb">
    <w:name w:val="Footer Web"/>
    <w:basedOn w:val="FooterAddress"/>
    <w:link w:val="FooterWebChar"/>
    <w:uiPriority w:val="2"/>
    <w:qFormat/>
    <w:rsid w:val="00461E61"/>
    <w:rPr>
      <w:b/>
      <w:color w:val="D5B017" w:themeColor="text2"/>
    </w:rPr>
  </w:style>
  <w:style w:type="character" w:customStyle="1" w:styleId="Arial11ptLetterChar">
    <w:name w:val="Arial 11pt Letter Char"/>
    <w:basedOn w:val="DefaultParagraphFont"/>
    <w:link w:val="Arial11ptLetter"/>
    <w:rsid w:val="00C8231E"/>
  </w:style>
  <w:style w:type="paragraph" w:customStyle="1" w:styleId="Arial10ptLetter">
    <w:name w:val="Arial 10pt Letter"/>
    <w:basedOn w:val="Arial11ptLetter"/>
    <w:link w:val="Arial10ptLetterChar"/>
    <w:qFormat/>
    <w:rsid w:val="00461E61"/>
    <w:pPr>
      <w:spacing w:line="260" w:lineRule="exact"/>
    </w:pPr>
    <w:rPr>
      <w:sz w:val="20"/>
      <w:szCs w:val="20"/>
      <w:lang w:val="en-US"/>
    </w:rPr>
  </w:style>
  <w:style w:type="character" w:customStyle="1" w:styleId="FooterWebChar">
    <w:name w:val="Footer Web Char"/>
    <w:basedOn w:val="FooterAddressChar"/>
    <w:link w:val="FooterWeb"/>
    <w:uiPriority w:val="2"/>
    <w:rsid w:val="00D70E76"/>
    <w:rPr>
      <w:rFonts w:ascii="Arial" w:hAnsi="Arial"/>
      <w:b/>
      <w:color w:val="D5B017" w:themeColor="text2"/>
      <w:sz w:val="14"/>
    </w:rPr>
  </w:style>
  <w:style w:type="paragraph" w:customStyle="1" w:styleId="Times11ptLetter">
    <w:name w:val="Times 11pt Letter"/>
    <w:basedOn w:val="Arial11ptLetter"/>
    <w:link w:val="Times11ptLetterChar"/>
    <w:qFormat/>
    <w:rsid w:val="00461E61"/>
    <w:rPr>
      <w:rFonts w:ascii="Times" w:hAnsi="Times"/>
    </w:rPr>
  </w:style>
  <w:style w:type="character" w:customStyle="1" w:styleId="Arial10ptLetterChar">
    <w:name w:val="Arial 10pt Letter Char"/>
    <w:basedOn w:val="Arial11ptLetterChar"/>
    <w:link w:val="Arial10ptLetter"/>
    <w:rsid w:val="00461E61"/>
    <w:rPr>
      <w:sz w:val="20"/>
      <w:szCs w:val="20"/>
      <w:lang w:val="en-US"/>
    </w:rPr>
  </w:style>
  <w:style w:type="character" w:customStyle="1" w:styleId="Times11ptLetterChar">
    <w:name w:val="Times 11pt Letter Char"/>
    <w:basedOn w:val="Arial11ptLetterChar"/>
    <w:link w:val="Times11ptLetter"/>
    <w:rsid w:val="00461E61"/>
    <w:rPr>
      <w:rFonts w:ascii="Times" w:hAnsi="Times"/>
    </w:rPr>
  </w:style>
  <w:style w:type="character" w:customStyle="1" w:styleId="Heading4Char">
    <w:name w:val="Heading 4 Char"/>
    <w:basedOn w:val="DefaultParagraphFont"/>
    <w:link w:val="Heading4"/>
    <w:uiPriority w:val="9"/>
    <w:rsid w:val="00B60856"/>
    <w:rPr>
      <w:rFonts w:asciiTheme="majorHAnsi" w:eastAsiaTheme="majorEastAsia" w:hAnsiTheme="majorHAnsi" w:cstheme="majorBidi"/>
      <w:b/>
      <w:bCs/>
      <w:i/>
      <w:iCs/>
      <w:color w:val="00BFFF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1D4EF8"/>
    <w:rPr>
      <w:color w:val="827D7B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B13D72"/>
    <w:pPr>
      <w:tabs>
        <w:tab w:val="clear" w:pos="9360"/>
      </w:tabs>
      <w:suppressAutoHyphens w:val="0"/>
      <w:spacing w:before="240" w:after="60" w:line="240" w:lineRule="auto"/>
      <w:jc w:val="center"/>
      <w:outlineLvl w:val="0"/>
    </w:pPr>
    <w:rPr>
      <w:rFonts w:ascii="Calibri" w:eastAsia="ＭＳ ゴシック" w:hAnsi="Calibri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3D72"/>
    <w:rPr>
      <w:rFonts w:ascii="Calibri" w:eastAsia="ＭＳ ゴシック" w:hAnsi="Calibri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1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KILFS2.VOL2:shared:oceanography:Letterhead%20Templates:DalFaculty-Name-LetterheadColour.dotx" TargetMode="External"/></Relationships>
</file>

<file path=word/theme/theme1.xml><?xml version="1.0" encoding="utf-8"?>
<a:theme xmlns:a="http://schemas.openxmlformats.org/drawingml/2006/main" name="Office Theme">
  <a:themeElements>
    <a:clrScheme name="Dalhousie">
      <a:dk1>
        <a:srgbClr val="212020"/>
      </a:dk1>
      <a:lt1>
        <a:srgbClr val="FFFFFF"/>
      </a:lt1>
      <a:dk2>
        <a:srgbClr val="D5B017"/>
      </a:dk2>
      <a:lt2>
        <a:srgbClr val="827D7B"/>
      </a:lt2>
      <a:accent1>
        <a:srgbClr val="00BFFF"/>
      </a:accent1>
      <a:accent2>
        <a:srgbClr val="3CB371"/>
      </a:accent2>
      <a:accent3>
        <a:srgbClr val="FE5442"/>
      </a:accent3>
      <a:accent4>
        <a:srgbClr val="8B008B"/>
      </a:accent4>
      <a:accent5>
        <a:srgbClr val="FBE122"/>
      </a:accent5>
      <a:accent6>
        <a:srgbClr val="D5B017"/>
      </a:accent6>
      <a:hlink>
        <a:srgbClr val="000000"/>
      </a:hlink>
      <a:folHlink>
        <a:srgbClr val="827D7B"/>
      </a:folHlink>
    </a:clrScheme>
    <a:fontScheme name="Dalhousie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06187E-9990-314F-A877-C90FB05C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KILFS2.VOL2:shared:oceanography:Letterhead Templates:DalFaculty-Name-LetterheadColour.dotx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2015-12-11T19:28:00Z</dcterms:created>
  <dcterms:modified xsi:type="dcterms:W3CDTF">2015-12-11T19:28:00Z</dcterms:modified>
</cp:coreProperties>
</file>