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FA71" w14:textId="77777777" w:rsidR="0022244A" w:rsidRDefault="00A63B12" w:rsidP="0022244A">
      <w:pPr>
        <w:spacing w:after="100" w:afterAutospacing="1" w:line="360" w:lineRule="auto"/>
        <w:contextualSpacing/>
        <w:jc w:val="center"/>
        <w:rPr>
          <w:rFonts w:cs="Arial"/>
          <w:b/>
          <w:noProof/>
          <w:szCs w:val="24"/>
        </w:rPr>
      </w:pPr>
      <w:bookmarkStart w:id="0" w:name="_Hlk179449211"/>
      <w:bookmarkStart w:id="1" w:name="_Hlk179445762"/>
      <w:r w:rsidRPr="0022244A">
        <w:rPr>
          <w:rFonts w:cs="Arial"/>
          <w:b/>
          <w:noProof/>
          <w:szCs w:val="24"/>
        </w:rPr>
        <w:t>CENTRO UNIVERSITÁRIO DE EDUCAÇÃO PRESENCIAL E</w:t>
      </w:r>
    </w:p>
    <w:p w14:paraId="482C7074" w14:textId="4BCEC9AE" w:rsidR="00A63B12" w:rsidRPr="0022244A" w:rsidRDefault="00A63B12" w:rsidP="00F32D42">
      <w:pPr>
        <w:spacing w:line="240" w:lineRule="auto"/>
        <w:contextualSpacing/>
        <w:jc w:val="center"/>
        <w:rPr>
          <w:rFonts w:cs="Arial"/>
          <w:b/>
          <w:noProof/>
          <w:szCs w:val="24"/>
        </w:rPr>
      </w:pPr>
      <w:r w:rsidRPr="0022244A">
        <w:rPr>
          <w:rFonts w:cs="Arial"/>
          <w:b/>
          <w:noProof/>
          <w:szCs w:val="24"/>
        </w:rPr>
        <w:t xml:space="preserve"> A DISTÂNCIA – UNIFEITEP</w:t>
      </w:r>
    </w:p>
    <w:p w14:paraId="6BE2DC78" w14:textId="77777777" w:rsidR="00A63B12" w:rsidRPr="0022244A" w:rsidRDefault="00A63B12" w:rsidP="00A63B12">
      <w:pPr>
        <w:spacing w:line="240" w:lineRule="auto"/>
        <w:contextualSpacing/>
        <w:jc w:val="both"/>
        <w:rPr>
          <w:rFonts w:cs="Arial"/>
          <w:b/>
          <w:szCs w:val="24"/>
        </w:rPr>
      </w:pPr>
    </w:p>
    <w:p w14:paraId="71D32211" w14:textId="77777777" w:rsidR="0022244A" w:rsidRDefault="0022244A" w:rsidP="00A63B12">
      <w:pPr>
        <w:spacing w:line="240" w:lineRule="auto"/>
        <w:contextualSpacing/>
        <w:jc w:val="center"/>
        <w:rPr>
          <w:rFonts w:eastAsia="Times New Roman" w:cs="Arial"/>
          <w:b/>
          <w:szCs w:val="24"/>
          <w:lang w:eastAsia="pt-BR"/>
        </w:rPr>
      </w:pPr>
    </w:p>
    <w:p w14:paraId="7930C89F" w14:textId="32152FAF" w:rsidR="00A63B12" w:rsidRPr="0022244A" w:rsidRDefault="00A63B12" w:rsidP="00A63B12">
      <w:pPr>
        <w:spacing w:line="240" w:lineRule="auto"/>
        <w:contextualSpacing/>
        <w:jc w:val="center"/>
        <w:rPr>
          <w:rFonts w:eastAsia="Times New Roman" w:cs="Arial"/>
          <w:b/>
          <w:szCs w:val="24"/>
          <w:lang w:eastAsia="pt-BR"/>
        </w:rPr>
      </w:pPr>
      <w:r w:rsidRPr="0022244A">
        <w:rPr>
          <w:rFonts w:eastAsia="Times New Roman" w:cs="Arial"/>
          <w:b/>
          <w:szCs w:val="24"/>
          <w:lang w:eastAsia="pt-BR"/>
        </w:rPr>
        <w:t>ENGENHARIA ELÉTRICA</w:t>
      </w:r>
    </w:p>
    <w:p w14:paraId="6A3960D5" w14:textId="77777777" w:rsidR="00A63B12" w:rsidRPr="0022244A" w:rsidRDefault="00A63B12" w:rsidP="00A63B12">
      <w:pPr>
        <w:spacing w:line="240" w:lineRule="auto"/>
        <w:contextualSpacing/>
        <w:rPr>
          <w:rFonts w:cs="Arial"/>
          <w:b/>
          <w:szCs w:val="24"/>
        </w:rPr>
      </w:pPr>
    </w:p>
    <w:p w14:paraId="3644CB5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34DDB7C7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B5E089D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26C4A2B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B5E49E1" w14:textId="0737B2CD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  <w:r w:rsidRPr="0022244A">
        <w:rPr>
          <w:rFonts w:cs="Arial"/>
          <w:b/>
          <w:szCs w:val="24"/>
        </w:rPr>
        <w:t>MATHEUS GROSSI</w:t>
      </w:r>
    </w:p>
    <w:p w14:paraId="3B44EE1E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5E6FC346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22A7B949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5EA18AF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1DE32C8C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A42940F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4165040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BE02952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A8C4E79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184F3744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61A7613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color w:val="FF0000"/>
          <w:szCs w:val="24"/>
        </w:rPr>
      </w:pPr>
    </w:p>
    <w:p w14:paraId="510AFE45" w14:textId="5DCBF995" w:rsidR="00A63B12" w:rsidRPr="0022244A" w:rsidRDefault="00E2296D" w:rsidP="0022244A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22244A">
        <w:rPr>
          <w:rFonts w:cs="Arial"/>
          <w:b/>
          <w:color w:val="000000" w:themeColor="text1"/>
          <w:szCs w:val="24"/>
        </w:rPr>
        <w:t xml:space="preserve">PROJETO E CONSTRUÇÃO DE UMA </w:t>
      </w:r>
      <w:r w:rsidR="00A63B1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FONTE DE BANCADA </w:t>
      </w:r>
      <w:r w:rsidR="00F465C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REGULÁVEL </w:t>
      </w:r>
      <w:r w:rsidR="00A63B1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COM </w:t>
      </w:r>
      <w:r w:rsidR="00F465C2" w:rsidRPr="0022244A">
        <w:rPr>
          <w:rFonts w:eastAsia="Times New Roman" w:cs="Arial"/>
          <w:b/>
          <w:color w:val="000000" w:themeColor="text1"/>
          <w:szCs w:val="24"/>
          <w:lang w:eastAsia="pt-BR"/>
        </w:rPr>
        <w:t>AJUSTE E MONITORAMENTO DIGITAL</w:t>
      </w:r>
    </w:p>
    <w:p w14:paraId="4D1F2A07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3F9C2815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4BA89CA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344F441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75B54B3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35CD573B" w14:textId="77777777" w:rsidR="00A63B12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19A803A1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5E6FB016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42120811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5F47533B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0EAE054B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3E9687CE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8333E7F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D2AFA26" w14:textId="77777777" w:rsidR="006F7C88" w:rsidRPr="0022244A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198441C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69799932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8F707C0" w14:textId="2FDE78F4" w:rsidR="00A63B12" w:rsidRPr="0022244A" w:rsidRDefault="00A63B12" w:rsidP="00F60A4E">
      <w:pPr>
        <w:rPr>
          <w:rFonts w:cs="Arial"/>
          <w:b/>
          <w:szCs w:val="24"/>
        </w:rPr>
      </w:pPr>
    </w:p>
    <w:p w14:paraId="37F142DE" w14:textId="77777777" w:rsidR="00A63B12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B80D3CC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28E237E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FC89EB4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41019C05" w14:textId="77777777" w:rsidR="00A63B12" w:rsidRPr="0022244A" w:rsidRDefault="00A63B12" w:rsidP="00F465C2">
      <w:pPr>
        <w:spacing w:line="240" w:lineRule="auto"/>
        <w:rPr>
          <w:rFonts w:cs="Arial"/>
          <w:b/>
          <w:szCs w:val="24"/>
        </w:rPr>
      </w:pPr>
    </w:p>
    <w:p w14:paraId="4D08CCAD" w14:textId="77777777" w:rsidR="00A63B12" w:rsidRPr="0022244A" w:rsidRDefault="00A63B12" w:rsidP="0022244A">
      <w:pPr>
        <w:spacing w:line="360" w:lineRule="auto"/>
        <w:jc w:val="center"/>
        <w:rPr>
          <w:rFonts w:cs="Arial"/>
          <w:b/>
          <w:szCs w:val="24"/>
        </w:rPr>
      </w:pPr>
      <w:r w:rsidRPr="0022244A">
        <w:rPr>
          <w:rFonts w:cs="Arial"/>
          <w:b/>
          <w:szCs w:val="24"/>
        </w:rPr>
        <w:t>MARINGÁ</w:t>
      </w:r>
    </w:p>
    <w:p w14:paraId="584B61C3" w14:textId="0AEF2E72" w:rsidR="00A63B12" w:rsidRPr="0022244A" w:rsidRDefault="00F32D42" w:rsidP="0022244A">
      <w:pPr>
        <w:spacing w:line="360" w:lineRule="auto"/>
        <w:jc w:val="center"/>
        <w:rPr>
          <w:rFonts w:cs="Arial"/>
          <w:b/>
          <w:szCs w:val="24"/>
        </w:rPr>
        <w:sectPr w:rsidR="00A63B12" w:rsidRPr="0022244A" w:rsidSect="002828C4">
          <w:headerReference w:type="even" r:id="rId8"/>
          <w:headerReference w:type="first" r:id="rId9"/>
          <w:pgSz w:w="11906" w:h="16838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  <w:r w:rsidRPr="0022244A">
        <w:rPr>
          <w:rFonts w:cs="Arial"/>
          <w:b/>
          <w:szCs w:val="24"/>
        </w:rPr>
        <w:t>2024</w:t>
      </w:r>
      <w:bookmarkEnd w:id="0"/>
    </w:p>
    <w:p w14:paraId="5EF24EA1" w14:textId="77777777" w:rsidR="002828C4" w:rsidRDefault="002828C4" w:rsidP="00F33EA3">
      <w:pPr>
        <w:spacing w:line="360" w:lineRule="auto"/>
        <w:rPr>
          <w:rFonts w:cs="Arial"/>
          <w:color w:val="0000FF"/>
        </w:rPr>
        <w:sectPr w:rsidR="002828C4" w:rsidSect="002828C4">
          <w:headerReference w:type="even" r:id="rId10"/>
          <w:headerReference w:type="default" r:id="rId11"/>
          <w:headerReference w:type="first" r:id="rId12"/>
          <w:type w:val="continuous"/>
          <w:pgSz w:w="11906" w:h="16838"/>
          <w:pgMar w:top="1701" w:right="1134" w:bottom="1134" w:left="1701" w:header="709" w:footer="709" w:gutter="0"/>
          <w:pgNumType w:start="10"/>
          <w:cols w:space="708"/>
          <w:docGrid w:linePitch="360"/>
        </w:sectPr>
      </w:pPr>
    </w:p>
    <w:p w14:paraId="02914D2C" w14:textId="08D68647" w:rsidR="00425291" w:rsidRPr="007A546E" w:rsidRDefault="000A0979" w:rsidP="00F32D42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  <w:r w:rsidRPr="007A546E">
        <w:rPr>
          <w:rFonts w:eastAsia="Times New Roman" w:cs="Arial"/>
          <w:bCs/>
          <w:szCs w:val="24"/>
          <w:lang w:eastAsia="pt-BR"/>
        </w:rPr>
        <w:lastRenderedPageBreak/>
        <w:t>MATHEUS GROSSI</w:t>
      </w:r>
    </w:p>
    <w:p w14:paraId="1B4A4F7A" w14:textId="77777777" w:rsidR="00425291" w:rsidRPr="007A546E" w:rsidRDefault="00425291" w:rsidP="00425291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</w:p>
    <w:p w14:paraId="0CD7C189" w14:textId="77777777" w:rsidR="00425291" w:rsidRPr="007A546E" w:rsidRDefault="00425291" w:rsidP="00425291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</w:p>
    <w:p w14:paraId="4C285074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1A34802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0E54B6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EC3BC17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2CA51B2A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D497BF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EA13A21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0759105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AB851C0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6CE34C1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FCABD10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FC3C655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49C9B92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54215E1" w14:textId="77777777" w:rsidR="00A925E0" w:rsidRPr="0022244A" w:rsidRDefault="00A925E0" w:rsidP="006B5842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22244A">
        <w:rPr>
          <w:rFonts w:cs="Arial"/>
          <w:b/>
          <w:color w:val="000000" w:themeColor="text1"/>
          <w:szCs w:val="24"/>
        </w:rPr>
        <w:t xml:space="preserve">PROJETO E CONSTRUÇÃO DE UMA </w:t>
      </w:r>
      <w:r w:rsidRPr="0022244A">
        <w:rPr>
          <w:rFonts w:eastAsia="Times New Roman" w:cs="Arial"/>
          <w:b/>
          <w:color w:val="000000" w:themeColor="text1"/>
          <w:szCs w:val="24"/>
          <w:lang w:eastAsia="pt-BR"/>
        </w:rPr>
        <w:t>FONTE DE BANCADA REGULÁVEL COM AJUSTE E MONITORAMENTO DIGITAL</w:t>
      </w:r>
    </w:p>
    <w:p w14:paraId="667F2109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6234876" w14:textId="244ED6B9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FA984D9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FFDDD64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01679F5" w14:textId="25849A7D" w:rsidR="00425291" w:rsidRPr="0022244A" w:rsidRDefault="00425291" w:rsidP="006B5842">
      <w:pPr>
        <w:spacing w:line="30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 xml:space="preserve">Trabalho de Conclusão de Curso apresentado à FEITEP – Faculdade de </w:t>
      </w:r>
      <w:r w:rsidR="00236AA7" w:rsidRPr="0022244A">
        <w:rPr>
          <w:rFonts w:eastAsia="Times New Roman" w:cs="Arial"/>
          <w:szCs w:val="24"/>
          <w:lang w:eastAsia="pt-BR"/>
        </w:rPr>
        <w:t>Educação Presencial e a Distância</w:t>
      </w:r>
      <w:r w:rsidRPr="0022244A">
        <w:rPr>
          <w:rFonts w:eastAsia="Times New Roman" w:cs="Arial"/>
          <w:szCs w:val="24"/>
          <w:lang w:eastAsia="pt-BR"/>
        </w:rPr>
        <w:t xml:space="preserve">, como parte dos requisitos para obtenção do título de Bacharel em </w:t>
      </w:r>
      <w:r w:rsidR="000A0979" w:rsidRPr="0022244A">
        <w:rPr>
          <w:rFonts w:eastAsia="Times New Roman" w:cs="Arial"/>
          <w:szCs w:val="24"/>
          <w:lang w:eastAsia="pt-BR"/>
        </w:rPr>
        <w:t>Engenharia Elétrica</w:t>
      </w:r>
    </w:p>
    <w:p w14:paraId="2951A89D" w14:textId="77777777" w:rsidR="00425291" w:rsidRPr="0022244A" w:rsidRDefault="00425291" w:rsidP="00425291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</w:p>
    <w:p w14:paraId="3CBE4535" w14:textId="62544BF6" w:rsidR="00425291" w:rsidRPr="0022244A" w:rsidRDefault="00425291" w:rsidP="00425291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 xml:space="preserve">Orientador:  </w:t>
      </w:r>
      <w:r w:rsidR="00906180" w:rsidRPr="0022244A">
        <w:rPr>
          <w:rFonts w:eastAsia="Times New Roman" w:cs="Arial"/>
          <w:szCs w:val="24"/>
          <w:lang w:eastAsia="pt-BR"/>
        </w:rPr>
        <w:t>Esp</w:t>
      </w:r>
      <w:r w:rsidR="00F465C2" w:rsidRPr="0022244A">
        <w:rPr>
          <w:rFonts w:eastAsia="Times New Roman" w:cs="Arial"/>
          <w:szCs w:val="24"/>
          <w:lang w:eastAsia="pt-BR"/>
        </w:rPr>
        <w:t>.</w:t>
      </w:r>
      <w:r w:rsidR="00906180" w:rsidRPr="0022244A">
        <w:rPr>
          <w:rFonts w:eastAsia="Times New Roman" w:cs="Arial"/>
          <w:szCs w:val="24"/>
          <w:lang w:eastAsia="pt-BR"/>
        </w:rPr>
        <w:t xml:space="preserve"> </w:t>
      </w:r>
      <w:r w:rsidR="000A0979" w:rsidRPr="0022244A">
        <w:rPr>
          <w:rFonts w:eastAsia="Times New Roman" w:cs="Arial"/>
          <w:szCs w:val="24"/>
          <w:lang w:eastAsia="pt-BR"/>
        </w:rPr>
        <w:t>Sérgio Carlos</w:t>
      </w:r>
      <w:r w:rsidR="00554F7F" w:rsidRPr="0022244A">
        <w:rPr>
          <w:rFonts w:eastAsia="Times New Roman" w:cs="Arial"/>
          <w:szCs w:val="24"/>
          <w:lang w:eastAsia="pt-BR"/>
        </w:rPr>
        <w:t xml:space="preserve"> da Silva</w:t>
      </w:r>
      <w:r w:rsidR="006F67A1">
        <w:rPr>
          <w:rFonts w:eastAsia="Times New Roman" w:cs="Arial"/>
          <w:szCs w:val="24"/>
          <w:lang w:eastAsia="pt-BR"/>
        </w:rPr>
        <w:t>.</w:t>
      </w:r>
    </w:p>
    <w:p w14:paraId="6A71E89B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2EF560CB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68F2776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CE999EF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8C324E9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16BFC99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017149F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617D84A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ECA6EED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C6EE796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CEC6C44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836EF4A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3CD1958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6C66075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95A185" w14:textId="77777777" w:rsidR="00425291" w:rsidRPr="0022244A" w:rsidRDefault="00425291" w:rsidP="00F465C2">
      <w:pPr>
        <w:spacing w:line="240" w:lineRule="auto"/>
        <w:rPr>
          <w:rFonts w:eastAsia="Times New Roman" w:cs="Arial"/>
          <w:b/>
          <w:szCs w:val="24"/>
          <w:lang w:eastAsia="pt-BR"/>
        </w:rPr>
      </w:pPr>
    </w:p>
    <w:p w14:paraId="776229E1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BED9048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A3C75D3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>MARINGÁ</w:t>
      </w:r>
    </w:p>
    <w:p w14:paraId="089C909A" w14:textId="4176BF03" w:rsidR="00DE7D6B" w:rsidRPr="0022244A" w:rsidRDefault="00C247C7" w:rsidP="002E6BE3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>2024</w:t>
      </w:r>
    </w:p>
    <w:p w14:paraId="7FA2A740" w14:textId="0E33E1DA" w:rsidR="002E6BE3" w:rsidRDefault="002E6BE3" w:rsidP="002E6BE3">
      <w:pPr>
        <w:spacing w:line="360" w:lineRule="auto"/>
        <w:jc w:val="center"/>
        <w:rPr>
          <w:rFonts w:eastAsia="Times New Roman" w:cs="Arial"/>
          <w:szCs w:val="24"/>
          <w:lang w:eastAsia="pt-BR"/>
        </w:rPr>
        <w:sectPr w:rsidR="002E6BE3" w:rsidSect="00F77E95">
          <w:headerReference w:type="even" r:id="rId13"/>
          <w:headerReference w:type="default" r:id="rId14"/>
          <w:headerReference w:type="first" r:id="rId15"/>
          <w:pgSz w:w="11906" w:h="16838"/>
          <w:pgMar w:top="1701" w:right="1134" w:bottom="1134" w:left="1701" w:header="709" w:footer="709" w:gutter="0"/>
          <w:pgNumType w:start="3"/>
          <w:cols w:space="708"/>
          <w:docGrid w:linePitch="360"/>
        </w:sectPr>
      </w:pPr>
    </w:p>
    <w:p w14:paraId="7CC5260E" w14:textId="37D64EBE" w:rsidR="00062FA2" w:rsidRDefault="00062FA2" w:rsidP="00062FA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cs="Arial"/>
        </w:rPr>
        <w:lastRenderedPageBreak/>
        <w:t>UNIFEITEP – UNIVERSIDADE DE EDUCAÇÃO PRESENCIAL E À DISTÂNCIA</w:t>
      </w:r>
    </w:p>
    <w:p w14:paraId="599B15F6" w14:textId="77777777" w:rsidR="00062FA2" w:rsidRPr="00062FA2" w:rsidRDefault="00062FA2" w:rsidP="00062FA2">
      <w:pPr>
        <w:spacing w:line="360" w:lineRule="auto"/>
        <w:jc w:val="center"/>
        <w:rPr>
          <w:b/>
          <w:bCs/>
          <w:sz w:val="28"/>
          <w:szCs w:val="28"/>
        </w:rPr>
      </w:pPr>
    </w:p>
    <w:p w14:paraId="48FFD25E" w14:textId="3AD8F1FF" w:rsidR="00062FA2" w:rsidRPr="00062FA2" w:rsidRDefault="00062FA2" w:rsidP="00062FA2">
      <w:pPr>
        <w:spacing w:line="360" w:lineRule="auto"/>
        <w:jc w:val="center"/>
        <w:rPr>
          <w:rFonts w:cs="Arial"/>
          <w:smallCaps/>
        </w:rPr>
      </w:pPr>
      <w:r>
        <w:rPr>
          <w:rFonts w:cs="Arial"/>
          <w:smallCaps/>
        </w:rPr>
        <w:t>MATHEUS GROSSI</w:t>
      </w:r>
    </w:p>
    <w:p w14:paraId="35988941" w14:textId="77777777" w:rsidR="00062FA2" w:rsidRPr="002C7556" w:rsidRDefault="00062FA2" w:rsidP="00062FA2">
      <w:pPr>
        <w:spacing w:line="360" w:lineRule="auto"/>
        <w:jc w:val="center"/>
        <w:rPr>
          <w:rFonts w:cs="Arial"/>
          <w:b/>
        </w:rPr>
      </w:pPr>
    </w:p>
    <w:p w14:paraId="2D864B43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2CED7CD9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5236E115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6414FBCB" w14:textId="1E65C8D5" w:rsidR="00A925E0" w:rsidRPr="00A925E0" w:rsidRDefault="00A925E0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A925E0">
        <w:rPr>
          <w:rFonts w:cs="Arial"/>
          <w:b/>
          <w:color w:val="000000" w:themeColor="text1"/>
          <w:szCs w:val="24"/>
        </w:rPr>
        <w:t xml:space="preserve">PROJETO E CONSTRUÇÃO DE UMA </w:t>
      </w:r>
      <w:r w:rsidRPr="00A925E0">
        <w:rPr>
          <w:rFonts w:eastAsia="Times New Roman" w:cs="Arial"/>
          <w:b/>
          <w:color w:val="000000" w:themeColor="text1"/>
          <w:szCs w:val="24"/>
          <w:lang w:eastAsia="pt-BR"/>
        </w:rPr>
        <w:t>FONTE DE BANCADA REGULÁVEL COM AJUSTE E MONITORAMENTO DIGITAL</w:t>
      </w:r>
    </w:p>
    <w:p w14:paraId="474EF34F" w14:textId="77777777" w:rsidR="00062FA2" w:rsidRDefault="00062FA2" w:rsidP="00062FA2">
      <w:pPr>
        <w:spacing w:line="360" w:lineRule="auto"/>
        <w:rPr>
          <w:rFonts w:cs="Arial"/>
          <w:smallCaps/>
        </w:rPr>
      </w:pPr>
    </w:p>
    <w:p w14:paraId="171AC17D" w14:textId="77777777" w:rsidR="00062FA2" w:rsidRPr="00425291" w:rsidRDefault="00062FA2" w:rsidP="00B021FB">
      <w:pPr>
        <w:spacing w:line="30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425291">
        <w:rPr>
          <w:rFonts w:eastAsia="Times New Roman" w:cs="Arial"/>
          <w:szCs w:val="24"/>
          <w:lang w:eastAsia="pt-BR"/>
        </w:rPr>
        <w:t xml:space="preserve">Trabalho de Conclusão de Curso apresentado à </w:t>
      </w:r>
      <w:r>
        <w:rPr>
          <w:rFonts w:cs="Arial"/>
        </w:rPr>
        <w:t>UNI</w:t>
      </w:r>
      <w:r w:rsidRPr="00425291">
        <w:rPr>
          <w:rFonts w:eastAsia="Times New Roman" w:cs="Arial"/>
          <w:szCs w:val="24"/>
          <w:lang w:eastAsia="pt-BR"/>
        </w:rPr>
        <w:t xml:space="preserve">FEITEP – </w:t>
      </w:r>
      <w:r>
        <w:rPr>
          <w:rFonts w:cs="Arial"/>
        </w:rPr>
        <w:t>Centro Universitário de Educação Presencial e à Distância</w:t>
      </w:r>
      <w:r w:rsidRPr="00425291">
        <w:rPr>
          <w:rFonts w:eastAsia="Times New Roman" w:cs="Arial"/>
          <w:szCs w:val="24"/>
          <w:lang w:eastAsia="pt-BR"/>
        </w:rPr>
        <w:t xml:space="preserve">, como parte dos requisitos para obtenção do título de Bacharel em </w:t>
      </w:r>
      <w:r>
        <w:rPr>
          <w:rFonts w:eastAsia="Times New Roman" w:cs="Arial"/>
          <w:szCs w:val="24"/>
          <w:lang w:eastAsia="pt-BR"/>
        </w:rPr>
        <w:t>Engenharia Elétrica</w:t>
      </w:r>
    </w:p>
    <w:p w14:paraId="787D9DDE" w14:textId="77777777" w:rsidR="00062FA2" w:rsidRPr="00425291" w:rsidRDefault="00062FA2" w:rsidP="00F32D42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</w:p>
    <w:p w14:paraId="061E361A" w14:textId="56F30437" w:rsidR="00062FA2" w:rsidRPr="00425291" w:rsidRDefault="00062FA2" w:rsidP="00F32D42">
      <w:pPr>
        <w:spacing w:line="240" w:lineRule="auto"/>
        <w:ind w:left="3969"/>
        <w:jc w:val="both"/>
        <w:rPr>
          <w:rFonts w:eastAsia="Times New Roman" w:cs="Arial"/>
          <w:lang w:eastAsia="pt-BR"/>
        </w:rPr>
      </w:pPr>
      <w:r w:rsidRPr="00425291">
        <w:rPr>
          <w:rFonts w:eastAsia="Times New Roman" w:cs="Arial"/>
          <w:lang w:eastAsia="pt-BR"/>
        </w:rPr>
        <w:t xml:space="preserve">Orientador:  </w:t>
      </w:r>
      <w:r>
        <w:rPr>
          <w:rFonts w:eastAsia="Times New Roman" w:cs="Arial"/>
          <w:lang w:eastAsia="pt-BR"/>
        </w:rPr>
        <w:t>Esp</w:t>
      </w:r>
      <w:r w:rsidR="00F465C2">
        <w:rPr>
          <w:rFonts w:eastAsia="Times New Roman" w:cs="Arial"/>
          <w:lang w:eastAsia="pt-BR"/>
        </w:rPr>
        <w:t>.</w:t>
      </w:r>
      <w:r>
        <w:rPr>
          <w:rFonts w:eastAsia="Times New Roman" w:cs="Arial"/>
          <w:lang w:eastAsia="pt-BR"/>
        </w:rPr>
        <w:t xml:space="preserve"> Sérgio Carlos da Silva</w:t>
      </w:r>
      <w:r w:rsidR="006F67A1">
        <w:rPr>
          <w:rFonts w:eastAsia="Times New Roman" w:cs="Arial"/>
          <w:lang w:eastAsia="pt-BR"/>
        </w:rPr>
        <w:t>.</w:t>
      </w:r>
    </w:p>
    <w:p w14:paraId="4D943F70" w14:textId="77777777" w:rsidR="00062FA2" w:rsidRDefault="00062FA2" w:rsidP="00062FA2">
      <w:pPr>
        <w:spacing w:line="360" w:lineRule="auto"/>
        <w:rPr>
          <w:rFonts w:cs="Arial"/>
          <w:b/>
        </w:rPr>
      </w:pPr>
    </w:p>
    <w:p w14:paraId="4B52945D" w14:textId="77777777" w:rsidR="00062FA2" w:rsidRDefault="00062FA2" w:rsidP="00062FA2">
      <w:pPr>
        <w:pStyle w:val="Recuodecorpodetexto"/>
        <w:spacing w:after="0"/>
        <w:ind w:left="0"/>
        <w:rPr>
          <w:rFonts w:ascii="Arial" w:hAnsi="Arial" w:cs="Arial"/>
        </w:rPr>
      </w:pPr>
    </w:p>
    <w:p w14:paraId="3A12841C" w14:textId="77777777" w:rsidR="00062FA2" w:rsidRDefault="00062FA2" w:rsidP="00062FA2">
      <w:pPr>
        <w:pStyle w:val="Recuodecorpodetexto"/>
        <w:spacing w:after="0"/>
        <w:ind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BANCA EXAMINADORA</w:t>
      </w:r>
    </w:p>
    <w:p w14:paraId="7362F538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sz w:val="28"/>
          <w:szCs w:val="28"/>
        </w:rPr>
      </w:pPr>
    </w:p>
    <w:p w14:paraId="36665763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sz w:val="28"/>
          <w:szCs w:val="28"/>
        </w:rPr>
      </w:pPr>
    </w:p>
    <w:p w14:paraId="0F333621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3AB03634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 w:rsidRPr="002C7556">
        <w:rPr>
          <w:rFonts w:ascii="Arial" w:hAnsi="Arial" w:cs="Arial"/>
        </w:rPr>
        <w:t>Professor</w:t>
      </w:r>
      <w:r>
        <w:rPr>
          <w:rFonts w:ascii="Arial" w:hAnsi="Arial" w:cs="Arial"/>
        </w:rPr>
        <w:t xml:space="preserve"> Orientador: Esp. Sérgio Carlos - UNI</w:t>
      </w:r>
      <w:r>
        <w:rPr>
          <w:rFonts w:ascii="Arial" w:hAnsi="Arial" w:cs="Arial"/>
          <w:lang w:val="pt-BR"/>
        </w:rPr>
        <w:t>FEITEP</w:t>
      </w:r>
    </w:p>
    <w:p w14:paraId="151C34CC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762229A8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17A5110A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328B5B9D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</w:rPr>
        <w:t>Professor: Dr. Y - UNI</w:t>
      </w:r>
      <w:r>
        <w:rPr>
          <w:rFonts w:ascii="Arial" w:hAnsi="Arial" w:cs="Arial"/>
          <w:lang w:val="pt-BR"/>
        </w:rPr>
        <w:t>FEITEP</w:t>
      </w:r>
    </w:p>
    <w:p w14:paraId="27466B9B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539ADD6B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772D2FFA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</w:t>
      </w:r>
    </w:p>
    <w:p w14:paraId="1B968F6C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</w:rPr>
        <w:t>Professor: Me. Z - UNI</w:t>
      </w:r>
      <w:r>
        <w:rPr>
          <w:rFonts w:ascii="Arial" w:hAnsi="Arial" w:cs="Arial"/>
          <w:lang w:val="pt-BR"/>
        </w:rPr>
        <w:t>FEITEP</w:t>
      </w:r>
    </w:p>
    <w:p w14:paraId="7A08D09D" w14:textId="77777777" w:rsidR="00062FA2" w:rsidRDefault="00062FA2" w:rsidP="00062FA2">
      <w:pPr>
        <w:jc w:val="center"/>
        <w:rPr>
          <w:rFonts w:cs="Arial"/>
        </w:rPr>
      </w:pPr>
    </w:p>
    <w:p w14:paraId="62A1965B" w14:textId="77777777" w:rsidR="00062FA2" w:rsidRDefault="00062FA2" w:rsidP="00062FA2">
      <w:pPr>
        <w:rPr>
          <w:rFonts w:cs="Arial"/>
        </w:rPr>
      </w:pPr>
    </w:p>
    <w:p w14:paraId="59AB607B" w14:textId="2D3A460C" w:rsidR="00F32D42" w:rsidRDefault="00062FA2" w:rsidP="00F32D42">
      <w:pPr>
        <w:jc w:val="center"/>
        <w:rPr>
          <w:rFonts w:cs="Arial"/>
        </w:rPr>
      </w:pPr>
      <w:r>
        <w:rPr>
          <w:rFonts w:cs="Arial"/>
        </w:rPr>
        <w:t xml:space="preserve">Data de Aprovação:_____ de ________ </w:t>
      </w:r>
      <w:proofErr w:type="spellStart"/>
      <w:r>
        <w:rPr>
          <w:rFonts w:cs="Arial"/>
        </w:rPr>
        <w:t>de</w:t>
      </w:r>
      <w:proofErr w:type="spellEnd"/>
      <w:r>
        <w:rPr>
          <w:rFonts w:cs="Arial"/>
        </w:rPr>
        <w:t xml:space="preserve"> 20__</w:t>
      </w:r>
      <w:bookmarkStart w:id="2" w:name="_Hlk179449801"/>
    </w:p>
    <w:p w14:paraId="1EA141B3" w14:textId="77777777" w:rsidR="00F32D42" w:rsidRDefault="00F32D42" w:rsidP="00F32D42">
      <w:pPr>
        <w:ind w:left="3969"/>
        <w:rPr>
          <w:rFonts w:cs="Arial"/>
        </w:rPr>
      </w:pPr>
    </w:p>
    <w:p w14:paraId="2B6242E6" w14:textId="77777777" w:rsidR="00F32D42" w:rsidRDefault="00F32D42" w:rsidP="00F32D42">
      <w:pPr>
        <w:ind w:left="3969"/>
        <w:rPr>
          <w:rFonts w:cs="Arial"/>
        </w:rPr>
      </w:pPr>
    </w:p>
    <w:p w14:paraId="73AD4758" w14:textId="77777777" w:rsidR="00F32D42" w:rsidRDefault="00F32D42" w:rsidP="00F32D42">
      <w:pPr>
        <w:ind w:left="3969"/>
        <w:rPr>
          <w:rFonts w:cs="Arial"/>
        </w:rPr>
      </w:pPr>
    </w:p>
    <w:p w14:paraId="5996FA58" w14:textId="77777777" w:rsidR="00F32D42" w:rsidRDefault="00F32D42" w:rsidP="00F32D42">
      <w:pPr>
        <w:ind w:left="3969"/>
        <w:rPr>
          <w:rFonts w:cs="Arial"/>
        </w:rPr>
      </w:pPr>
    </w:p>
    <w:p w14:paraId="100EFA15" w14:textId="77777777" w:rsidR="00F32D42" w:rsidRDefault="00F32D42" w:rsidP="00F32D42">
      <w:pPr>
        <w:ind w:left="3969"/>
        <w:rPr>
          <w:rFonts w:cs="Arial"/>
        </w:rPr>
      </w:pPr>
    </w:p>
    <w:p w14:paraId="299CB1A0" w14:textId="77777777" w:rsidR="00F32D42" w:rsidRDefault="00F32D42" w:rsidP="00F32D42">
      <w:pPr>
        <w:ind w:left="3969"/>
        <w:rPr>
          <w:rFonts w:cs="Arial"/>
        </w:rPr>
      </w:pPr>
    </w:p>
    <w:p w14:paraId="7B57113A" w14:textId="77777777" w:rsidR="00F32D42" w:rsidRDefault="00F32D42" w:rsidP="00F32D42">
      <w:pPr>
        <w:ind w:left="3969"/>
        <w:rPr>
          <w:rFonts w:cs="Arial"/>
        </w:rPr>
      </w:pPr>
    </w:p>
    <w:p w14:paraId="563CD08F" w14:textId="77777777" w:rsidR="00F32D42" w:rsidRDefault="00F32D42" w:rsidP="00F32D42">
      <w:pPr>
        <w:ind w:left="3969"/>
        <w:rPr>
          <w:rFonts w:cs="Arial"/>
        </w:rPr>
      </w:pPr>
    </w:p>
    <w:p w14:paraId="7619ECC4" w14:textId="77777777" w:rsidR="00F32D42" w:rsidRDefault="00F32D42" w:rsidP="00F32D42">
      <w:pPr>
        <w:ind w:left="3969"/>
        <w:rPr>
          <w:rFonts w:cs="Arial"/>
        </w:rPr>
      </w:pPr>
    </w:p>
    <w:p w14:paraId="5B9D0DD8" w14:textId="77777777" w:rsidR="00F32D42" w:rsidRDefault="00F32D42" w:rsidP="00F32D42">
      <w:pPr>
        <w:ind w:left="3969"/>
        <w:rPr>
          <w:rFonts w:cs="Arial"/>
        </w:rPr>
      </w:pPr>
    </w:p>
    <w:p w14:paraId="3328EE03" w14:textId="77777777" w:rsidR="00F32D42" w:rsidRDefault="00F32D42" w:rsidP="00F32D42">
      <w:pPr>
        <w:ind w:left="3969"/>
        <w:rPr>
          <w:rFonts w:cs="Arial"/>
        </w:rPr>
      </w:pPr>
    </w:p>
    <w:p w14:paraId="443FBB10" w14:textId="77777777" w:rsidR="00F32D42" w:rsidRDefault="00F32D42" w:rsidP="00F32D42">
      <w:pPr>
        <w:ind w:left="3969"/>
        <w:rPr>
          <w:rFonts w:cs="Arial"/>
        </w:rPr>
      </w:pPr>
    </w:p>
    <w:p w14:paraId="5BF823B6" w14:textId="77777777" w:rsidR="00F32D42" w:rsidRDefault="00F32D42" w:rsidP="00F32D42">
      <w:pPr>
        <w:ind w:left="3969"/>
        <w:rPr>
          <w:rFonts w:cs="Arial"/>
        </w:rPr>
      </w:pPr>
    </w:p>
    <w:p w14:paraId="597EE138" w14:textId="77777777" w:rsidR="00F32D42" w:rsidRDefault="00F32D42" w:rsidP="00F32D42">
      <w:pPr>
        <w:ind w:left="3969"/>
        <w:rPr>
          <w:rFonts w:cs="Arial"/>
        </w:rPr>
      </w:pPr>
    </w:p>
    <w:p w14:paraId="739314F5" w14:textId="77777777" w:rsidR="00F32D42" w:rsidRDefault="00F32D42" w:rsidP="00F32D42">
      <w:pPr>
        <w:ind w:left="3969"/>
        <w:rPr>
          <w:rFonts w:cs="Arial"/>
        </w:rPr>
      </w:pPr>
    </w:p>
    <w:p w14:paraId="6C97DF41" w14:textId="77777777" w:rsidR="00F32D42" w:rsidRDefault="00F32D42" w:rsidP="00F32D42">
      <w:pPr>
        <w:ind w:left="3969"/>
        <w:rPr>
          <w:rFonts w:cs="Arial"/>
        </w:rPr>
      </w:pPr>
    </w:p>
    <w:p w14:paraId="195CC251" w14:textId="77777777" w:rsidR="00F32D42" w:rsidRDefault="00F32D42" w:rsidP="00F32D42">
      <w:pPr>
        <w:ind w:left="3969"/>
        <w:rPr>
          <w:rFonts w:cs="Arial"/>
        </w:rPr>
      </w:pPr>
    </w:p>
    <w:p w14:paraId="58F68244" w14:textId="77777777" w:rsidR="00385B87" w:rsidRDefault="00385B87" w:rsidP="00F32D42">
      <w:pPr>
        <w:ind w:left="3969"/>
        <w:rPr>
          <w:rFonts w:cs="Arial"/>
        </w:rPr>
      </w:pPr>
    </w:p>
    <w:p w14:paraId="354B659B" w14:textId="77777777" w:rsidR="00385B87" w:rsidRDefault="00385B87" w:rsidP="00F32D42">
      <w:pPr>
        <w:ind w:left="3969"/>
        <w:rPr>
          <w:rFonts w:cs="Arial"/>
        </w:rPr>
      </w:pPr>
    </w:p>
    <w:p w14:paraId="16976117" w14:textId="77777777" w:rsidR="00F32D42" w:rsidRDefault="00F32D42" w:rsidP="00F32D42">
      <w:pPr>
        <w:ind w:left="3969"/>
        <w:rPr>
          <w:rFonts w:cs="Arial"/>
        </w:rPr>
      </w:pPr>
    </w:p>
    <w:p w14:paraId="1DE02AB8" w14:textId="77777777" w:rsidR="006D3CE2" w:rsidRDefault="006D3CE2" w:rsidP="00F32D42">
      <w:pPr>
        <w:ind w:left="3969"/>
        <w:rPr>
          <w:rFonts w:cs="Arial"/>
        </w:rPr>
      </w:pPr>
    </w:p>
    <w:p w14:paraId="3DFBF9A2" w14:textId="77777777" w:rsidR="006D3CE2" w:rsidRDefault="006D3CE2" w:rsidP="00F32D42">
      <w:pPr>
        <w:ind w:left="3969"/>
        <w:rPr>
          <w:rFonts w:cs="Arial"/>
        </w:rPr>
      </w:pPr>
    </w:p>
    <w:p w14:paraId="4FCEA38F" w14:textId="77777777" w:rsidR="00F32D42" w:rsidRDefault="00F32D42" w:rsidP="00F32D42">
      <w:pPr>
        <w:rPr>
          <w:rFonts w:cs="Arial"/>
        </w:rPr>
      </w:pPr>
    </w:p>
    <w:p w14:paraId="3AA032B3" w14:textId="77777777" w:rsidR="00CE1573" w:rsidRDefault="00CE1573" w:rsidP="00F32D42">
      <w:pPr>
        <w:rPr>
          <w:rFonts w:cs="Arial"/>
        </w:rPr>
      </w:pPr>
    </w:p>
    <w:p w14:paraId="73F99509" w14:textId="77777777" w:rsidR="00CE1573" w:rsidRDefault="00CE1573" w:rsidP="00F32D42">
      <w:pPr>
        <w:rPr>
          <w:rFonts w:cs="Arial"/>
        </w:rPr>
      </w:pPr>
    </w:p>
    <w:p w14:paraId="0E769AA4" w14:textId="77777777" w:rsidR="00CE1573" w:rsidRDefault="00CE1573" w:rsidP="00F32D42">
      <w:pPr>
        <w:rPr>
          <w:rFonts w:cs="Arial"/>
        </w:rPr>
      </w:pPr>
    </w:p>
    <w:p w14:paraId="5022C933" w14:textId="77777777" w:rsidR="00CE1573" w:rsidRDefault="00CE1573" w:rsidP="00F32D42">
      <w:pPr>
        <w:rPr>
          <w:rFonts w:cs="Arial"/>
        </w:rPr>
      </w:pPr>
    </w:p>
    <w:p w14:paraId="0BFE49F2" w14:textId="77777777" w:rsidR="00CE1573" w:rsidRDefault="00CE1573" w:rsidP="00F32D42">
      <w:pPr>
        <w:rPr>
          <w:rFonts w:cs="Arial"/>
        </w:rPr>
      </w:pPr>
    </w:p>
    <w:p w14:paraId="5F694AFF" w14:textId="77777777" w:rsidR="00CE1573" w:rsidRDefault="00CE1573" w:rsidP="00F32D42">
      <w:pPr>
        <w:rPr>
          <w:rFonts w:cs="Arial"/>
        </w:rPr>
      </w:pPr>
    </w:p>
    <w:p w14:paraId="6F612112" w14:textId="77777777" w:rsidR="00CE1573" w:rsidRDefault="00CE1573" w:rsidP="00F32D42">
      <w:pPr>
        <w:rPr>
          <w:rFonts w:cs="Arial"/>
        </w:rPr>
      </w:pPr>
    </w:p>
    <w:p w14:paraId="0BD1DECF" w14:textId="77777777" w:rsidR="00CE1573" w:rsidRDefault="00CE1573" w:rsidP="00F32D42">
      <w:pPr>
        <w:rPr>
          <w:rFonts w:cs="Arial"/>
        </w:rPr>
      </w:pPr>
    </w:p>
    <w:p w14:paraId="5233E273" w14:textId="77777777" w:rsidR="00CE1573" w:rsidRDefault="00CE1573" w:rsidP="00F32D42">
      <w:pPr>
        <w:rPr>
          <w:rFonts w:cs="Arial"/>
        </w:rPr>
      </w:pPr>
    </w:p>
    <w:p w14:paraId="64534039" w14:textId="77777777" w:rsidR="00CE1573" w:rsidRDefault="00CE1573" w:rsidP="00F32D42">
      <w:pPr>
        <w:rPr>
          <w:rFonts w:cs="Arial"/>
        </w:rPr>
      </w:pPr>
    </w:p>
    <w:p w14:paraId="1B4DD5AC" w14:textId="77777777" w:rsidR="00CE1573" w:rsidRDefault="00CE1573" w:rsidP="00F32D42">
      <w:pPr>
        <w:rPr>
          <w:rFonts w:cs="Arial"/>
        </w:rPr>
      </w:pPr>
    </w:p>
    <w:p w14:paraId="7F4B235D" w14:textId="77777777" w:rsidR="00CE1573" w:rsidRDefault="00CE1573" w:rsidP="00F32D42">
      <w:pPr>
        <w:rPr>
          <w:rFonts w:cs="Arial"/>
        </w:rPr>
      </w:pPr>
    </w:p>
    <w:p w14:paraId="7AD80ED4" w14:textId="77777777" w:rsidR="00CE1573" w:rsidRDefault="00CE1573" w:rsidP="00F32D42">
      <w:pPr>
        <w:rPr>
          <w:rFonts w:cs="Arial"/>
        </w:rPr>
      </w:pPr>
    </w:p>
    <w:p w14:paraId="047F13DD" w14:textId="77777777" w:rsidR="00CE1573" w:rsidRDefault="00CE1573" w:rsidP="00F32D42">
      <w:pPr>
        <w:rPr>
          <w:rFonts w:cs="Arial"/>
        </w:rPr>
      </w:pPr>
    </w:p>
    <w:p w14:paraId="4F486F80" w14:textId="77777777" w:rsidR="00CE1573" w:rsidRDefault="00CE1573" w:rsidP="00F32D42">
      <w:pPr>
        <w:rPr>
          <w:rFonts w:cs="Arial"/>
        </w:rPr>
      </w:pPr>
    </w:p>
    <w:p w14:paraId="5E00FFA1" w14:textId="77777777" w:rsidR="00F32D42" w:rsidRDefault="00F32D42" w:rsidP="00F32D42">
      <w:pPr>
        <w:rPr>
          <w:rFonts w:cs="Arial"/>
        </w:rPr>
      </w:pPr>
    </w:p>
    <w:p w14:paraId="456577E5" w14:textId="77777777" w:rsidR="00F32D42" w:rsidRPr="00AC5C6D" w:rsidRDefault="00F32D42" w:rsidP="00A25078">
      <w:pPr>
        <w:ind w:left="2835"/>
        <w:rPr>
          <w:rFonts w:cs="Arial"/>
          <w:b/>
        </w:rPr>
      </w:pPr>
      <w:r w:rsidRPr="00AC5C6D">
        <w:rPr>
          <w:rFonts w:cs="Arial"/>
          <w:b/>
        </w:rPr>
        <w:t>DEDICATÓRIA</w:t>
      </w:r>
    </w:p>
    <w:p w14:paraId="18EA6A09" w14:textId="77777777" w:rsidR="00AC5C6D" w:rsidRDefault="00AC5C6D" w:rsidP="00AC5C6D">
      <w:pPr>
        <w:ind w:left="3402"/>
        <w:rPr>
          <w:rFonts w:cs="Arial"/>
        </w:rPr>
      </w:pPr>
    </w:p>
    <w:p w14:paraId="22BDB19C" w14:textId="792198A8" w:rsidR="00062FA2" w:rsidRDefault="00F32D42" w:rsidP="00A25078">
      <w:pPr>
        <w:ind w:left="2835"/>
        <w:rPr>
          <w:rFonts w:cs="Arial"/>
        </w:rPr>
      </w:pPr>
      <w:r w:rsidRPr="00AC5C6D">
        <w:rPr>
          <w:rFonts w:cs="Arial"/>
        </w:rPr>
        <w:t>Dedico este trabalho a</w:t>
      </w:r>
      <w:r w:rsidR="006D3CE2" w:rsidRPr="00AC5C6D">
        <w:rPr>
          <w:rFonts w:cs="Arial"/>
        </w:rPr>
        <w:t>os</w:t>
      </w:r>
      <w:r w:rsidRPr="00AC5C6D">
        <w:rPr>
          <w:rFonts w:cs="Arial"/>
        </w:rPr>
        <w:t xml:space="preserve"> meus pais</w:t>
      </w:r>
      <w:r w:rsidR="006D3CE2" w:rsidRPr="00AC5C6D">
        <w:rPr>
          <w:rFonts w:cs="Arial"/>
        </w:rPr>
        <w:t>,</w:t>
      </w:r>
      <w:r w:rsidRPr="00AC5C6D">
        <w:rPr>
          <w:rFonts w:cs="Arial"/>
        </w:rPr>
        <w:t xml:space="preserve"> Matheus e </w:t>
      </w:r>
      <w:proofErr w:type="spellStart"/>
      <w:r w:rsidRPr="00AC5C6D">
        <w:rPr>
          <w:rFonts w:cs="Arial"/>
        </w:rPr>
        <w:t>Suleima</w:t>
      </w:r>
      <w:proofErr w:type="spellEnd"/>
      <w:r w:rsidRPr="00AC5C6D">
        <w:rPr>
          <w:rFonts w:cs="Arial"/>
        </w:rPr>
        <w:t>.</w:t>
      </w:r>
      <w:bookmarkEnd w:id="2"/>
    </w:p>
    <w:p w14:paraId="46770549" w14:textId="77777777" w:rsidR="00F32D42" w:rsidRDefault="00F32D42" w:rsidP="00F32D42">
      <w:pPr>
        <w:ind w:left="3969"/>
        <w:rPr>
          <w:rFonts w:cs="Arial"/>
        </w:rPr>
      </w:pPr>
    </w:p>
    <w:p w14:paraId="2EB803DA" w14:textId="77777777" w:rsidR="00A25078" w:rsidRDefault="00A25078" w:rsidP="00F32D42">
      <w:pPr>
        <w:ind w:left="3969"/>
        <w:rPr>
          <w:rFonts w:cs="Arial"/>
        </w:rPr>
      </w:pPr>
    </w:p>
    <w:p w14:paraId="65D3C1A1" w14:textId="77777777" w:rsidR="00F32D42" w:rsidRDefault="00F32D42" w:rsidP="00F32D42">
      <w:pPr>
        <w:ind w:left="3969"/>
        <w:rPr>
          <w:rFonts w:cs="Arial"/>
        </w:rPr>
      </w:pPr>
    </w:p>
    <w:p w14:paraId="48987C6A" w14:textId="272071E2" w:rsidR="00425291" w:rsidRDefault="00425291" w:rsidP="0074341A">
      <w:pPr>
        <w:spacing w:after="360" w:line="360" w:lineRule="auto"/>
        <w:jc w:val="center"/>
        <w:rPr>
          <w:rFonts w:eastAsia="Times New Roman" w:cs="Arial"/>
          <w:b/>
          <w:szCs w:val="24"/>
          <w:lang w:eastAsia="pt-BR"/>
        </w:rPr>
      </w:pPr>
      <w:r w:rsidRPr="00425291">
        <w:rPr>
          <w:rFonts w:eastAsia="Times New Roman" w:cs="Arial"/>
          <w:b/>
          <w:szCs w:val="24"/>
          <w:lang w:eastAsia="pt-BR"/>
        </w:rPr>
        <w:lastRenderedPageBreak/>
        <w:t>AGRADECIMENTOS</w:t>
      </w:r>
    </w:p>
    <w:p w14:paraId="4C84C86C" w14:textId="38EC5D19" w:rsidR="00C850F0" w:rsidRDefault="00650A82" w:rsidP="0074341A">
      <w:pPr>
        <w:pStyle w:val="1CorpodoTexto"/>
      </w:pPr>
      <w:r>
        <w:t xml:space="preserve">Gostaria de </w:t>
      </w:r>
      <w:r w:rsidR="00C850F0">
        <w:t xml:space="preserve">agradecer e </w:t>
      </w:r>
      <w:r>
        <w:t>dedicar es</w:t>
      </w:r>
      <w:r w:rsidR="00211A7B">
        <w:t>t</w:t>
      </w:r>
      <w:r w:rsidR="00C850F0">
        <w:t xml:space="preserve">a </w:t>
      </w:r>
      <w:r>
        <w:t xml:space="preserve">conquista </w:t>
      </w:r>
      <w:r w:rsidR="008E2D89">
        <w:t>a</w:t>
      </w:r>
      <w:r>
        <w:t xml:space="preserve"> Deus</w:t>
      </w:r>
      <w:r w:rsidR="00C850F0">
        <w:t xml:space="preserve"> e </w:t>
      </w:r>
      <w:r w:rsidR="00211A7B">
        <w:t>à</w:t>
      </w:r>
      <w:r w:rsidR="00C850F0">
        <w:t>s seguintes pessoas:</w:t>
      </w:r>
    </w:p>
    <w:p w14:paraId="1934D465" w14:textId="5190E881" w:rsidR="00A14307" w:rsidRDefault="00C850F0" w:rsidP="0074341A">
      <w:pPr>
        <w:pStyle w:val="1CorpodoTexto"/>
      </w:pPr>
      <w:r>
        <w:t>A</w:t>
      </w:r>
      <w:r w:rsidR="00650A82">
        <w:t>os meus pais</w:t>
      </w:r>
      <w:r w:rsidR="008E2D89">
        <w:t>,</w:t>
      </w:r>
      <w:r>
        <w:t xml:space="preserve"> Matheus Grossi Neto e </w:t>
      </w:r>
      <w:proofErr w:type="spellStart"/>
      <w:r>
        <w:t>Suleima</w:t>
      </w:r>
      <w:proofErr w:type="spellEnd"/>
      <w:r>
        <w:t xml:space="preserve"> Aguiar da Silva</w:t>
      </w:r>
      <w:r w:rsidR="008E2D89">
        <w:t>,</w:t>
      </w:r>
      <w:r>
        <w:t xml:space="preserve"> que com todo </w:t>
      </w:r>
      <w:r w:rsidR="0009166B">
        <w:t>afeto</w:t>
      </w:r>
      <w:r>
        <w:t xml:space="preserve"> me forneceram a melhor criação, repleta de amor, carinho e educação.</w:t>
      </w:r>
    </w:p>
    <w:p w14:paraId="763F8B14" w14:textId="5EBC5242" w:rsidR="00C850F0" w:rsidRDefault="004424E3" w:rsidP="0074341A">
      <w:pPr>
        <w:pStyle w:val="1CorpodoTexto"/>
      </w:pPr>
      <w:r>
        <w:t>Aos meus irmãos</w:t>
      </w:r>
      <w:r w:rsidR="00211A7B">
        <w:t>,</w:t>
      </w:r>
      <w:r>
        <w:t xml:space="preserve"> Isaac, Heitor e Maria Alice</w:t>
      </w:r>
      <w:r w:rsidR="00B2510C">
        <w:t>,</w:t>
      </w:r>
      <w:r>
        <w:t xml:space="preserve"> que sempre estão em meu coração</w:t>
      </w:r>
      <w:r w:rsidR="00B2510C">
        <w:t>.</w:t>
      </w:r>
      <w:r>
        <w:t xml:space="preserve"> </w:t>
      </w:r>
      <w:r w:rsidR="00B2510C">
        <w:t>A</w:t>
      </w:r>
      <w:r w:rsidR="00C850F0">
        <w:t>os meus familiares, tios, tias, avôs, avós e demais</w:t>
      </w:r>
      <w:r w:rsidR="00B2510C">
        <w:t>,</w:t>
      </w:r>
      <w:r w:rsidR="00C850F0">
        <w:t xml:space="preserve"> que demostraram apoio e estiveram ao meu lado.</w:t>
      </w:r>
    </w:p>
    <w:p w14:paraId="2720B277" w14:textId="6375C806" w:rsidR="00C850F0" w:rsidRDefault="00C850F0" w:rsidP="0074341A">
      <w:pPr>
        <w:pStyle w:val="1CorpodoTexto"/>
      </w:pPr>
      <w:r>
        <w:t xml:space="preserve">Aos meus </w:t>
      </w:r>
      <w:r w:rsidR="00701B38">
        <w:t>mestre</w:t>
      </w:r>
      <w:r>
        <w:t>s</w:t>
      </w:r>
      <w:r w:rsidR="00A5669D">
        <w:t>,</w:t>
      </w:r>
      <w:r>
        <w:t xml:space="preserve"> Sérgio Carlos,</w:t>
      </w:r>
      <w:r w:rsidR="00701B38">
        <w:t xml:space="preserve"> Luiz </w:t>
      </w:r>
      <w:proofErr w:type="spellStart"/>
      <w:r w:rsidR="00701B38">
        <w:t>Dhammer</w:t>
      </w:r>
      <w:proofErr w:type="spellEnd"/>
      <w:r w:rsidR="00701B38">
        <w:t>,</w:t>
      </w:r>
      <w:r>
        <w:t xml:space="preserve"> </w:t>
      </w:r>
      <w:proofErr w:type="spellStart"/>
      <w:r>
        <w:t>Mislayne</w:t>
      </w:r>
      <w:proofErr w:type="spellEnd"/>
      <w:r>
        <w:t xml:space="preserve"> Vega, Guilherme Américo, </w:t>
      </w:r>
      <w:proofErr w:type="spellStart"/>
      <w:r>
        <w:t>Adelan</w:t>
      </w:r>
      <w:proofErr w:type="spellEnd"/>
      <w:r>
        <w:t xml:space="preserve"> de Paula, Jackson </w:t>
      </w:r>
      <w:proofErr w:type="spellStart"/>
      <w:r>
        <w:t>Tsukada</w:t>
      </w:r>
      <w:proofErr w:type="spellEnd"/>
      <w:r>
        <w:t xml:space="preserve">, Tiago Terra, Fábio </w:t>
      </w:r>
      <w:proofErr w:type="spellStart"/>
      <w:r>
        <w:t>Splendor</w:t>
      </w:r>
      <w:proofErr w:type="spellEnd"/>
      <w:r w:rsidR="00701B38">
        <w:t xml:space="preserve"> e todos </w:t>
      </w:r>
      <w:r w:rsidR="004A397F">
        <w:t>os de</w:t>
      </w:r>
      <w:r w:rsidR="00701B38">
        <w:t>mais</w:t>
      </w:r>
      <w:r w:rsidR="00211A7B">
        <w:t>,</w:t>
      </w:r>
      <w:r w:rsidR="00701B38">
        <w:t xml:space="preserve"> </w:t>
      </w:r>
      <w:r w:rsidR="004A397F">
        <w:t>não listados aqui</w:t>
      </w:r>
      <w:r w:rsidR="00701B38">
        <w:t>.</w:t>
      </w:r>
    </w:p>
    <w:p w14:paraId="26089A19" w14:textId="3F5AA638" w:rsidR="00C850F0" w:rsidRDefault="00C850F0" w:rsidP="0035176F">
      <w:pPr>
        <w:pStyle w:val="1CorpodoTexto"/>
      </w:pPr>
      <w:r>
        <w:t>Aos meus amigos mais próximos que estiveram ao meu lado nesta jornada</w:t>
      </w:r>
      <w:r w:rsidR="00A5669D">
        <w:t>,</w:t>
      </w:r>
      <w:r>
        <w:t xml:space="preserve"> Angélica Kowacs, Fernando Choptian, </w:t>
      </w:r>
      <w:r w:rsidR="009033DB">
        <w:t xml:space="preserve">José Eduardo, </w:t>
      </w:r>
      <w:r>
        <w:t xml:space="preserve">Bruno Vega, Vinicius Soriano, Carolina </w:t>
      </w:r>
      <w:proofErr w:type="spellStart"/>
      <w:r>
        <w:t>Bussolin</w:t>
      </w:r>
      <w:proofErr w:type="spellEnd"/>
      <w:r>
        <w:t xml:space="preserve">, Pedro Paulo </w:t>
      </w:r>
      <w:r w:rsidR="009033DB">
        <w:t>Dias</w:t>
      </w:r>
      <w:r>
        <w:t xml:space="preserve">, Elias Oliveira, Maria Eduarda dos Santos e todos </w:t>
      </w:r>
      <w:r w:rsidR="004A397F">
        <w:t>os de</w:t>
      </w:r>
      <w:r>
        <w:t>mais</w:t>
      </w:r>
      <w:r w:rsidR="004A397F">
        <w:t>, não listados aqui</w:t>
      </w:r>
      <w:r>
        <w:t>.</w:t>
      </w:r>
    </w:p>
    <w:p w14:paraId="2DCE0377" w14:textId="77777777" w:rsidR="00211A7B" w:rsidRPr="00211A7B" w:rsidRDefault="00211A7B" w:rsidP="00211A7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0BBBF0AA" w14:textId="0E6A0574" w:rsidR="00211A7B" w:rsidRPr="00A14307" w:rsidRDefault="00211A7B" w:rsidP="00211A7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8E5BFA4" w14:textId="77777777" w:rsidR="0074341A" w:rsidRDefault="0074341A">
      <w:pPr>
        <w:rPr>
          <w:rFonts w:eastAsia="Times New Roman" w:cs="Arial"/>
          <w:b/>
          <w:noProof/>
          <w:szCs w:val="24"/>
          <w:lang w:eastAsia="pt-BR"/>
        </w:rPr>
      </w:pPr>
      <w:r>
        <w:rPr>
          <w:rFonts w:eastAsia="Times New Roman" w:cs="Arial"/>
          <w:b/>
          <w:noProof/>
          <w:szCs w:val="24"/>
          <w:lang w:eastAsia="pt-BR"/>
        </w:rPr>
        <w:br w:type="page"/>
      </w:r>
    </w:p>
    <w:p w14:paraId="43A0A710" w14:textId="399F21F0" w:rsidR="00425291" w:rsidRPr="00C54229" w:rsidRDefault="00425291" w:rsidP="0074341A">
      <w:pPr>
        <w:spacing w:after="360" w:line="360" w:lineRule="auto"/>
        <w:jc w:val="center"/>
        <w:rPr>
          <w:rFonts w:eastAsia="Times New Roman" w:cs="Arial"/>
          <w:szCs w:val="24"/>
          <w:lang w:eastAsia="pt-BR"/>
        </w:rPr>
      </w:pPr>
      <w:r w:rsidRPr="00425291">
        <w:rPr>
          <w:rFonts w:eastAsia="Times New Roman" w:cs="Arial"/>
          <w:b/>
          <w:noProof/>
          <w:szCs w:val="24"/>
          <w:lang w:eastAsia="pt-BR"/>
        </w:rPr>
        <w:lastRenderedPageBreak/>
        <w:t>RESUMO</w:t>
      </w:r>
    </w:p>
    <w:p w14:paraId="73AAE6AD" w14:textId="790D391A" w:rsidR="00A14307" w:rsidRPr="00A14307" w:rsidRDefault="00C06041" w:rsidP="004419DC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Uma fonte de bancada </w:t>
      </w:r>
      <w:r w:rsidR="00AE5450">
        <w:rPr>
          <w:rFonts w:eastAsia="Times New Roman" w:cs="Arial"/>
          <w:szCs w:val="24"/>
          <w:lang w:eastAsia="pt-BR"/>
        </w:rPr>
        <w:t xml:space="preserve">regulável </w:t>
      </w:r>
      <w:r>
        <w:rPr>
          <w:rFonts w:eastAsia="Times New Roman" w:cs="Arial"/>
          <w:szCs w:val="24"/>
          <w:lang w:eastAsia="pt-BR"/>
        </w:rPr>
        <w:t xml:space="preserve">é um equipamento de grande utilidade nas </w:t>
      </w:r>
      <w:r w:rsidR="00AE5450">
        <w:rPr>
          <w:rFonts w:eastAsia="Times New Roman" w:cs="Arial"/>
          <w:szCs w:val="24"/>
          <w:lang w:eastAsia="pt-BR"/>
        </w:rPr>
        <w:t>etapas de desenvolvimento</w:t>
      </w:r>
      <w:r>
        <w:rPr>
          <w:rFonts w:eastAsia="Times New Roman" w:cs="Arial"/>
          <w:szCs w:val="24"/>
          <w:lang w:eastAsia="pt-BR"/>
        </w:rPr>
        <w:t xml:space="preserve"> de </w:t>
      </w:r>
      <w:r w:rsidR="00AE5450">
        <w:rPr>
          <w:rFonts w:eastAsia="Times New Roman" w:cs="Arial"/>
          <w:szCs w:val="24"/>
          <w:lang w:eastAsia="pt-BR"/>
        </w:rPr>
        <w:t>circuitos</w:t>
      </w:r>
      <w:r>
        <w:rPr>
          <w:rFonts w:eastAsia="Times New Roman" w:cs="Arial"/>
          <w:szCs w:val="24"/>
          <w:lang w:eastAsia="pt-BR"/>
        </w:rPr>
        <w:t xml:space="preserve"> eletrônicos</w:t>
      </w:r>
      <w:r w:rsidR="003A674C">
        <w:rPr>
          <w:rFonts w:eastAsia="Times New Roman" w:cs="Arial"/>
          <w:szCs w:val="24"/>
          <w:lang w:eastAsia="pt-BR"/>
        </w:rPr>
        <w:t>;</w:t>
      </w:r>
      <w:r>
        <w:rPr>
          <w:rFonts w:eastAsia="Times New Roman" w:cs="Arial"/>
          <w:szCs w:val="24"/>
          <w:lang w:eastAsia="pt-BR"/>
        </w:rPr>
        <w:t xml:space="preserve"> é imprescindível que est</w:t>
      </w:r>
      <w:r w:rsidR="00C97B65">
        <w:rPr>
          <w:rFonts w:eastAsia="Times New Roman" w:cs="Arial"/>
          <w:szCs w:val="24"/>
          <w:lang w:eastAsia="pt-BR"/>
        </w:rPr>
        <w:t>a</w:t>
      </w:r>
      <w:r>
        <w:rPr>
          <w:rFonts w:eastAsia="Times New Roman" w:cs="Arial"/>
          <w:szCs w:val="24"/>
          <w:lang w:eastAsia="pt-BR"/>
        </w:rPr>
        <w:t xml:space="preserve"> tenha uma boa precisão, um funcionamento que passe segurança em sua operação e que seja capaz de ser </w:t>
      </w:r>
      <w:r w:rsidR="00AE5450">
        <w:rPr>
          <w:rFonts w:eastAsia="Times New Roman" w:cs="Arial"/>
          <w:szCs w:val="24"/>
          <w:lang w:eastAsia="pt-BR"/>
        </w:rPr>
        <w:t>manusead</w:t>
      </w:r>
      <w:r w:rsidR="00C97B65">
        <w:rPr>
          <w:rFonts w:eastAsia="Times New Roman" w:cs="Arial"/>
          <w:szCs w:val="24"/>
          <w:lang w:eastAsia="pt-BR"/>
        </w:rPr>
        <w:t>a</w:t>
      </w:r>
      <w:r>
        <w:rPr>
          <w:rFonts w:eastAsia="Times New Roman" w:cs="Arial"/>
          <w:szCs w:val="24"/>
          <w:lang w:eastAsia="pt-BR"/>
        </w:rPr>
        <w:t xml:space="preserve"> com facilidade. </w:t>
      </w:r>
      <w:r w:rsidR="00AE5450">
        <w:rPr>
          <w:rFonts w:eastAsia="Times New Roman" w:cs="Arial"/>
          <w:szCs w:val="24"/>
          <w:lang w:eastAsia="pt-BR"/>
        </w:rPr>
        <w:t>I</w:t>
      </w:r>
      <w:r>
        <w:rPr>
          <w:rFonts w:eastAsia="Times New Roman" w:cs="Arial"/>
          <w:szCs w:val="24"/>
          <w:lang w:eastAsia="pt-BR"/>
        </w:rPr>
        <w:t>ndependentemente de quais sejam</w:t>
      </w:r>
      <w:r w:rsidR="00AE5450">
        <w:rPr>
          <w:rFonts w:eastAsia="Times New Roman" w:cs="Arial"/>
          <w:szCs w:val="24"/>
          <w:lang w:eastAsia="pt-BR"/>
        </w:rPr>
        <w:t xml:space="preserve"> os circuitos, estes</w:t>
      </w:r>
      <w:r>
        <w:rPr>
          <w:rFonts w:eastAsia="Times New Roman" w:cs="Arial"/>
          <w:szCs w:val="24"/>
          <w:lang w:eastAsia="pt-BR"/>
        </w:rPr>
        <w:t xml:space="preserve"> irão requisitar variados níveis de tensão</w:t>
      </w:r>
      <w:r w:rsidR="003A24AF">
        <w:rPr>
          <w:rFonts w:eastAsia="Times New Roman" w:cs="Arial"/>
          <w:szCs w:val="24"/>
          <w:lang w:eastAsia="pt-BR"/>
        </w:rPr>
        <w:t>. E</w:t>
      </w:r>
      <w:r w:rsidR="007A6BFE">
        <w:rPr>
          <w:rFonts w:eastAsia="Times New Roman" w:cs="Arial"/>
          <w:szCs w:val="24"/>
          <w:lang w:eastAsia="pt-BR"/>
        </w:rPr>
        <w:t xml:space="preserve">m uma etapa em que </w:t>
      </w:r>
      <w:r w:rsidR="00C761F0">
        <w:rPr>
          <w:rFonts w:eastAsia="Times New Roman" w:cs="Arial"/>
          <w:szCs w:val="24"/>
          <w:lang w:eastAsia="pt-BR"/>
        </w:rPr>
        <w:t>se faz</w:t>
      </w:r>
      <w:r w:rsidR="007A6BFE">
        <w:rPr>
          <w:rFonts w:eastAsia="Times New Roman" w:cs="Arial"/>
          <w:szCs w:val="24"/>
          <w:lang w:eastAsia="pt-BR"/>
        </w:rPr>
        <w:t xml:space="preserve"> necessário efetuar os testes de funcionamento</w:t>
      </w:r>
      <w:r w:rsidR="003A24AF">
        <w:rPr>
          <w:rFonts w:eastAsia="Times New Roman" w:cs="Arial"/>
          <w:szCs w:val="24"/>
          <w:lang w:eastAsia="pt-BR"/>
        </w:rPr>
        <w:t>,</w:t>
      </w:r>
      <w:r w:rsidR="007A6BFE">
        <w:rPr>
          <w:rFonts w:eastAsia="Times New Roman" w:cs="Arial"/>
          <w:szCs w:val="24"/>
          <w:lang w:eastAsia="pt-BR"/>
        </w:rPr>
        <w:t xml:space="preserve"> as fontes acabam por ter </w:t>
      </w:r>
      <w:r w:rsidR="00FE70A5">
        <w:rPr>
          <w:rFonts w:eastAsia="Times New Roman" w:cs="Arial"/>
          <w:szCs w:val="24"/>
          <w:lang w:eastAsia="pt-BR"/>
        </w:rPr>
        <w:t xml:space="preserve">um </w:t>
      </w:r>
      <w:r w:rsidR="007A6BFE">
        <w:rPr>
          <w:rFonts w:eastAsia="Times New Roman" w:cs="Arial"/>
          <w:szCs w:val="24"/>
          <w:lang w:eastAsia="pt-BR"/>
        </w:rPr>
        <w:t>papel de principal coadjuvante na prototipação</w:t>
      </w:r>
      <w:r w:rsidR="003E7DBE">
        <w:rPr>
          <w:rFonts w:eastAsia="Times New Roman" w:cs="Arial"/>
          <w:szCs w:val="24"/>
          <w:lang w:eastAsia="pt-BR"/>
        </w:rPr>
        <w:t>.</w:t>
      </w:r>
      <w:r w:rsidR="00EB09F9">
        <w:rPr>
          <w:rFonts w:eastAsia="Times New Roman" w:cs="Arial"/>
          <w:szCs w:val="24"/>
          <w:lang w:eastAsia="pt-BR"/>
        </w:rPr>
        <w:t xml:space="preserve"> </w:t>
      </w:r>
      <w:r w:rsidR="00973634" w:rsidRPr="00973634">
        <w:rPr>
          <w:rFonts w:eastAsia="Times New Roman" w:cs="Arial"/>
          <w:szCs w:val="24"/>
          <w:lang w:eastAsia="pt-BR"/>
        </w:rPr>
        <w:t xml:space="preserve">Este trabalho apresenta as características dos diversos componentes necessários para a execução do projeto, abordando os processos para o desenvolvimento de uma fonte com sistema de controle e monitoramento digital, realizado por meio de uma IHM projetada em </w:t>
      </w:r>
      <w:r w:rsidR="00973634" w:rsidRPr="00973634">
        <w:rPr>
          <w:rFonts w:eastAsia="Times New Roman" w:cs="Arial"/>
          <w:i/>
          <w:iCs/>
          <w:szCs w:val="24"/>
          <w:lang w:eastAsia="pt-BR"/>
        </w:rPr>
        <w:t>display</w:t>
      </w:r>
      <w:r w:rsidR="00973634" w:rsidRPr="00973634">
        <w:rPr>
          <w:rFonts w:eastAsia="Times New Roman" w:cs="Arial"/>
          <w:szCs w:val="24"/>
          <w:lang w:eastAsia="pt-BR"/>
        </w:rPr>
        <w:t xml:space="preserve"> e </w:t>
      </w:r>
      <w:r w:rsidR="00973634">
        <w:rPr>
          <w:rFonts w:eastAsia="Times New Roman" w:cs="Arial"/>
          <w:szCs w:val="24"/>
          <w:lang w:eastAsia="pt-BR"/>
        </w:rPr>
        <w:t>microprocessada</w:t>
      </w:r>
      <w:r w:rsidR="00973634" w:rsidRPr="00973634">
        <w:rPr>
          <w:rFonts w:eastAsia="Times New Roman" w:cs="Arial"/>
          <w:szCs w:val="24"/>
          <w:lang w:eastAsia="pt-BR"/>
        </w:rPr>
        <w:t xml:space="preserve"> por um ESP32. </w:t>
      </w:r>
      <w:r w:rsidR="00973634">
        <w:rPr>
          <w:rFonts w:eastAsia="Times New Roman" w:cs="Arial"/>
          <w:szCs w:val="24"/>
          <w:lang w:eastAsia="pt-BR"/>
        </w:rPr>
        <w:t>D</w:t>
      </w:r>
      <w:r w:rsidR="00973634" w:rsidRPr="00973634">
        <w:rPr>
          <w:rFonts w:eastAsia="Times New Roman" w:cs="Arial"/>
          <w:szCs w:val="24"/>
          <w:lang w:eastAsia="pt-BR"/>
        </w:rPr>
        <w:t>etalha</w:t>
      </w:r>
      <w:r w:rsidR="00973634">
        <w:rPr>
          <w:rFonts w:eastAsia="Times New Roman" w:cs="Arial"/>
          <w:szCs w:val="24"/>
          <w:lang w:eastAsia="pt-BR"/>
        </w:rPr>
        <w:t>m-se</w:t>
      </w:r>
      <w:r w:rsidR="00973634" w:rsidRPr="00973634">
        <w:rPr>
          <w:rFonts w:eastAsia="Times New Roman" w:cs="Arial"/>
          <w:szCs w:val="24"/>
          <w:lang w:eastAsia="pt-BR"/>
        </w:rPr>
        <w:t xml:space="preserve"> as etapas de cálculo, desenho, acomodação física e prototipação do circuito. Além disso, o trabalho explora as principais funcionalidades, os testes realizados e as possibilidades de melhorias.</w:t>
      </w:r>
      <w:r w:rsidR="0022727A">
        <w:rPr>
          <w:rFonts w:eastAsia="Times New Roman" w:cs="Arial"/>
          <w:szCs w:val="24"/>
          <w:lang w:eastAsia="pt-BR"/>
        </w:rPr>
        <w:t xml:space="preserve"> </w:t>
      </w:r>
      <w:r w:rsidR="00AE5450">
        <w:rPr>
          <w:rFonts w:eastAsia="Times New Roman" w:cs="Arial"/>
          <w:szCs w:val="24"/>
          <w:lang w:eastAsia="pt-BR"/>
        </w:rPr>
        <w:t>O método utilizado neste estudo foi o experimental</w:t>
      </w:r>
      <w:r w:rsidR="00680FF6">
        <w:rPr>
          <w:rFonts w:eastAsia="Times New Roman" w:cs="Arial"/>
          <w:szCs w:val="24"/>
          <w:lang w:eastAsia="pt-BR"/>
        </w:rPr>
        <w:t>,</w:t>
      </w:r>
      <w:r w:rsidR="00AE5450">
        <w:rPr>
          <w:rFonts w:eastAsia="Times New Roman" w:cs="Arial"/>
          <w:szCs w:val="24"/>
          <w:lang w:eastAsia="pt-BR"/>
        </w:rPr>
        <w:t xml:space="preserve"> e a pesquisa é de base bibliográfica e explicativa. As metodologias utilizadas foram </w:t>
      </w:r>
      <w:r w:rsidR="00680FF6">
        <w:rPr>
          <w:rFonts w:eastAsia="Times New Roman" w:cs="Arial"/>
          <w:szCs w:val="24"/>
          <w:lang w:eastAsia="pt-BR"/>
        </w:rPr>
        <w:t>p</w:t>
      </w:r>
      <w:r w:rsidR="00AE5450">
        <w:rPr>
          <w:rFonts w:eastAsia="Times New Roman" w:cs="Arial"/>
          <w:szCs w:val="24"/>
          <w:lang w:eastAsia="pt-BR"/>
        </w:rPr>
        <w:t xml:space="preserve">esquisa-ação e </w:t>
      </w:r>
      <w:r w:rsidR="00680FF6">
        <w:rPr>
          <w:rFonts w:eastAsia="Times New Roman" w:cs="Arial"/>
          <w:szCs w:val="24"/>
          <w:lang w:eastAsia="pt-BR"/>
        </w:rPr>
        <w:t>d</w:t>
      </w:r>
      <w:r w:rsidR="00AE5450">
        <w:rPr>
          <w:rFonts w:eastAsia="Times New Roman" w:cs="Arial"/>
          <w:szCs w:val="24"/>
          <w:lang w:eastAsia="pt-BR"/>
        </w:rPr>
        <w:t>esenvolvimento experimental.</w:t>
      </w:r>
    </w:p>
    <w:p w14:paraId="7E6073A1" w14:textId="265BF205" w:rsidR="00A14307" w:rsidRPr="00A14307" w:rsidRDefault="00AE5450" w:rsidP="00A14307">
      <w:pPr>
        <w:spacing w:line="240" w:lineRule="auto"/>
        <w:jc w:val="both"/>
        <w:rPr>
          <w:rFonts w:eastAsia="Times New Roman" w:cs="Arial"/>
          <w:b/>
          <w:szCs w:val="24"/>
          <w:lang w:eastAsia="pt-BR"/>
        </w:rPr>
      </w:pPr>
      <w:r>
        <w:rPr>
          <w:rFonts w:eastAsia="Times New Roman" w:cs="Arial"/>
          <w:b/>
          <w:szCs w:val="24"/>
          <w:lang w:eastAsia="pt-BR"/>
        </w:rPr>
        <w:tab/>
      </w:r>
    </w:p>
    <w:p w14:paraId="5540E032" w14:textId="1B9C1616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 w:rsidRPr="00AC1052">
        <w:rPr>
          <w:rFonts w:eastAsia="Times New Roman" w:cs="Arial"/>
          <w:b/>
          <w:szCs w:val="24"/>
          <w:lang w:eastAsia="pt-BR"/>
        </w:rPr>
        <w:t xml:space="preserve">Palavras-chave: </w:t>
      </w:r>
      <w:r w:rsidR="0074341A" w:rsidRPr="00AC1052">
        <w:rPr>
          <w:rFonts w:eastAsia="Times New Roman" w:cs="Arial"/>
          <w:szCs w:val="24"/>
          <w:lang w:eastAsia="pt-BR"/>
        </w:rPr>
        <w:t>Ci</w:t>
      </w:r>
      <w:r w:rsidR="00AE5450" w:rsidRPr="00AC1052">
        <w:rPr>
          <w:rFonts w:eastAsia="Times New Roman" w:cs="Arial"/>
          <w:szCs w:val="24"/>
          <w:lang w:eastAsia="pt-BR"/>
        </w:rPr>
        <w:t>rcuitos eletrônicos</w:t>
      </w:r>
      <w:r w:rsidR="0074341A" w:rsidRPr="00AC1052">
        <w:rPr>
          <w:rFonts w:eastAsia="Times New Roman" w:cs="Arial"/>
          <w:szCs w:val="24"/>
          <w:lang w:eastAsia="pt-BR"/>
        </w:rPr>
        <w:t>.</w:t>
      </w:r>
      <w:r w:rsidR="00687472" w:rsidRPr="00AC1052">
        <w:rPr>
          <w:rFonts w:eastAsia="Times New Roman" w:cs="Arial"/>
          <w:szCs w:val="24"/>
          <w:lang w:eastAsia="pt-BR"/>
        </w:rPr>
        <w:t xml:space="preserve"> </w:t>
      </w:r>
      <w:r w:rsidR="0074341A" w:rsidRPr="00AC1052">
        <w:rPr>
          <w:rFonts w:eastAsia="Times New Roman" w:cs="Arial"/>
          <w:szCs w:val="24"/>
          <w:lang w:eastAsia="pt-BR"/>
        </w:rPr>
        <w:t>T</w:t>
      </w:r>
      <w:r w:rsidR="00AE5450" w:rsidRPr="00AC1052">
        <w:rPr>
          <w:rFonts w:eastAsia="Times New Roman" w:cs="Arial"/>
          <w:szCs w:val="24"/>
          <w:lang w:eastAsia="pt-BR"/>
        </w:rPr>
        <w:t>estes</w:t>
      </w:r>
      <w:r w:rsidR="0074341A" w:rsidRPr="00AC1052">
        <w:rPr>
          <w:rFonts w:eastAsia="Times New Roman" w:cs="Arial"/>
          <w:szCs w:val="24"/>
          <w:lang w:eastAsia="pt-BR"/>
        </w:rPr>
        <w:t>.</w:t>
      </w:r>
      <w:r w:rsidR="00AE5450" w:rsidRPr="00AC1052">
        <w:rPr>
          <w:rFonts w:eastAsia="Times New Roman" w:cs="Arial"/>
          <w:szCs w:val="24"/>
          <w:lang w:eastAsia="pt-BR"/>
        </w:rPr>
        <w:t xml:space="preserve"> </w:t>
      </w:r>
      <w:r w:rsidR="0074341A" w:rsidRPr="00AC1052">
        <w:rPr>
          <w:rFonts w:eastAsia="Times New Roman" w:cs="Arial"/>
          <w:szCs w:val="24"/>
          <w:lang w:eastAsia="pt-BR"/>
        </w:rPr>
        <w:t>P</w:t>
      </w:r>
      <w:r w:rsidR="00AE5450" w:rsidRPr="00AC1052">
        <w:rPr>
          <w:rFonts w:eastAsia="Times New Roman" w:cs="Arial"/>
          <w:szCs w:val="24"/>
          <w:lang w:eastAsia="pt-BR"/>
        </w:rPr>
        <w:t>rototipação.</w:t>
      </w:r>
    </w:p>
    <w:p w14:paraId="6EA3731D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0F8402E5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566FB945" w14:textId="77777777" w:rsidR="00425291" w:rsidRPr="00425291" w:rsidRDefault="00425291" w:rsidP="00AC1052">
      <w:pPr>
        <w:spacing w:after="360" w:line="360" w:lineRule="auto"/>
        <w:jc w:val="center"/>
        <w:rPr>
          <w:rFonts w:eastAsia="Times New Roman" w:cs="Arial"/>
          <w:b/>
          <w:szCs w:val="24"/>
          <w:lang w:eastAsia="pt-BR"/>
        </w:rPr>
      </w:pPr>
      <w:r w:rsidRPr="00425291">
        <w:rPr>
          <w:rFonts w:eastAsia="Times New Roman" w:cs="Arial"/>
          <w:szCs w:val="24"/>
          <w:lang w:eastAsia="pt-BR"/>
        </w:rPr>
        <w:br w:type="page"/>
      </w:r>
      <w:r w:rsidRPr="00425291">
        <w:rPr>
          <w:rFonts w:eastAsia="Times New Roman" w:cs="Arial"/>
          <w:b/>
          <w:noProof/>
          <w:szCs w:val="24"/>
          <w:lang w:eastAsia="pt-BR"/>
        </w:rPr>
        <w:lastRenderedPageBreak/>
        <w:t>ABSTRACT</w:t>
      </w:r>
    </w:p>
    <w:p w14:paraId="2CCC77B5" w14:textId="7777777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adjustable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bench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highly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useful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tool in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development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stages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electronic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; it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essential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that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it </w:t>
      </w:r>
      <w:proofErr w:type="spellStart"/>
      <w:r w:rsidRPr="00AC1052">
        <w:rPr>
          <w:rFonts w:eastAsia="Times New Roman" w:cs="Arial"/>
          <w:szCs w:val="24"/>
          <w:lang w:eastAsia="pt-BR"/>
        </w:rPr>
        <w:t>offers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high </w:t>
      </w:r>
      <w:proofErr w:type="spellStart"/>
      <w:r w:rsidRPr="00AC1052">
        <w:rPr>
          <w:rFonts w:eastAsia="Times New Roman" w:cs="Arial"/>
          <w:szCs w:val="24"/>
          <w:lang w:eastAsia="pt-BR"/>
        </w:rPr>
        <w:t>precision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safe </w:t>
      </w:r>
      <w:proofErr w:type="spellStart"/>
      <w:r w:rsidRPr="00AC1052">
        <w:rPr>
          <w:rFonts w:eastAsia="Times New Roman" w:cs="Arial"/>
          <w:szCs w:val="24"/>
          <w:lang w:eastAsia="pt-BR"/>
        </w:rPr>
        <w:t>operation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ease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handling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Regardless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types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they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will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require </w:t>
      </w:r>
      <w:proofErr w:type="spellStart"/>
      <w:r w:rsidRPr="00AC1052">
        <w:rPr>
          <w:rFonts w:eastAsia="Times New Roman" w:cs="Arial"/>
          <w:szCs w:val="24"/>
          <w:lang w:eastAsia="pt-BR"/>
        </w:rPr>
        <w:t>various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voltage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levels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In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phase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where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functional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testing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necessary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play a </w:t>
      </w:r>
      <w:proofErr w:type="spellStart"/>
      <w:r w:rsidRPr="00AC1052">
        <w:rPr>
          <w:rFonts w:eastAsia="Times New Roman" w:cs="Arial"/>
          <w:szCs w:val="24"/>
          <w:lang w:eastAsia="pt-BR"/>
        </w:rPr>
        <w:t>key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supporting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role in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This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presents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characteristics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various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components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necessary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for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project's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implementation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covering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processes for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with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digital </w:t>
      </w:r>
      <w:proofErr w:type="spellStart"/>
      <w:r w:rsidRPr="00AC1052">
        <w:rPr>
          <w:rFonts w:eastAsia="Times New Roman" w:cs="Arial"/>
          <w:szCs w:val="24"/>
          <w:lang w:eastAsia="pt-BR"/>
        </w:rPr>
        <w:t>control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monitoring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system, </w:t>
      </w:r>
      <w:proofErr w:type="spellStart"/>
      <w:r w:rsidRPr="00AC1052">
        <w:rPr>
          <w:rFonts w:eastAsia="Times New Roman" w:cs="Arial"/>
          <w:szCs w:val="24"/>
          <w:lang w:eastAsia="pt-BR"/>
        </w:rPr>
        <w:t>executed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through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HMI </w:t>
      </w:r>
      <w:proofErr w:type="spellStart"/>
      <w:r w:rsidRPr="00AC1052">
        <w:rPr>
          <w:rFonts w:eastAsia="Times New Roman" w:cs="Arial"/>
          <w:szCs w:val="24"/>
          <w:lang w:eastAsia="pt-BR"/>
        </w:rPr>
        <w:t>designed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display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microprocessed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by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ESP32. The </w:t>
      </w:r>
      <w:proofErr w:type="spellStart"/>
      <w:r w:rsidRPr="00AC1052">
        <w:rPr>
          <w:rFonts w:eastAsia="Times New Roman" w:cs="Arial"/>
          <w:szCs w:val="24"/>
          <w:lang w:eastAsia="pt-BR"/>
        </w:rPr>
        <w:t>stages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calculation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design, </w:t>
      </w:r>
      <w:proofErr w:type="spellStart"/>
      <w:r w:rsidRPr="00AC1052">
        <w:rPr>
          <w:rFonts w:eastAsia="Times New Roman" w:cs="Arial"/>
          <w:szCs w:val="24"/>
          <w:lang w:eastAsia="pt-BR"/>
        </w:rPr>
        <w:t>physical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layout,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are </w:t>
      </w:r>
      <w:proofErr w:type="spellStart"/>
      <w:r w:rsidRPr="00AC1052">
        <w:rPr>
          <w:rFonts w:eastAsia="Times New Roman" w:cs="Arial"/>
          <w:szCs w:val="24"/>
          <w:lang w:eastAsia="pt-BR"/>
        </w:rPr>
        <w:t>detailed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Additionally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explores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main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functionalities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tests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conducted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potential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improvements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The </w:t>
      </w:r>
      <w:proofErr w:type="spellStart"/>
      <w:r w:rsidRPr="00AC1052">
        <w:rPr>
          <w:rFonts w:eastAsia="Times New Roman" w:cs="Arial"/>
          <w:szCs w:val="24"/>
          <w:lang w:eastAsia="pt-BR"/>
        </w:rPr>
        <w:t>method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used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in </w:t>
      </w:r>
      <w:proofErr w:type="spellStart"/>
      <w:r w:rsidRPr="00AC1052">
        <w:rPr>
          <w:rFonts w:eastAsia="Times New Roman" w:cs="Arial"/>
          <w:szCs w:val="24"/>
          <w:lang w:eastAsia="pt-BR"/>
        </w:rPr>
        <w:t>this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was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experimental, </w:t>
      </w:r>
      <w:proofErr w:type="spellStart"/>
      <w:r w:rsidRPr="00AC1052">
        <w:rPr>
          <w:rFonts w:eastAsia="Times New Roman" w:cs="Arial"/>
          <w:szCs w:val="24"/>
          <w:lang w:eastAsia="pt-BR"/>
        </w:rPr>
        <w:t>with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bibliographic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explanatory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research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base. The </w:t>
      </w:r>
      <w:proofErr w:type="spellStart"/>
      <w:r w:rsidRPr="00AC1052">
        <w:rPr>
          <w:rFonts w:eastAsia="Times New Roman" w:cs="Arial"/>
          <w:szCs w:val="24"/>
          <w:lang w:eastAsia="pt-BR"/>
        </w:rPr>
        <w:t>methodologies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applied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were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action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research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experimental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development</w:t>
      </w:r>
      <w:proofErr w:type="spellEnd"/>
      <w:r w:rsidRPr="00AC1052">
        <w:rPr>
          <w:rFonts w:eastAsia="Times New Roman" w:cs="Arial"/>
          <w:szCs w:val="24"/>
          <w:lang w:eastAsia="pt-BR"/>
        </w:rPr>
        <w:t>.</w:t>
      </w:r>
    </w:p>
    <w:p w14:paraId="3B192B4D" w14:textId="7777777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4F9F0CED" w14:textId="39962A0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 w:rsidRPr="00AC1052">
        <w:rPr>
          <w:rFonts w:eastAsia="Times New Roman" w:cs="Arial"/>
          <w:b/>
          <w:bCs/>
          <w:szCs w:val="24"/>
          <w:lang w:eastAsia="pt-BR"/>
        </w:rPr>
        <w:t>Keywords</w:t>
      </w:r>
      <w:r w:rsidRPr="00AC1052">
        <w:rPr>
          <w:rFonts w:eastAsia="Times New Roman" w:cs="Arial"/>
          <w:szCs w:val="24"/>
          <w:lang w:eastAsia="pt-BR"/>
        </w:rPr>
        <w:t xml:space="preserve">: </w:t>
      </w:r>
      <w:proofErr w:type="spellStart"/>
      <w:r w:rsidRPr="00AC1052">
        <w:rPr>
          <w:rFonts w:eastAsia="Times New Roman" w:cs="Arial"/>
          <w:szCs w:val="24"/>
          <w:lang w:eastAsia="pt-BR"/>
        </w:rPr>
        <w:t>Electronic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Testing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>.</w:t>
      </w:r>
    </w:p>
    <w:p w14:paraId="0A3F5D38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3BE7DFEC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49862B83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194C3C0D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697A0CFF" w14:textId="6A49303C" w:rsidR="009300E0" w:rsidRPr="009300E0" w:rsidRDefault="00425291" w:rsidP="009300E0">
      <w:pPr>
        <w:pStyle w:val="CabealhodoSumrio"/>
        <w:rPr>
          <w:bCs/>
        </w:rPr>
      </w:pPr>
      <w:r w:rsidRPr="00425291">
        <w:br w:type="page"/>
      </w:r>
      <w:bookmarkStart w:id="3" w:name="_Hlk528625705"/>
    </w:p>
    <w:p w14:paraId="57E237F0" w14:textId="3EB6A7C1" w:rsidR="00FC3AB0" w:rsidRPr="00FC3AB0" w:rsidRDefault="00FC3AB0" w:rsidP="00FC3AB0">
      <w:pPr>
        <w:pStyle w:val="Sumrio1"/>
      </w:pPr>
      <w:r w:rsidRPr="00FC3AB0">
        <w:lastRenderedPageBreak/>
        <w:t>SUMÁRIO</w:t>
      </w:r>
    </w:p>
    <w:p w14:paraId="4775354D" w14:textId="77777777" w:rsidR="00FC3AB0" w:rsidRPr="00FC3AB0" w:rsidRDefault="00FC3AB0" w:rsidP="00FC3AB0"/>
    <w:p w14:paraId="0AB6771A" w14:textId="3545D121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r w:rsidRPr="003702EA">
        <w:rPr>
          <w:b w:val="0"/>
          <w:bCs w:val="0"/>
        </w:rPr>
        <w:fldChar w:fldCharType="begin"/>
      </w:r>
      <w:r w:rsidRPr="003702EA">
        <w:rPr>
          <w:b w:val="0"/>
          <w:bCs w:val="0"/>
        </w:rPr>
        <w:instrText xml:space="preserve"> TOC \o "1-4" \h \z \u </w:instrText>
      </w:r>
      <w:r w:rsidRPr="003702EA">
        <w:rPr>
          <w:b w:val="0"/>
          <w:bCs w:val="0"/>
        </w:rPr>
        <w:fldChar w:fldCharType="separate"/>
      </w:r>
      <w:hyperlink w:anchor="_Toc181292578" w:history="1">
        <w:r w:rsidRPr="003702EA">
          <w:rPr>
            <w:rStyle w:val="Hyperlink"/>
            <w:b w:val="0"/>
            <w:bCs w:val="0"/>
            <w:noProof/>
          </w:rPr>
          <w:t>1  INTRODUÇÃO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_Toc181292578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13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503D4D3" w14:textId="0C287AEA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79" w:history="1">
        <w:r w:rsidRPr="003702EA">
          <w:rPr>
            <w:rStyle w:val="Hyperlink"/>
            <w:b w:val="0"/>
            <w:bCs w:val="0"/>
            <w:noProof/>
          </w:rPr>
          <w:t>1.1 OBJETIVOS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_Toc181292579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14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F0854DB" w14:textId="0A2E1DDE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1.1.1 Objetivo geral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14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DAC23DD" w14:textId="7045BAE2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1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1.1.2 Objetivos específicos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_Toc181292581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14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FE881A5" w14:textId="24C4529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2" w:history="1">
        <w:r w:rsidRPr="003702EA">
          <w:rPr>
            <w:rStyle w:val="Hyperlink"/>
            <w:b w:val="0"/>
            <w:bCs w:val="0"/>
            <w:noProof/>
          </w:rPr>
          <w:t>2  FUNDAMENTAÇÃO TEÓRICA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16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5C25ECC" w14:textId="6226F8E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3" w:history="1">
        <w:r w:rsidRPr="003702EA">
          <w:rPr>
            <w:rStyle w:val="Hyperlink"/>
            <w:b w:val="0"/>
            <w:bCs w:val="0"/>
            <w:noProof/>
          </w:rPr>
          <w:t>2.1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DEFINIÇÃO ELEMENTAR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19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CBB995D" w14:textId="7D319C0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4" w:history="1">
        <w:r w:rsidRPr="003702EA">
          <w:rPr>
            <w:rStyle w:val="Hyperlink"/>
            <w:b w:val="0"/>
            <w:bCs w:val="0"/>
            <w:noProof/>
          </w:rPr>
          <w:t>2.2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CONDUTORES, ISOLANTES E SEMICONDUTORES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21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3F77C25" w14:textId="52F5EF5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5" w:history="1">
        <w:r w:rsidRPr="003702EA">
          <w:rPr>
            <w:rStyle w:val="Hyperlink"/>
            <w:b w:val="0"/>
            <w:bCs w:val="0"/>
            <w:noProof/>
          </w:rPr>
          <w:t>2.3 DISPOSITIVOS ELETRÔNICOS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22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8627EEC" w14:textId="18B986B9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2.3.1 Dopagem e junção PN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5ABD14A" w14:textId="285EB5D5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2.3.2 Diodo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B88EE81" w14:textId="6490A6C4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8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2.3.3 Transistores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_Toc181292588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F32B6E8" w14:textId="793D2EC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9" w:history="1">
        <w:r w:rsidRPr="003702EA">
          <w:rPr>
            <w:rStyle w:val="Hyperlink"/>
            <w:b w:val="0"/>
            <w:bCs w:val="0"/>
            <w:noProof/>
          </w:rPr>
          <w:t>2.4 CAPACITORES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26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79FDFC9" w14:textId="2899B829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2.4.1 Variedades de capacitores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27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B590573" w14:textId="664C4C71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1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2.4.1.1 Capacitores eletrolíticos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_Toc181292591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noProof/>
            <w:webHidden/>
            <w:sz w:val="24"/>
            <w:szCs w:val="24"/>
          </w:rPr>
          <w:t>27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132E80B" w14:textId="46F2BE36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2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2.4.1.2 Capacitores eletrolíticos de tântalo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_Toc181292592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noProof/>
            <w:webHidden/>
            <w:sz w:val="24"/>
            <w:szCs w:val="24"/>
          </w:rPr>
          <w:t>28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8FCAA9C" w14:textId="2F61F331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3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2.4.1.3 Capacitores cerâmicos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_Toc181292593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noProof/>
            <w:webHidden/>
            <w:sz w:val="24"/>
            <w:szCs w:val="24"/>
          </w:rPr>
          <w:t>29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02A20DA" w14:textId="1E174E3C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4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2.4.1.4 Capacitores de filme plástico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_Toc181292594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noProof/>
            <w:webHidden/>
            <w:sz w:val="24"/>
            <w:szCs w:val="24"/>
          </w:rPr>
          <w:t>29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3B208A" w14:textId="0279193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95" w:history="1">
        <w:r w:rsidRPr="003702EA">
          <w:rPr>
            <w:rStyle w:val="Hyperlink"/>
            <w:b w:val="0"/>
            <w:bCs w:val="0"/>
            <w:noProof/>
          </w:rPr>
          <w:t>2.5 CIRCUITOS INTEGRADOS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_Toc181292595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30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65C23B4" w14:textId="44676A9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2.5.1 Microcontroladores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7D27480" w14:textId="4C16F2D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2.5.2 Reguladores de tensão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FCC309D" w14:textId="33E39C6B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98" w:history="1">
        <w:r w:rsidRPr="003702EA">
          <w:rPr>
            <w:rStyle w:val="Hyperlink"/>
            <w:b w:val="0"/>
            <w:bCs w:val="0"/>
            <w:noProof/>
          </w:rPr>
          <w:t>2.6 RESISTORES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_Toc181292598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33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771AFE8" w14:textId="129BBA06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2.6.1 Resistores fixos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F762BF3" w14:textId="7188023B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2.6.2 Resistores variáveis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35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380ECDC" w14:textId="43E424F9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1" w:history="1">
        <w:r w:rsidRPr="003702EA">
          <w:rPr>
            <w:rStyle w:val="Hyperlink"/>
            <w:b w:val="0"/>
            <w:bCs w:val="0"/>
            <w:noProof/>
          </w:rPr>
          <w:t>2.7 PWM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36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40B76C3" w14:textId="6301A5B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2" w:history="1">
        <w:r w:rsidRPr="003702EA">
          <w:rPr>
            <w:rStyle w:val="Hyperlink"/>
            <w:b w:val="0"/>
            <w:bCs w:val="0"/>
            <w:noProof/>
          </w:rPr>
          <w:t>2.8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TRANSFORMADORES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37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6D7CB37" w14:textId="1097E292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3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2.8.1 Construção de transformadores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_Toc181292603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38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F9BD58B" w14:textId="332DF18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4" w:history="1">
        <w:r w:rsidRPr="003702EA">
          <w:rPr>
            <w:rStyle w:val="Hyperlink"/>
            <w:b w:val="0"/>
            <w:bCs w:val="0"/>
            <w:noProof/>
          </w:rPr>
          <w:t>2.9 PRINCÍPIOS DE FONTES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85C2A28" w14:textId="542E154F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5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2.9.1 Retificação CA-CC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_Toc181292605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2CA399F" w14:textId="436E5F3E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2.9.2 Fontes de tensão fixa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3112A42" w14:textId="52F0B101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2.9.3 Fontes de tensão regulável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48EE0DF" w14:textId="5B3065C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8" w:history="1">
        <w:r w:rsidRPr="003702EA">
          <w:rPr>
            <w:rStyle w:val="Hyperlink"/>
            <w:b w:val="0"/>
            <w:bCs w:val="0"/>
            <w:noProof/>
          </w:rPr>
          <w:t>2.10 PLACA DE CIRCUITO IMPRESSO (PCI)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855B303" w14:textId="58E84D72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2.10.1 Trilhas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AC1586C" w14:textId="2D22FCB0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1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2.10.2  Bornes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_Toc181292610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66A1B60" w14:textId="6890F9B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1" w:history="1">
        <w:r w:rsidRPr="003702EA">
          <w:rPr>
            <w:rStyle w:val="Hyperlink"/>
            <w:b w:val="0"/>
            <w:bCs w:val="0"/>
            <w:noProof/>
          </w:rPr>
          <w:t>2.11 DISPLAY LCD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FA8FA2D" w14:textId="4A946E7E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12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2.11.1 Modelos de touchscreen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_Toc181292612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0929B6B" w14:textId="6A53B9AC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3" w:history="1">
        <w:r w:rsidRPr="003702EA">
          <w:rPr>
            <w:rStyle w:val="Hyperlink"/>
            <w:b w:val="0"/>
            <w:bCs w:val="0"/>
            <w:noProof/>
          </w:rPr>
          <w:t>2.12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5F105F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3702EA">
          <w:rPr>
            <w:rStyle w:val="Hyperlink"/>
            <w:b w:val="0"/>
            <w:bCs w:val="0"/>
            <w:noProof/>
          </w:rPr>
          <w:t>PUSHBUTTONS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3611024" w14:textId="19292AE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4" w:history="1">
        <w:r w:rsidRPr="003702EA">
          <w:rPr>
            <w:rStyle w:val="Hyperlink"/>
            <w:b w:val="0"/>
            <w:bCs w:val="0"/>
            <w:noProof/>
          </w:rPr>
          <w:t>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3702EA">
          <w:rPr>
            <w:rStyle w:val="Hyperlink"/>
            <w:b w:val="0"/>
            <w:bCs w:val="0"/>
            <w:noProof/>
          </w:rPr>
          <w:t>MATERIAIS E MÉTODOS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DB51EBB" w14:textId="70A658F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5" w:history="1">
        <w:r w:rsidRPr="003702EA">
          <w:rPr>
            <w:rStyle w:val="Hyperlink"/>
            <w:b w:val="0"/>
            <w:bCs w:val="0"/>
            <w:noProof/>
          </w:rPr>
          <w:t>3.1 TIPO DE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868A3C1" w14:textId="45DC4D71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6" w:history="1">
        <w:r w:rsidRPr="003702EA">
          <w:rPr>
            <w:rStyle w:val="Hyperlink"/>
            <w:b w:val="0"/>
            <w:bCs w:val="0"/>
            <w:noProof/>
          </w:rPr>
          <w:t>3.2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MÉTODO DE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15F0950" w14:textId="1F214315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7" w:history="1">
        <w:r w:rsidRPr="003702EA">
          <w:rPr>
            <w:rStyle w:val="Hyperlink"/>
            <w:b w:val="0"/>
            <w:bCs w:val="0"/>
            <w:noProof/>
          </w:rPr>
          <w:t>3.3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DESENVOLVIMENTO DA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5F538F9" w14:textId="5ECAC6A7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8" w:history="1">
        <w:r w:rsidRPr="003702EA">
          <w:rPr>
            <w:rStyle w:val="Hyperlink"/>
            <w:b w:val="0"/>
            <w:bCs w:val="0"/>
            <w:noProof/>
          </w:rPr>
          <w:t>3.4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ENTRADA CA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B978C7D" w14:textId="1F67B09B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9" w:history="1">
        <w:r w:rsidRPr="003702EA">
          <w:rPr>
            <w:rStyle w:val="Hyperlink"/>
            <w:b w:val="0"/>
            <w:bCs w:val="0"/>
            <w:noProof/>
          </w:rPr>
          <w:t>3.5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TRANSFORMAÇÃO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FF55DB1" w14:textId="7869F4D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0" w:history="1">
        <w:r w:rsidRPr="003702EA">
          <w:rPr>
            <w:rStyle w:val="Hyperlink"/>
            <w:b w:val="0"/>
            <w:bCs w:val="0"/>
            <w:noProof/>
          </w:rPr>
          <w:t>3.6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RETIFICAÇÃO EM ONDA COMPLETA EM PONTE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47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31837AE" w14:textId="5A3E4793" w:rsidR="00FC3AB0" w:rsidRPr="003702EA" w:rsidRDefault="00FC3AB0" w:rsidP="00FC3AB0">
      <w:pPr>
        <w:pStyle w:val="Sumrio2"/>
        <w:tabs>
          <w:tab w:val="left" w:pos="720"/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1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3.7</w:t>
        </w:r>
        <w:r w:rsidR="000272B5">
          <w:rPr>
            <w:rStyle w:val="Hyperlink"/>
            <w:rFonts w:ascii="Arial" w:hAnsi="Arial" w:cs="Arial"/>
            <w:noProof/>
            <w:sz w:val="24"/>
            <w:szCs w:val="24"/>
          </w:rPr>
          <w:t xml:space="preserve">   </w:t>
        </w:r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FILTROS DE RUÍDO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_Toc181292621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noProof/>
            <w:webHidden/>
            <w:sz w:val="24"/>
            <w:szCs w:val="24"/>
          </w:rPr>
          <w:t>48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1CC2AA" w14:textId="0F11680A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2" w:history="1">
        <w:r w:rsidRPr="003702EA">
          <w:rPr>
            <w:rStyle w:val="Hyperlink"/>
            <w:b w:val="0"/>
            <w:bCs w:val="0"/>
            <w:noProof/>
          </w:rPr>
          <w:t>3.8  BORNES PARAFUSO PARA AS CONEXÕES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164ACEE" w14:textId="772FB64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3" w:history="1">
        <w:r w:rsidRPr="003702EA">
          <w:rPr>
            <w:rStyle w:val="Hyperlink"/>
            <w:b w:val="0"/>
            <w:bCs w:val="0"/>
            <w:noProof/>
          </w:rPr>
          <w:t>3.9 TRANSISTORES DA FONTE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49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E4AF0A4" w14:textId="4E6C9A4A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4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3.9.1 Transistor de potência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_Toc181292624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49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BFE96AD" w14:textId="66BEDDC4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5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3.9.2 Transistor auxiliar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_Toc181292625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0E72F2F" w14:textId="792EB217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3.9.3 Mosfet de potência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009EABB" w14:textId="2268338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7" w:history="1">
        <w:r w:rsidRPr="003702EA">
          <w:rPr>
            <w:rStyle w:val="Hyperlink"/>
            <w:b w:val="0"/>
            <w:bCs w:val="0"/>
            <w:noProof/>
          </w:rPr>
          <w:t>3.10 FONTES AUXILIARES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51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77EB472" w14:textId="37ED9407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8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3.10.1 Regulador de tensão LM317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_Toc181292628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2DD28D8" w14:textId="49CDB61D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3.10.2 Cálculo dos resistores para as fontes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6C4A5B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974CD24" w14:textId="304BDF4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0" w:history="1">
        <w:r w:rsidRPr="003702EA">
          <w:rPr>
            <w:rStyle w:val="Hyperlink"/>
            <w:b w:val="0"/>
            <w:bCs w:val="0"/>
            <w:noProof/>
          </w:rPr>
          <w:t>3.11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FONTE PRINCIPAL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58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0EEAA49" w14:textId="2C8B1CAA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1" w:history="1">
        <w:r w:rsidRPr="003702EA">
          <w:rPr>
            <w:rStyle w:val="Hyperlink"/>
            <w:b w:val="0"/>
            <w:bCs w:val="0"/>
            <w:noProof/>
          </w:rPr>
          <w:t>3.12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SISTEMA DE CONTROLE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F075B94" w14:textId="6BB1D504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2" w:history="1">
        <w:r w:rsidRPr="003702EA">
          <w:rPr>
            <w:rStyle w:val="Hyperlink"/>
            <w:b w:val="0"/>
            <w:bCs w:val="0"/>
            <w:noProof/>
          </w:rPr>
          <w:t>3.13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PROTOCOLO DE COMUNICAÇÃO UART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8512B49" w14:textId="14F8649E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3" w:history="1">
        <w:r w:rsidRPr="003702EA">
          <w:rPr>
            <w:rStyle w:val="Hyperlink"/>
            <w:b w:val="0"/>
            <w:bCs w:val="0"/>
            <w:noProof/>
          </w:rPr>
          <w:t>3.14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DISPLAY PARA A IHM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CF671C1" w14:textId="5BEC9DF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4" w:history="1">
        <w:r w:rsidRPr="003702EA">
          <w:rPr>
            <w:rStyle w:val="Hyperlink"/>
            <w:b w:val="0"/>
            <w:bCs w:val="0"/>
            <w:noProof/>
          </w:rPr>
          <w:t>3.15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MENU DA FONTE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576B19C" w14:textId="5814F6D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5" w:history="1">
        <w:r w:rsidRPr="003702EA">
          <w:rPr>
            <w:rStyle w:val="Hyperlink"/>
            <w:b w:val="0"/>
            <w:bCs w:val="0"/>
            <w:noProof/>
          </w:rPr>
          <w:t>3.16  PWM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67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58885DD" w14:textId="44B4186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6" w:history="1">
        <w:r w:rsidRPr="003702EA">
          <w:rPr>
            <w:rStyle w:val="Hyperlink"/>
            <w:b w:val="0"/>
            <w:bCs w:val="0"/>
            <w:noProof/>
          </w:rPr>
          <w:t>3.17  PAINEL FRONTAL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69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184411C" w14:textId="6B7909B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7" w:history="1">
        <w:r w:rsidRPr="003702EA">
          <w:rPr>
            <w:rStyle w:val="Hyperlink"/>
            <w:b w:val="0"/>
            <w:bCs w:val="0"/>
            <w:noProof/>
          </w:rPr>
          <w:t>4  RESULTADOS E DISCUSSÕES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9C29022" w14:textId="3BFD445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8" w:history="1">
        <w:r w:rsidRPr="003702EA">
          <w:rPr>
            <w:rStyle w:val="Hyperlink"/>
            <w:b w:val="0"/>
            <w:bCs w:val="0"/>
            <w:noProof/>
          </w:rPr>
          <w:t>4.1 TESTE 1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82054B3" w14:textId="50F9B6C4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9" w:history="1">
        <w:r w:rsidRPr="003702EA">
          <w:rPr>
            <w:rStyle w:val="Hyperlink"/>
            <w:b w:val="0"/>
            <w:bCs w:val="0"/>
            <w:noProof/>
          </w:rPr>
          <w:t>4.2 TESTE 2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B5E2EFF" w14:textId="7603B2A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0" w:history="1">
        <w:r w:rsidRPr="003702EA">
          <w:rPr>
            <w:rStyle w:val="Hyperlink"/>
            <w:b w:val="0"/>
            <w:bCs w:val="0"/>
            <w:noProof/>
          </w:rPr>
          <w:t>4.3 TESTE 3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73DA98F" w14:textId="2DD78F0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1" w:history="1">
        <w:r w:rsidRPr="003702EA">
          <w:rPr>
            <w:rStyle w:val="Hyperlink"/>
            <w:b w:val="0"/>
            <w:bCs w:val="0"/>
            <w:noProof/>
          </w:rPr>
          <w:t>4.4 OBSERVAÇÕES RELEVANTES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39E79E9" w14:textId="7F04DB7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2" w:history="1">
        <w:r w:rsidRPr="003702EA">
          <w:rPr>
            <w:rStyle w:val="Hyperlink"/>
            <w:b w:val="0"/>
            <w:bCs w:val="0"/>
            <w:noProof/>
          </w:rPr>
          <w:t>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3702EA">
          <w:rPr>
            <w:rStyle w:val="Hyperlink"/>
            <w:b w:val="0"/>
            <w:bCs w:val="0"/>
            <w:noProof/>
          </w:rPr>
          <w:t>CONCLUSÃO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1B7CADE" w14:textId="76C3C83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3" w:history="1">
        <w:r w:rsidRPr="003702EA">
          <w:rPr>
            <w:rStyle w:val="Hyperlink"/>
            <w:b w:val="0"/>
            <w:bCs w:val="0"/>
            <w:noProof/>
          </w:rPr>
          <w:t>REFERÊNCIAS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75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259B1DE" w14:textId="04B44DE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4" w:history="1">
        <w:r w:rsidRPr="003702EA">
          <w:rPr>
            <w:rStyle w:val="Hyperlink"/>
            <w:b w:val="0"/>
            <w:bCs w:val="0"/>
            <w:noProof/>
          </w:rPr>
          <w:t xml:space="preserve">APÊNDICE A – </w:t>
        </w:r>
        <w:r w:rsidR="00FC1840">
          <w:rPr>
            <w:rStyle w:val="Hyperlink"/>
            <w:b w:val="0"/>
            <w:bCs w:val="0"/>
            <w:noProof/>
          </w:rPr>
          <w:t>F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luxograma da fonte</w:t>
        </w:r>
      </w:hyperlink>
      <w:hyperlink w:anchor="_Toc181292645" w:history="1"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80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6096A11" w14:textId="519A3E6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6" w:history="1">
        <w:r w:rsidRPr="003702EA">
          <w:rPr>
            <w:rStyle w:val="Hyperlink"/>
            <w:b w:val="0"/>
            <w:bCs w:val="0"/>
            <w:noProof/>
          </w:rPr>
          <w:t xml:space="preserve">APÊNDICE B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3.3v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81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236CE8A" w14:textId="5FC50E49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7" w:history="1">
        <w:r w:rsidRPr="003702EA">
          <w:rPr>
            <w:rStyle w:val="Hyperlink"/>
            <w:b w:val="0"/>
            <w:bCs w:val="0"/>
            <w:noProof/>
          </w:rPr>
          <w:t xml:space="preserve">APÊNDICE C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5v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82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B9E5F19" w14:textId="171AA9F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8" w:history="1">
        <w:r w:rsidRPr="003702EA">
          <w:rPr>
            <w:rStyle w:val="Hyperlink"/>
            <w:b w:val="0"/>
            <w:bCs w:val="0"/>
            <w:noProof/>
          </w:rPr>
          <w:t xml:space="preserve">APÊNDICE D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12v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83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5B30931" w14:textId="08B9170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9" w:history="1">
        <w:r w:rsidRPr="003702EA">
          <w:rPr>
            <w:rStyle w:val="Hyperlink"/>
            <w:b w:val="0"/>
            <w:bCs w:val="0"/>
            <w:noProof/>
          </w:rPr>
          <w:t xml:space="preserve">APÊNDICE E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24v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6C4A5B">
          <w:rPr>
            <w:b w:val="0"/>
            <w:bCs w:val="0"/>
            <w:noProof/>
            <w:webHidden/>
          </w:rPr>
          <w:t>84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3B46202" w14:textId="60745EBC" w:rsidR="009300E0" w:rsidRPr="00A601D7" w:rsidRDefault="00FC3AB0" w:rsidP="009300E0">
      <w:pPr>
        <w:rPr>
          <w:color w:val="FF0000"/>
        </w:rPr>
      </w:pPr>
      <w:r w:rsidRPr="003702EA">
        <w:rPr>
          <w:color w:val="FF0000"/>
        </w:rPr>
        <w:fldChar w:fldCharType="end"/>
      </w:r>
    </w:p>
    <w:p w14:paraId="4FA073EF" w14:textId="77777777" w:rsidR="00FE004F" w:rsidRDefault="00FE004F" w:rsidP="00FC3AB0">
      <w:pPr>
        <w:pStyle w:val="Sumrio1"/>
      </w:pPr>
    </w:p>
    <w:p w14:paraId="7CAC3005" w14:textId="77777777" w:rsidR="00FE004F" w:rsidRDefault="00FE004F" w:rsidP="00FC3AB0">
      <w:pPr>
        <w:pStyle w:val="Sumrio1"/>
      </w:pPr>
    </w:p>
    <w:p w14:paraId="2D86B1A7" w14:textId="77777777" w:rsidR="00877D1C" w:rsidRDefault="00877D1C" w:rsidP="00877D1C">
      <w:pPr>
        <w:rPr>
          <w:lang w:eastAsia="pt-BR"/>
        </w:rPr>
      </w:pPr>
    </w:p>
    <w:p w14:paraId="2C0395BD" w14:textId="77777777" w:rsidR="001409A9" w:rsidRDefault="001409A9" w:rsidP="00554F7F">
      <w:pPr>
        <w:rPr>
          <w:lang w:eastAsia="pt-BR"/>
        </w:rPr>
      </w:pPr>
    </w:p>
    <w:p w14:paraId="3085A748" w14:textId="77777777" w:rsidR="005C789A" w:rsidRDefault="005C789A" w:rsidP="00554F7F">
      <w:pPr>
        <w:rPr>
          <w:lang w:eastAsia="pt-BR"/>
        </w:rPr>
      </w:pPr>
    </w:p>
    <w:p w14:paraId="3A523DE6" w14:textId="77777777" w:rsidR="005C789A" w:rsidRPr="00554F7F" w:rsidRDefault="005C789A" w:rsidP="00554F7F">
      <w:pPr>
        <w:rPr>
          <w:lang w:eastAsia="pt-BR"/>
        </w:rPr>
      </w:pPr>
    </w:p>
    <w:p w14:paraId="04AF2E5F" w14:textId="77777777" w:rsidR="001872C7" w:rsidRDefault="001872C7">
      <w:pPr>
        <w:spacing w:after="200"/>
        <w:rPr>
          <w:rFonts w:cstheme="minorHAnsi"/>
          <w:b/>
          <w:bCs/>
          <w:caps/>
          <w:noProof/>
          <w:color w:val="000000" w:themeColor="text1"/>
          <w:lang w:eastAsia="pt-BR"/>
        </w:rPr>
      </w:pPr>
      <w:r>
        <w:br w:type="page"/>
      </w:r>
    </w:p>
    <w:p w14:paraId="3989BE54" w14:textId="5B9BD7B5" w:rsidR="00531E4D" w:rsidRDefault="00446E06" w:rsidP="00FC3AB0">
      <w:pPr>
        <w:pStyle w:val="Sumrio1"/>
      </w:pPr>
      <w:r w:rsidRPr="00554F7F">
        <w:lastRenderedPageBreak/>
        <w:t>LISTA DE FIGURAS</w:t>
      </w:r>
    </w:p>
    <w:p w14:paraId="61A32B3E" w14:textId="77777777" w:rsidR="00453A5C" w:rsidRDefault="00453A5C" w:rsidP="00453A5C"/>
    <w:bookmarkStart w:id="4" w:name="_Hlk528625907"/>
    <w:bookmarkEnd w:id="3"/>
    <w:p w14:paraId="78DA7689" w14:textId="572978A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>
        <w:rPr>
          <w:color w:val="FF0000"/>
          <w:szCs w:val="24"/>
        </w:rPr>
        <w:fldChar w:fldCharType="begin"/>
      </w:r>
      <w:r>
        <w:rPr>
          <w:color w:val="FF0000"/>
          <w:szCs w:val="24"/>
        </w:rPr>
        <w:instrText xml:space="preserve"> TOC \h \z \c "Figura" </w:instrText>
      </w:r>
      <w:r>
        <w:rPr>
          <w:color w:val="FF0000"/>
          <w:szCs w:val="24"/>
        </w:rPr>
        <w:fldChar w:fldCharType="separate"/>
      </w:r>
      <w:hyperlink w:anchor="_Toc181429629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1 – Tabela triboelétrica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025389" w14:textId="374077E0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0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2 – Gráfico da corrente alternada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4BB305" w14:textId="0A8B0C8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1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3 – Gráfico da corrente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1F9139" w14:textId="68B0B1ED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2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4 – Representação do modelo atômico proposto por Niels-Bohr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12F958" w14:textId="6630B9A4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3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5 – Representação das divisões da eletrosfera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F4834E" w14:textId="7B2F66E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4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6 – Representação da ligação covalente do gás hidrogênio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5E151C" w14:textId="6D6699F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5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7 - Representação da simbologia do diodo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5CC1D6" w14:textId="18EAE5D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6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8 – Representação das regiões de um diodo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8539CF" w14:textId="1BDC488B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7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9 – Representação das regiões e simbologia de transistores NPN e PNP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0798D5" w14:textId="56C7ECC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8" w:history="1">
        <w:r w:rsidRPr="00E01A99">
          <w:rPr>
            <w:rStyle w:val="Hyperlink"/>
            <w:noProof/>
          </w:rPr>
          <w:t>Figura 10 – Representação da construção interna de um capacitor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7F0D08" w14:textId="0A9FCFC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9" w:history="1">
        <w:r w:rsidRPr="00E01A99">
          <w:rPr>
            <w:rStyle w:val="Hyperlink"/>
            <w:noProof/>
          </w:rPr>
          <w:t>Figura 11 – Representação da construção interna de um capacitor eletrolítico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23A3BB" w14:textId="26F69CCD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0" w:history="1">
        <w:r w:rsidRPr="00E01A99">
          <w:rPr>
            <w:rStyle w:val="Hyperlink"/>
            <w:noProof/>
          </w:rPr>
          <w:t>Figura 12 – Interior de um capacitor de Tântalo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4CFCC5" w14:textId="2B7B91F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1" w:history="1">
        <w:r w:rsidRPr="00E01A99">
          <w:rPr>
            <w:rStyle w:val="Hyperlink"/>
            <w:noProof/>
          </w:rPr>
          <w:t>Figura 13 – Representação da construção de um capacitor cerâmico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F91DF4" w14:textId="0C20D22D" w:rsidR="00BB3FA7" w:rsidRDefault="00453A5C" w:rsidP="00BB3F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 w:rsidRPr="00E01A99">
        <w:rPr>
          <w:rStyle w:val="Hyperlink"/>
          <w:noProof/>
        </w:rPr>
        <w:fldChar w:fldCharType="begin"/>
      </w:r>
      <w:r w:rsidRPr="00E01A99">
        <w:rPr>
          <w:rStyle w:val="Hyperlink"/>
          <w:noProof/>
        </w:rPr>
        <w:instrText xml:space="preserve"> </w:instrText>
      </w:r>
      <w:r>
        <w:rPr>
          <w:noProof/>
        </w:rPr>
        <w:instrText>HYPERLINK \l "_Toc181429642"</w:instrText>
      </w:r>
      <w:r w:rsidRPr="00E01A99">
        <w:rPr>
          <w:rStyle w:val="Hyperlink"/>
          <w:noProof/>
        </w:rPr>
        <w:instrText xml:space="preserve"> </w:instrText>
      </w:r>
      <w:r w:rsidRPr="00E01A99">
        <w:rPr>
          <w:rStyle w:val="Hyperlink"/>
          <w:noProof/>
        </w:rPr>
      </w:r>
      <w:r w:rsidRPr="00E01A99">
        <w:rPr>
          <w:rStyle w:val="Hyperlink"/>
          <w:noProof/>
        </w:rPr>
        <w:fldChar w:fldCharType="separate"/>
      </w:r>
      <w:r w:rsidRPr="00E01A99">
        <w:rPr>
          <w:rStyle w:val="Hyperlink"/>
          <w:noProof/>
        </w:rPr>
        <w:t xml:space="preserve">Figura 14 </w:t>
      </w:r>
      <w:r w:rsidR="00BB3FA7" w:rsidRPr="00BB3FA7">
        <w:rPr>
          <w:rStyle w:val="Hyperlink"/>
          <w:noProof/>
        </w:rPr>
        <w:t>–</w:t>
      </w:r>
      <w:r w:rsidRPr="00E01A99">
        <w:rPr>
          <w:rStyle w:val="Hyperlink"/>
          <w:noProof/>
        </w:rPr>
        <w:t xml:space="preserve"> Representação da construção interna de um capacitor de </w:t>
      </w:r>
    </w:p>
    <w:p w14:paraId="3E8A087A" w14:textId="43445A27" w:rsidR="00453A5C" w:rsidRDefault="00BB3F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>
        <w:rPr>
          <w:rStyle w:val="Hyperlink"/>
          <w:noProof/>
        </w:rPr>
        <w:t xml:space="preserve">                   </w:t>
      </w:r>
      <w:r w:rsidR="00453A5C" w:rsidRPr="00E01A99">
        <w:rPr>
          <w:rStyle w:val="Hyperlink"/>
          <w:noProof/>
        </w:rPr>
        <w:t>filme plástico</w:t>
      </w:r>
      <w:r w:rsidR="00453A5C">
        <w:rPr>
          <w:noProof/>
          <w:webHidden/>
        </w:rPr>
        <w:tab/>
      </w:r>
      <w:r w:rsidR="00453A5C">
        <w:rPr>
          <w:noProof/>
          <w:webHidden/>
        </w:rPr>
        <w:fldChar w:fldCharType="begin"/>
      </w:r>
      <w:r w:rsidR="00453A5C">
        <w:rPr>
          <w:noProof/>
          <w:webHidden/>
        </w:rPr>
        <w:instrText xml:space="preserve"> PAGEREF _Toc181429642 \h </w:instrText>
      </w:r>
      <w:r w:rsidR="00453A5C">
        <w:rPr>
          <w:noProof/>
          <w:webHidden/>
        </w:rPr>
      </w:r>
      <w:r w:rsidR="00453A5C">
        <w:rPr>
          <w:noProof/>
          <w:webHidden/>
        </w:rPr>
        <w:fldChar w:fldCharType="separate"/>
      </w:r>
      <w:r w:rsidR="006C4A5B">
        <w:rPr>
          <w:noProof/>
          <w:webHidden/>
        </w:rPr>
        <w:t>30</w:t>
      </w:r>
      <w:r w:rsidR="00453A5C">
        <w:rPr>
          <w:noProof/>
          <w:webHidden/>
        </w:rPr>
        <w:fldChar w:fldCharType="end"/>
      </w:r>
      <w:r w:rsidR="00453A5C" w:rsidRPr="00E01A99">
        <w:rPr>
          <w:rStyle w:val="Hyperlink"/>
          <w:noProof/>
        </w:rPr>
        <w:fldChar w:fldCharType="end"/>
      </w:r>
    </w:p>
    <w:p w14:paraId="50741446" w14:textId="6A2C3F9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3" w:history="1">
        <w:r w:rsidRPr="00E01A99">
          <w:rPr>
            <w:rStyle w:val="Hyperlink"/>
            <w:noProof/>
          </w:rPr>
          <w:t>Figura 15 – Visão geral dos encapsulamentos de CIs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03AA71C" w14:textId="1AA745B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4" w:history="1">
        <w:r w:rsidRPr="00E01A99">
          <w:rPr>
            <w:rStyle w:val="Hyperlink"/>
            <w:noProof/>
          </w:rPr>
          <w:t>Figura 16 – Comparativo entre o uso de circuitos integrados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29A34E" w14:textId="48089D8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5" w:history="1">
        <w:r w:rsidRPr="00E01A99">
          <w:rPr>
            <w:rStyle w:val="Hyperlink"/>
            <w:noProof/>
          </w:rPr>
          <w:t>Figura 17 – Componentes de um microcontrolador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96AC1C7" w14:textId="6333179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6" w:history="1">
        <w:r w:rsidRPr="00E01A99">
          <w:rPr>
            <w:rStyle w:val="Hyperlink"/>
            <w:noProof/>
          </w:rPr>
          <w:t>Figura 18 – Representação de um regulador de 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98ABFC" w14:textId="6C84364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7" w:history="1">
        <w:r w:rsidRPr="00E01A99">
          <w:rPr>
            <w:rStyle w:val="Hyperlink"/>
            <w:noProof/>
          </w:rPr>
          <w:t>Figura 19 – Código de cores para resistores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F0AC156" w14:textId="5742494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8" w:history="1">
        <w:r w:rsidRPr="00E01A99">
          <w:rPr>
            <w:rStyle w:val="Hyperlink"/>
            <w:noProof/>
          </w:rPr>
          <w:t>Figura 20 – Resistor de filme de carbono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AA7AB1A" w14:textId="3B576E9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9" w:history="1">
        <w:r w:rsidRPr="00E01A99">
          <w:rPr>
            <w:rStyle w:val="Hyperlink"/>
            <w:noProof/>
          </w:rPr>
          <w:t>Figura 21 – Tipos de potenciômetros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5BDA62" w14:textId="75508FD0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0" w:history="1">
        <w:r w:rsidRPr="00E01A99">
          <w:rPr>
            <w:rStyle w:val="Hyperlink"/>
            <w:noProof/>
          </w:rPr>
          <w:t xml:space="preserve">Figura 22 – Gráfico do </w:t>
        </w:r>
        <w:r w:rsidRPr="00E01A99">
          <w:rPr>
            <w:rStyle w:val="Hyperlink"/>
            <w:i/>
            <w:iCs/>
            <w:noProof/>
          </w:rPr>
          <w:t>duty cicle</w:t>
        </w:r>
        <w:r w:rsidRPr="00E01A99">
          <w:rPr>
            <w:rStyle w:val="Hyperlink"/>
            <w:noProof/>
          </w:rPr>
          <w:t xml:space="preserve"> de um PWM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D5EEEB" w14:textId="2D20F7A7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1" w:history="1">
        <w:r w:rsidRPr="00E01A99">
          <w:rPr>
            <w:rStyle w:val="Hyperlink"/>
            <w:noProof/>
          </w:rPr>
          <w:t>Figura 23 – Representação simples de um transformador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3B7706" w14:textId="1DD0FE6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2" w:history="1">
        <w:r w:rsidRPr="00E01A99">
          <w:rPr>
            <w:rStyle w:val="Hyperlink"/>
            <w:noProof/>
          </w:rPr>
          <w:t>Figura 24 – Tabela de permeabilidade magnética dos materiais mais usuais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552103A" w14:textId="67C7E8A0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3" w:history="1">
        <w:r w:rsidRPr="00E01A99">
          <w:rPr>
            <w:rStyle w:val="Hyperlink"/>
            <w:noProof/>
          </w:rPr>
          <w:t>Figura 25 – Diagrama de chapas de um núcleo 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8453C0A" w14:textId="58EBAA72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4" w:history="1">
        <w:r w:rsidRPr="00E01A99">
          <w:rPr>
            <w:rStyle w:val="Hyperlink"/>
            <w:noProof/>
          </w:rPr>
          <w:t xml:space="preserve">Figura 26 – Vista em corte de um borne </w:t>
        </w:r>
        <w:r w:rsidRPr="00E01A99">
          <w:rPr>
            <w:rStyle w:val="Hyperlink"/>
            <w:i/>
            <w:iCs/>
            <w:noProof/>
          </w:rPr>
          <w:t>push-in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31D2399" w14:textId="10FF9F3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5" w:history="1">
        <w:r w:rsidRPr="00E01A99">
          <w:rPr>
            <w:rStyle w:val="Hyperlink"/>
            <w:noProof/>
          </w:rPr>
          <w:t>Figura 27 - Conector para interligação entre a fonte e a rede da concessionária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EB87DD" w14:textId="7E50CA70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6" w:history="1">
        <w:r w:rsidRPr="00E01A99">
          <w:rPr>
            <w:rStyle w:val="Hyperlink"/>
            <w:noProof/>
          </w:rPr>
          <w:t>Figura 28 – Transformador de potência utilizado na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9C7F69D" w14:textId="79B1A102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7" w:history="1">
        <w:r w:rsidRPr="00E01A99">
          <w:rPr>
            <w:rStyle w:val="Hyperlink"/>
            <w:noProof/>
          </w:rPr>
          <w:t>Figura 29 – Representação do circuito de retificação onda completa em ponte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74CA9E4" w14:textId="399E975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8" w:history="1">
        <w:r w:rsidRPr="00E01A99">
          <w:rPr>
            <w:rStyle w:val="Hyperlink"/>
            <w:noProof/>
          </w:rPr>
          <w:t>Figura 30 – Ponte retificadora utilizada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31E8D42" w14:textId="134DF9E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9" w:history="1">
        <w:r w:rsidRPr="00E01A99">
          <w:rPr>
            <w:rStyle w:val="Hyperlink"/>
            <w:noProof/>
          </w:rPr>
          <w:t>Figura 31 – Borne parafuso KRE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61DF983" w14:textId="0F848F24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0" w:history="1">
        <w:r w:rsidRPr="00E01A99">
          <w:rPr>
            <w:rStyle w:val="Hyperlink"/>
            <w:noProof/>
          </w:rPr>
          <w:t>Figura 32 – Pinagem Transistor TIP35C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6F9FCF1" w14:textId="49D19572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1" w:history="1">
        <w:r w:rsidRPr="00E01A99">
          <w:rPr>
            <w:rStyle w:val="Hyperlink"/>
            <w:noProof/>
          </w:rPr>
          <w:t>Figura 33 – Pinagem Transistor BD139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F698809" w14:textId="127BE1E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2" w:history="1">
        <w:r w:rsidRPr="00E01A99">
          <w:rPr>
            <w:rStyle w:val="Hyperlink"/>
            <w:noProof/>
          </w:rPr>
          <w:t xml:space="preserve">Figura 34 – Pinagem do </w:t>
        </w:r>
        <w:r w:rsidRPr="00E01A99">
          <w:rPr>
            <w:rStyle w:val="Hyperlink"/>
            <w:i/>
            <w:iCs/>
            <w:noProof/>
          </w:rPr>
          <w:t>mosfet</w:t>
        </w:r>
        <w:r w:rsidRPr="00E01A99">
          <w:rPr>
            <w:rStyle w:val="Hyperlink"/>
            <w:noProof/>
          </w:rPr>
          <w:t xml:space="preserve"> IRLZ44N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949CFC" w14:textId="00D886A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3" w:history="1">
        <w:r w:rsidRPr="00E01A99">
          <w:rPr>
            <w:rStyle w:val="Hyperlink"/>
            <w:noProof/>
          </w:rPr>
          <w:t>Figura 35 – Representação da pinagem dos LM317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572F9C" w14:textId="0F78305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4" w:history="1">
        <w:r w:rsidRPr="00E01A99">
          <w:rPr>
            <w:rStyle w:val="Hyperlink"/>
            <w:noProof/>
          </w:rPr>
          <w:t>Figura 36 – Diagrama genérico da fonte auxiliar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9CA5921" w14:textId="65DA769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5" w:history="1">
        <w:r w:rsidRPr="00E01A99">
          <w:rPr>
            <w:rStyle w:val="Hyperlink"/>
            <w:noProof/>
          </w:rPr>
          <w:t>Figura 37 – Pinagem do LM723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2C9F838" w14:textId="473597B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6" w:history="1">
        <w:r w:rsidRPr="00E01A99">
          <w:rPr>
            <w:rStyle w:val="Hyperlink"/>
            <w:noProof/>
          </w:rPr>
          <w:t>Figura 38 – Fonte de tensão regulável flutuante com LM723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9443CC9" w14:textId="56FC683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7" w:history="1">
        <w:r w:rsidRPr="00E01A99">
          <w:rPr>
            <w:rStyle w:val="Hyperlink"/>
            <w:noProof/>
          </w:rPr>
          <w:t>Figura 39 – Diagrama de ligação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9DCA696" w14:textId="6F63B5DE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8" w:history="1">
        <w:r w:rsidRPr="00E01A99">
          <w:rPr>
            <w:rStyle w:val="Hyperlink"/>
            <w:noProof/>
          </w:rPr>
          <w:t xml:space="preserve">Figura 40 </w:t>
        </w:r>
        <w:r w:rsidR="00A424E9" w:rsidRPr="00A424E9">
          <w:rPr>
            <w:rStyle w:val="Hyperlink"/>
            <w:noProof/>
          </w:rPr>
          <w:t>–</w:t>
        </w:r>
        <w:r w:rsidR="00A424E9">
          <w:rPr>
            <w:rStyle w:val="Hyperlink"/>
            <w:noProof/>
          </w:rPr>
          <w:t xml:space="preserve"> </w:t>
        </w:r>
        <w:r w:rsidRPr="00E01A99">
          <w:rPr>
            <w:rStyle w:val="Hyperlink"/>
            <w:noProof/>
          </w:rPr>
          <w:t>Pinagem do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0EFC8D8" w14:textId="326F948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9" w:history="1">
        <w:r w:rsidRPr="00E01A99">
          <w:rPr>
            <w:rStyle w:val="Hyperlink"/>
            <w:noProof/>
          </w:rPr>
          <w:t>Figura 41 – Esquema de conexão entre dois ESPs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9F8E614" w14:textId="2F3EA470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0" w:history="1">
        <w:r w:rsidRPr="00E01A99">
          <w:rPr>
            <w:rStyle w:val="Hyperlink"/>
            <w:noProof/>
          </w:rPr>
          <w:t xml:space="preserve">Figura 42 – </w:t>
        </w:r>
        <w:r w:rsidRPr="00E01A99">
          <w:rPr>
            <w:rStyle w:val="Hyperlink"/>
            <w:i/>
            <w:iCs/>
            <w:noProof/>
          </w:rPr>
          <w:t>Display</w:t>
        </w:r>
        <w:r w:rsidRPr="00E01A99">
          <w:rPr>
            <w:rStyle w:val="Hyperlink"/>
            <w:noProof/>
          </w:rPr>
          <w:t xml:space="preserve"> SSD1963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C9F5E69" w14:textId="085A2BE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1" w:history="1">
        <w:r w:rsidRPr="00E01A99">
          <w:rPr>
            <w:rStyle w:val="Hyperlink"/>
            <w:noProof/>
          </w:rPr>
          <w:t>Figura 43 – Conexões para comunicação paralela de 8 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8F5D77C" w14:textId="007240B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2" w:history="1">
        <w:r w:rsidRPr="00E01A99">
          <w:rPr>
            <w:rStyle w:val="Hyperlink"/>
            <w:noProof/>
          </w:rPr>
          <w:t>Figura 44 – Conexões para a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A5874E8" w14:textId="4FD2F801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3" w:history="1">
        <w:r w:rsidRPr="00E01A99">
          <w:rPr>
            <w:rStyle w:val="Hyperlink"/>
            <w:noProof/>
          </w:rPr>
          <w:t>Figura 45 – Conexões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E89BF5A" w14:textId="361EB54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4" w:history="1">
        <w:r w:rsidRPr="00E01A99">
          <w:rPr>
            <w:rStyle w:val="Hyperlink"/>
            <w:noProof/>
          </w:rPr>
          <w:t xml:space="preserve">Figura 46 </w:t>
        </w:r>
        <w:r w:rsidR="00BB3FA7" w:rsidRPr="00BB3FA7">
          <w:rPr>
            <w:rStyle w:val="Hyperlink"/>
            <w:noProof/>
          </w:rPr>
          <w:t>–</w:t>
        </w:r>
        <w:r w:rsidRPr="00E01A99">
          <w:rPr>
            <w:rStyle w:val="Hyperlink"/>
            <w:noProof/>
          </w:rPr>
          <w:t xml:space="preserve"> Imagem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57E95B8" w14:textId="3ACDCF5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5" w:history="1">
        <w:r w:rsidRPr="00E01A99">
          <w:rPr>
            <w:rStyle w:val="Hyperlink"/>
            <w:noProof/>
          </w:rPr>
          <w:t xml:space="preserve">Figura 47 – Conexões para o </w:t>
        </w:r>
        <w:r w:rsidRPr="00E01A99">
          <w:rPr>
            <w:rStyle w:val="Hyperlink"/>
            <w:i/>
            <w:iCs/>
            <w:noProof/>
          </w:rPr>
          <w:t>touch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4428C42" w14:textId="0786288D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6" w:history="1">
        <w:r w:rsidRPr="00E01A99">
          <w:rPr>
            <w:rStyle w:val="Hyperlink"/>
            <w:noProof/>
          </w:rPr>
          <w:t>Figura 48 – Menus da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80BA6B4" w14:textId="20D5FB6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7" w:history="1">
        <w:r w:rsidRPr="00E01A99">
          <w:rPr>
            <w:rStyle w:val="Hyperlink"/>
            <w:noProof/>
          </w:rPr>
          <w:t xml:space="preserve">Figura 49 – </w:t>
        </w:r>
        <w:r w:rsidRPr="00E01A99">
          <w:rPr>
            <w:rStyle w:val="Hyperlink"/>
            <w:i/>
            <w:iCs/>
            <w:noProof/>
          </w:rPr>
          <w:t>Driver</w:t>
        </w:r>
        <w:r w:rsidRPr="00E01A99">
          <w:rPr>
            <w:rStyle w:val="Hyperlink"/>
            <w:noProof/>
          </w:rPr>
          <w:t xml:space="preserve"> de potência para o PWM no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207226E" w14:textId="39A55A0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8" w:history="1">
        <w:r w:rsidRPr="00E01A99">
          <w:rPr>
            <w:rStyle w:val="Hyperlink"/>
            <w:noProof/>
          </w:rPr>
          <w:t>Figura 50 – Vista frontal da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6C0A409" w14:textId="45F6C02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9" w:history="1">
        <w:r w:rsidRPr="00E01A99">
          <w:rPr>
            <w:rStyle w:val="Hyperlink"/>
            <w:noProof/>
          </w:rPr>
          <w:t>Figura 51 – Teste 1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761D173" w14:textId="6CF18E81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80" w:history="1">
        <w:r w:rsidRPr="00E01A99">
          <w:rPr>
            <w:rStyle w:val="Hyperlink"/>
            <w:noProof/>
          </w:rPr>
          <w:t>Figura 52 – Teste 2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EACFCFF" w14:textId="74B719A4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81" w:history="1">
        <w:r w:rsidRPr="00E01A99">
          <w:rPr>
            <w:rStyle w:val="Hyperlink"/>
            <w:noProof/>
          </w:rPr>
          <w:t>Figura 53 – Teste 3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5B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FBC82AD" w14:textId="0D72A2C6" w:rsidR="00292534" w:rsidRDefault="00453A5C" w:rsidP="00531E4D">
      <w:pPr>
        <w:rPr>
          <w:color w:val="FF0000"/>
          <w:szCs w:val="24"/>
        </w:rPr>
      </w:pPr>
      <w:r>
        <w:rPr>
          <w:color w:val="FF0000"/>
          <w:szCs w:val="24"/>
        </w:rPr>
        <w:fldChar w:fldCharType="end"/>
      </w:r>
    </w:p>
    <w:p w14:paraId="3179AB8D" w14:textId="77777777" w:rsidR="005C789A" w:rsidRDefault="005C789A" w:rsidP="00531E4D">
      <w:pPr>
        <w:rPr>
          <w:color w:val="FF0000"/>
          <w:szCs w:val="24"/>
        </w:rPr>
      </w:pPr>
    </w:p>
    <w:p w14:paraId="0F126FA4" w14:textId="77777777" w:rsidR="001108E3" w:rsidRDefault="001108E3">
      <w:pPr>
        <w:rPr>
          <w:rFonts w:eastAsia="Times New Roman" w:cs="Arial"/>
          <w:b/>
          <w:color w:val="000000" w:themeColor="text1"/>
          <w:szCs w:val="24"/>
          <w:lang w:eastAsia="pt-BR"/>
        </w:rPr>
      </w:pPr>
      <w:r>
        <w:rPr>
          <w:rFonts w:eastAsia="Times New Roman" w:cs="Arial"/>
          <w:b/>
          <w:color w:val="000000" w:themeColor="text1"/>
          <w:szCs w:val="24"/>
          <w:lang w:eastAsia="pt-BR"/>
        </w:rPr>
        <w:br w:type="page"/>
      </w:r>
    </w:p>
    <w:p w14:paraId="5864C695" w14:textId="180B92FB" w:rsidR="00E12A1F" w:rsidRDefault="00E12A1F" w:rsidP="001108E3">
      <w:pPr>
        <w:spacing w:after="360" w:line="360" w:lineRule="auto"/>
        <w:jc w:val="center"/>
        <w:rPr>
          <w:rFonts w:eastAsia="Times New Roman" w:cs="Arial"/>
          <w:b/>
          <w:color w:val="000000" w:themeColor="text1"/>
          <w:szCs w:val="24"/>
          <w:lang w:eastAsia="pt-BR"/>
        </w:rPr>
      </w:pPr>
      <w:r w:rsidRPr="00BD1EDE">
        <w:rPr>
          <w:rFonts w:eastAsia="Times New Roman" w:cs="Arial"/>
          <w:b/>
          <w:color w:val="000000" w:themeColor="text1"/>
          <w:szCs w:val="24"/>
          <w:lang w:eastAsia="pt-BR"/>
        </w:rPr>
        <w:lastRenderedPageBreak/>
        <w:t>LISTA DE SÍMBOLOS E ABREVIAÇÕES</w:t>
      </w:r>
    </w:p>
    <w:p w14:paraId="441F0170" w14:textId="3490D20C" w:rsidR="00E12A1F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CA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Corrente alternada</w:t>
      </w:r>
    </w:p>
    <w:p w14:paraId="43F1A4AE" w14:textId="32D6DF91" w:rsidR="001B55B5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CC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Corrente </w:t>
      </w:r>
      <w:r w:rsidR="00C702A1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ontínua</w:t>
      </w:r>
    </w:p>
    <w:p w14:paraId="619CF340" w14:textId="784B82E8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V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Volt(s)</w:t>
      </w:r>
    </w:p>
    <w:p w14:paraId="7CC6475D" w14:textId="03E9F832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A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Ampère(s)</w:t>
      </w:r>
    </w:p>
    <w:p w14:paraId="5C744C79" w14:textId="41E337A8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Ω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Ohm(s)</w:t>
      </w:r>
    </w:p>
    <w:p w14:paraId="73F9A58C" w14:textId="44DB094A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W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Watt(s)</w:t>
      </w:r>
    </w:p>
    <w:p w14:paraId="34BDAF81" w14:textId="22002CE2" w:rsidR="001B55B5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SELV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proofErr w:type="spellStart"/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Separated</w:t>
      </w:r>
      <w:proofErr w:type="spellEnd"/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extra-low</w:t>
      </w:r>
      <w:proofErr w:type="spellEnd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voltage</w:t>
      </w:r>
      <w:proofErr w:type="spellEnd"/>
      <w:r w:rsidR="006346C4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(Ultrabaixa tensão isolada)</w:t>
      </w:r>
    </w:p>
    <w:p w14:paraId="315BD5FB" w14:textId="7BC69B23" w:rsidR="006346C4" w:rsidRPr="00C45745" w:rsidRDefault="006346C4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PWM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Pulse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width</w:t>
      </w:r>
      <w:proofErr w:type="spellEnd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module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(Modulação por largura de pulso)</w:t>
      </w:r>
    </w:p>
    <w:p w14:paraId="586FE3B4" w14:textId="0D3A8108" w:rsidR="001B55B5" w:rsidRPr="00C45745" w:rsidRDefault="007A6327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>i</w:t>
      </w: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s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Circuitos integrados</w:t>
      </w:r>
    </w:p>
    <w:p w14:paraId="72B32CD3" w14:textId="1874D85D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Trafo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Transformador</w:t>
      </w:r>
    </w:p>
    <w:p w14:paraId="2EDDB982" w14:textId="559D3410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Micro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Microcontrolador</w:t>
      </w:r>
    </w:p>
    <w:p w14:paraId="4C38099C" w14:textId="0AE32035" w:rsidR="001B55B5" w:rsidRPr="00C45745" w:rsidRDefault="007A6327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Hz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Hertz (</w:t>
      </w:r>
      <w:r w:rsidR="00C928A7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U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nidade de medida de frequência)</w:t>
      </w:r>
    </w:p>
    <w:p w14:paraId="467DEB45" w14:textId="4657554A" w:rsidR="001B55B5" w:rsidRPr="00C45745" w:rsidRDefault="0020784D">
      <w:pPr>
        <w:rPr>
          <w:rFonts w:eastAsia="Times New Roman" w:cs="Arial"/>
          <w:bCs/>
          <w:szCs w:val="24"/>
          <w:lang w:eastAsia="pt-BR"/>
        </w:rPr>
      </w:pPr>
      <w:r w:rsidRPr="00C45745">
        <w:rPr>
          <w:rFonts w:eastAsia="Times New Roman" w:cs="Arial"/>
          <w:b/>
          <w:szCs w:val="24"/>
          <w:lang w:eastAsia="pt-BR"/>
        </w:rPr>
        <w:t>PNP</w:t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Pr="00C45745">
        <w:rPr>
          <w:rFonts w:eastAsia="Times New Roman" w:cs="Arial"/>
          <w:bCs/>
          <w:szCs w:val="24"/>
          <w:lang w:eastAsia="pt-BR"/>
        </w:rPr>
        <w:t xml:space="preserve">Positivo </w:t>
      </w:r>
      <w:r w:rsidR="003A2982" w:rsidRPr="00C45745">
        <w:rPr>
          <w:rFonts w:eastAsia="Times New Roman" w:cs="Arial"/>
          <w:bCs/>
          <w:szCs w:val="24"/>
          <w:lang w:eastAsia="pt-BR"/>
        </w:rPr>
        <w:t>negativo positivo</w:t>
      </w:r>
    </w:p>
    <w:p w14:paraId="15733EF7" w14:textId="1F6FCF07" w:rsidR="0020784D" w:rsidRPr="0020784D" w:rsidRDefault="0020784D">
      <w:pPr>
        <w:rPr>
          <w:rFonts w:eastAsia="Times New Roman" w:cs="Arial"/>
          <w:bCs/>
          <w:szCs w:val="24"/>
          <w:lang w:eastAsia="pt-BR"/>
        </w:rPr>
      </w:pPr>
      <w:r w:rsidRPr="00C45745">
        <w:rPr>
          <w:rFonts w:eastAsia="Times New Roman" w:cs="Arial"/>
          <w:b/>
          <w:szCs w:val="24"/>
          <w:lang w:eastAsia="pt-BR"/>
        </w:rPr>
        <w:t>NPN</w:t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Pr="00C45745">
        <w:rPr>
          <w:rFonts w:eastAsia="Times New Roman" w:cs="Arial"/>
          <w:bCs/>
          <w:szCs w:val="24"/>
          <w:lang w:eastAsia="pt-BR"/>
        </w:rPr>
        <w:t xml:space="preserve">Negativo </w:t>
      </w:r>
      <w:r w:rsidR="003A2982" w:rsidRPr="00C45745">
        <w:rPr>
          <w:rFonts w:eastAsia="Times New Roman" w:cs="Arial"/>
          <w:bCs/>
          <w:szCs w:val="24"/>
          <w:lang w:eastAsia="pt-BR"/>
        </w:rPr>
        <w:t>positivo negativo</w:t>
      </w:r>
    </w:p>
    <w:p w14:paraId="0746B266" w14:textId="77777777" w:rsidR="001B55B5" w:rsidRDefault="001B55B5">
      <w:pPr>
        <w:rPr>
          <w:rFonts w:eastAsia="Times New Roman" w:cs="Arial"/>
          <w:b/>
          <w:szCs w:val="24"/>
          <w:lang w:eastAsia="pt-BR"/>
        </w:rPr>
      </w:pPr>
    </w:p>
    <w:p w14:paraId="50A56C54" w14:textId="77777777" w:rsidR="001B55B5" w:rsidRDefault="001B55B5">
      <w:pPr>
        <w:rPr>
          <w:rFonts w:eastAsia="Times New Roman" w:cs="Arial"/>
          <w:b/>
          <w:szCs w:val="24"/>
          <w:lang w:eastAsia="pt-BR"/>
        </w:rPr>
      </w:pPr>
    </w:p>
    <w:bookmarkEnd w:id="4"/>
    <w:p w14:paraId="284ACB0B" w14:textId="58C45F0D" w:rsidR="00B66722" w:rsidRDefault="00B66722">
      <w:pPr>
        <w:spacing w:after="200"/>
      </w:pPr>
      <w:r>
        <w:br w:type="page"/>
      </w:r>
    </w:p>
    <w:p w14:paraId="007F5B68" w14:textId="77777777" w:rsidR="00531E4D" w:rsidRPr="001B603E" w:rsidRDefault="00531E4D" w:rsidP="001B603E">
      <w:pPr>
        <w:sectPr w:rsidR="00531E4D" w:rsidRPr="001B603E" w:rsidSect="00F77E95">
          <w:headerReference w:type="default" r:id="rId16"/>
          <w:pgSz w:w="11906" w:h="16838"/>
          <w:pgMar w:top="1701" w:right="1134" w:bottom="1134" w:left="1701" w:header="709" w:footer="709" w:gutter="0"/>
          <w:pgNumType w:start="3"/>
          <w:cols w:space="708"/>
          <w:docGrid w:linePitch="360"/>
        </w:sectPr>
      </w:pPr>
    </w:p>
    <w:p w14:paraId="2CB0BA8A" w14:textId="6E6E2F3E" w:rsidR="00332DE0" w:rsidRDefault="000E0F38" w:rsidP="009C5996">
      <w:pPr>
        <w:pStyle w:val="APrimria"/>
      </w:pPr>
      <w:bookmarkStart w:id="5" w:name="_Toc528241002"/>
      <w:bookmarkStart w:id="6" w:name="_Toc528241114"/>
      <w:bookmarkStart w:id="7" w:name="_Toc528339980"/>
      <w:bookmarkStart w:id="8" w:name="_Toc166504805"/>
      <w:bookmarkStart w:id="9" w:name="_Toc181292094"/>
      <w:bookmarkStart w:id="10" w:name="_Toc181292241"/>
      <w:bookmarkStart w:id="11" w:name="_Toc181292578"/>
      <w:r w:rsidRPr="001C4897">
        <w:lastRenderedPageBreak/>
        <w:t>INTRODUÇÃO</w:t>
      </w:r>
      <w:bookmarkEnd w:id="5"/>
      <w:bookmarkEnd w:id="6"/>
      <w:bookmarkEnd w:id="7"/>
      <w:bookmarkEnd w:id="8"/>
      <w:bookmarkEnd w:id="9"/>
      <w:bookmarkEnd w:id="10"/>
      <w:bookmarkEnd w:id="11"/>
    </w:p>
    <w:p w14:paraId="502D0CF3" w14:textId="1E31632A" w:rsidR="00906180" w:rsidRDefault="00237AE3" w:rsidP="009C5996">
      <w:pPr>
        <w:pStyle w:val="1CorpodoTexto"/>
      </w:pPr>
      <w:r>
        <w:t xml:space="preserve">As instalações elétricas residenciais possuem fornecimento de energia em corrente alternada </w:t>
      </w:r>
      <w:r w:rsidR="001B55B5">
        <w:t xml:space="preserve">(CA) </w:t>
      </w:r>
      <w:r>
        <w:t>em um nível de baixa tensão que</w:t>
      </w:r>
      <w:r w:rsidR="00906180">
        <w:t>,</w:t>
      </w:r>
      <w:r>
        <w:t xml:space="preserve"> no Brasil</w:t>
      </w:r>
      <w:r w:rsidR="00906180">
        <w:t>,</w:t>
      </w:r>
      <w:r>
        <w:t xml:space="preserve"> é de 127</w:t>
      </w:r>
      <w:r w:rsidR="001B55B5">
        <w:t>V (115V ou 110V)</w:t>
      </w:r>
      <w:r>
        <w:t xml:space="preserve"> ou </w:t>
      </w:r>
      <w:r w:rsidR="00C1329F">
        <w:t xml:space="preserve">de </w:t>
      </w:r>
      <w:r>
        <w:t>220</w:t>
      </w:r>
      <w:r w:rsidR="001B55B5">
        <w:t>V</w:t>
      </w:r>
      <w:r>
        <w:t>, podendo haver exceções em certas locali</w:t>
      </w:r>
      <w:r w:rsidR="00C1329F">
        <w:t>dades</w:t>
      </w:r>
      <w:r w:rsidR="0087660A">
        <w:t>,</w:t>
      </w:r>
      <w:r w:rsidR="00C1329F">
        <w:t xml:space="preserve"> como nas unidades consumidoras</w:t>
      </w:r>
      <w:r w:rsidR="0087660A">
        <w:t>,</w:t>
      </w:r>
      <w:r w:rsidR="00C1329F">
        <w:t xml:space="preserve"> em ambiente rural</w:t>
      </w:r>
      <w:r w:rsidR="0087660A">
        <w:t>,</w:t>
      </w:r>
      <w:r w:rsidR="001B55B5">
        <w:t xml:space="preserve"> que podem ter tensão de 254V</w:t>
      </w:r>
      <w:r w:rsidR="00FE33DD">
        <w:t>,</w:t>
      </w:r>
      <w:r w:rsidR="00AE2759">
        <w:t xml:space="preserve"> e nas indústrias</w:t>
      </w:r>
      <w:r w:rsidR="00E1710C">
        <w:t>,</w:t>
      </w:r>
      <w:r w:rsidR="00AE2759">
        <w:t xml:space="preserve"> em que é usual as tensões de 380V, 440V e 660V</w:t>
      </w:r>
      <w:r w:rsidR="00F465C2">
        <w:t xml:space="preserve"> (</w:t>
      </w:r>
      <w:proofErr w:type="spellStart"/>
      <w:r w:rsidR="00F465C2">
        <w:t>Alugagera</w:t>
      </w:r>
      <w:proofErr w:type="spellEnd"/>
      <w:r w:rsidR="00F465C2">
        <w:t>, 202</w:t>
      </w:r>
      <w:r w:rsidR="007F5CE8">
        <w:t>0</w:t>
      </w:r>
      <w:r w:rsidR="00F465C2">
        <w:t>).</w:t>
      </w:r>
      <w:r w:rsidR="00AE2759">
        <w:t xml:space="preserve"> </w:t>
      </w:r>
    </w:p>
    <w:p w14:paraId="74A8213D" w14:textId="2394F4CF" w:rsidR="00906180" w:rsidRDefault="00635659" w:rsidP="00635659">
      <w:pPr>
        <w:pStyle w:val="1CorpodoTexto"/>
        <w:shd w:val="clear" w:color="auto" w:fill="FFFFFF" w:themeFill="background1"/>
      </w:pPr>
      <w:r w:rsidRPr="00635659">
        <w:t>Os dispositivos eletrônicos operam em corrente contínua, segundo a norma 5410 (2004)</w:t>
      </w:r>
      <w:r>
        <w:t xml:space="preserve"> </w:t>
      </w:r>
      <w:r w:rsidR="00C1329F">
        <w:t>habitualmente em SELV (</w:t>
      </w:r>
      <w:r w:rsidR="005A2D8F">
        <w:t>t</w:t>
      </w:r>
      <w:r w:rsidR="00C1329F">
        <w:t>ensão ultrabaixa), com valores menores que 50v</w:t>
      </w:r>
      <w:r w:rsidR="00F465C2">
        <w:t>. Portanto</w:t>
      </w:r>
      <w:r w:rsidR="00B83B9E">
        <w:t>,</w:t>
      </w:r>
      <w:r w:rsidR="00F465C2">
        <w:t xml:space="preserve"> </w:t>
      </w:r>
      <w:r w:rsidR="00C1329F">
        <w:t>ao projetar um circuito eletrônico</w:t>
      </w:r>
      <w:r w:rsidR="00B83B9E">
        <w:t>,</w:t>
      </w:r>
      <w:r w:rsidR="00F465C2">
        <w:t xml:space="preserve"> </w:t>
      </w:r>
      <w:r w:rsidR="00311A9B">
        <w:t>faz-se necessário</w:t>
      </w:r>
      <w:r w:rsidR="006F4444">
        <w:t xml:space="preserve"> </w:t>
      </w:r>
      <w:r w:rsidR="00237AE3">
        <w:t xml:space="preserve">um circuito </w:t>
      </w:r>
      <w:r w:rsidR="00F465C2">
        <w:t>à parte</w:t>
      </w:r>
      <w:r w:rsidR="00B83B9E">
        <w:t>,</w:t>
      </w:r>
      <w:r w:rsidR="00F465C2">
        <w:t xml:space="preserve"> responsável pela</w:t>
      </w:r>
      <w:r w:rsidR="00237AE3">
        <w:t xml:space="preserve"> alimentação</w:t>
      </w:r>
      <w:r w:rsidR="00C1329F">
        <w:t xml:space="preserve"> </w:t>
      </w:r>
      <w:r w:rsidR="009550C4">
        <w:t xml:space="preserve">e </w:t>
      </w:r>
      <w:r w:rsidR="00C1329F">
        <w:t>que tenha capacidade de receber a corrente alternada em baixa tensão e transform</w:t>
      </w:r>
      <w:r w:rsidR="00DA6B22">
        <w:t>á</w:t>
      </w:r>
      <w:r w:rsidR="00C1329F">
        <w:t>-la em corrente contínua em ultrabaixa tensão.</w:t>
      </w:r>
    </w:p>
    <w:p w14:paraId="2B315443" w14:textId="2C5490D7" w:rsidR="001F2F95" w:rsidRDefault="007F1E42" w:rsidP="009C5996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</w:t>
      </w:r>
      <w:r w:rsidR="005F50BC">
        <w:t>(2013)</w:t>
      </w:r>
      <w:r w:rsidR="00F465C2">
        <w:t>,</w:t>
      </w:r>
      <w:r w:rsidR="005F50BC">
        <w:t xml:space="preserve"> </w:t>
      </w:r>
      <w:r>
        <w:t>para que se possa obter uma fonte de CC a partir de um circuito em CA</w:t>
      </w:r>
      <w:r w:rsidR="005F50BC">
        <w:t xml:space="preserve">, </w:t>
      </w:r>
      <w:r w:rsidR="00AD159A">
        <w:t>faz-se necessário</w:t>
      </w:r>
      <w:r w:rsidR="005F50BC">
        <w:t xml:space="preserve"> </w:t>
      </w:r>
      <w:r>
        <w:t>um processo de retificação que gera uma tensão CC pulsante com um ruído (</w:t>
      </w:r>
      <w:proofErr w:type="spellStart"/>
      <w:r w:rsidRPr="0039646A">
        <w:rPr>
          <w:i/>
          <w:iCs/>
        </w:rPr>
        <w:t>ripple</w:t>
      </w:r>
      <w:proofErr w:type="spellEnd"/>
      <w:r>
        <w:t>)</w:t>
      </w:r>
      <w:r w:rsidR="000A60C2">
        <w:t>,</w:t>
      </w:r>
      <w:r>
        <w:t xml:space="preserve"> que pode ser reduzido através de uma </w:t>
      </w:r>
      <w:r w:rsidR="005F50BC">
        <w:t>filtragem capacitiva, necessitando de uma etapa de regulação para que</w:t>
      </w:r>
      <w:r w:rsidR="000A60C2">
        <w:t>,</w:t>
      </w:r>
      <w:r w:rsidR="005F50BC">
        <w:t xml:space="preserve"> assim</w:t>
      </w:r>
      <w:r w:rsidR="000A60C2">
        <w:t>,</w:t>
      </w:r>
      <w:r w:rsidR="005F50BC">
        <w:t xml:space="preserve"> possa se obter valores desejados de tensão na saída.</w:t>
      </w:r>
      <w:r w:rsidR="000A60C2">
        <w:t xml:space="preserve"> </w:t>
      </w:r>
      <w:r w:rsidR="001F2F95">
        <w:t>Ao findar do século XX</w:t>
      </w:r>
      <w:r w:rsidR="00906180">
        <w:t>,</w:t>
      </w:r>
      <w:r w:rsidR="005466EB">
        <w:t xml:space="preserve"> houve uma revolução no campo da eletrônica</w:t>
      </w:r>
      <w:r w:rsidR="00AF0869">
        <w:t>,</w:t>
      </w:r>
      <w:r w:rsidR="005466EB">
        <w:t xml:space="preserve"> conhecida como “eletrônica de estado sólido”</w:t>
      </w:r>
      <w:r w:rsidR="00AF0869">
        <w:t>,</w:t>
      </w:r>
      <w:r w:rsidR="005466EB">
        <w:t xml:space="preserve"> </w:t>
      </w:r>
      <w:r w:rsidR="00AF0869">
        <w:t>que</w:t>
      </w:r>
      <w:r w:rsidR="005466EB">
        <w:t xml:space="preserve"> introduzi</w:t>
      </w:r>
      <w:r w:rsidR="00AF0869">
        <w:t>u</w:t>
      </w:r>
      <w:r w:rsidR="005466EB">
        <w:t xml:space="preserve"> transistores e circuitos integrados</w:t>
      </w:r>
      <w:r w:rsidR="00F17356">
        <w:t>;</w:t>
      </w:r>
      <w:r w:rsidR="005466EB">
        <w:t xml:space="preserve"> </w:t>
      </w:r>
      <w:r w:rsidR="00F17356">
        <w:t>trazendo</w:t>
      </w:r>
      <w:r w:rsidR="005466EB">
        <w:t xml:space="preserve"> um</w:t>
      </w:r>
      <w:r w:rsidR="00906180">
        <w:t xml:space="preserve"> fluxo</w:t>
      </w:r>
      <w:r w:rsidR="005466EB">
        <w:t xml:space="preserve"> de desenvolvimento tecnológico</w:t>
      </w:r>
      <w:r w:rsidR="00F17356">
        <w:t xml:space="preserve"> que</w:t>
      </w:r>
      <w:r w:rsidR="005466EB">
        <w:t xml:space="preserve"> não apresenta sinais de redução</w:t>
      </w:r>
      <w:r w:rsidR="00FB4769">
        <w:t>. P</w:t>
      </w:r>
      <w:r w:rsidR="005466EB">
        <w:t xml:space="preserve">rodutos caros e complexos agora podem ser produzidos com </w:t>
      </w:r>
      <w:r w:rsidR="00906180">
        <w:t xml:space="preserve">eficiência, qualidade e </w:t>
      </w:r>
      <w:r w:rsidR="005466EB">
        <w:t>custo reduzido graças aos semicondutores</w:t>
      </w:r>
      <w:r w:rsidR="000604EA">
        <w:t>,</w:t>
      </w:r>
      <w:r w:rsidR="005466EB">
        <w:t xml:space="preserve"> que são empregados na produção de </w:t>
      </w:r>
      <w:r w:rsidR="005466EB" w:rsidRPr="00FB4769">
        <w:rPr>
          <w:i/>
          <w:iCs/>
        </w:rPr>
        <w:t>chips</w:t>
      </w:r>
      <w:r w:rsidR="005466EB">
        <w:t xml:space="preserve">, monitores, </w:t>
      </w:r>
      <w:r w:rsidR="005466EB" w:rsidRPr="00FB4769">
        <w:rPr>
          <w:i/>
          <w:iCs/>
        </w:rPr>
        <w:t>lasers</w:t>
      </w:r>
      <w:r w:rsidR="005466EB">
        <w:t>, artigos de optoeletrônica e circuitos embarcados</w:t>
      </w:r>
      <w:r w:rsidR="00707445">
        <w:t xml:space="preserve"> </w:t>
      </w:r>
      <w:r w:rsidR="005466EB">
        <w:t>(H</w:t>
      </w:r>
      <w:r w:rsidR="001B110F">
        <w:t>orowitz</w:t>
      </w:r>
      <w:r w:rsidR="005466EB">
        <w:t>, 2017)</w:t>
      </w:r>
      <w:r w:rsidR="00707445">
        <w:t>.</w:t>
      </w:r>
    </w:p>
    <w:p w14:paraId="1C5E4A96" w14:textId="0C4C64BC" w:rsidR="005F50BC" w:rsidRDefault="00341944" w:rsidP="009C5996">
      <w:pPr>
        <w:pStyle w:val="1CorpodoTexto"/>
      </w:pPr>
      <w:r>
        <w:t xml:space="preserve">Para </w:t>
      </w:r>
      <w:r w:rsidR="00B5691C">
        <w:t>o desenvolvimento</w:t>
      </w:r>
      <w:r w:rsidR="005F50BC">
        <w:t xml:space="preserve"> de circuitos</w:t>
      </w:r>
      <w:r w:rsidR="00B5691C">
        <w:t xml:space="preserve"> como es</w:t>
      </w:r>
      <w:r>
        <w:t>s</w:t>
      </w:r>
      <w:r w:rsidR="00B5691C">
        <w:t>es</w:t>
      </w:r>
      <w:r w:rsidR="005F50BC">
        <w:t xml:space="preserve">, </w:t>
      </w:r>
      <w:r>
        <w:t>há necessidade de se</w:t>
      </w:r>
      <w:r w:rsidR="005F50BC">
        <w:t xml:space="preserve"> efetuar testes a fim de verificar se o circuito se comporta como deveria</w:t>
      </w:r>
      <w:r w:rsidR="003C3DCB">
        <w:t xml:space="preserve">. </w:t>
      </w:r>
      <w:r w:rsidR="00F465C2">
        <w:t>Entretanto</w:t>
      </w:r>
      <w:r w:rsidR="00FB4769">
        <w:t>,</w:t>
      </w:r>
      <w:r w:rsidR="00F465C2">
        <w:t xml:space="preserve"> não existe um valor base de tensão contínua ao qual todos os circuitos operem</w:t>
      </w:r>
      <w:r w:rsidR="00CE57D0">
        <w:t>. P</w:t>
      </w:r>
      <w:r w:rsidR="00F465C2">
        <w:t>ortanto</w:t>
      </w:r>
      <w:r w:rsidR="00FB4769">
        <w:t>,</w:t>
      </w:r>
      <w:r w:rsidR="00F465C2">
        <w:t xml:space="preserve"> para cada aplicação em fase de projeto</w:t>
      </w:r>
      <w:r w:rsidR="00FB4769">
        <w:t>,</w:t>
      </w:r>
      <w:r w:rsidR="00F465C2">
        <w:t xml:space="preserve"> </w:t>
      </w:r>
      <w:r w:rsidR="00CE57D0">
        <w:t xml:space="preserve">faz-se necessário </w:t>
      </w:r>
      <w:r w:rsidR="00F465C2">
        <w:t>fornecer diferentes valores de tensão</w:t>
      </w:r>
      <w:r w:rsidR="005F50BC">
        <w:t>, o que implica que para um projetista efetuar testes em um circuito em etapa de desenvolvimento</w:t>
      </w:r>
      <w:r w:rsidR="003C3DCB">
        <w:t>,</w:t>
      </w:r>
      <w:r w:rsidR="005F50BC">
        <w:t xml:space="preserve"> nec</w:t>
      </w:r>
      <w:r w:rsidR="00560A4B">
        <w:t>essita-se</w:t>
      </w:r>
      <w:r w:rsidR="006A3EF5">
        <w:t xml:space="preserve"> de um </w:t>
      </w:r>
      <w:r w:rsidR="005F50BC">
        <w:t>equipamento que tenha es</w:t>
      </w:r>
      <w:r w:rsidR="00A07A97">
        <w:t>s</w:t>
      </w:r>
      <w:r w:rsidR="005F50BC">
        <w:t>a capacidade de alterar os valores da tensão contínua que aliment</w:t>
      </w:r>
      <w:r w:rsidR="003C3DCB">
        <w:t>e</w:t>
      </w:r>
      <w:r w:rsidR="00B5691C">
        <w:t>m</w:t>
      </w:r>
      <w:r w:rsidR="005F50BC">
        <w:t xml:space="preserve"> o </w:t>
      </w:r>
      <w:r w:rsidR="00B5691C">
        <w:t xml:space="preserve">seu </w:t>
      </w:r>
      <w:r w:rsidR="005F50BC">
        <w:t>protótipo. O equipamento que possui es</w:t>
      </w:r>
      <w:r w:rsidR="008F1641">
        <w:t>s</w:t>
      </w:r>
      <w:r w:rsidR="005F50BC">
        <w:t>a capacidade é a fonte de bancada</w:t>
      </w:r>
      <w:r w:rsidR="00036CAD">
        <w:t>;</w:t>
      </w:r>
      <w:r w:rsidR="005F50BC">
        <w:t xml:space="preserve"> </w:t>
      </w:r>
      <w:r w:rsidR="00036CAD">
        <w:t>s</w:t>
      </w:r>
      <w:r w:rsidR="005F50BC">
        <w:t xml:space="preserve">eu funcionamento se dá em um processo </w:t>
      </w:r>
      <w:r w:rsidR="00DC3BE8">
        <w:t>n</w:t>
      </w:r>
      <w:r w:rsidR="005F50BC">
        <w:t xml:space="preserve">o qual recebe alimentação em corrente alternada e a converte em um valor </w:t>
      </w:r>
      <w:r w:rsidR="005F50BC" w:rsidRPr="00495A49">
        <w:t xml:space="preserve">de saída em corrente contínua que pode ser ajustado para atender </w:t>
      </w:r>
      <w:r w:rsidR="008461E3" w:rsidRPr="00495A49">
        <w:t>à</w:t>
      </w:r>
      <w:r w:rsidR="005F50BC" w:rsidRPr="00495A49">
        <w:t xml:space="preserve"> necessidade do protótipo em teste</w:t>
      </w:r>
      <w:r w:rsidR="00B5691C" w:rsidRPr="00495A49">
        <w:t xml:space="preserve"> </w:t>
      </w:r>
      <w:bookmarkStart w:id="12" w:name="_Hlk181287692"/>
      <w:r w:rsidR="00B5691C" w:rsidRPr="00495A49">
        <w:t>(Brown, 1994)</w:t>
      </w:r>
      <w:bookmarkEnd w:id="12"/>
      <w:r w:rsidR="00B5691C" w:rsidRPr="00495A49">
        <w:t>.</w:t>
      </w:r>
    </w:p>
    <w:p w14:paraId="2E3AF847" w14:textId="0F2771E3" w:rsidR="00024961" w:rsidRDefault="00B5691C" w:rsidP="009C5996">
      <w:pPr>
        <w:pStyle w:val="1CorpodoTexto"/>
      </w:pPr>
      <w:r>
        <w:lastRenderedPageBreak/>
        <w:t xml:space="preserve">De acordo com Erickson e </w:t>
      </w:r>
      <w:proofErr w:type="spellStart"/>
      <w:r>
        <w:t>Masimovi</w:t>
      </w:r>
      <w:r w:rsidRPr="00B5691C">
        <w:t>ć</w:t>
      </w:r>
      <w:proofErr w:type="spellEnd"/>
      <w:r>
        <w:t xml:space="preserve"> (200</w:t>
      </w:r>
      <w:r w:rsidR="0078331B">
        <w:t>4</w:t>
      </w:r>
      <w:r>
        <w:t>), u</w:t>
      </w:r>
      <w:r w:rsidR="00AE2759">
        <w:t>ma fonte pode ter duas topologias construtivas</w:t>
      </w:r>
      <w:r w:rsidR="00356F5E">
        <w:t>,</w:t>
      </w:r>
      <w:r w:rsidR="00AE2759">
        <w:t xml:space="preserve"> sendo </w:t>
      </w:r>
      <w:r w:rsidR="003C3DCB">
        <w:t xml:space="preserve">elas: </w:t>
      </w:r>
      <w:r w:rsidR="00AE2759">
        <w:t>chaveada ou linear</w:t>
      </w:r>
      <w:r w:rsidR="003C3DCB">
        <w:t>.</w:t>
      </w:r>
      <w:r w:rsidR="00AE2759">
        <w:t xml:space="preserve"> </w:t>
      </w:r>
      <w:r w:rsidR="003C3DCB">
        <w:t>A</w:t>
      </w:r>
      <w:r w:rsidR="00AE2759">
        <w:t xml:space="preserve"> fonte chaveada apresent</w:t>
      </w:r>
      <w:r w:rsidR="003C3DCB">
        <w:t>a</w:t>
      </w:r>
      <w:r w:rsidR="00AE2759">
        <w:t xml:space="preserve"> um sistema que opera com um transformador pequeno</w:t>
      </w:r>
      <w:r w:rsidR="00356F5E">
        <w:t>,</w:t>
      </w:r>
      <w:r w:rsidR="00AE2759">
        <w:t xml:space="preserve"> operando em alta frequência, enquanto a fonte linear apresenta um sistema que opera com um transformador de tamanho superior</w:t>
      </w:r>
      <w:r w:rsidR="00356F5E">
        <w:t>,</w:t>
      </w:r>
      <w:r w:rsidR="00AE2759">
        <w:t xml:space="preserve"> operando na frequência da rede local</w:t>
      </w:r>
      <w:r w:rsidR="00906180">
        <w:t xml:space="preserve"> </w:t>
      </w:r>
      <w:r w:rsidR="00AE2759">
        <w:t>50</w:t>
      </w:r>
      <w:r w:rsidR="00906180">
        <w:t>-</w:t>
      </w:r>
      <w:r w:rsidR="00AE2759">
        <w:t>60h</w:t>
      </w:r>
      <w:r w:rsidR="006346C4">
        <w:t>z. Ambas topologias possuem o mesmo objetivo</w:t>
      </w:r>
      <w:r w:rsidR="00356F5E">
        <w:t xml:space="preserve">: </w:t>
      </w:r>
      <w:r w:rsidR="006346C4">
        <w:t>reduzir a tensão de entrada a fim de obter um valor ideal de trabalho na saída. Após a etapa de redução da tensão de trabalho</w:t>
      </w:r>
      <w:r w:rsidR="003C3DCB">
        <w:t>,</w:t>
      </w:r>
      <w:r w:rsidR="006346C4">
        <w:t xml:space="preserve"> </w:t>
      </w:r>
      <w:r w:rsidR="00C83C0D">
        <w:t>faz-se</w:t>
      </w:r>
      <w:r w:rsidR="006346C4">
        <w:t xml:space="preserve"> um processo para converter a energia CA para CC chamado de retificação. Em seguida</w:t>
      </w:r>
      <w:r w:rsidR="006871B6">
        <w:t>, realiza-se</w:t>
      </w:r>
      <w:r w:rsidR="006346C4">
        <w:t xml:space="preserve"> a filtragem e a regula</w:t>
      </w:r>
      <w:r w:rsidR="003C3DCB">
        <w:t>ção</w:t>
      </w:r>
      <w:r w:rsidR="006346C4">
        <w:t xml:space="preserve"> dessa tensão</w:t>
      </w:r>
      <w:r w:rsidR="005D16F8">
        <w:t>,</w:t>
      </w:r>
      <w:r w:rsidR="006346C4">
        <w:t xml:space="preserve"> que pode </w:t>
      </w:r>
      <w:r w:rsidR="003C3DCB">
        <w:t>ocorrer</w:t>
      </w:r>
      <w:r w:rsidR="006346C4">
        <w:t xml:space="preserve"> de diversas formas</w:t>
      </w:r>
      <w:r w:rsidR="005D16F8">
        <w:t>,</w:t>
      </w:r>
      <w:r w:rsidR="006346C4">
        <w:t xml:space="preserve"> como ao utilizar circuitos divisores de tensão, </w:t>
      </w:r>
      <w:proofErr w:type="spellStart"/>
      <w:r w:rsidR="006346C4">
        <w:t>PWMs</w:t>
      </w:r>
      <w:proofErr w:type="spellEnd"/>
      <w:r w:rsidR="006346C4">
        <w:t xml:space="preserve"> ou </w:t>
      </w:r>
      <w:proofErr w:type="spellStart"/>
      <w:r w:rsidR="006346C4">
        <w:t>CIs</w:t>
      </w:r>
      <w:proofErr w:type="spellEnd"/>
      <w:r w:rsidR="006346C4">
        <w:t>.</w:t>
      </w:r>
    </w:p>
    <w:p w14:paraId="492BB687" w14:textId="7748BCC5" w:rsidR="00DE3234" w:rsidRDefault="00B5691C" w:rsidP="009C5996">
      <w:pPr>
        <w:pStyle w:val="1CorpodoTexto"/>
      </w:pPr>
      <w:r>
        <w:t>Marque</w:t>
      </w:r>
      <w:r w:rsidR="009274B4">
        <w:t>s</w:t>
      </w:r>
      <w:r>
        <w:t xml:space="preserve"> (20</w:t>
      </w:r>
      <w:r w:rsidR="005D16F8">
        <w:t>18</w:t>
      </w:r>
      <w:r>
        <w:t>), descreve que há no mercado uma ampla gama de</w:t>
      </w:r>
      <w:r w:rsidR="006346C4">
        <w:t xml:space="preserve"> </w:t>
      </w:r>
      <w:proofErr w:type="spellStart"/>
      <w:r w:rsidR="005F50BC">
        <w:t>CIs</w:t>
      </w:r>
      <w:proofErr w:type="spellEnd"/>
      <w:r w:rsidR="005F50BC">
        <w:t xml:space="preserve"> reguladores de tensã</w:t>
      </w:r>
      <w:r>
        <w:t>o</w:t>
      </w:r>
      <w:r w:rsidR="005474F1">
        <w:t>,</w:t>
      </w:r>
      <w:r w:rsidR="00024961">
        <w:t xml:space="preserve"> como os famosos </w:t>
      </w:r>
      <w:r w:rsidR="008A1371">
        <w:t>LM</w:t>
      </w:r>
      <w:r w:rsidR="00024961">
        <w:t>317</w:t>
      </w:r>
      <w:r w:rsidR="009F36AA">
        <w:t>. P</w:t>
      </w:r>
      <w:r>
        <w:t>ara fontes de bancada</w:t>
      </w:r>
      <w:r w:rsidR="003A73DF">
        <w:t>,</w:t>
      </w:r>
      <w:r>
        <w:t xml:space="preserve"> </w:t>
      </w:r>
      <w:r w:rsidR="006346C4">
        <w:t xml:space="preserve">há um que </w:t>
      </w:r>
      <w:r w:rsidR="003C3DCB">
        <w:t xml:space="preserve">se </w:t>
      </w:r>
      <w:r w:rsidR="006346C4">
        <w:t xml:space="preserve">destaca </w:t>
      </w:r>
      <w:r w:rsidR="00635958">
        <w:t>pela facilidade de projeto,</w:t>
      </w:r>
      <w:r w:rsidR="00024961">
        <w:t xml:space="preserve"> robusteza,</w:t>
      </w:r>
      <w:r w:rsidR="00635958">
        <w:t xml:space="preserve"> custo</w:t>
      </w:r>
      <w:r w:rsidR="00024961">
        <w:t>s</w:t>
      </w:r>
      <w:r w:rsidR="00635958">
        <w:t xml:space="preserve">, </w:t>
      </w:r>
      <w:r>
        <w:t xml:space="preserve">grande quantidade de </w:t>
      </w:r>
      <w:r w:rsidR="00635958">
        <w:t>funcionalidade</w:t>
      </w:r>
      <w:r w:rsidR="00024961">
        <w:t>s</w:t>
      </w:r>
      <w:r w:rsidR="00635958">
        <w:t xml:space="preserve"> e proteções</w:t>
      </w:r>
      <w:r>
        <w:t xml:space="preserve">, </w:t>
      </w:r>
      <w:r w:rsidR="00635958">
        <w:t>o LM723</w:t>
      </w:r>
      <w:r w:rsidR="003C3DCB">
        <w:t>,</w:t>
      </w:r>
      <w:r w:rsidR="006D6290">
        <w:t xml:space="preserve"> que</w:t>
      </w:r>
      <w:r w:rsidR="00635958">
        <w:t xml:space="preserve"> pode ser </w:t>
      </w:r>
      <w:r>
        <w:t>utilizado</w:t>
      </w:r>
      <w:r w:rsidR="00635958">
        <w:t xml:space="preserve"> em fontes lineares ou </w:t>
      </w:r>
      <w:r w:rsidR="003F2908">
        <w:t>c</w:t>
      </w:r>
      <w:r w:rsidR="00635958">
        <w:t>haveadas</w:t>
      </w:r>
      <w:r w:rsidR="00724E8B">
        <w:t>;</w:t>
      </w:r>
      <w:r w:rsidR="00635958">
        <w:t xml:space="preserve"> possui</w:t>
      </w:r>
      <w:r w:rsidR="00635958" w:rsidRPr="003C293A">
        <w:t xml:space="preserve"> proteção contra sobretensão, sobrecorrente</w:t>
      </w:r>
      <w:r w:rsidR="003C3DCB">
        <w:t xml:space="preserve"> e</w:t>
      </w:r>
      <w:r w:rsidR="00635958" w:rsidRPr="003C293A">
        <w:t xml:space="preserve"> superaquecimento</w:t>
      </w:r>
      <w:r w:rsidR="00635958">
        <w:t>.</w:t>
      </w:r>
      <w:r w:rsidR="005F50BC">
        <w:t xml:space="preserve"> </w:t>
      </w:r>
    </w:p>
    <w:p w14:paraId="740FBD4A" w14:textId="0FC47355" w:rsidR="00877D1C" w:rsidRPr="00877D1C" w:rsidRDefault="00C510BE" w:rsidP="00C510BE">
      <w:pPr>
        <w:pStyle w:val="BSecundria"/>
      </w:pPr>
      <w:bookmarkStart w:id="13" w:name="_Toc166504806"/>
      <w:bookmarkStart w:id="14" w:name="_Toc181292242"/>
      <w:bookmarkStart w:id="15" w:name="_Toc181292579"/>
      <w:r>
        <w:t xml:space="preserve">1.1 </w:t>
      </w:r>
      <w:r w:rsidR="009C0477" w:rsidRPr="00B86E61">
        <w:t>OBJETIVOS</w:t>
      </w:r>
      <w:bookmarkEnd w:id="13"/>
      <w:bookmarkEnd w:id="14"/>
      <w:bookmarkEnd w:id="15"/>
    </w:p>
    <w:p w14:paraId="76B96D4F" w14:textId="45C733AC" w:rsidR="00531E4D" w:rsidRDefault="00C510BE" w:rsidP="00C510BE">
      <w:pPr>
        <w:pStyle w:val="CTerciria"/>
      </w:pPr>
      <w:bookmarkStart w:id="16" w:name="_Toc166504807"/>
      <w:bookmarkStart w:id="17" w:name="_Toc181292243"/>
      <w:bookmarkStart w:id="18" w:name="_Toc181292580"/>
      <w:r>
        <w:t xml:space="preserve">1.1.1 </w:t>
      </w:r>
      <w:r w:rsidR="009C0477" w:rsidRPr="00B86E61">
        <w:t>Objetivo geral</w:t>
      </w:r>
      <w:bookmarkEnd w:id="16"/>
      <w:bookmarkEnd w:id="17"/>
      <w:bookmarkEnd w:id="18"/>
    </w:p>
    <w:p w14:paraId="386CC84A" w14:textId="0ECD73CF" w:rsidR="00490B57" w:rsidRPr="00490B57" w:rsidRDefault="00490B57" w:rsidP="00724E8B">
      <w:pPr>
        <w:pStyle w:val="1CorpodoTexto"/>
      </w:pPr>
      <w:r w:rsidRPr="00490B57">
        <w:t>Apresentar as etapas de projeto e montagem de uma fonte de bancada com ajuste e monitoramento de funcionalidades através de uma interface homem</w:t>
      </w:r>
      <w:r w:rsidR="005D1D75">
        <w:t>-</w:t>
      </w:r>
      <w:r w:rsidRPr="00490B57">
        <w:t>máquina</w:t>
      </w:r>
      <w:r w:rsidR="00FA6522">
        <w:t>,</w:t>
      </w:r>
      <w:r w:rsidRPr="00490B57">
        <w:t xml:space="preserve"> utilizando-se um </w:t>
      </w:r>
      <w:r w:rsidRPr="005D1D75">
        <w:rPr>
          <w:i/>
          <w:iCs/>
        </w:rPr>
        <w:t>display</w:t>
      </w:r>
      <w:r w:rsidRPr="00490B57">
        <w:t xml:space="preserve"> de 7” e um painel de botões tácteis.</w:t>
      </w:r>
    </w:p>
    <w:p w14:paraId="1A3F10F4" w14:textId="72A88897" w:rsidR="009C0477" w:rsidRDefault="00C510BE" w:rsidP="00324F5D">
      <w:pPr>
        <w:pStyle w:val="CTerciria"/>
      </w:pPr>
      <w:bookmarkStart w:id="19" w:name="_Toc166504809"/>
      <w:bookmarkStart w:id="20" w:name="_Toc179449922"/>
      <w:bookmarkStart w:id="21" w:name="_Toc181292244"/>
      <w:bookmarkStart w:id="22" w:name="_Toc181292581"/>
      <w:r>
        <w:t xml:space="preserve">1.1.2 </w:t>
      </w:r>
      <w:r w:rsidR="009C0477">
        <w:t>Objetivos específicos</w:t>
      </w:r>
      <w:bookmarkEnd w:id="19"/>
      <w:bookmarkEnd w:id="20"/>
      <w:bookmarkEnd w:id="21"/>
      <w:bookmarkEnd w:id="22"/>
    </w:p>
    <w:p w14:paraId="4C008FAB" w14:textId="04CDE141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23" w:name="_Toc166504426"/>
      <w:bookmarkStart w:id="24" w:name="_Toc166504558"/>
      <w:bookmarkStart w:id="25" w:name="_Toc166504756"/>
      <w:bookmarkStart w:id="26" w:name="_Toc166504810"/>
      <w:bookmarkStart w:id="27" w:name="_Toc166505124"/>
      <w:bookmarkStart w:id="28" w:name="_Toc166505296"/>
      <w:bookmarkStart w:id="29" w:name="_Toc169437333"/>
      <w:bookmarkStart w:id="30" w:name="_Toc169505193"/>
      <w:bookmarkStart w:id="31" w:name="_Toc179449923"/>
      <w:bookmarkStart w:id="32" w:name="_Toc180075972"/>
      <w:bookmarkStart w:id="33" w:name="_Toc180076676"/>
      <w:bookmarkStart w:id="34" w:name="_Toc180078109"/>
      <w:r w:rsidRPr="00FA6522">
        <w:rPr>
          <w:rFonts w:eastAsia="Times New Roman" w:cs="Arial"/>
          <w:szCs w:val="24"/>
          <w:lang w:eastAsia="pt-BR"/>
        </w:rPr>
        <w:t>Apresentar o funcionamento da energia e como utiliz</w:t>
      </w:r>
      <w:r w:rsidR="00620E01" w:rsidRPr="00FA6522">
        <w:rPr>
          <w:rFonts w:eastAsia="Times New Roman" w:cs="Arial"/>
          <w:szCs w:val="24"/>
          <w:lang w:eastAsia="pt-BR"/>
        </w:rPr>
        <w:t>á</w:t>
      </w:r>
      <w:r w:rsidRPr="00FA6522">
        <w:rPr>
          <w:rFonts w:eastAsia="Times New Roman" w:cs="Arial"/>
          <w:szCs w:val="24"/>
          <w:lang w:eastAsia="pt-BR"/>
        </w:rPr>
        <w:t>-la em nossas aplicações;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2910CE11" w14:textId="7E81469D" w:rsidR="009C0477" w:rsidRPr="00FA6522" w:rsidRDefault="009C0477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35" w:name="_Toc166504427"/>
      <w:bookmarkStart w:id="36" w:name="_Toc166504559"/>
      <w:bookmarkStart w:id="37" w:name="_Toc166504757"/>
      <w:bookmarkStart w:id="38" w:name="_Toc166504811"/>
      <w:bookmarkStart w:id="39" w:name="_Toc166505125"/>
      <w:bookmarkStart w:id="40" w:name="_Toc166505297"/>
      <w:bookmarkStart w:id="41" w:name="_Toc169437334"/>
      <w:bookmarkStart w:id="42" w:name="_Toc169505194"/>
      <w:bookmarkStart w:id="43" w:name="_Toc179449924"/>
      <w:bookmarkStart w:id="44" w:name="_Toc180075973"/>
      <w:bookmarkStart w:id="45" w:name="_Toc180076677"/>
      <w:bookmarkStart w:id="46" w:name="_Toc180078110"/>
      <w:r w:rsidRPr="00FA6522">
        <w:rPr>
          <w:rFonts w:eastAsia="Times New Roman" w:cs="Arial"/>
          <w:szCs w:val="24"/>
          <w:lang w:eastAsia="pt-BR"/>
        </w:rPr>
        <w:t>Levantar e discorrer as características, funcionamento, cálculo e aplicações de dispositivos eletrônicos;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7E4F55CB" w14:textId="10CEDE05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47" w:name="_Toc166504428"/>
      <w:bookmarkStart w:id="48" w:name="_Toc166504560"/>
      <w:bookmarkStart w:id="49" w:name="_Toc166504758"/>
      <w:bookmarkStart w:id="50" w:name="_Toc166504812"/>
      <w:bookmarkStart w:id="51" w:name="_Toc166505126"/>
      <w:bookmarkStart w:id="52" w:name="_Toc166505298"/>
      <w:bookmarkStart w:id="53" w:name="_Toc169437335"/>
      <w:bookmarkStart w:id="54" w:name="_Toc169505195"/>
      <w:bookmarkStart w:id="55" w:name="_Toc179449925"/>
      <w:bookmarkStart w:id="56" w:name="_Toc180075974"/>
      <w:bookmarkStart w:id="57" w:name="_Toc180076678"/>
      <w:bookmarkStart w:id="58" w:name="_Toc180078111"/>
      <w:r w:rsidRPr="00FA6522">
        <w:rPr>
          <w:rFonts w:eastAsia="Times New Roman" w:cs="Arial"/>
          <w:szCs w:val="24"/>
          <w:lang w:eastAsia="pt-BR"/>
        </w:rPr>
        <w:t>Apresentar o processo de desenvolvimento da fonte de bancada;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2A1BC1CB" w14:textId="6D8F1ECB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59" w:name="_Toc166504429"/>
      <w:bookmarkStart w:id="60" w:name="_Toc166504561"/>
      <w:bookmarkStart w:id="61" w:name="_Toc166504759"/>
      <w:bookmarkStart w:id="62" w:name="_Toc166504813"/>
      <w:bookmarkStart w:id="63" w:name="_Toc166505127"/>
      <w:bookmarkStart w:id="64" w:name="_Toc166505299"/>
      <w:bookmarkStart w:id="65" w:name="_Toc169437336"/>
      <w:bookmarkStart w:id="66" w:name="_Toc169505196"/>
      <w:bookmarkStart w:id="67" w:name="_Toc179449926"/>
      <w:bookmarkStart w:id="68" w:name="_Toc180075975"/>
      <w:bookmarkStart w:id="69" w:name="_Toc180076679"/>
      <w:bookmarkStart w:id="70" w:name="_Toc180078112"/>
      <w:r w:rsidRPr="00FA6522">
        <w:rPr>
          <w:rFonts w:eastAsia="Times New Roman" w:cs="Arial"/>
          <w:szCs w:val="24"/>
          <w:lang w:eastAsia="pt-BR"/>
        </w:rPr>
        <w:t xml:space="preserve">Construir o circuito e montagem da fonte em algum tipo de caixa para acomodação de circuitos de forma que atenda </w:t>
      </w:r>
      <w:r w:rsidR="00FA6522" w:rsidRPr="00FA6522">
        <w:rPr>
          <w:rFonts w:eastAsia="Times New Roman" w:cs="Arial"/>
          <w:szCs w:val="24"/>
          <w:lang w:eastAsia="pt-BR"/>
        </w:rPr>
        <w:t>à</w:t>
      </w:r>
      <w:r w:rsidRPr="00FA6522">
        <w:rPr>
          <w:rFonts w:eastAsia="Times New Roman" w:cs="Arial"/>
          <w:szCs w:val="24"/>
          <w:lang w:eastAsia="pt-BR"/>
        </w:rPr>
        <w:t xml:space="preserve"> devida isolação, estética e funcionalidade;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0B70FCAC" w14:textId="519A3675" w:rsidR="00716A55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71" w:name="_Toc166504430"/>
      <w:bookmarkStart w:id="72" w:name="_Toc166504562"/>
      <w:bookmarkStart w:id="73" w:name="_Toc166504760"/>
      <w:bookmarkStart w:id="74" w:name="_Toc166504814"/>
      <w:bookmarkStart w:id="75" w:name="_Toc166505128"/>
      <w:bookmarkStart w:id="76" w:name="_Toc166505300"/>
      <w:bookmarkStart w:id="77" w:name="_Toc169437337"/>
      <w:bookmarkStart w:id="78" w:name="_Toc169505197"/>
      <w:bookmarkStart w:id="79" w:name="_Toc179449927"/>
      <w:bookmarkStart w:id="80" w:name="_Toc180075976"/>
      <w:bookmarkStart w:id="81" w:name="_Toc180076680"/>
      <w:bookmarkStart w:id="82" w:name="_Toc180078113"/>
      <w:r w:rsidRPr="00FA6522">
        <w:rPr>
          <w:rFonts w:eastAsia="Times New Roman" w:cs="Arial"/>
          <w:szCs w:val="24"/>
          <w:lang w:eastAsia="pt-BR"/>
        </w:rPr>
        <w:lastRenderedPageBreak/>
        <w:t>Efetuar os devidos teste</w:t>
      </w:r>
      <w:r w:rsidR="00FA6522" w:rsidRPr="00FA6522">
        <w:rPr>
          <w:rFonts w:eastAsia="Times New Roman" w:cs="Arial"/>
          <w:szCs w:val="24"/>
          <w:lang w:eastAsia="pt-BR"/>
        </w:rPr>
        <w:t>s</w:t>
      </w:r>
      <w:r w:rsidRPr="00FA6522">
        <w:rPr>
          <w:rFonts w:eastAsia="Times New Roman" w:cs="Arial"/>
          <w:szCs w:val="24"/>
          <w:lang w:eastAsia="pt-BR"/>
        </w:rPr>
        <w:t xml:space="preserve"> de funcionamento.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r w:rsidRPr="00FA6522">
        <w:rPr>
          <w:rFonts w:eastAsia="Times New Roman" w:cs="Arial"/>
          <w:szCs w:val="24"/>
          <w:lang w:eastAsia="pt-BR"/>
        </w:rPr>
        <w:tab/>
      </w:r>
      <w:bookmarkStart w:id="83" w:name="_Toc166504815"/>
    </w:p>
    <w:p w14:paraId="159EDA2A" w14:textId="77777777" w:rsidR="00716A55" w:rsidRDefault="00716A55" w:rsidP="00716A55">
      <w:pPr>
        <w:rPr>
          <w:lang w:eastAsia="pt-BR"/>
        </w:rPr>
      </w:pPr>
    </w:p>
    <w:p w14:paraId="52D756A5" w14:textId="77777777" w:rsidR="00716A55" w:rsidRDefault="00716A55" w:rsidP="00716A55">
      <w:pPr>
        <w:rPr>
          <w:lang w:eastAsia="pt-BR"/>
        </w:rPr>
      </w:pPr>
    </w:p>
    <w:p w14:paraId="3D0B221F" w14:textId="77777777" w:rsidR="00716A55" w:rsidRDefault="00716A55" w:rsidP="00716A55">
      <w:pPr>
        <w:rPr>
          <w:lang w:eastAsia="pt-BR"/>
        </w:rPr>
      </w:pPr>
    </w:p>
    <w:p w14:paraId="097FF5C4" w14:textId="77777777" w:rsidR="00716A55" w:rsidRDefault="00716A55" w:rsidP="00716A55">
      <w:pPr>
        <w:rPr>
          <w:lang w:eastAsia="pt-BR"/>
        </w:rPr>
      </w:pPr>
    </w:p>
    <w:p w14:paraId="6E06E7D1" w14:textId="77777777" w:rsidR="00716A55" w:rsidRDefault="00716A55" w:rsidP="00716A55">
      <w:pPr>
        <w:rPr>
          <w:lang w:eastAsia="pt-BR"/>
        </w:rPr>
      </w:pPr>
    </w:p>
    <w:p w14:paraId="5EA7E246" w14:textId="77777777" w:rsidR="00716A55" w:rsidRDefault="00716A55" w:rsidP="00716A55">
      <w:pPr>
        <w:rPr>
          <w:lang w:eastAsia="pt-BR"/>
        </w:rPr>
      </w:pPr>
    </w:p>
    <w:p w14:paraId="31C8F781" w14:textId="77777777" w:rsidR="000E6EFF" w:rsidRDefault="000E6EFF">
      <w:pPr>
        <w:rPr>
          <w:rFonts w:cs="Arial"/>
          <w:b/>
          <w:caps/>
          <w:szCs w:val="24"/>
          <w:lang w:eastAsia="pt-BR"/>
        </w:rPr>
      </w:pPr>
      <w:r>
        <w:br w:type="page"/>
      </w:r>
    </w:p>
    <w:p w14:paraId="71FA6720" w14:textId="15CB42A9" w:rsidR="0034532B" w:rsidRDefault="00902A0C" w:rsidP="00E30590">
      <w:pPr>
        <w:pStyle w:val="APrimria"/>
      </w:pPr>
      <w:bookmarkStart w:id="84" w:name="_Toc181292095"/>
      <w:bookmarkStart w:id="85" w:name="_Toc181292245"/>
      <w:bookmarkStart w:id="86" w:name="_Toc181292582"/>
      <w:r>
        <w:lastRenderedPageBreak/>
        <w:t>FUNDAMENTAÇÃO TEÓRICA</w:t>
      </w:r>
      <w:bookmarkEnd w:id="83"/>
      <w:bookmarkEnd w:id="84"/>
      <w:bookmarkEnd w:id="85"/>
      <w:bookmarkEnd w:id="86"/>
    </w:p>
    <w:p w14:paraId="42099CA7" w14:textId="1F68B2A6" w:rsidR="00491FA7" w:rsidRDefault="00F507C4" w:rsidP="00E30590">
      <w:pPr>
        <w:pStyle w:val="1CorpodoTexto"/>
      </w:pPr>
      <w:r>
        <w:t>Segundo Furtado (2017), o</w:t>
      </w:r>
      <w:r w:rsidR="00F86A18">
        <w:t xml:space="preserve">s </w:t>
      </w:r>
      <w:r w:rsidR="001B110F">
        <w:t xml:space="preserve">seres </w:t>
      </w:r>
      <w:r w:rsidR="00F86A18">
        <w:t>humanos são a única espécie de animal vivente que obteve a capacidade de criar e controlar o fogo, que é utilizado de forma produtiva: transformar seres vivos com</w:t>
      </w:r>
      <w:r w:rsidR="00491FA7">
        <w:t>o</w:t>
      </w:r>
      <w:r w:rsidR="00F86A18">
        <w:t xml:space="preserve"> plantas e animais em alimento, produzir armas, ferramentas e joias </w:t>
      </w:r>
      <w:r w:rsidR="00491FA7">
        <w:t>a</w:t>
      </w:r>
      <w:r w:rsidR="00F86A18">
        <w:t xml:space="preserve"> partir de metais</w:t>
      </w:r>
      <w:r w:rsidR="004B5BBD">
        <w:t>,</w:t>
      </w:r>
      <w:r w:rsidR="00F86A18">
        <w:t xml:space="preserve"> ou</w:t>
      </w:r>
      <w:r w:rsidR="004B5BBD">
        <w:t>,</w:t>
      </w:r>
      <w:r w:rsidR="00F86A18">
        <w:t xml:space="preserve"> ainda</w:t>
      </w:r>
      <w:r w:rsidR="004B5BBD">
        <w:t>,</w:t>
      </w:r>
      <w:r w:rsidR="00F86A18">
        <w:t xml:space="preserve"> para se esquentar em períodos de frio</w:t>
      </w:r>
      <w:r w:rsidR="004674F3">
        <w:t>;</w:t>
      </w:r>
      <w:r w:rsidR="00491FA7">
        <w:t xml:space="preserve"> portanto</w:t>
      </w:r>
      <w:r w:rsidR="00AA43C0">
        <w:t>,</w:t>
      </w:r>
      <w:r w:rsidR="00491FA7">
        <w:t xml:space="preserve"> quem controla o fogo controla a vida</w:t>
      </w:r>
      <w:r>
        <w:t xml:space="preserve">. </w:t>
      </w:r>
      <w:r w:rsidR="00491FA7">
        <w:t xml:space="preserve">Ao menos era assim que funcionava até o século XVIII, momento marcado pela revolução industrial, </w:t>
      </w:r>
      <w:r w:rsidR="001B110F">
        <w:t>em que</w:t>
      </w:r>
      <w:r w:rsidR="00491FA7">
        <w:t xml:space="preserve"> já não importava mais </w:t>
      </w:r>
      <w:r w:rsidR="001B110F">
        <w:t>apenas</w:t>
      </w:r>
      <w:r w:rsidR="00491FA7">
        <w:t xml:space="preserve"> consegui</w:t>
      </w:r>
      <w:r w:rsidR="001B110F">
        <w:t>r</w:t>
      </w:r>
      <w:r w:rsidR="00491FA7">
        <w:t xml:space="preserve"> produzir fogo, e sim o que </w:t>
      </w:r>
      <w:r w:rsidR="001B110F">
        <w:t xml:space="preserve">seria </w:t>
      </w:r>
      <w:r w:rsidR="00491FA7">
        <w:t>f</w:t>
      </w:r>
      <w:r w:rsidR="001B110F">
        <w:t>eito</w:t>
      </w:r>
      <w:r w:rsidR="00491FA7">
        <w:t xml:space="preserve"> com </w:t>
      </w:r>
      <w:r w:rsidR="003C0E91">
        <w:t>ele</w:t>
      </w:r>
      <w:r w:rsidR="00491FA7">
        <w:t xml:space="preserve"> de forma </w:t>
      </w:r>
      <w:r w:rsidR="001B110F">
        <w:t>a contribuir com</w:t>
      </w:r>
      <w:r w:rsidR="00491FA7">
        <w:t xml:space="preserve"> a sociedade e gerar crescimento econômico.</w:t>
      </w:r>
    </w:p>
    <w:p w14:paraId="4FFA08F7" w14:textId="615772B6" w:rsidR="00372488" w:rsidRDefault="00491FA7" w:rsidP="00E30590">
      <w:pPr>
        <w:pStyle w:val="1CorpodoTexto"/>
      </w:pPr>
      <w:r>
        <w:t xml:space="preserve">A </w:t>
      </w:r>
      <w:r w:rsidR="00137F10">
        <w:t>Primeira</w:t>
      </w:r>
      <w:r w:rsidR="00372488">
        <w:t xml:space="preserve"> </w:t>
      </w:r>
      <w:r>
        <w:t>Revolução industrial</w:t>
      </w:r>
      <w:r w:rsidR="00707445">
        <w:t xml:space="preserve"> ocorreu na Inglaterra e foi o grande precursor do capitalismo, marcada pela transição de comércio manufaturado para o comércio de produtos maquinofaturados, o que permitiu um aumento exponencial da produção de bens</w:t>
      </w:r>
      <w:r w:rsidR="00D664DF">
        <w:t>,</w:t>
      </w:r>
      <w:r w:rsidR="00707445">
        <w:t xml:space="preserve"> como alimentos, combustíveis, armas e ferramentaria</w:t>
      </w:r>
      <w:r w:rsidR="00752F64">
        <w:t>.</w:t>
      </w:r>
      <w:r w:rsidR="00707445">
        <w:t xml:space="preserve"> </w:t>
      </w:r>
      <w:r w:rsidR="00752F64">
        <w:t>C</w:t>
      </w:r>
      <w:r w:rsidR="00707445">
        <w:t>om isso</w:t>
      </w:r>
      <w:r w:rsidR="00752F64">
        <w:t>, possibilitou-se</w:t>
      </w:r>
      <w:r w:rsidR="00707445">
        <w:t xml:space="preserve"> colocar mais produtos no mercado</w:t>
      </w:r>
      <w:r w:rsidR="00752F64">
        <w:t>,</w:t>
      </w:r>
      <w:r w:rsidR="00707445">
        <w:t xml:space="preserve"> e com uma expressiva redução de custos de produção (C</w:t>
      </w:r>
      <w:r w:rsidR="001B110F">
        <w:t>avalcante</w:t>
      </w:r>
      <w:r w:rsidR="00707445">
        <w:t>, 2011).</w:t>
      </w:r>
      <w:r w:rsidR="004045D6">
        <w:t xml:space="preserve"> As revoluções industriais que se sucederam</w:t>
      </w:r>
      <w:r w:rsidR="00BE1C2D">
        <w:t>,</w:t>
      </w:r>
      <w:r w:rsidR="004045D6">
        <w:t xml:space="preserve"> </w:t>
      </w:r>
      <w:r w:rsidR="00137F10">
        <w:t>segunda, terceira e quarta</w:t>
      </w:r>
      <w:r w:rsidR="00BE1C2D">
        <w:t>,</w:t>
      </w:r>
      <w:r w:rsidR="004045D6">
        <w:t xml:space="preserve"> foram marcadas pela substituição das máquinas mecânicas das indústrias por máquinas elétricas</w:t>
      </w:r>
      <w:r w:rsidR="00180A03">
        <w:t>,</w:t>
      </w:r>
      <w:r w:rsidR="004045D6">
        <w:t xml:space="preserve"> com acionamento comandados remotamente através de processos de automatização (</w:t>
      </w:r>
      <w:proofErr w:type="spellStart"/>
      <w:r w:rsidR="004045D6">
        <w:t>S</w:t>
      </w:r>
      <w:r w:rsidR="001B110F">
        <w:t>akurai</w:t>
      </w:r>
      <w:proofErr w:type="spellEnd"/>
      <w:r w:rsidR="004045D6">
        <w:t xml:space="preserve">; </w:t>
      </w:r>
      <w:proofErr w:type="spellStart"/>
      <w:r w:rsidR="004045D6">
        <w:t>Z</w:t>
      </w:r>
      <w:r w:rsidR="001B110F">
        <w:t>uchi</w:t>
      </w:r>
      <w:proofErr w:type="spellEnd"/>
      <w:r w:rsidR="004045D6">
        <w:t>,</w:t>
      </w:r>
      <w:r w:rsidR="00906180">
        <w:t xml:space="preserve"> </w:t>
      </w:r>
      <w:r w:rsidR="004045D6">
        <w:t>2018)</w:t>
      </w:r>
      <w:r w:rsidR="001B110F">
        <w:t>.</w:t>
      </w:r>
    </w:p>
    <w:p w14:paraId="0774BC15" w14:textId="627D5285" w:rsidR="00491FA7" w:rsidRDefault="00554F7F" w:rsidP="00E30590">
      <w:pPr>
        <w:pStyle w:val="1CorpodoTexto"/>
      </w:pPr>
      <w:r>
        <w:t>Ainda segundo Cavalcante (2011), a</w:t>
      </w:r>
      <w:r w:rsidR="00A5188F">
        <w:t xml:space="preserve"> energia elétrica é um bem que convive com nossa sociedade entrelaçad</w:t>
      </w:r>
      <w:r w:rsidR="002E3E7F">
        <w:t>o</w:t>
      </w:r>
      <w:r w:rsidR="00A5188F">
        <w:t xml:space="preserve"> a tantas décadas</w:t>
      </w:r>
      <w:r w:rsidR="0001428B">
        <w:t>,</w:t>
      </w:r>
      <w:r w:rsidR="00A5188F">
        <w:t xml:space="preserve"> que nem sequer conseguimos pensar como era a vida antes dela</w:t>
      </w:r>
      <w:r w:rsidR="00D91A8D">
        <w:t>. O</w:t>
      </w:r>
      <w:r w:rsidR="00A5188F">
        <w:t xml:space="preserve"> primeiro registro da existência da eletricidade foi </w:t>
      </w:r>
      <w:r w:rsidR="00DD15BA">
        <w:t>atribuído</w:t>
      </w:r>
      <w:r w:rsidR="00A5188F">
        <w:t xml:space="preserve"> a um filósofo grego conhecido como Tales de Mileto</w:t>
      </w:r>
      <w:r w:rsidR="00820877">
        <w:t>; este</w:t>
      </w:r>
      <w:r w:rsidR="00D91A8D">
        <w:t>,</w:t>
      </w:r>
      <w:r w:rsidR="00DD15BA">
        <w:t xml:space="preserve"> ao atritar duas pedras de âmbar</w:t>
      </w:r>
      <w:r w:rsidR="00D91A8D">
        <w:t>,</w:t>
      </w:r>
      <w:r w:rsidR="00DD15BA">
        <w:t xml:space="preserve"> </w:t>
      </w:r>
      <w:r w:rsidR="000E6EE0">
        <w:t>obteve</w:t>
      </w:r>
      <w:r w:rsidR="00DD15BA">
        <w:t xml:space="preserve"> atração entre pequenos corpos nas proximidades ao compartilhar cargas eletrostáticas</w:t>
      </w:r>
      <w:r w:rsidR="000E6EE0">
        <w:t>.</w:t>
      </w:r>
      <w:r w:rsidR="005B7548">
        <w:t xml:space="preserve"> </w:t>
      </w:r>
      <w:r w:rsidR="000E6EE0">
        <w:t xml:space="preserve">Tales utilizou a eletricidade através de um processo rudimentar, que pode ser reproduzido em </w:t>
      </w:r>
      <w:r w:rsidR="000D41E7">
        <w:t xml:space="preserve">casa ao atritar dois materiais que tenham posições distantes na tabela </w:t>
      </w:r>
      <w:r w:rsidR="001441B0">
        <w:t>t</w:t>
      </w:r>
      <w:r w:rsidR="000D41E7">
        <w:t xml:space="preserve">riboelétrica, </w:t>
      </w:r>
      <w:r w:rsidR="009613DA">
        <w:t>como um bastonete de vidro em algodão</w:t>
      </w:r>
      <w:r w:rsidR="002E2F9B">
        <w:t>, conforme</w:t>
      </w:r>
      <w:r w:rsidR="008A50EE">
        <w:t xml:space="preserve"> Figura 1 </w:t>
      </w:r>
      <w:r w:rsidR="00F507C4">
        <w:t>(Assis, 2010)</w:t>
      </w:r>
      <w:r w:rsidR="001441B0">
        <w:t>.</w:t>
      </w:r>
    </w:p>
    <w:p w14:paraId="7B269FEF" w14:textId="105E6177" w:rsidR="004C11BE" w:rsidRDefault="004C11BE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23A701C1" w14:textId="77777777" w:rsidR="0023402F" w:rsidRDefault="0023402F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2FFB1B8E" w14:textId="77777777" w:rsidR="0023402F" w:rsidRDefault="0023402F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35D76DDD" w14:textId="4A2AF4CC" w:rsidR="00E30590" w:rsidRPr="00E30590" w:rsidRDefault="00E30590" w:rsidP="00E30590">
      <w:pPr>
        <w:pStyle w:val="Legenda"/>
        <w:rPr>
          <w:sz w:val="24"/>
          <w:szCs w:val="22"/>
        </w:rPr>
      </w:pPr>
      <w:bookmarkStart w:id="87" w:name="_Toc181429629"/>
      <w:r w:rsidRPr="00E30590">
        <w:rPr>
          <w:sz w:val="24"/>
          <w:szCs w:val="22"/>
        </w:rPr>
        <w:lastRenderedPageBreak/>
        <w:t xml:space="preserve">Figura </w:t>
      </w:r>
      <w:r w:rsidRPr="00E30590">
        <w:rPr>
          <w:sz w:val="24"/>
          <w:szCs w:val="22"/>
        </w:rPr>
        <w:fldChar w:fldCharType="begin"/>
      </w:r>
      <w:r w:rsidRPr="00E30590">
        <w:rPr>
          <w:sz w:val="24"/>
          <w:szCs w:val="22"/>
        </w:rPr>
        <w:instrText xml:space="preserve"> SEQ Figura \* ARABIC </w:instrText>
      </w:r>
      <w:r w:rsidRPr="00E30590">
        <w:rPr>
          <w:sz w:val="24"/>
          <w:szCs w:val="22"/>
        </w:rPr>
        <w:fldChar w:fldCharType="separate"/>
      </w:r>
      <w:r w:rsidRPr="00E30590">
        <w:rPr>
          <w:noProof/>
          <w:sz w:val="24"/>
          <w:szCs w:val="22"/>
        </w:rPr>
        <w:t>1</w:t>
      </w:r>
      <w:r w:rsidRPr="00E30590">
        <w:rPr>
          <w:sz w:val="24"/>
          <w:szCs w:val="22"/>
        </w:rPr>
        <w:fldChar w:fldCharType="end"/>
      </w:r>
      <w:r w:rsidRPr="00E30590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E30590">
        <w:rPr>
          <w:sz w:val="24"/>
          <w:szCs w:val="22"/>
        </w:rPr>
        <w:t xml:space="preserve"> Tabela triboelétrica</w:t>
      </w:r>
      <w:bookmarkEnd w:id="87"/>
    </w:p>
    <w:p w14:paraId="36A2B8C8" w14:textId="77777777" w:rsidR="00E30590" w:rsidRDefault="007F5CE8" w:rsidP="00C1362C">
      <w:pPr>
        <w:pStyle w:val="Figura"/>
        <w:rPr>
          <w:rStyle w:val="Forte"/>
        </w:rPr>
      </w:pPr>
      <w:r>
        <w:rPr>
          <w:noProof/>
        </w:rPr>
        <w:drawing>
          <wp:inline distT="0" distB="0" distL="0" distR="0" wp14:anchorId="338C6F7A" wp14:editId="21E4343A">
            <wp:extent cx="2057400" cy="4603750"/>
            <wp:effectExtent l="19050" t="19050" r="19050" b="25400"/>
            <wp:docPr id="94678450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450" name="Imagem 3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20"/>
                    <a:stretch/>
                  </pic:blipFill>
                  <pic:spPr bwMode="auto">
                    <a:xfrm>
                      <a:off x="0" y="0"/>
                      <a:ext cx="2057400" cy="460375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865F1" w14:textId="4A21B157" w:rsidR="004C11BE" w:rsidRPr="00E47EC8" w:rsidRDefault="004C11BE" w:rsidP="00E30590">
      <w:pPr>
        <w:spacing w:line="360" w:lineRule="auto"/>
        <w:jc w:val="center"/>
        <w:rPr>
          <w:rStyle w:val="Forte"/>
          <w:rFonts w:eastAsia="Times New Roman"/>
          <w:sz w:val="24"/>
          <w:szCs w:val="24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9F076D">
        <w:rPr>
          <w:rStyle w:val="Forte"/>
        </w:rPr>
        <w:t>Beduka</w:t>
      </w:r>
      <w:proofErr w:type="spellEnd"/>
      <w:r>
        <w:rPr>
          <w:rStyle w:val="Forte"/>
        </w:rPr>
        <w:t xml:space="preserve"> (20</w:t>
      </w:r>
      <w:r w:rsidR="009F076D">
        <w:rPr>
          <w:rStyle w:val="Forte"/>
        </w:rPr>
        <w:t>22</w:t>
      </w:r>
      <w:r>
        <w:rPr>
          <w:rStyle w:val="Forte"/>
        </w:rPr>
        <w:t>).</w:t>
      </w:r>
    </w:p>
    <w:p w14:paraId="2D901C1A" w14:textId="577ECA7F" w:rsidR="004C11BE" w:rsidRDefault="004C11BE" w:rsidP="008F268E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3199AB5" w14:textId="611F0E9F" w:rsidR="008F268E" w:rsidRDefault="009613DA" w:rsidP="00E30590">
      <w:pPr>
        <w:pStyle w:val="1CorpodoTexto"/>
      </w:pPr>
      <w:r>
        <w:t xml:space="preserve">A forma como </w:t>
      </w:r>
      <w:r w:rsidR="00F507C4">
        <w:t>conhecemos a</w:t>
      </w:r>
      <w:r>
        <w:t xml:space="preserve"> eletricidade </w:t>
      </w:r>
      <w:r w:rsidR="001B110F">
        <w:t xml:space="preserve">atualmente </w:t>
      </w:r>
      <w:r w:rsidR="00DA43E5">
        <w:t>surgiu através</w:t>
      </w:r>
      <w:r w:rsidR="001B110F">
        <w:t xml:space="preserve"> de</w:t>
      </w:r>
      <w:r>
        <w:t xml:space="preserve"> dois percursores</w:t>
      </w:r>
      <w:r w:rsidR="001B110F">
        <w:t>,</w:t>
      </w:r>
      <w:r>
        <w:t xml:space="preserve"> Nikola Tesla para CA e Thomas Edison para CC</w:t>
      </w:r>
      <w:r w:rsidR="0023402F">
        <w:t>. O</w:t>
      </w:r>
      <w:r w:rsidR="008F268E">
        <w:t xml:space="preserve"> surgimento de ambas foi marcado por um confronto entre eles conhecido como “Guerra das correntes”</w:t>
      </w:r>
      <w:r w:rsidR="00244555">
        <w:t>, no qual</w:t>
      </w:r>
      <w:r w:rsidR="00430A53">
        <w:t xml:space="preserve"> </w:t>
      </w:r>
      <w:r w:rsidR="008F268E">
        <w:t>Nikola saiu vitorios</w:t>
      </w:r>
      <w:r w:rsidR="00244555">
        <w:t>o</w:t>
      </w:r>
      <w:r w:rsidR="008F268E">
        <w:t xml:space="preserve"> pelas vantagens em longas distâncias e facilidade de uso</w:t>
      </w:r>
      <w:r w:rsidR="000B2B13">
        <w:t>. Emprega-se</w:t>
      </w:r>
      <w:r w:rsidR="008F268E">
        <w:t xml:space="preserve"> </w:t>
      </w:r>
      <w:r w:rsidR="000B2B13">
        <w:t xml:space="preserve">na vida de cada indivíduo hoje </w:t>
      </w:r>
      <w:r w:rsidR="008F268E">
        <w:t xml:space="preserve">sistemas CA </w:t>
      </w:r>
      <w:r w:rsidR="00D12B4D">
        <w:t>t</w:t>
      </w:r>
      <w:r w:rsidR="008F268E">
        <w:t xml:space="preserve">rifásicos seguindo os moldes </w:t>
      </w:r>
      <w:r w:rsidR="00AE4810">
        <w:t xml:space="preserve">concebidos </w:t>
      </w:r>
      <w:r w:rsidR="008F268E">
        <w:t>no século XIX</w:t>
      </w:r>
      <w:r w:rsidR="00BF21F6">
        <w:t>;</w:t>
      </w:r>
      <w:r w:rsidR="00F507C4">
        <w:t xml:space="preserve"> </w:t>
      </w:r>
      <w:r w:rsidR="00BF21F6">
        <w:t>e</w:t>
      </w:r>
      <w:r w:rsidR="00DA43E5">
        <w:t>ntretanto</w:t>
      </w:r>
      <w:r w:rsidR="00AF2BEC">
        <w:t>, está-se</w:t>
      </w:r>
      <w:r w:rsidR="00DA43E5">
        <w:t xml:space="preserve"> rodeado diariamente por aparelhos que funcionam em CC, como computadores, celulares, lâmpadas </w:t>
      </w:r>
      <w:r w:rsidR="00DA43E5" w:rsidRPr="00AF2BEC">
        <w:rPr>
          <w:i/>
          <w:iCs/>
        </w:rPr>
        <w:t>led</w:t>
      </w:r>
      <w:r w:rsidR="00AF2BEC">
        <w:rPr>
          <w:i/>
          <w:iCs/>
        </w:rPr>
        <w:t>,</w:t>
      </w:r>
      <w:r w:rsidR="00DA43E5">
        <w:t xml:space="preserve"> etc</w:t>
      </w:r>
      <w:r w:rsidR="00AF2BEC">
        <w:t>.</w:t>
      </w:r>
      <w:r w:rsidR="00F507C4" w:rsidRPr="00F507C4">
        <w:t xml:space="preserve"> </w:t>
      </w:r>
      <w:r w:rsidR="00F507C4">
        <w:t>(Souza, 2016).</w:t>
      </w:r>
    </w:p>
    <w:p w14:paraId="2DD5A1D8" w14:textId="60914D58" w:rsidR="00C50092" w:rsidRDefault="00944132" w:rsidP="00E30590">
      <w:pPr>
        <w:pStyle w:val="1CorpodoTexto"/>
      </w:pPr>
      <w:r>
        <w:t>A</w:t>
      </w:r>
      <w:r w:rsidR="00986176">
        <w:t xml:space="preserve">o </w:t>
      </w:r>
      <w:r w:rsidR="0022442B">
        <w:t xml:space="preserve">se </w:t>
      </w:r>
      <w:r w:rsidR="00986176">
        <w:t xml:space="preserve">utilizar um simples aparelho </w:t>
      </w:r>
      <w:r w:rsidR="0022442B">
        <w:t>nas</w:t>
      </w:r>
      <w:r w:rsidR="00986176">
        <w:t xml:space="preserve"> residências</w:t>
      </w:r>
      <w:r w:rsidR="0022442B">
        <w:t xml:space="preserve">, </w:t>
      </w:r>
      <w:r w:rsidR="00986176">
        <w:t>percebe</w:t>
      </w:r>
      <w:r>
        <w:t>-se</w:t>
      </w:r>
      <w:r w:rsidR="00986176">
        <w:t xml:space="preserve"> que os pinos das tomadas não possuem polaridade</w:t>
      </w:r>
      <w:r w:rsidR="0022442B">
        <w:t>,</w:t>
      </w:r>
      <w:r w:rsidR="00986176">
        <w:t xml:space="preserve"> como as baterias de carro</w:t>
      </w:r>
      <w:r w:rsidR="00DA43E5">
        <w:t>s ou celulares</w:t>
      </w:r>
      <w:r w:rsidR="00986176">
        <w:t>, podendo ser ligadas tanto de um lado como do outro</w:t>
      </w:r>
      <w:r w:rsidR="0022442B">
        <w:t>;</w:t>
      </w:r>
      <w:r w:rsidR="00986176">
        <w:t xml:space="preserve"> isso</w:t>
      </w:r>
      <w:r w:rsidR="00DA43E5">
        <w:t xml:space="preserve"> ocorre</w:t>
      </w:r>
      <w:r w:rsidR="0022442B">
        <w:t xml:space="preserve"> pelo fato de a</w:t>
      </w:r>
      <w:r w:rsidR="00986176">
        <w:t xml:space="preserve"> corrente alternada não possu</w:t>
      </w:r>
      <w:r w:rsidR="00372488">
        <w:t>i</w:t>
      </w:r>
      <w:r w:rsidR="0022442B">
        <w:t>r</w:t>
      </w:r>
      <w:r w:rsidR="00986176">
        <w:t xml:space="preserve"> polos fixos, </w:t>
      </w:r>
      <w:r w:rsidR="0022442B">
        <w:t xml:space="preserve">pois </w:t>
      </w:r>
      <w:r w:rsidR="00986176">
        <w:t>sua polaridade se altera de acordo com a frequência da rede</w:t>
      </w:r>
      <w:r w:rsidR="0022442B">
        <w:t>. N</w:t>
      </w:r>
      <w:r w:rsidR="00986176">
        <w:t>o Brasil</w:t>
      </w:r>
      <w:r w:rsidR="0022442B">
        <w:t>,</w:t>
      </w:r>
      <w:r w:rsidR="00986176">
        <w:t xml:space="preserve"> o padrão é de 60hz</w:t>
      </w:r>
      <w:r w:rsidR="00372488">
        <w:t>,</w:t>
      </w:r>
      <w:r w:rsidR="00986176">
        <w:t xml:space="preserve"> </w:t>
      </w:r>
      <w:r w:rsidR="00760466">
        <w:t>o que significa</w:t>
      </w:r>
      <w:r w:rsidR="00986176">
        <w:t xml:space="preserve"> que a </w:t>
      </w:r>
      <w:r w:rsidR="00986176">
        <w:lastRenderedPageBreak/>
        <w:t>polaridade é invertida 60 vezes por segundo</w:t>
      </w:r>
      <w:r w:rsidR="007F2EC5">
        <w:t>, conforme vê-se na Figura 2</w:t>
      </w:r>
      <w:r w:rsidR="008A50EE">
        <w:t xml:space="preserve"> </w:t>
      </w:r>
      <w:r w:rsidR="00811D33">
        <w:t>(Souza, 2016)</w:t>
      </w:r>
      <w:r w:rsidR="00BB4608">
        <w:t>.</w:t>
      </w:r>
    </w:p>
    <w:p w14:paraId="4FC52CC1" w14:textId="77777777" w:rsidR="0022442B" w:rsidRDefault="0022442B" w:rsidP="00E30590">
      <w:pPr>
        <w:pStyle w:val="1CorpodoTexto"/>
      </w:pPr>
    </w:p>
    <w:p w14:paraId="34DCFD4F" w14:textId="06A5BB2F" w:rsidR="00E30590" w:rsidRPr="00906BF6" w:rsidRDefault="00E30590" w:rsidP="00924325">
      <w:pPr>
        <w:pStyle w:val="Legenda"/>
        <w:rPr>
          <w:sz w:val="24"/>
          <w:szCs w:val="22"/>
        </w:rPr>
      </w:pPr>
      <w:bookmarkStart w:id="88" w:name="_Toc180912787"/>
      <w:bookmarkStart w:id="89" w:name="_Toc181429630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906BF6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Gráfico da corrente alternada</w:t>
      </w:r>
      <w:bookmarkEnd w:id="88"/>
      <w:bookmarkEnd w:id="89"/>
    </w:p>
    <w:p w14:paraId="6917B257" w14:textId="77777777" w:rsidR="001E03F7" w:rsidRDefault="00E47EC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299524A2" wp14:editId="48FC87B0">
            <wp:extent cx="3038475" cy="2714625"/>
            <wp:effectExtent l="19050" t="19050" r="28575" b="28575"/>
            <wp:docPr id="1643188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89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146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846742E" w14:textId="540F46B0" w:rsidR="00760466" w:rsidRPr="00E47EC8" w:rsidRDefault="00760466" w:rsidP="001E03F7">
      <w:pPr>
        <w:spacing w:line="360" w:lineRule="auto"/>
        <w:jc w:val="center"/>
        <w:rPr>
          <w:rFonts w:cs="Arial"/>
          <w:szCs w:val="24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60064376" w14:textId="40DB3371" w:rsidR="00760466" w:rsidRDefault="00760466" w:rsidP="00372488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4B9AA7C1" w14:textId="7A34B6B6" w:rsidR="009033DB" w:rsidRDefault="00C50092" w:rsidP="001E03F7">
      <w:pPr>
        <w:pStyle w:val="1CorpodoTexto"/>
      </w:pPr>
      <w:r>
        <w:t>Ainda segundo Souza (2016), a</w:t>
      </w:r>
      <w:r w:rsidR="009033DB">
        <w:t xml:space="preserve"> corrente contínua possui polos fixos</w:t>
      </w:r>
      <w:r w:rsidR="00E06BF5">
        <w:t>,</w:t>
      </w:r>
      <w:r w:rsidR="009033DB">
        <w:t xml:space="preserve"> seguindo um trajeto fixo do fluxo da corrente portando os elétrons do polo negativo para o positivo (sentido real)</w:t>
      </w:r>
      <w:r w:rsidR="00E06BF5">
        <w:t>, conforme</w:t>
      </w:r>
      <w:r w:rsidR="009033DB">
        <w:t xml:space="preserve"> </w:t>
      </w:r>
      <w:r w:rsidR="008A50EE">
        <w:t>F</w:t>
      </w:r>
      <w:r w:rsidR="009F076D">
        <w:t>igura 3</w:t>
      </w:r>
      <w:r w:rsidR="008A50EE">
        <w:t>.</w:t>
      </w:r>
    </w:p>
    <w:p w14:paraId="4CC42714" w14:textId="77777777" w:rsidR="001E03F7" w:rsidRDefault="001E03F7" w:rsidP="009033D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3044F075" w14:textId="446B7292" w:rsidR="001E03F7" w:rsidRPr="005D1D75" w:rsidRDefault="001E03F7" w:rsidP="005D1D75">
      <w:pPr>
        <w:pStyle w:val="Legenda"/>
        <w:rPr>
          <w:sz w:val="24"/>
          <w:szCs w:val="22"/>
        </w:rPr>
      </w:pPr>
      <w:bookmarkStart w:id="90" w:name="_Toc181429631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5D1D75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Gráfico da corrente contínua</w:t>
      </w:r>
      <w:bookmarkEnd w:id="90"/>
    </w:p>
    <w:p w14:paraId="0C20D9EC" w14:textId="619880B2" w:rsidR="002620C2" w:rsidRPr="00E47EC8" w:rsidRDefault="004922A0" w:rsidP="00C1362C">
      <w:pPr>
        <w:pStyle w:val="Figura"/>
        <w:rPr>
          <w:rStyle w:val="Forte"/>
          <w:rFonts w:eastAsia="Times New Roman"/>
          <w:sz w:val="24"/>
          <w:szCs w:val="24"/>
        </w:rPr>
      </w:pPr>
      <w:r w:rsidRPr="002620C2">
        <w:rPr>
          <w:noProof/>
        </w:rPr>
        <w:drawing>
          <wp:inline distT="0" distB="0" distL="0" distR="0" wp14:anchorId="72A1C061" wp14:editId="7C12356D">
            <wp:extent cx="3157855" cy="1908810"/>
            <wp:effectExtent l="19050" t="19050" r="23495" b="15240"/>
            <wp:docPr id="92644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44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90881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6A04E0E" w14:textId="0D784CC7" w:rsidR="004C11BE" w:rsidRDefault="001B110F" w:rsidP="007043B0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0081B3AB" w14:textId="4321C0F0" w:rsidR="007043B0" w:rsidRDefault="007043B0" w:rsidP="007043B0">
      <w:pPr>
        <w:rPr>
          <w:lang w:eastAsia="pt-BR"/>
        </w:rPr>
      </w:pPr>
    </w:p>
    <w:p w14:paraId="63F4FE90" w14:textId="702A36F9" w:rsidR="00FB5318" w:rsidRDefault="00C50092" w:rsidP="001E03F7">
      <w:pPr>
        <w:pStyle w:val="1CorpodoTexto"/>
      </w:pPr>
      <w:r>
        <w:t xml:space="preserve">Exemplos de aparelhos que são possíveis de funcionar apenas em corrente contínua são: processadores, </w:t>
      </w:r>
      <w:r w:rsidRPr="008E7F3F">
        <w:rPr>
          <w:i/>
          <w:iCs/>
        </w:rPr>
        <w:t>smartphones</w:t>
      </w:r>
      <w:r>
        <w:t>, aparelhos televisores</w:t>
      </w:r>
      <w:r w:rsidR="008E7F3F">
        <w:t>,</w:t>
      </w:r>
      <w:r>
        <w:t xml:space="preserve"> etc. Basicamente, sempre que for necessário o uso de dispositivos eletrônicos semicondutores</w:t>
      </w:r>
      <w:r w:rsidR="008E7F3F">
        <w:t>,</w:t>
      </w:r>
      <w:r>
        <w:t xml:space="preserve"> será </w:t>
      </w:r>
      <w:r>
        <w:lastRenderedPageBreak/>
        <w:t>necessário converter a energia CA das tomadas em CC para sua alimentação (</w:t>
      </w:r>
      <w:proofErr w:type="spellStart"/>
      <w:r>
        <w:t>Boylestad</w:t>
      </w:r>
      <w:proofErr w:type="spellEnd"/>
      <w:r>
        <w:t>, 2013).</w:t>
      </w:r>
    </w:p>
    <w:p w14:paraId="43CEA373" w14:textId="23D754D1" w:rsidR="009033DB" w:rsidRDefault="000B10CB">
      <w:pPr>
        <w:pStyle w:val="BSecundria"/>
        <w:numPr>
          <w:ilvl w:val="1"/>
          <w:numId w:val="7"/>
        </w:numPr>
      </w:pPr>
      <w:bookmarkStart w:id="91" w:name="_Toc166504816"/>
      <w:r>
        <w:t xml:space="preserve"> </w:t>
      </w:r>
      <w:bookmarkStart w:id="92" w:name="_Toc181292246"/>
      <w:bookmarkStart w:id="93" w:name="_Toc181292583"/>
      <w:r w:rsidR="00DE3234">
        <w:t>DEFINIÇÃO ELEMENTAR</w:t>
      </w:r>
      <w:bookmarkEnd w:id="91"/>
      <w:bookmarkEnd w:id="92"/>
      <w:bookmarkEnd w:id="93"/>
    </w:p>
    <w:p w14:paraId="578A0EB3" w14:textId="63197301" w:rsidR="000C3166" w:rsidRDefault="009831F5" w:rsidP="001E03F7">
      <w:pPr>
        <w:pStyle w:val="1CorpodoTexto"/>
      </w:pPr>
      <w:r>
        <w:t>Segundo Pinto (201</w:t>
      </w:r>
      <w:r w:rsidR="00CB3F06">
        <w:t>4</w:t>
      </w:r>
      <w:r>
        <w:t>)</w:t>
      </w:r>
      <w:r w:rsidR="003B6568">
        <w:t>,</w:t>
      </w:r>
      <w:r>
        <w:t xml:space="preserve"> o</w:t>
      </w:r>
      <w:r w:rsidR="00E3265F" w:rsidRPr="00E3265F">
        <w:t xml:space="preserve"> átomo é a menor partícula que caracteriza um elemento químico</w:t>
      </w:r>
      <w:r w:rsidR="003B6568">
        <w:t>. E</w:t>
      </w:r>
      <w:r w:rsidR="00E3265F" w:rsidRPr="00E3265F">
        <w:t>le é formado pelo núcleo que é extremamente denso e é composto por prótons e nêutrons, com exceção do núcleo de hidrogênio</w:t>
      </w:r>
      <w:r w:rsidR="00677764">
        <w:t>,</w:t>
      </w:r>
      <w:r w:rsidR="00E3265F" w:rsidRPr="00E3265F">
        <w:t xml:space="preserve"> que não apresenta nêutrons</w:t>
      </w:r>
      <w:r w:rsidR="004B4492">
        <w:t xml:space="preserve"> em seu interior</w:t>
      </w:r>
      <w:r w:rsidR="00C5611D">
        <w:t>. O</w:t>
      </w:r>
      <w:r w:rsidR="00E3265F" w:rsidRPr="00E3265F">
        <w:t xml:space="preserve"> núcleo representa 99,99% de toda a massa do átomo, enquanto que os elétrons irão determinar o tamanho e </w:t>
      </w:r>
      <w:r w:rsidR="004B4492">
        <w:t xml:space="preserve">o </w:t>
      </w:r>
      <w:r w:rsidR="00E3265F" w:rsidRPr="00E3265F">
        <w:t>formato des</w:t>
      </w:r>
      <w:r w:rsidR="00FA0B0F">
        <w:t>s</w:t>
      </w:r>
      <w:r w:rsidR="00E3265F" w:rsidRPr="00E3265F">
        <w:t>e elemento</w:t>
      </w:r>
      <w:r w:rsidR="008A50EE">
        <w:t xml:space="preserve"> (</w:t>
      </w:r>
      <w:r w:rsidR="004922A0">
        <w:t>F</w:t>
      </w:r>
      <w:r w:rsidR="004A076D">
        <w:t xml:space="preserve">igura </w:t>
      </w:r>
      <w:r w:rsidR="001409A9">
        <w:t>4</w:t>
      </w:r>
      <w:r w:rsidR="008A50EE">
        <w:t>).</w:t>
      </w:r>
      <w:r w:rsidR="00E3265F">
        <w:t xml:space="preserve"> </w:t>
      </w:r>
    </w:p>
    <w:p w14:paraId="688F5A37" w14:textId="77777777" w:rsidR="001E03F7" w:rsidRDefault="001E03F7" w:rsidP="001E03F7">
      <w:pPr>
        <w:pStyle w:val="1CorpodoTexto"/>
      </w:pPr>
    </w:p>
    <w:p w14:paraId="09E7B7A9" w14:textId="04C6DA59" w:rsidR="001E03F7" w:rsidRPr="0037468F" w:rsidRDefault="001E03F7" w:rsidP="0037468F">
      <w:pPr>
        <w:pStyle w:val="Legenda"/>
        <w:rPr>
          <w:sz w:val="24"/>
          <w:szCs w:val="24"/>
        </w:rPr>
      </w:pPr>
      <w:bookmarkStart w:id="94" w:name="_Toc181429632"/>
      <w:r w:rsidRPr="00F41E4B">
        <w:rPr>
          <w:sz w:val="24"/>
          <w:szCs w:val="24"/>
        </w:rPr>
        <w:t xml:space="preserve">Figura </w:t>
      </w:r>
      <w:r w:rsidRPr="00F41E4B">
        <w:rPr>
          <w:sz w:val="24"/>
          <w:szCs w:val="24"/>
        </w:rPr>
        <w:fldChar w:fldCharType="begin"/>
      </w:r>
      <w:r w:rsidRPr="00F41E4B">
        <w:rPr>
          <w:sz w:val="24"/>
          <w:szCs w:val="24"/>
        </w:rPr>
        <w:instrText xml:space="preserve"> SEQ Figura \* ARABIC </w:instrText>
      </w:r>
      <w:r w:rsidRPr="00F41E4B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F41E4B">
        <w:rPr>
          <w:sz w:val="24"/>
          <w:szCs w:val="24"/>
        </w:rPr>
        <w:fldChar w:fldCharType="end"/>
      </w:r>
      <w:r w:rsidRPr="00F41E4B">
        <w:rPr>
          <w:sz w:val="24"/>
          <w:szCs w:val="24"/>
        </w:rPr>
        <w:t xml:space="preserve"> </w:t>
      </w:r>
      <w:r w:rsidR="0037468F">
        <w:rPr>
          <w:sz w:val="24"/>
          <w:szCs w:val="24"/>
        </w:rPr>
        <w:t>–</w:t>
      </w:r>
      <w:r w:rsidRPr="00F41E4B">
        <w:rPr>
          <w:sz w:val="24"/>
          <w:szCs w:val="24"/>
        </w:rPr>
        <w:t xml:space="preserve"> </w:t>
      </w:r>
      <w:r w:rsidRPr="00F41E4B">
        <w:rPr>
          <w:bCs w:val="0"/>
          <w:sz w:val="24"/>
          <w:szCs w:val="24"/>
        </w:rPr>
        <w:t>Representação do modelo atômico proposto por Niels-Bohr</w:t>
      </w:r>
      <w:bookmarkEnd w:id="94"/>
    </w:p>
    <w:p w14:paraId="18662404" w14:textId="77777777" w:rsidR="007F7166" w:rsidRDefault="004922A0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7FA47085" wp14:editId="0506C2F8">
            <wp:extent cx="4741916" cy="3553140"/>
            <wp:effectExtent l="19050" t="19050" r="20955" b="28575"/>
            <wp:docPr id="1531570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081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7"/>
                    <a:stretch/>
                  </pic:blipFill>
                  <pic:spPr bwMode="auto">
                    <a:xfrm>
                      <a:off x="0" y="0"/>
                      <a:ext cx="4761563" cy="356786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3D07" w14:textId="6B00CA84" w:rsidR="00632343" w:rsidRPr="0056026B" w:rsidRDefault="000C3166" w:rsidP="004922A0">
      <w:pPr>
        <w:pStyle w:val="Legenda"/>
        <w:rPr>
          <w:rFonts w:cs="Arial"/>
          <w:b/>
          <w:szCs w:val="20"/>
          <w:lang w:eastAsia="pt-BR"/>
        </w:rPr>
      </w:pPr>
      <w:r w:rsidRPr="000C3166">
        <w:rPr>
          <w:rStyle w:val="Forte"/>
        </w:rPr>
        <w:t>Fonte:</w:t>
      </w:r>
      <w:r w:rsidRPr="000C3166">
        <w:rPr>
          <w:lang w:eastAsia="pt-BR"/>
        </w:rPr>
        <w:t xml:space="preserve"> </w:t>
      </w:r>
      <w:r w:rsidR="004922A0">
        <w:rPr>
          <w:lang w:eastAsia="pt-BR"/>
        </w:rPr>
        <w:t>Lopes</w:t>
      </w:r>
      <w:r w:rsidR="00F41E4B">
        <w:rPr>
          <w:lang w:eastAsia="pt-BR"/>
        </w:rPr>
        <w:t xml:space="preserve"> e</w:t>
      </w:r>
      <w:r w:rsidR="004922A0">
        <w:rPr>
          <w:lang w:eastAsia="pt-BR"/>
        </w:rPr>
        <w:t xml:space="preserve"> Gomes </w:t>
      </w:r>
      <w:r w:rsidR="00F41E4B">
        <w:rPr>
          <w:lang w:eastAsia="pt-BR"/>
        </w:rPr>
        <w:t>(</w:t>
      </w:r>
      <w:r w:rsidRPr="000C3166">
        <w:rPr>
          <w:lang w:eastAsia="pt-BR"/>
        </w:rPr>
        <w:t>2018)</w:t>
      </w:r>
      <w:r w:rsidRPr="000C3166">
        <w:rPr>
          <w:rStyle w:val="Forte"/>
        </w:rPr>
        <w:t>.</w:t>
      </w:r>
    </w:p>
    <w:p w14:paraId="2147C680" w14:textId="5FA6C238" w:rsidR="00DA43E5" w:rsidRDefault="00DA43E5" w:rsidP="009033DB">
      <w:pPr>
        <w:rPr>
          <w:lang w:eastAsia="pt-BR"/>
        </w:rPr>
      </w:pPr>
    </w:p>
    <w:p w14:paraId="1971F64E" w14:textId="42A43953" w:rsidR="004C11BE" w:rsidRDefault="00C50092" w:rsidP="0037468F">
      <w:pPr>
        <w:pStyle w:val="1CorpodoTexto"/>
        <w:spacing w:after="360"/>
        <w:ind w:firstLine="709"/>
      </w:pPr>
      <w:r>
        <w:t xml:space="preserve">Segundo </w:t>
      </w:r>
      <w:r w:rsidRPr="006052C4">
        <w:t>Forte</w:t>
      </w:r>
      <w:r>
        <w:t>,</w:t>
      </w:r>
      <w:r w:rsidRPr="006052C4">
        <w:t xml:space="preserve"> Barbosa</w:t>
      </w:r>
      <w:r>
        <w:t xml:space="preserve"> e </w:t>
      </w:r>
      <w:r w:rsidRPr="006052C4">
        <w:t xml:space="preserve">Feitosa </w:t>
      </w:r>
      <w:r>
        <w:t>(</w:t>
      </w:r>
      <w:r w:rsidRPr="006052C4">
        <w:t>2016)</w:t>
      </w:r>
      <w:r>
        <w:t>, a</w:t>
      </w:r>
      <w:r w:rsidR="006052C4">
        <w:t xml:space="preserve"> eletrosfera é a região que recobre o núcleo</w:t>
      </w:r>
      <w:r w:rsidR="00B80D42">
        <w:t>;</w:t>
      </w:r>
      <w:r w:rsidR="006052C4">
        <w:t xml:space="preserve"> ela é formada por elétrons que ficam orbitando o núcleo em espaços circulares chamados de órbitas, camadas ou bandas</w:t>
      </w:r>
      <w:r w:rsidR="005C16D9">
        <w:t>.</w:t>
      </w:r>
      <w:r w:rsidR="006052C4">
        <w:t xml:space="preserve"> </w:t>
      </w:r>
      <w:r w:rsidR="005C16D9">
        <w:t>A</w:t>
      </w:r>
      <w:r w:rsidR="006052C4">
        <w:t>s principais são K, L, M, N, O, P e Q</w:t>
      </w:r>
      <w:r w:rsidR="005C16D9">
        <w:t>.</w:t>
      </w:r>
      <w:r w:rsidR="006052C4">
        <w:t xml:space="preserve"> </w:t>
      </w:r>
      <w:r w:rsidR="005C16D9">
        <w:t>C</w:t>
      </w:r>
      <w:r w:rsidR="006052C4">
        <w:t>ada camada possui um valor de V que é o nível de energia encontrado no elétron</w:t>
      </w:r>
      <w:r w:rsidR="004922A0">
        <w:t xml:space="preserve"> </w:t>
      </w:r>
      <w:r w:rsidR="008A50EE">
        <w:t>(</w:t>
      </w:r>
      <w:r w:rsidR="004A076D">
        <w:t xml:space="preserve">Figura </w:t>
      </w:r>
      <w:r w:rsidR="001409A9">
        <w:t>5</w:t>
      </w:r>
      <w:r w:rsidR="008A50EE">
        <w:t>).</w:t>
      </w:r>
    </w:p>
    <w:p w14:paraId="196F39B7" w14:textId="780A4123" w:rsidR="00EB47B6" w:rsidRPr="0037468F" w:rsidRDefault="00EB47B6" w:rsidP="0037468F">
      <w:pPr>
        <w:pStyle w:val="Legenda"/>
        <w:rPr>
          <w:sz w:val="24"/>
          <w:szCs w:val="22"/>
        </w:rPr>
      </w:pPr>
      <w:bookmarkStart w:id="95" w:name="_Toc180912790"/>
      <w:bookmarkStart w:id="96" w:name="_Toc181429633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5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37468F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das divisões da eletrosfera</w:t>
      </w:r>
      <w:bookmarkEnd w:id="95"/>
      <w:bookmarkEnd w:id="96"/>
    </w:p>
    <w:p w14:paraId="548F34AB" w14:textId="77777777" w:rsidR="00EB47B6" w:rsidRDefault="00BB460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39D192C0" wp14:editId="25252113">
            <wp:extent cx="4629150" cy="2882265"/>
            <wp:effectExtent l="19050" t="19050" r="19050" b="13335"/>
            <wp:docPr id="115983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80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8226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402C879" w14:textId="60EDDE60" w:rsidR="004C11BE" w:rsidRPr="00EB47B6" w:rsidRDefault="004C11BE" w:rsidP="00EB47B6">
      <w:pPr>
        <w:jc w:val="center"/>
        <w:rPr>
          <w:rFonts w:cs="Arial"/>
          <w:sz w:val="20"/>
          <w:szCs w:val="20"/>
        </w:rPr>
      </w:pPr>
      <w:r w:rsidRPr="00EB47B6">
        <w:rPr>
          <w:rFonts w:cs="Arial"/>
          <w:sz w:val="20"/>
          <w:szCs w:val="20"/>
        </w:rPr>
        <w:t>Fonte: Forte</w:t>
      </w:r>
      <w:r w:rsidR="004922A0" w:rsidRPr="00EB47B6">
        <w:rPr>
          <w:rFonts w:cs="Arial"/>
          <w:sz w:val="20"/>
          <w:szCs w:val="20"/>
        </w:rPr>
        <w:t>,</w:t>
      </w:r>
      <w:r w:rsidRPr="00EB47B6">
        <w:rPr>
          <w:rFonts w:cs="Arial"/>
          <w:sz w:val="20"/>
          <w:szCs w:val="20"/>
        </w:rPr>
        <w:t xml:space="preserve"> Barbosa</w:t>
      </w:r>
      <w:r w:rsidR="004922A0" w:rsidRPr="00EB47B6">
        <w:rPr>
          <w:rFonts w:cs="Arial"/>
          <w:sz w:val="20"/>
          <w:szCs w:val="20"/>
        </w:rPr>
        <w:t xml:space="preserve"> e</w:t>
      </w:r>
      <w:r w:rsidRPr="00EB47B6">
        <w:rPr>
          <w:rFonts w:cs="Arial"/>
          <w:sz w:val="20"/>
          <w:szCs w:val="20"/>
        </w:rPr>
        <w:t xml:space="preserve"> Feitosa</w:t>
      </w:r>
      <w:r w:rsidR="004922A0" w:rsidRPr="00EB47B6">
        <w:rPr>
          <w:rFonts w:cs="Arial"/>
          <w:sz w:val="20"/>
          <w:szCs w:val="20"/>
        </w:rPr>
        <w:t xml:space="preserve"> (</w:t>
      </w:r>
      <w:r w:rsidRPr="00EB47B6">
        <w:rPr>
          <w:rFonts w:cs="Arial"/>
          <w:sz w:val="20"/>
          <w:szCs w:val="20"/>
        </w:rPr>
        <w:t>2016)</w:t>
      </w:r>
      <w:r w:rsidR="00EB47B6">
        <w:rPr>
          <w:rFonts w:cs="Arial"/>
          <w:sz w:val="20"/>
          <w:szCs w:val="20"/>
        </w:rPr>
        <w:t>.</w:t>
      </w:r>
    </w:p>
    <w:p w14:paraId="3D43220A" w14:textId="4E852AF7" w:rsidR="00F507C4" w:rsidRDefault="00F507C4" w:rsidP="00F507C4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5B786A00" w14:textId="7E78E502" w:rsidR="004C11BE" w:rsidRDefault="00C50092" w:rsidP="000E6EFF">
      <w:pPr>
        <w:pStyle w:val="1CorpodoTexto"/>
      </w:pPr>
      <w:r>
        <w:t>O</w:t>
      </w:r>
      <w:r w:rsidR="00F507C4">
        <w:t>s elétrons ficam dispostos em camadas e subcamadas</w:t>
      </w:r>
      <w:r w:rsidR="0050255C">
        <w:t>;</w:t>
      </w:r>
      <w:r w:rsidR="00F507C4">
        <w:t xml:space="preserve"> a última é a camada de valência</w:t>
      </w:r>
      <w:r w:rsidR="0050255C">
        <w:t>. O</w:t>
      </w:r>
      <w:r w:rsidR="00F507C4">
        <w:t>s elétrons localizados nes</w:t>
      </w:r>
      <w:r w:rsidR="008D0C26">
        <w:t>s</w:t>
      </w:r>
      <w:r w:rsidR="00F507C4">
        <w:t>a região estão fracamente ligados ao núcleo, de maneira que até mesmo a variação de temperatura do ambiente consegue arrancar es</w:t>
      </w:r>
      <w:r w:rsidR="003363BE">
        <w:t>s</w:t>
      </w:r>
      <w:r w:rsidR="00F507C4">
        <w:t>es elétrons</w:t>
      </w:r>
      <w:r w:rsidR="008C6D07">
        <w:t>.</w:t>
      </w:r>
      <w:r w:rsidR="00F507C4">
        <w:t xml:space="preserve"> </w:t>
      </w:r>
      <w:r w:rsidR="008C6D07">
        <w:t>A</w:t>
      </w:r>
      <w:r w:rsidR="00F507C4">
        <w:t xml:space="preserve"> quantidade de elétrons presentes nes</w:t>
      </w:r>
      <w:r w:rsidR="008C6D07">
        <w:t>s</w:t>
      </w:r>
      <w:r w:rsidR="00F507C4">
        <w:t>a camada do átomo do elemento em sua forma base irá determinar a capacidade de condução elétrica do composto</w:t>
      </w:r>
      <w:r>
        <w:t xml:space="preserve"> (Cruz; </w:t>
      </w:r>
      <w:proofErr w:type="spellStart"/>
      <w:r w:rsidR="00434CA3" w:rsidRPr="00434CA3">
        <w:t>Choueri</w:t>
      </w:r>
      <w:proofErr w:type="spellEnd"/>
      <w:r w:rsidR="00434CA3" w:rsidRPr="00434CA3">
        <w:t xml:space="preserve"> </w:t>
      </w:r>
      <w:r>
        <w:t>Jr</w:t>
      </w:r>
      <w:r w:rsidR="00434CA3">
        <w:t>.</w:t>
      </w:r>
      <w:r>
        <w:t>, 201</w:t>
      </w:r>
      <w:r w:rsidR="000B21AF">
        <w:t>3</w:t>
      </w:r>
      <w:r>
        <w:t>)</w:t>
      </w:r>
      <w:r w:rsidR="00F507C4">
        <w:t>.</w:t>
      </w:r>
    </w:p>
    <w:p w14:paraId="7F8AEB61" w14:textId="63759EC9" w:rsidR="00574A20" w:rsidRDefault="00C50092" w:rsidP="000E6EFF">
      <w:pPr>
        <w:pStyle w:val="1CorpodoTexto"/>
      </w:pPr>
      <w:r>
        <w:t xml:space="preserve">Ainda segundo </w:t>
      </w:r>
      <w:r w:rsidRPr="006052C4">
        <w:t>Forte</w:t>
      </w:r>
      <w:r>
        <w:t>,</w:t>
      </w:r>
      <w:r w:rsidRPr="006052C4">
        <w:t xml:space="preserve"> Barbosa</w:t>
      </w:r>
      <w:r>
        <w:t xml:space="preserve"> e </w:t>
      </w:r>
      <w:r w:rsidRPr="006052C4">
        <w:t xml:space="preserve">Feitosa </w:t>
      </w:r>
      <w:r>
        <w:t>(</w:t>
      </w:r>
      <w:r w:rsidRPr="006052C4">
        <w:t>2016)</w:t>
      </w:r>
      <w:r>
        <w:t xml:space="preserve">, em </w:t>
      </w:r>
      <w:r w:rsidR="006477C1">
        <w:t>geral o</w:t>
      </w:r>
      <w:r w:rsidR="007A23D8">
        <w:t>s compostos apresentam estabilidade quando se comportam como um gás nobre (regra do octeto)</w:t>
      </w:r>
      <w:r w:rsidR="00BF66A3">
        <w:t>;</w:t>
      </w:r>
      <w:r w:rsidR="007A23D8">
        <w:t xml:space="preserve"> </w:t>
      </w:r>
      <w:r w:rsidR="006477C1">
        <w:t>eles</w:t>
      </w:r>
      <w:r w:rsidR="007A23D8">
        <w:t xml:space="preserve"> apresentam </w:t>
      </w:r>
      <w:r w:rsidR="0081225B">
        <w:t>oito</w:t>
      </w:r>
      <w:r w:rsidR="007A23D8">
        <w:t xml:space="preserve"> elétrons em sua última camada, com exceção do hélio</w:t>
      </w:r>
      <w:r w:rsidR="0081225B">
        <w:t>,</w:t>
      </w:r>
      <w:r w:rsidR="007A23D8">
        <w:t xml:space="preserve"> que é estável com </w:t>
      </w:r>
      <w:r w:rsidR="0081225B">
        <w:t>dois</w:t>
      </w:r>
      <w:r w:rsidR="007A23D8">
        <w:t xml:space="preserve"> elétrons</w:t>
      </w:r>
      <w:r>
        <w:t>. P</w:t>
      </w:r>
      <w:r w:rsidR="00FD6A46">
        <w:t>ortanto</w:t>
      </w:r>
      <w:r w:rsidR="00B93D25">
        <w:t>,</w:t>
      </w:r>
      <w:r w:rsidR="00FD6A46">
        <w:t xml:space="preserve"> </w:t>
      </w:r>
      <w:r w:rsidR="006477C1">
        <w:t>para</w:t>
      </w:r>
      <w:r w:rsidR="007A23D8">
        <w:t xml:space="preserve"> alcança</w:t>
      </w:r>
      <w:r w:rsidR="00FD6A46">
        <w:t>r</w:t>
      </w:r>
      <w:r w:rsidR="007A23D8">
        <w:t xml:space="preserve"> a estabilidade</w:t>
      </w:r>
      <w:r w:rsidR="006477C1">
        <w:t xml:space="preserve"> </w:t>
      </w:r>
      <w:r w:rsidR="00B93D25">
        <w:t>n</w:t>
      </w:r>
      <w:r w:rsidR="006477C1">
        <w:t>a maioria dos compostos</w:t>
      </w:r>
      <w:r w:rsidR="00B93D25">
        <w:t>, necessita-se</w:t>
      </w:r>
      <w:r w:rsidR="007A23D8">
        <w:t xml:space="preserve"> completar </w:t>
      </w:r>
      <w:r w:rsidR="00B93D25">
        <w:t xml:space="preserve">dois ou oito </w:t>
      </w:r>
      <w:r w:rsidR="007A23D8">
        <w:t>elétrons em sua camada de valência</w:t>
      </w:r>
      <w:r w:rsidR="00433F44">
        <w:t>.</w:t>
      </w:r>
      <w:r w:rsidR="007A23D8">
        <w:t xml:space="preserve"> </w:t>
      </w:r>
      <w:r w:rsidR="00433F44">
        <w:t>A</w:t>
      </w:r>
      <w:r w:rsidR="007A23D8">
        <w:t xml:space="preserve"> exemplo pode</w:t>
      </w:r>
      <w:r w:rsidR="00433F44">
        <w:t>-se</w:t>
      </w:r>
      <w:r w:rsidR="007A23D8">
        <w:t xml:space="preserve"> citar o hidrogênio</w:t>
      </w:r>
      <w:r w:rsidR="00433F44">
        <w:t>,</w:t>
      </w:r>
      <w:r w:rsidR="00FD6A46">
        <w:t xml:space="preserve"> que em sua forma elementar apresenta </w:t>
      </w:r>
      <w:r w:rsidR="00433F44">
        <w:t>um</w:t>
      </w:r>
      <w:r w:rsidR="00FD6A46">
        <w:t xml:space="preserve"> elétron na camada de valência, send</w:t>
      </w:r>
      <w:r>
        <w:t>o</w:t>
      </w:r>
      <w:r w:rsidR="00FD6A46">
        <w:t xml:space="preserve"> necessário efetuar uma ligação química para que ganhe </w:t>
      </w:r>
      <w:r w:rsidR="00433F44">
        <w:t>um</w:t>
      </w:r>
      <w:r w:rsidR="00FD6A46">
        <w:t xml:space="preserve"> elétron</w:t>
      </w:r>
      <w:r w:rsidR="00433F44">
        <w:t>,</w:t>
      </w:r>
      <w:r w:rsidR="00FD6A46">
        <w:t xml:space="preserve"> e</w:t>
      </w:r>
      <w:r w:rsidR="00BF66A3">
        <w:t>,</w:t>
      </w:r>
      <w:r w:rsidR="00FD6A46">
        <w:t xml:space="preserve"> assim</w:t>
      </w:r>
      <w:r w:rsidR="00BF66A3">
        <w:t>,</w:t>
      </w:r>
      <w:r w:rsidR="00FD6A46">
        <w:t xml:space="preserve"> alcance a estabilidade</w:t>
      </w:r>
      <w:r w:rsidR="00433F44">
        <w:t>. U</w:t>
      </w:r>
      <w:r w:rsidR="00FD6A46">
        <w:t>m exemplo prático seria o hidrogênio gasoso</w:t>
      </w:r>
      <w:r w:rsidR="00433F44">
        <w:t>,</w:t>
      </w:r>
      <w:r w:rsidR="00FD6A46">
        <w:t xml:space="preserve"> formado </w:t>
      </w:r>
      <w:r w:rsidR="00433F44">
        <w:t>a</w:t>
      </w:r>
      <w:r w:rsidR="00FD6A46">
        <w:t xml:space="preserve"> partir da ligação covalente entre dois átomos de hidrogênio</w:t>
      </w:r>
      <w:r w:rsidR="00571281">
        <w:t>, como vê-se na</w:t>
      </w:r>
      <w:r w:rsidR="004A076D">
        <w:t xml:space="preserve"> Figura </w:t>
      </w:r>
      <w:r w:rsidR="001409A9">
        <w:t>6</w:t>
      </w:r>
      <w:r w:rsidR="008A50EE">
        <w:t>.</w:t>
      </w:r>
    </w:p>
    <w:p w14:paraId="6EA15C59" w14:textId="77777777" w:rsidR="000E6EFF" w:rsidRPr="00574A20" w:rsidRDefault="000E6EFF" w:rsidP="000E6EFF">
      <w:pPr>
        <w:pStyle w:val="1CorpodoTexto"/>
      </w:pPr>
    </w:p>
    <w:p w14:paraId="40D9A8A2" w14:textId="1AD0D9D6" w:rsidR="000E6EFF" w:rsidRPr="000E6EFF" w:rsidRDefault="000E6EFF" w:rsidP="000E6EFF">
      <w:pPr>
        <w:pStyle w:val="Legenda"/>
        <w:rPr>
          <w:sz w:val="24"/>
          <w:szCs w:val="22"/>
        </w:rPr>
      </w:pPr>
      <w:bookmarkStart w:id="97" w:name="_Toc181429634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6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 ligação covalente do gás hidrogênio</w:t>
      </w:r>
      <w:bookmarkEnd w:id="97"/>
    </w:p>
    <w:p w14:paraId="15012638" w14:textId="77777777" w:rsidR="000E6EFF" w:rsidRDefault="00BB460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08F452EC" wp14:editId="4729ABE0">
            <wp:extent cx="4043045" cy="1920240"/>
            <wp:effectExtent l="19050" t="19050" r="14605" b="22860"/>
            <wp:docPr id="179617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5956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31"/>
                    <a:stretch/>
                  </pic:blipFill>
                  <pic:spPr bwMode="auto">
                    <a:xfrm>
                      <a:off x="0" y="0"/>
                      <a:ext cx="4043045" cy="19205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723B" w14:textId="24B37E4D" w:rsidR="00B25159" w:rsidRPr="00050DD7" w:rsidRDefault="00FD6A46" w:rsidP="000E6EFF">
      <w:pPr>
        <w:tabs>
          <w:tab w:val="left" w:pos="1920"/>
        </w:tabs>
        <w:jc w:val="center"/>
        <w:rPr>
          <w:sz w:val="20"/>
          <w:szCs w:val="20"/>
          <w:lang w:eastAsia="pt-BR"/>
        </w:rPr>
      </w:pPr>
      <w:bookmarkStart w:id="98" w:name="_Hlk181287733"/>
      <w:r w:rsidRPr="00B77ADF">
        <w:rPr>
          <w:rStyle w:val="Forte"/>
        </w:rPr>
        <w:t xml:space="preserve">Fonte: </w:t>
      </w:r>
      <w:r w:rsidR="00DA43E5" w:rsidRPr="00B77ADF">
        <w:rPr>
          <w:sz w:val="20"/>
          <w:szCs w:val="20"/>
          <w:lang w:eastAsia="pt-BR"/>
        </w:rPr>
        <w:t>Mundo educação UOL (2022).</w:t>
      </w:r>
    </w:p>
    <w:bookmarkEnd w:id="98"/>
    <w:p w14:paraId="2BA63E14" w14:textId="304ACF1C" w:rsidR="00D6471B" w:rsidRDefault="00D6471B" w:rsidP="00D6471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0D2CB19E" w14:textId="2597265B" w:rsidR="00BB4608" w:rsidRPr="00DD0A70" w:rsidRDefault="00F507C4" w:rsidP="000E6EFF">
      <w:pPr>
        <w:pStyle w:val="1CorpodoTexto"/>
      </w:pPr>
      <w:r>
        <w:t>Es</w:t>
      </w:r>
      <w:r w:rsidR="00436519">
        <w:t>s</w:t>
      </w:r>
      <w:r>
        <w:t>e sistema de representação por camadas foi desenvolvido pelo cientista Linus Pauling em 1932</w:t>
      </w:r>
      <w:r w:rsidR="00436519">
        <w:t>.</w:t>
      </w:r>
      <w:r>
        <w:t xml:space="preserve"> </w:t>
      </w:r>
      <w:r w:rsidR="00436519">
        <w:t>A</w:t>
      </w:r>
      <w:r>
        <w:t xml:space="preserve"> escala desenvolvida por ele visa apresentar os valores de eletronegatividade de um átomo ou de uma liga metálica, que nada mais é do que a escala para medir a capacidade que um elétron tem em receber ou perder elétrons (conduzir energia)</w:t>
      </w:r>
      <w:r w:rsidR="00000C3A">
        <w:t>.</w:t>
      </w:r>
      <w:r>
        <w:t xml:space="preserve"> </w:t>
      </w:r>
      <w:r w:rsidR="00000C3A">
        <w:t>P</w:t>
      </w:r>
      <w:r>
        <w:t xml:space="preserve">ara </w:t>
      </w:r>
      <w:r w:rsidR="00000C3A">
        <w:t xml:space="preserve">a </w:t>
      </w:r>
      <w:r>
        <w:t>sua criação</w:t>
      </w:r>
      <w:r w:rsidR="00000C3A">
        <w:t>,</w:t>
      </w:r>
      <w:r>
        <w:t xml:space="preserve"> Linus determinou o valor base que seria o do átomo de hidrogênio, desenvolv</w:t>
      </w:r>
      <w:r w:rsidR="00000C3A">
        <w:t>endo assim</w:t>
      </w:r>
      <w:r>
        <w:t xml:space="preserve"> a fórmula geral para o cálculo de eletronegatividade para quaisquer compostos</w:t>
      </w:r>
      <w:r w:rsidR="00000C3A">
        <w:t>. E</w:t>
      </w:r>
      <w:r>
        <w:t xml:space="preserve">sses valores hoje são tabelados e </w:t>
      </w:r>
      <w:bookmarkStart w:id="99" w:name="_Hlk181287725"/>
      <w:r w:rsidRPr="00B77ADF">
        <w:t>podem ser encontrados na tabela periódica (Fernandes, 2012).</w:t>
      </w:r>
    </w:p>
    <w:bookmarkEnd w:id="99"/>
    <w:p w14:paraId="5BA4EAA9" w14:textId="3AD8F42A" w:rsidR="00B85B2F" w:rsidRDefault="00AF3382">
      <w:pPr>
        <w:pStyle w:val="BSecundria"/>
        <w:numPr>
          <w:ilvl w:val="1"/>
          <w:numId w:val="7"/>
        </w:numPr>
      </w:pPr>
      <w:r>
        <w:t xml:space="preserve"> </w:t>
      </w:r>
      <w:bookmarkStart w:id="100" w:name="_Toc181292247"/>
      <w:bookmarkStart w:id="101" w:name="_Toc181292584"/>
      <w:r w:rsidR="00DB409D">
        <w:t>CONDUTORES, ISOLANTES E SEMICONDUTORES</w:t>
      </w:r>
      <w:bookmarkEnd w:id="100"/>
      <w:bookmarkEnd w:id="101"/>
    </w:p>
    <w:p w14:paraId="5BF5892E" w14:textId="4035D48C" w:rsidR="002322DB" w:rsidRPr="006052C4" w:rsidRDefault="002322DB" w:rsidP="000E6EFF">
      <w:pPr>
        <w:pStyle w:val="1CorpodoTexto"/>
      </w:pPr>
      <w:r>
        <w:t>Os condutores são compostos formados por átomos que possuam menos que quatro elétrons em sua camada de valência</w:t>
      </w:r>
      <w:r w:rsidR="00C04116">
        <w:t>;</w:t>
      </w:r>
      <w:r w:rsidR="00762913">
        <w:t xml:space="preserve"> </w:t>
      </w:r>
      <w:r w:rsidR="00C04116">
        <w:t xml:space="preserve">e </w:t>
      </w:r>
      <w:r w:rsidR="00762913">
        <w:t>quanto menor for a força de atração entre os elétrons e o núcleo</w:t>
      </w:r>
      <w:r w:rsidR="00C04116">
        <w:t>,</w:t>
      </w:r>
      <w:r w:rsidR="00762913">
        <w:t xml:space="preserve"> melhor será a condutibilidade</w:t>
      </w:r>
      <w:r w:rsidR="00C04116">
        <w:t>.</w:t>
      </w:r>
      <w:r w:rsidR="00762913">
        <w:t xml:space="preserve"> </w:t>
      </w:r>
      <w:r w:rsidR="00C04116">
        <w:t>D</w:t>
      </w:r>
      <w:r w:rsidR="00762913">
        <w:t>essa forma</w:t>
      </w:r>
      <w:r w:rsidR="00C04116">
        <w:t>,</w:t>
      </w:r>
      <w:r w:rsidR="00762913">
        <w:t xml:space="preserve"> os melhores condutores costumam apresentar apenas um elétr</w:t>
      </w:r>
      <w:r w:rsidR="00E82A3A">
        <w:t>on</w:t>
      </w:r>
      <w:r w:rsidR="008A0AEF">
        <w:t>.</w:t>
      </w:r>
      <w:r w:rsidR="00E82A3A">
        <w:t xml:space="preserve"> </w:t>
      </w:r>
      <w:r w:rsidR="008A0AEF">
        <w:t>A</w:t>
      </w:r>
      <w:r w:rsidR="00E82A3A">
        <w:t>lguns exemplos de condutores são a prata, o cobre e ouro.</w:t>
      </w:r>
      <w:r w:rsidR="00385335">
        <w:t xml:space="preserve"> </w:t>
      </w:r>
      <w:r w:rsidR="00E82A3A">
        <w:t>Os isolantes apresentam o oposto em sua constituição, sendo formados por átomos com muitos elétrons em sua camada de valência, habitualmente mais que quatro</w:t>
      </w:r>
      <w:r w:rsidR="000A2A88">
        <w:t>. O</w:t>
      </w:r>
      <w:r w:rsidR="00E82A3A">
        <w:t>s melhores isolantes são o que já são estáveis</w:t>
      </w:r>
      <w:r w:rsidR="0043467C">
        <w:t>,</w:t>
      </w:r>
      <w:r w:rsidR="00E82A3A">
        <w:t xml:space="preserve"> conforme a regra do octeto</w:t>
      </w:r>
      <w:r w:rsidR="0043467C">
        <w:t>.</w:t>
      </w:r>
      <w:r w:rsidR="00E82A3A">
        <w:t xml:space="preserve"> </w:t>
      </w:r>
      <w:r w:rsidR="0043467C">
        <w:t>A</w:t>
      </w:r>
      <w:r w:rsidR="00E82A3A">
        <w:t xml:space="preserve">lguns exemplos de materiais isolantes são os plásticos </w:t>
      </w:r>
      <w:bookmarkStart w:id="102" w:name="_Hlk181287753"/>
      <w:r w:rsidR="00E82A3A" w:rsidRPr="00B77ADF">
        <w:t xml:space="preserve">em geral, </w:t>
      </w:r>
      <w:r w:rsidR="00A479FC" w:rsidRPr="00B77ADF">
        <w:t xml:space="preserve">a </w:t>
      </w:r>
      <w:r w:rsidR="00E82A3A" w:rsidRPr="00B77ADF">
        <w:t>cerâmica e porcelana (</w:t>
      </w:r>
      <w:r w:rsidRPr="00B77ADF">
        <w:t>Markus, 2013)</w:t>
      </w:r>
      <w:r w:rsidR="00E82A3A" w:rsidRPr="00B77ADF">
        <w:t>.</w:t>
      </w:r>
    </w:p>
    <w:bookmarkEnd w:id="102"/>
    <w:p w14:paraId="6EFCE908" w14:textId="20D28935" w:rsidR="00FE13A1" w:rsidRDefault="000100A5" w:rsidP="00F76227">
      <w:pPr>
        <w:pStyle w:val="1CorpodoTexto"/>
      </w:pPr>
      <w:r>
        <w:t>Para que um material seja considerado um metal</w:t>
      </w:r>
      <w:r w:rsidR="007D4DD6">
        <w:t>,</w:t>
      </w:r>
      <w:r>
        <w:t xml:space="preserve"> ele precisa atender três quesitos básicos: </w:t>
      </w:r>
      <w:r w:rsidR="00E84349">
        <w:t>ser</w:t>
      </w:r>
      <w:r>
        <w:t xml:space="preserve"> um bom condutor de eletricidade e temperatura, maleável e dúctil</w:t>
      </w:r>
      <w:r w:rsidR="007D4DD6">
        <w:t>. O</w:t>
      </w:r>
      <w:r>
        <w:t xml:space="preserve">s semicondutores quebram essas regras, visto que apesar de na tabela periódica </w:t>
      </w:r>
      <w:r w:rsidR="00211975">
        <w:t>s</w:t>
      </w:r>
      <w:r>
        <w:t xml:space="preserve">ilício e </w:t>
      </w:r>
      <w:r w:rsidR="00211975">
        <w:t>g</w:t>
      </w:r>
      <w:r>
        <w:t xml:space="preserve">ermânio aparecerem agrupados com os metais, eles não possuem </w:t>
      </w:r>
      <w:r>
        <w:lastRenderedPageBreak/>
        <w:t>tais características, sendo necessária uma subclassificação para melhor descrev</w:t>
      </w:r>
      <w:r w:rsidR="00862D26">
        <w:t>ê</w:t>
      </w:r>
      <w:r>
        <w:t>-los</w:t>
      </w:r>
      <w:r w:rsidR="007060C0">
        <w:t>,</w:t>
      </w:r>
      <w:r>
        <w:t xml:space="preserve"> que </w:t>
      </w:r>
      <w:r w:rsidR="00E84349">
        <w:t>é a do</w:t>
      </w:r>
      <w:r>
        <w:t xml:space="preserve">s </w:t>
      </w:r>
      <w:r w:rsidR="007060C0">
        <w:t>m</w:t>
      </w:r>
      <w:r>
        <w:t>etaloides, elementos parcialmente metálicos</w:t>
      </w:r>
      <w:r w:rsidR="005B305A">
        <w:t xml:space="preserve"> que não possuem</w:t>
      </w:r>
      <w:r>
        <w:t xml:space="preserve"> todos os critérios para serem metais</w:t>
      </w:r>
      <w:r w:rsidR="007060C0">
        <w:t>;</w:t>
      </w:r>
      <w:r>
        <w:t xml:space="preserve"> todavia</w:t>
      </w:r>
      <w:r w:rsidR="007060C0">
        <w:t>,</w:t>
      </w:r>
      <w:r>
        <w:t xml:space="preserve"> é a família da qual mais se aproximam </w:t>
      </w:r>
      <w:r w:rsidRPr="006052C4">
        <w:t>(Forte; Barbosa; Feitosa, 2016)</w:t>
      </w:r>
      <w:r>
        <w:t>.</w:t>
      </w:r>
      <w:r w:rsidR="00E013B3">
        <w:t xml:space="preserve"> O</w:t>
      </w:r>
      <w:r w:rsidR="0056026B">
        <w:t>s se</w:t>
      </w:r>
      <w:r>
        <w:t>micondutores possuem quatro elétrons em sua camada de valência</w:t>
      </w:r>
      <w:r w:rsidR="004E22E6">
        <w:t>,</w:t>
      </w:r>
      <w:r>
        <w:t xml:space="preserve"> </w:t>
      </w:r>
      <w:r w:rsidR="004E22E6">
        <w:t xml:space="preserve">fazendo com </w:t>
      </w:r>
      <w:r>
        <w:t>que não sejam capazes de conduzir eletricidade em nível aceitável em sua forma natural</w:t>
      </w:r>
      <w:r w:rsidR="004E22E6">
        <w:t>,</w:t>
      </w:r>
      <w:r>
        <w:t xml:space="preserve"> e a sua curva de variação de resistência por temperatura apresenta o comportamento inverso da de um condutor</w:t>
      </w:r>
      <w:r w:rsidR="0056026B">
        <w:t xml:space="preserve">, </w:t>
      </w:r>
      <w:r w:rsidR="0056026B" w:rsidRPr="00B77ADF">
        <w:t>simultaneamente também não se comportam como isolantes</w:t>
      </w:r>
      <w:r w:rsidRPr="00B77ADF">
        <w:t xml:space="preserve"> </w:t>
      </w:r>
      <w:r w:rsidRPr="00B77ADF">
        <w:rPr>
          <w:color w:val="000000" w:themeColor="text1"/>
        </w:rPr>
        <w:t>(Markus, 2013).</w:t>
      </w:r>
    </w:p>
    <w:p w14:paraId="15DE7E51" w14:textId="2D724256" w:rsidR="00E10504" w:rsidRDefault="00F76227" w:rsidP="00F76227">
      <w:pPr>
        <w:pStyle w:val="BSecundria"/>
      </w:pPr>
      <w:bookmarkStart w:id="103" w:name="_Toc181292248"/>
      <w:bookmarkStart w:id="104" w:name="_Toc181292585"/>
      <w:r>
        <w:t>2.3</w:t>
      </w:r>
      <w:r w:rsidR="007043B0">
        <w:t xml:space="preserve"> DISPOSITIVOS ELETRÔNICOS</w:t>
      </w:r>
      <w:bookmarkEnd w:id="103"/>
      <w:bookmarkEnd w:id="104"/>
    </w:p>
    <w:p w14:paraId="19989F2E" w14:textId="577222B8" w:rsidR="00E10504" w:rsidRDefault="00E10504" w:rsidP="00E571F9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</w:t>
      </w:r>
      <w:r w:rsidR="00490B57">
        <w:t>,</w:t>
      </w:r>
      <w:r>
        <w:t xml:space="preserve"> a construção de qualquer dispositivo eletrônico discreto com estrutura de cristal rígido </w:t>
      </w:r>
      <w:r w:rsidR="00490B57">
        <w:t>inicia</w:t>
      </w:r>
      <w:r w:rsidR="007A546E">
        <w:t>-se</w:t>
      </w:r>
      <w:r>
        <w:t xml:space="preserve"> com a criação de um material semicondutor de maior qualidade</w:t>
      </w:r>
      <w:r w:rsidR="00885880">
        <w:t>.</w:t>
      </w:r>
      <w:r>
        <w:t xml:space="preserve"> </w:t>
      </w:r>
      <w:r w:rsidR="00885880">
        <w:t>E</w:t>
      </w:r>
      <w:r>
        <w:t>xistem duas classes de semicondutores</w:t>
      </w:r>
      <w:r w:rsidR="00817AE5">
        <w:t>:</w:t>
      </w:r>
      <w:r>
        <w:t xml:space="preserve"> os de cristal singular </w:t>
      </w:r>
      <w:r w:rsidR="00817AE5">
        <w:t>g</w:t>
      </w:r>
      <w:r>
        <w:t xml:space="preserve">ermânio (Ge) e </w:t>
      </w:r>
      <w:r w:rsidR="00817AE5">
        <w:t>s</w:t>
      </w:r>
      <w:r>
        <w:t>ilício (Si)</w:t>
      </w:r>
      <w:r w:rsidR="00817AE5">
        <w:t>,</w:t>
      </w:r>
      <w:r>
        <w:t xml:space="preserve"> que são formados por uma estrutura atômica simples</w:t>
      </w:r>
      <w:r w:rsidR="00817AE5">
        <w:t>;</w:t>
      </w:r>
      <w:r>
        <w:t xml:space="preserve"> e os de cristal composto </w:t>
      </w:r>
      <w:r w:rsidR="00817AE5">
        <w:t>a</w:t>
      </w:r>
      <w:r>
        <w:t xml:space="preserve">rseneto de </w:t>
      </w:r>
      <w:r w:rsidR="00817AE5">
        <w:t>g</w:t>
      </w:r>
      <w:r>
        <w:t>álio (</w:t>
      </w:r>
      <w:proofErr w:type="spellStart"/>
      <w:r>
        <w:t>GaAs</w:t>
      </w:r>
      <w:proofErr w:type="spellEnd"/>
      <w:r>
        <w:t xml:space="preserve">), </w:t>
      </w:r>
      <w:r w:rsidR="00817AE5">
        <w:t>s</w:t>
      </w:r>
      <w:r>
        <w:t xml:space="preserve">ulfeto de </w:t>
      </w:r>
      <w:r w:rsidR="00817AE5">
        <w:t>c</w:t>
      </w:r>
      <w:r>
        <w:t>ádmio (</w:t>
      </w:r>
      <w:proofErr w:type="spellStart"/>
      <w:r>
        <w:t>CdS</w:t>
      </w:r>
      <w:proofErr w:type="spellEnd"/>
      <w:r>
        <w:t xml:space="preserve">), </w:t>
      </w:r>
      <w:r w:rsidR="00817AE5">
        <w:t>n</w:t>
      </w:r>
      <w:r>
        <w:t xml:space="preserve">itreto de </w:t>
      </w:r>
      <w:r w:rsidR="00817AE5">
        <w:t>g</w:t>
      </w:r>
      <w:r>
        <w:t>álio (</w:t>
      </w:r>
      <w:proofErr w:type="spellStart"/>
      <w:r>
        <w:t>GaN</w:t>
      </w:r>
      <w:proofErr w:type="spellEnd"/>
      <w:r>
        <w:t xml:space="preserve">) e </w:t>
      </w:r>
      <w:r w:rsidR="00817AE5">
        <w:t>f</w:t>
      </w:r>
      <w:r>
        <w:t xml:space="preserve">osfeto de </w:t>
      </w:r>
      <w:r w:rsidR="00817AE5">
        <w:t>a</w:t>
      </w:r>
      <w:r>
        <w:t xml:space="preserve">rseneto de </w:t>
      </w:r>
      <w:r w:rsidR="00817AE5">
        <w:t>g</w:t>
      </w:r>
      <w:r>
        <w:t>álio (</w:t>
      </w:r>
      <w:proofErr w:type="spellStart"/>
      <w:r>
        <w:t>GaAsP</w:t>
      </w:r>
      <w:proofErr w:type="spellEnd"/>
      <w:r>
        <w:t>)</w:t>
      </w:r>
      <w:r w:rsidR="00817AE5">
        <w:t>,</w:t>
      </w:r>
      <w:r>
        <w:t xml:space="preserve"> que são formados por uma estrutura atômica composta por dois ou mais elementos.</w:t>
      </w:r>
    </w:p>
    <w:p w14:paraId="0734533B" w14:textId="033A62F3" w:rsidR="00C50092" w:rsidRDefault="00E10504" w:rsidP="00FE13A1">
      <w:pPr>
        <w:pStyle w:val="1CorpodoTexto"/>
      </w:pPr>
      <w:r>
        <w:t>Entre 1930-1960</w:t>
      </w:r>
      <w:r w:rsidR="00B97000">
        <w:t xml:space="preserve"> criaram-se</w:t>
      </w:r>
      <w:r>
        <w:t xml:space="preserve"> os diodos e transistores</w:t>
      </w:r>
      <w:r w:rsidR="00CA48B4">
        <w:t>,</w:t>
      </w:r>
      <w:r>
        <w:t xml:space="preserve"> que são a base da eletrônica, utilizando-se </w:t>
      </w:r>
      <w:r w:rsidR="00F7059C">
        <w:t>d</w:t>
      </w:r>
      <w:r>
        <w:t xml:space="preserve">o elemento </w:t>
      </w:r>
      <w:r w:rsidR="00731A06">
        <w:t>g</w:t>
      </w:r>
      <w:r>
        <w:t xml:space="preserve">ermânio, </w:t>
      </w:r>
      <w:r w:rsidR="00A54BB3">
        <w:t xml:space="preserve">e </w:t>
      </w:r>
      <w:r>
        <w:t>por diversos fatores</w:t>
      </w:r>
      <w:r w:rsidR="00A54BB3">
        <w:t>,</w:t>
      </w:r>
      <w:r>
        <w:t xml:space="preserve"> como a abundância </w:t>
      </w:r>
      <w:r w:rsidR="00A54BB3">
        <w:t xml:space="preserve">desse </w:t>
      </w:r>
      <w:r>
        <w:t>mineral e a facilidade no refinamento até os mais altos níveis de pureza. Todavia, alguns problemas se evidenciaram</w:t>
      </w:r>
      <w:r w:rsidR="00824DA5">
        <w:t>,</w:t>
      </w:r>
      <w:r>
        <w:t xml:space="preserve"> como aquecimento elevado, baixa confiabilidade e sensibilidade, o que logo fez com que o </w:t>
      </w:r>
      <w:r w:rsidR="00824DA5">
        <w:t>g</w:t>
      </w:r>
      <w:r>
        <w:t xml:space="preserve">ermânio entrasse em </w:t>
      </w:r>
      <w:r w:rsidRPr="00B77ADF">
        <w:t xml:space="preserve">desuso </w:t>
      </w:r>
      <w:r w:rsidRPr="00B77ADF">
        <w:rPr>
          <w:color w:val="000000" w:themeColor="text1"/>
        </w:rPr>
        <w:t>(Markus, 2013).</w:t>
      </w:r>
      <w:r w:rsidR="0096316B" w:rsidRPr="00B77ADF">
        <w:rPr>
          <w:color w:val="000000" w:themeColor="text1"/>
        </w:rPr>
        <w:t xml:space="preserve"> </w:t>
      </w:r>
      <w:r w:rsidRPr="00B77ADF">
        <w:t>Ainda hoje são produzidos dispositivos de Germânio, porém,</w:t>
      </w:r>
      <w:r>
        <w:t xml:space="preserve"> acabam por atuar como coadjuvante no cenário global, sendo substituído pelo </w:t>
      </w:r>
      <w:r w:rsidR="006954EB">
        <w:t>s</w:t>
      </w:r>
      <w:r>
        <w:t xml:space="preserve">ilício, que é o um dos elementos mais abundantes na </w:t>
      </w:r>
      <w:r w:rsidR="00142632">
        <w:t>T</w:t>
      </w:r>
      <w:r>
        <w:t>erra, e que</w:t>
      </w:r>
      <w:r w:rsidR="00307008">
        <w:t>,</w:t>
      </w:r>
      <w:r>
        <w:t xml:space="preserve"> apesar de possuir maior dificuldade para ser refinado, </w:t>
      </w:r>
      <w:r w:rsidRPr="00FE13A1">
        <w:t>apresenta</w:t>
      </w:r>
      <w:r>
        <w:t xml:space="preserve"> menor sensibilidade </w:t>
      </w:r>
      <w:r w:rsidR="00550BEE">
        <w:t>à</w:t>
      </w:r>
      <w:r>
        <w:t xml:space="preserve"> temperatura e maior confiabilidade, sendo até o momento o semicondutor mais utilizado no mundo. Houve tentativas de emplacar o uso de transistores de </w:t>
      </w:r>
      <w:r w:rsidR="00F36768">
        <w:t>a</w:t>
      </w:r>
      <w:r>
        <w:t xml:space="preserve">rseneto de </w:t>
      </w:r>
      <w:r w:rsidR="00F36768">
        <w:t>g</w:t>
      </w:r>
      <w:r>
        <w:t>álio</w:t>
      </w:r>
      <w:r w:rsidR="0060421C">
        <w:t>,</w:t>
      </w:r>
      <w:r>
        <w:t xml:space="preserve"> que apresentavam desempenho superior, porém </w:t>
      </w:r>
      <w:r w:rsidR="00910944">
        <w:t>tem</w:t>
      </w:r>
      <w:r w:rsidR="00173B38">
        <w:t xml:space="preserve"> </w:t>
      </w:r>
      <w:r>
        <w:t>alto custo de produção e maior dificuldade no processo de refinamento</w:t>
      </w:r>
      <w:r w:rsidR="00910944">
        <w:t>.</w:t>
      </w:r>
      <w:r>
        <w:t xml:space="preserve"> </w:t>
      </w:r>
      <w:r w:rsidR="00910944">
        <w:t>A</w:t>
      </w:r>
      <w:r>
        <w:t xml:space="preserve">inda são utilizados em algumas aplicações, mas nem se compara </w:t>
      </w:r>
      <w:r w:rsidR="00BA23BA">
        <w:t>à</w:t>
      </w:r>
      <w:r>
        <w:t xml:space="preserve"> popularidade do </w:t>
      </w:r>
      <w:r w:rsidR="003A125C">
        <w:t>s</w:t>
      </w:r>
      <w:r>
        <w:t>ilício</w:t>
      </w:r>
      <w:r w:rsidRPr="0034532B">
        <w:t xml:space="preserve"> </w:t>
      </w:r>
      <w:r>
        <w:t>(</w:t>
      </w:r>
      <w:proofErr w:type="spellStart"/>
      <w:r>
        <w:t>Boylestad</w:t>
      </w:r>
      <w:proofErr w:type="spellEnd"/>
      <w:r>
        <w:t>, 2013).</w:t>
      </w:r>
    </w:p>
    <w:p w14:paraId="5FB6C4C4" w14:textId="19FB3DB0" w:rsidR="002322DB" w:rsidRDefault="00F76227" w:rsidP="00227822">
      <w:pPr>
        <w:pStyle w:val="CTerciria"/>
        <w:spacing w:before="600"/>
      </w:pPr>
      <w:bookmarkStart w:id="105" w:name="_Toc181292249"/>
      <w:bookmarkStart w:id="106" w:name="_Toc181292586"/>
      <w:r>
        <w:lastRenderedPageBreak/>
        <w:t>2.3.1 Dopagem e junção PN</w:t>
      </w:r>
      <w:bookmarkEnd w:id="105"/>
      <w:bookmarkEnd w:id="106"/>
    </w:p>
    <w:p w14:paraId="58EC893B" w14:textId="19FB5030" w:rsidR="00C8397B" w:rsidRDefault="00490B57" w:rsidP="00FE13A1">
      <w:pPr>
        <w:pStyle w:val="1CorpodoTexto"/>
      </w:pPr>
      <w:bookmarkStart w:id="107" w:name="_Hlk181287788"/>
      <w:r w:rsidRPr="00B77ADF">
        <w:t>Conforme</w:t>
      </w:r>
      <w:r w:rsidR="00175851" w:rsidRPr="00B77ADF">
        <w:t xml:space="preserve"> Pierret (1996), p</w:t>
      </w:r>
      <w:r w:rsidR="002322DB" w:rsidRPr="00B77ADF">
        <w:t>ara que o silício assuma um estado de maior/menor</w:t>
      </w:r>
      <w:r w:rsidR="002322DB">
        <w:t xml:space="preserve"> </w:t>
      </w:r>
      <w:bookmarkEnd w:id="107"/>
      <w:r w:rsidR="002322DB">
        <w:t>condutibilidade</w:t>
      </w:r>
      <w:r w:rsidR="00175851">
        <w:t>, n</w:t>
      </w:r>
      <w:r w:rsidR="000E0172">
        <w:t>o</w:t>
      </w:r>
      <w:r w:rsidR="00175851">
        <w:t xml:space="preserve"> processo são adicionadas impurezas específicas</w:t>
      </w:r>
      <w:r w:rsidR="00175851" w:rsidRPr="00175851">
        <w:t xml:space="preserve"> </w:t>
      </w:r>
      <w:r w:rsidR="00175851">
        <w:t>em uma proporção de 1:10~20 milhões de partes</w:t>
      </w:r>
      <w:r w:rsidR="00227822">
        <w:t>;</w:t>
      </w:r>
      <w:r w:rsidR="00175851">
        <w:t xml:space="preserve"> em seguida são</w:t>
      </w:r>
      <w:r w:rsidR="002322DB">
        <w:t xml:space="preserve"> fundido</w:t>
      </w:r>
      <w:r w:rsidR="00175851">
        <w:t>s</w:t>
      </w:r>
      <w:r w:rsidR="002322DB">
        <w:t xml:space="preserve"> </w:t>
      </w:r>
      <w:r w:rsidR="00175851">
        <w:t>em altas temperaturas para que haja uma dispersão proporcional de todo o conjunto.</w:t>
      </w:r>
      <w:r w:rsidR="00AE7E21">
        <w:t xml:space="preserve"> </w:t>
      </w:r>
      <w:r w:rsidR="00A559D0" w:rsidRPr="00FE13A1">
        <w:t>Segundo</w:t>
      </w:r>
      <w:r w:rsidR="00A559D0">
        <w:t xml:space="preserve"> Mora (2010)</w:t>
      </w:r>
      <w:r w:rsidR="00AE7E21">
        <w:t>,</w:t>
      </w:r>
      <w:r w:rsidR="00A559D0">
        <w:t xml:space="preserve"> </w:t>
      </w:r>
      <w:r w:rsidR="00227822">
        <w:t>p</w:t>
      </w:r>
      <w:r w:rsidR="000100A5">
        <w:t>ara se obter um átomo sobrecarregado de elétrons, ou seja, um polo mais negativo</w:t>
      </w:r>
      <w:r w:rsidR="00AE7E21">
        <w:t>,</w:t>
      </w:r>
      <w:r w:rsidR="000100A5">
        <w:t xml:space="preserve"> </w:t>
      </w:r>
      <w:r w:rsidR="009701F1">
        <w:t>faz-se</w:t>
      </w:r>
      <w:r w:rsidR="000100A5">
        <w:t xml:space="preserve"> a dopagem com</w:t>
      </w:r>
      <w:r w:rsidR="002322DB">
        <w:t xml:space="preserve"> elementos</w:t>
      </w:r>
      <w:r w:rsidR="000100A5">
        <w:t xml:space="preserve"> que possuam característica </w:t>
      </w:r>
      <w:proofErr w:type="spellStart"/>
      <w:r w:rsidR="000100A5">
        <w:t>pentavalente</w:t>
      </w:r>
      <w:proofErr w:type="spellEnd"/>
      <w:r w:rsidR="000100A5">
        <w:t xml:space="preserve"> (cinco elétrons em sua camada de valência)</w:t>
      </w:r>
      <w:r w:rsidR="007F3810">
        <w:t>,</w:t>
      </w:r>
      <w:r w:rsidR="000100A5">
        <w:t xml:space="preserve"> que são os membros</w:t>
      </w:r>
      <w:r w:rsidR="002322DB">
        <w:t xml:space="preserve"> do grupo V</w:t>
      </w:r>
      <w:r w:rsidR="007F3810">
        <w:t>:</w:t>
      </w:r>
      <w:r w:rsidR="002322DB">
        <w:t xml:space="preserve"> </w:t>
      </w:r>
      <w:r w:rsidR="007F3810">
        <w:t>n</w:t>
      </w:r>
      <w:r w:rsidR="002322DB">
        <w:t xml:space="preserve">itrogênio (N), </w:t>
      </w:r>
      <w:r w:rsidR="007F3810">
        <w:t>f</w:t>
      </w:r>
      <w:r w:rsidR="002322DB">
        <w:t xml:space="preserve">ósforo (P), </w:t>
      </w:r>
      <w:r w:rsidR="007F3810">
        <w:t>a</w:t>
      </w:r>
      <w:r w:rsidR="002322DB">
        <w:t>rsênio (As)</w:t>
      </w:r>
      <w:r w:rsidR="00F7717F">
        <w:t xml:space="preserve"> e</w:t>
      </w:r>
      <w:r w:rsidR="002322DB">
        <w:t xml:space="preserve"> </w:t>
      </w:r>
      <w:r w:rsidR="007F3810">
        <w:t>a</w:t>
      </w:r>
      <w:r w:rsidR="002322DB">
        <w:t>ntimônio (Sb</w:t>
      </w:r>
      <w:r w:rsidR="00F7717F">
        <w:t>)</w:t>
      </w:r>
      <w:r w:rsidR="007F3810">
        <w:t>;</w:t>
      </w:r>
      <w:r w:rsidR="00A559D0">
        <w:t xml:space="preserve"> enquanto que para se obter átomos com falta de elétrons</w:t>
      </w:r>
      <w:r w:rsidR="007F3810">
        <w:t>,</w:t>
      </w:r>
      <w:r w:rsidR="00A559D0">
        <w:t xml:space="preserve"> </w:t>
      </w:r>
      <w:r w:rsidR="00D563DB">
        <w:t>ou seja, um polo mais positivo</w:t>
      </w:r>
      <w:r w:rsidR="007F3810">
        <w:t>,</w:t>
      </w:r>
      <w:r w:rsidR="00D563DB">
        <w:t xml:space="preserve"> </w:t>
      </w:r>
      <w:r w:rsidR="007F3810">
        <w:t>faz-se</w:t>
      </w:r>
      <w:r w:rsidR="00D563DB">
        <w:t xml:space="preserve"> a dopagem com elementos trivalente</w:t>
      </w:r>
      <w:r w:rsidR="00BF715D">
        <w:t>s</w:t>
      </w:r>
      <w:r w:rsidR="00D563DB">
        <w:t xml:space="preserve"> (três elétrons em sua camada de valência)</w:t>
      </w:r>
      <w:r w:rsidR="00B72D80">
        <w:t>,</w:t>
      </w:r>
      <w:r w:rsidR="00D563DB">
        <w:t xml:space="preserve"> que são os membros do grupo III</w:t>
      </w:r>
      <w:r w:rsidR="00B72D80">
        <w:t>:</w:t>
      </w:r>
      <w:r w:rsidR="00D563DB">
        <w:t xml:space="preserve"> </w:t>
      </w:r>
      <w:r w:rsidR="00B72D80">
        <w:t>b</w:t>
      </w:r>
      <w:r w:rsidR="00D563DB">
        <w:t xml:space="preserve">oro </w:t>
      </w:r>
      <w:r w:rsidR="00D563DB" w:rsidRPr="007E7E88">
        <w:t>(B</w:t>
      </w:r>
      <w:r w:rsidR="00D563DB">
        <w:t>)</w:t>
      </w:r>
      <w:r w:rsidR="00D563DB" w:rsidRPr="007E7E88">
        <w:t>,</w:t>
      </w:r>
      <w:r w:rsidR="00D563DB">
        <w:t xml:space="preserve"> </w:t>
      </w:r>
      <w:r w:rsidR="00B72D80">
        <w:t>a</w:t>
      </w:r>
      <w:r w:rsidR="00D563DB">
        <w:t>lumínio</w:t>
      </w:r>
      <w:r w:rsidR="00D563DB" w:rsidRPr="007E7E88">
        <w:t xml:space="preserve"> </w:t>
      </w:r>
      <w:r w:rsidR="00D563DB">
        <w:t>(</w:t>
      </w:r>
      <w:r w:rsidR="00D563DB" w:rsidRPr="007E7E88">
        <w:t>Al</w:t>
      </w:r>
      <w:r w:rsidR="00D563DB">
        <w:t>)</w:t>
      </w:r>
      <w:r w:rsidR="00D563DB" w:rsidRPr="007E7E88">
        <w:t xml:space="preserve">, </w:t>
      </w:r>
      <w:r w:rsidR="00B72D80">
        <w:t>g</w:t>
      </w:r>
      <w:r w:rsidR="00D563DB">
        <w:t>álio (</w:t>
      </w:r>
      <w:r w:rsidR="00D563DB" w:rsidRPr="007E7E88">
        <w:t>Ga</w:t>
      </w:r>
      <w:r w:rsidR="00D563DB">
        <w:t>)</w:t>
      </w:r>
      <w:r w:rsidR="00D563DB" w:rsidRPr="007E7E88">
        <w:t xml:space="preserve"> e</w:t>
      </w:r>
      <w:r w:rsidR="00D563DB">
        <w:t xml:space="preserve"> </w:t>
      </w:r>
      <w:r w:rsidR="00B72D80">
        <w:t>í</w:t>
      </w:r>
      <w:r w:rsidR="00D563DB">
        <w:t>ndio</w:t>
      </w:r>
      <w:r w:rsidR="00D563DB" w:rsidRPr="007E7E88">
        <w:t xml:space="preserve"> </w:t>
      </w:r>
      <w:r w:rsidR="00D563DB">
        <w:t>(</w:t>
      </w:r>
      <w:r w:rsidR="00D563DB" w:rsidRPr="007E7E88">
        <w:t>In)</w:t>
      </w:r>
      <w:r w:rsidR="00D563DB">
        <w:t>.</w:t>
      </w:r>
      <w:r w:rsidR="00D563DB" w:rsidRPr="007E7E88">
        <w:t xml:space="preserve"> </w:t>
      </w:r>
    </w:p>
    <w:p w14:paraId="65230171" w14:textId="2FB16F97" w:rsidR="007043B0" w:rsidRDefault="0054356E" w:rsidP="0054356E">
      <w:pPr>
        <w:pStyle w:val="CTerciria"/>
      </w:pPr>
      <w:bookmarkStart w:id="108" w:name="_Toc181292250"/>
      <w:bookmarkStart w:id="109" w:name="_Toc181292587"/>
      <w:r>
        <w:t xml:space="preserve">2.3.2 </w:t>
      </w:r>
      <w:r w:rsidR="007043B0">
        <w:t>Diodo</w:t>
      </w:r>
      <w:bookmarkEnd w:id="108"/>
      <w:bookmarkEnd w:id="109"/>
    </w:p>
    <w:p w14:paraId="1DDAD2E8" w14:textId="0FA5EB3D" w:rsidR="001409A9" w:rsidRDefault="00F7717F" w:rsidP="00FE13A1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a partir do momento em que se tornou clara a obtenção dos tipos de semicondutor, tornou-se possível a criação do primeiro dispositivo eletrônico de estado sólido, o </w:t>
      </w:r>
      <w:r w:rsidR="00E10504">
        <w:t>d</w:t>
      </w:r>
      <w:r>
        <w:t>iodo semicondutor</w:t>
      </w:r>
      <w:r w:rsidR="00533430">
        <w:t>.</w:t>
      </w:r>
      <w:r>
        <w:t xml:space="preserve"> </w:t>
      </w:r>
      <w:r w:rsidR="00533430">
        <w:t>S</w:t>
      </w:r>
      <w:r>
        <w:t xml:space="preserve">uas aplicações são vastas, </w:t>
      </w:r>
      <w:r w:rsidR="00533430">
        <w:t xml:space="preserve">e </w:t>
      </w:r>
      <w:r>
        <w:t xml:space="preserve">é formado </w:t>
      </w:r>
      <w:r w:rsidR="00CF12EB">
        <w:t>a</w:t>
      </w:r>
      <w:r>
        <w:t xml:space="preserve"> partir da junção de um material do tipo P e um do tipo N</w:t>
      </w:r>
      <w:r w:rsidR="00187446">
        <w:t>, como vê-se na</w:t>
      </w:r>
      <w:r w:rsidR="004A076D">
        <w:t xml:space="preserve"> Figura </w:t>
      </w:r>
      <w:r w:rsidR="001409A9">
        <w:t>7</w:t>
      </w:r>
      <w:r w:rsidR="00490B57">
        <w:t>.</w:t>
      </w:r>
    </w:p>
    <w:p w14:paraId="2914A339" w14:textId="77777777" w:rsidR="00FE13A1" w:rsidRDefault="00FE13A1" w:rsidP="001409A9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17C67A6E" w14:textId="6C28B355" w:rsidR="00FE13A1" w:rsidRPr="00F41E4B" w:rsidRDefault="00FE13A1" w:rsidP="00D86EA2">
      <w:pPr>
        <w:pStyle w:val="Figura"/>
        <w:rPr>
          <w:rFonts w:eastAsia="Times New Roman" w:cs="Arial"/>
          <w:noProof/>
        </w:rPr>
      </w:pPr>
      <w:bookmarkStart w:id="110" w:name="_Toc180912792"/>
      <w:bookmarkStart w:id="111" w:name="_Toc181429635"/>
      <w:r w:rsidRPr="00F41E4B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 w:rsidRPr="00F41E4B">
        <w:t xml:space="preserve"> - Representação da simbologia do diodo</w:t>
      </w:r>
      <w:bookmarkEnd w:id="110"/>
      <w:bookmarkEnd w:id="111"/>
    </w:p>
    <w:p w14:paraId="5DC80FD4" w14:textId="345394B2" w:rsidR="001409A9" w:rsidRDefault="006F46E6" w:rsidP="00C1362C">
      <w:pPr>
        <w:pStyle w:val="Figura"/>
        <w:rPr>
          <w:szCs w:val="24"/>
          <w:lang w:eastAsia="pt-BR"/>
        </w:rPr>
      </w:pPr>
      <w:r w:rsidRPr="00C1362C">
        <w:rPr>
          <w:noProof/>
        </w:rPr>
        <w:drawing>
          <wp:inline distT="0" distB="0" distL="0" distR="0" wp14:anchorId="06AB98FB" wp14:editId="7F0D40F7">
            <wp:extent cx="4019550" cy="1687195"/>
            <wp:effectExtent l="19050" t="19050" r="19050" b="27305"/>
            <wp:docPr id="1786952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239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71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586DB11" w14:textId="4A77B4FB" w:rsidR="00E10504" w:rsidRDefault="00866F1E" w:rsidP="00FE13A1">
      <w:pPr>
        <w:spacing w:line="360" w:lineRule="auto"/>
        <w:jc w:val="center"/>
        <w:rPr>
          <w:rStyle w:val="Forte"/>
        </w:rPr>
      </w:pPr>
      <w:bookmarkStart w:id="112" w:name="_Hlk181287874"/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bookmarkEnd w:id="112"/>
    <w:p w14:paraId="570EA7A7" w14:textId="0A2A40E5" w:rsidR="006F46E6" w:rsidRDefault="006F46E6" w:rsidP="001409A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1E27E7AF" w14:textId="2209543E" w:rsidR="006E09F3" w:rsidRDefault="00866F1E" w:rsidP="00FE13A1">
      <w:pPr>
        <w:pStyle w:val="1CorpodoTexto"/>
        <w:rPr>
          <w:color w:val="000000" w:themeColor="text1"/>
        </w:rPr>
      </w:pPr>
      <w:r>
        <w:t xml:space="preserve">Entre a P e a N existe a região de depleção ou zona livre de cargas, que possui comprimento milimétrico e é a fina camada que impede com que o </w:t>
      </w:r>
      <w:r w:rsidR="00D86EA2">
        <w:t>d</w:t>
      </w:r>
      <w:r>
        <w:t>iodo atue como um condutor,</w:t>
      </w:r>
      <w:r w:rsidR="00D365BC">
        <w:t xml:space="preserve"> como demonstrado n</w:t>
      </w:r>
      <w:r w:rsidR="004A076D">
        <w:t xml:space="preserve">a Figura </w:t>
      </w:r>
      <w:r w:rsidR="001409A9">
        <w:t>8</w:t>
      </w:r>
      <w:r>
        <w:t>.</w:t>
      </w:r>
      <w:r w:rsidR="006E09F3">
        <w:t xml:space="preserve"> Nes</w:t>
      </w:r>
      <w:r w:rsidR="00D86EA2">
        <w:t>s</w:t>
      </w:r>
      <w:r w:rsidR="006E09F3">
        <w:t xml:space="preserve">a região surge um campo elétrico </w:t>
      </w:r>
      <w:r w:rsidR="006E09F3">
        <w:lastRenderedPageBreak/>
        <w:t>que parte dos íons positivos para os negativos, des</w:t>
      </w:r>
      <w:r w:rsidR="00D86EA2">
        <w:t>s</w:t>
      </w:r>
      <w:r w:rsidR="006E09F3">
        <w:t>e modo</w:t>
      </w:r>
      <w:r w:rsidR="00D86EA2">
        <w:t>,</w:t>
      </w:r>
      <w:r w:rsidR="006E09F3">
        <w:t xml:space="preserve"> os elétrons se orientam </w:t>
      </w:r>
      <w:bookmarkStart w:id="113" w:name="_Hlk181287814"/>
      <w:r w:rsidR="006E09F3" w:rsidRPr="00B77ADF">
        <w:t>no sentido contrário ao do campo elétrico</w:t>
      </w:r>
      <w:r w:rsidR="00E10504" w:rsidRPr="00B77ADF">
        <w:t xml:space="preserve"> (Quevedo, 2008).</w:t>
      </w:r>
    </w:p>
    <w:bookmarkEnd w:id="113"/>
    <w:p w14:paraId="1ED4763D" w14:textId="77777777" w:rsidR="005C3364" w:rsidRDefault="005C3364" w:rsidP="00FE13A1">
      <w:pPr>
        <w:pStyle w:val="1CorpodoTexto"/>
        <w:rPr>
          <w:color w:val="000000" w:themeColor="text1"/>
        </w:rPr>
      </w:pPr>
    </w:p>
    <w:p w14:paraId="01826142" w14:textId="16FFBE00" w:rsidR="005C3364" w:rsidRPr="005C3364" w:rsidRDefault="005C3364" w:rsidP="00E74194">
      <w:pPr>
        <w:pStyle w:val="Legenda"/>
        <w:rPr>
          <w:sz w:val="24"/>
          <w:szCs w:val="22"/>
        </w:rPr>
      </w:pPr>
      <w:bookmarkStart w:id="114" w:name="_Toc180912793"/>
      <w:bookmarkStart w:id="115" w:name="_Toc181429636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8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das regiões de um diodo</w:t>
      </w:r>
      <w:bookmarkEnd w:id="114"/>
      <w:bookmarkEnd w:id="115"/>
    </w:p>
    <w:p w14:paraId="5B7FF6FE" w14:textId="49D059B4" w:rsidR="00490B57" w:rsidRDefault="00490B57" w:rsidP="003B02FF">
      <w:pPr>
        <w:pStyle w:val="Figura"/>
        <w:rPr>
          <w:color w:val="000000" w:themeColor="text1"/>
          <w:szCs w:val="24"/>
          <w:lang w:eastAsia="pt-BR"/>
        </w:rPr>
      </w:pPr>
      <w:r w:rsidRPr="00DA43E5">
        <w:rPr>
          <w:noProof/>
        </w:rPr>
        <w:drawing>
          <wp:inline distT="0" distB="0" distL="0" distR="0" wp14:anchorId="4776561E" wp14:editId="4D38121F">
            <wp:extent cx="4732629" cy="1840230"/>
            <wp:effectExtent l="19050" t="19050" r="11430" b="26670"/>
            <wp:docPr id="1895283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3024" name="Imagem 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94" b="9375"/>
                    <a:stretch/>
                  </pic:blipFill>
                  <pic:spPr bwMode="auto">
                    <a:xfrm>
                      <a:off x="0" y="0"/>
                      <a:ext cx="4736051" cy="184156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A7CCF" w14:textId="38545D1F" w:rsidR="006F46E6" w:rsidRPr="00490B57" w:rsidRDefault="006E09F3" w:rsidP="00E74194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bookmarkStart w:id="116" w:name="_Hlk181287885"/>
      <w:r w:rsidRPr="00B77ADF">
        <w:rPr>
          <w:rStyle w:val="Forte"/>
        </w:rPr>
        <w:t xml:space="preserve">Fonte: </w:t>
      </w:r>
      <w:r w:rsidR="00E10504" w:rsidRPr="00B77ADF">
        <w:rPr>
          <w:rStyle w:val="Forte"/>
        </w:rPr>
        <w:t>Manual da eletrônica</w:t>
      </w:r>
      <w:r w:rsidRPr="00B77ADF">
        <w:rPr>
          <w:rStyle w:val="Forte"/>
        </w:rPr>
        <w:t xml:space="preserve"> (20</w:t>
      </w:r>
      <w:r w:rsidR="00E10504" w:rsidRPr="00B77ADF">
        <w:rPr>
          <w:rStyle w:val="Forte"/>
        </w:rPr>
        <w:t>19</w:t>
      </w:r>
      <w:r w:rsidRPr="00B77ADF">
        <w:rPr>
          <w:rStyle w:val="Forte"/>
        </w:rPr>
        <w:t>).</w:t>
      </w:r>
    </w:p>
    <w:bookmarkEnd w:id="116"/>
    <w:p w14:paraId="6DA10A0C" w14:textId="77777777" w:rsidR="005C3364" w:rsidRDefault="005C3364" w:rsidP="00E571F9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1E0283B9" w14:textId="42C97730" w:rsidR="00C727A2" w:rsidRPr="00C727A2" w:rsidRDefault="006E09F3" w:rsidP="00554B5E">
      <w:pPr>
        <w:pStyle w:val="1CorpodoTexto"/>
        <w:spacing w:line="384" w:lineRule="auto"/>
        <w:ind w:firstLine="709"/>
        <w:rPr>
          <w:color w:val="FF0000"/>
        </w:rPr>
      </w:pPr>
      <w:r>
        <w:t xml:space="preserve">Para </w:t>
      </w:r>
      <w:r w:rsidR="00A150B8">
        <w:t xml:space="preserve">que se possa </w:t>
      </w:r>
      <w:r>
        <w:t xml:space="preserve">ultrapassar </w:t>
      </w:r>
      <w:r w:rsidR="00F7717F">
        <w:t>es</w:t>
      </w:r>
      <w:r w:rsidR="003B02FF">
        <w:t>s</w:t>
      </w:r>
      <w:r w:rsidR="00F7717F">
        <w:t>a fina</w:t>
      </w:r>
      <w:r>
        <w:t xml:space="preserve"> barreira de potencial e conduzir eletricidade entre os dois polos</w:t>
      </w:r>
      <w:r w:rsidR="003B02FF">
        <w:t>, necessita-se</w:t>
      </w:r>
      <w:r>
        <w:t xml:space="preserve"> ultrapassar a tensão de condução da barreira</w:t>
      </w:r>
      <w:r w:rsidR="002332DC">
        <w:t xml:space="preserve"> (</w:t>
      </w:r>
      <m:oMath>
        <m:r>
          <w:rPr>
            <w:rFonts w:ascii="Cambria Math" w:hAnsi="Cambria Math"/>
          </w:rPr>
          <m:t>Vγ)</m:t>
        </m:r>
      </m:oMath>
      <w:r w:rsidR="00CB30DA">
        <w:t>,</w:t>
      </w:r>
      <w:r>
        <w:t xml:space="preserve"> que pa</w:t>
      </w:r>
      <w:r w:rsidR="00866F1E">
        <w:t xml:space="preserve">ra diodos de silício é </w:t>
      </w:r>
      <w:r w:rsidR="00245B46">
        <w:t>0.6V&lt;V</w:t>
      </w:r>
      <m:oMath>
        <m:r>
          <w:rPr>
            <w:rFonts w:ascii="Cambria Math" w:hAnsi="Cambria Math"/>
          </w:rPr>
          <m:t>γ</m:t>
        </m:r>
      </m:oMath>
      <w:r w:rsidR="00245B46">
        <w:t>&lt;</w:t>
      </w:r>
      <w:r w:rsidR="00866F1E">
        <w:t>0.</w:t>
      </w:r>
      <w:r>
        <w:t>7</w:t>
      </w:r>
      <w:r w:rsidR="00866F1E">
        <w:t>V</w:t>
      </w:r>
      <w:r>
        <w:t>, para diodos de germânio é de +</w:t>
      </w:r>
      <w:r w:rsidR="00EB3727">
        <w:t>0.2V&lt;V</w:t>
      </w:r>
      <m:oMath>
        <m:r>
          <w:rPr>
            <w:rFonts w:ascii="Cambria Math" w:hAnsi="Cambria Math"/>
          </w:rPr>
          <m:t>γ</m:t>
        </m:r>
      </m:oMath>
      <w:r w:rsidR="00EB3727">
        <w:t>&lt;0.3V</w:t>
      </w:r>
      <w:r w:rsidR="00866F1E">
        <w:t xml:space="preserve">, ou seja, em polarização direta com o </w:t>
      </w:r>
      <w:r w:rsidR="00CB30DA">
        <w:t>â</w:t>
      </w:r>
      <w:r w:rsidR="00866F1E">
        <w:t>nion ligado ao polo positivo</w:t>
      </w:r>
      <w:r w:rsidR="00CB30DA">
        <w:t>. C</w:t>
      </w:r>
      <w:r w:rsidR="00866F1E">
        <w:t>aso um diodo receba valores iguais ou superiores a este</w:t>
      </w:r>
      <w:r w:rsidR="00CB30DA">
        <w:t>,</w:t>
      </w:r>
      <w:r w:rsidR="00866F1E">
        <w:t xml:space="preserve"> irá entrar em condução, em polarização reversa</w:t>
      </w:r>
      <w:r w:rsidR="00CB30DA">
        <w:t>,</w:t>
      </w:r>
      <w:r w:rsidR="00866F1E">
        <w:t xml:space="preserve"> ou seja, </w:t>
      </w:r>
      <w:r w:rsidR="00CB30DA">
        <w:t>com o c</w:t>
      </w:r>
      <w:r w:rsidR="00866F1E">
        <w:t>átodo ligado ao positivo</w:t>
      </w:r>
      <w:r w:rsidR="00CB30DA">
        <w:t>,</w:t>
      </w:r>
      <w:r w:rsidR="00866F1E">
        <w:t xml:space="preserve"> o diodo não irá conduzir. De forma análoga, é possível notar que o diodo atua como um pedágio que cobra uma taxa de 0.7V para permitir a condução em um dado circuito fechado</w:t>
      </w:r>
      <w:r>
        <w:t xml:space="preserve"> </w:t>
      </w:r>
      <w:r w:rsidRPr="007E7E88">
        <w:t>(S</w:t>
      </w:r>
      <w:r>
        <w:t>ilva</w:t>
      </w:r>
      <w:r w:rsidRPr="007E7E88">
        <w:t>, 2009</w:t>
      </w:r>
      <w:r>
        <w:t>).</w:t>
      </w:r>
    </w:p>
    <w:p w14:paraId="39C33304" w14:textId="4605A336" w:rsidR="00E10504" w:rsidRPr="00C727A2" w:rsidRDefault="003419E3" w:rsidP="003419E3">
      <w:pPr>
        <w:pStyle w:val="CTerciria"/>
      </w:pPr>
      <w:bookmarkStart w:id="117" w:name="_Toc181292251"/>
      <w:bookmarkStart w:id="118" w:name="_Toc181292588"/>
      <w:r>
        <w:t xml:space="preserve">2.3.3 </w:t>
      </w:r>
      <w:r w:rsidR="00E10504" w:rsidRPr="00C727A2">
        <w:t>Transistores</w:t>
      </w:r>
      <w:bookmarkEnd w:id="117"/>
      <w:bookmarkEnd w:id="118"/>
    </w:p>
    <w:p w14:paraId="09084EA7" w14:textId="25954CF1" w:rsidR="00E52DBD" w:rsidRDefault="00E8545B" w:rsidP="00554B5E">
      <w:pPr>
        <w:pStyle w:val="1CorpodoTexto"/>
        <w:spacing w:line="384" w:lineRule="auto"/>
        <w:ind w:firstLine="709"/>
      </w:pPr>
      <w:r>
        <w:t>O transistor é um dispositivo semicondutor de três regiões</w:t>
      </w:r>
      <w:r w:rsidR="00CB30DA">
        <w:t>; ele</w:t>
      </w:r>
      <w:r>
        <w:t xml:space="preserve"> possui duas camadas de um material semicondutor e outra de outro, podendo ser NPN ou PNP, </w:t>
      </w:r>
      <w:r w:rsidR="00716E15">
        <w:t xml:space="preserve">dispostos conforme representado na </w:t>
      </w:r>
      <w:r w:rsidR="00D365BC">
        <w:t>Fi</w:t>
      </w:r>
      <w:r w:rsidR="00716E15">
        <w:t xml:space="preserve">gura </w:t>
      </w:r>
      <w:r w:rsidR="001409A9">
        <w:t>9</w:t>
      </w:r>
      <w:r w:rsidR="00BD13C9">
        <w:t>. S</w:t>
      </w:r>
      <w:r w:rsidR="00297E0E">
        <w:t xml:space="preserve">uas principais funções são como amplificador de potência e interruptor eletrônico, tanto para chaveamento quanto acionamento de circuitos de corrente contínua </w:t>
      </w:r>
      <w:r w:rsidR="00E52DBD" w:rsidRPr="007E7E88">
        <w:t>(</w:t>
      </w:r>
      <w:proofErr w:type="spellStart"/>
      <w:r>
        <w:t>Boylestad</w:t>
      </w:r>
      <w:proofErr w:type="spellEnd"/>
      <w:r w:rsidR="00E52DBD" w:rsidRPr="007E7E88">
        <w:t xml:space="preserve">, </w:t>
      </w:r>
      <w:r w:rsidR="007D2795">
        <w:t>2</w:t>
      </w:r>
      <w:r w:rsidR="00E52DBD" w:rsidRPr="007E7E88">
        <w:t>0</w:t>
      </w:r>
      <w:r w:rsidR="00E52DBD">
        <w:t>1</w:t>
      </w:r>
      <w:r>
        <w:t>3</w:t>
      </w:r>
      <w:r w:rsidR="00E52DBD">
        <w:t>).</w:t>
      </w:r>
    </w:p>
    <w:p w14:paraId="58A67C7A" w14:textId="77777777" w:rsidR="00554B5E" w:rsidRDefault="00554B5E" w:rsidP="006A68D1">
      <w:pPr>
        <w:pStyle w:val="1CorpodoTexto"/>
        <w:spacing w:line="384" w:lineRule="auto"/>
        <w:ind w:firstLine="0"/>
      </w:pPr>
    </w:p>
    <w:p w14:paraId="33C3D545" w14:textId="7345E4CA" w:rsidR="00E74194" w:rsidRPr="00F05CC9" w:rsidRDefault="00E74194" w:rsidP="00F05CC9">
      <w:pPr>
        <w:pStyle w:val="Legenda"/>
        <w:rPr>
          <w:sz w:val="24"/>
          <w:szCs w:val="22"/>
        </w:rPr>
      </w:pPr>
      <w:bookmarkStart w:id="119" w:name="_Toc180912794"/>
      <w:bookmarkStart w:id="120" w:name="_Toc181429637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9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F05CC9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das regiões e simbologia de transistores NPN e PNP</w:t>
      </w:r>
      <w:bookmarkEnd w:id="119"/>
      <w:bookmarkEnd w:id="120"/>
    </w:p>
    <w:p w14:paraId="6F48D9D4" w14:textId="7AD99533" w:rsidR="00AC2F3A" w:rsidRDefault="00AC2F3A" w:rsidP="004B058E">
      <w:pPr>
        <w:pStyle w:val="Figura"/>
        <w:rPr>
          <w:rFonts w:eastAsia="Times New Roman" w:cs="Arial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311604F" wp14:editId="129F086D">
            <wp:extent cx="5210175" cy="1979295"/>
            <wp:effectExtent l="19050" t="19050" r="28575" b="20955"/>
            <wp:docPr id="1467571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9"/>
                    <a:stretch/>
                  </pic:blipFill>
                  <pic:spPr bwMode="auto">
                    <a:xfrm>
                      <a:off x="0" y="0"/>
                      <a:ext cx="5210175" cy="19792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959CF" w14:textId="1D3365AE" w:rsidR="00E52DBD" w:rsidRDefault="00E52DBD" w:rsidP="00E52DBD">
      <w:pPr>
        <w:pStyle w:val="Legenda"/>
        <w:rPr>
          <w:rStyle w:val="Forte"/>
          <w:b/>
        </w:rPr>
      </w:pPr>
      <w:bookmarkStart w:id="121" w:name="_Hlk181287900"/>
      <w:r w:rsidRPr="00B77ADF">
        <w:rPr>
          <w:rStyle w:val="Forte"/>
        </w:rPr>
        <w:t>Fonte: Soares</w:t>
      </w:r>
      <w:r w:rsidR="00D365BC" w:rsidRPr="00B77ADF">
        <w:rPr>
          <w:rStyle w:val="Forte"/>
        </w:rPr>
        <w:t xml:space="preserve"> (</w:t>
      </w:r>
      <w:r w:rsidRPr="00B77ADF">
        <w:rPr>
          <w:rStyle w:val="Forte"/>
        </w:rPr>
        <w:t>2012).</w:t>
      </w:r>
    </w:p>
    <w:p w14:paraId="7421E477" w14:textId="77777777" w:rsidR="00717AA4" w:rsidRDefault="00717AA4" w:rsidP="00297E0E">
      <w:pPr>
        <w:rPr>
          <w:lang w:eastAsia="pt-BR"/>
        </w:rPr>
      </w:pPr>
    </w:p>
    <w:p w14:paraId="31C7CFFE" w14:textId="4444C115" w:rsidR="00EB3727" w:rsidRDefault="00490B57" w:rsidP="00AF4D47">
      <w:pPr>
        <w:pStyle w:val="1CorpodoTexto"/>
        <w:rPr>
          <w:bCs/>
        </w:rPr>
      </w:pPr>
      <w:r w:rsidRPr="00B77ADF">
        <w:t>Alve</w:t>
      </w:r>
      <w:r w:rsidR="00C8397B" w:rsidRPr="00B77ADF">
        <w:t>s</w:t>
      </w:r>
      <w:r w:rsidRPr="00B77ADF">
        <w:t xml:space="preserve"> (2008) aponta que n</w:t>
      </w:r>
      <w:bookmarkEnd w:id="121"/>
      <w:r w:rsidR="00717AA4" w:rsidRPr="00B77ADF">
        <w:t>os transistores</w:t>
      </w:r>
      <w:r w:rsidR="00297E0E" w:rsidRPr="00B77ADF">
        <w:t xml:space="preserve"> </w:t>
      </w:r>
      <w:r w:rsidR="00717AA4" w:rsidRPr="00B77ADF">
        <w:t>a zona intermediária é chamada de</w:t>
      </w:r>
      <w:r w:rsidR="00717AA4">
        <w:t xml:space="preserve"> base (B)</w:t>
      </w:r>
      <w:r w:rsidR="004B058E">
        <w:t>,</w:t>
      </w:r>
      <w:r w:rsidR="00717AA4">
        <w:t xml:space="preserve"> que é pequena e pouco dopada para evitar que ocorra a recombinação dos pares elétron-lacuna</w:t>
      </w:r>
      <w:r w:rsidR="004B058E">
        <w:t>;</w:t>
      </w:r>
      <w:r w:rsidR="0027413E">
        <w:t xml:space="preserve"> as outras regiões são chamadas de emissor (E)</w:t>
      </w:r>
      <w:r w:rsidR="0011426C">
        <w:t>,</w:t>
      </w:r>
      <w:r w:rsidR="0027413E">
        <w:t xml:space="preserve"> que é fortemente dopada</w:t>
      </w:r>
      <w:r w:rsidR="0011426C">
        <w:t>,</w:t>
      </w:r>
      <w:r w:rsidR="0027413E">
        <w:t xml:space="preserve"> e o coletor (C)</w:t>
      </w:r>
      <w:r w:rsidR="0011426C">
        <w:t>,</w:t>
      </w:r>
      <w:r w:rsidR="0027413E">
        <w:t xml:space="preserve"> que possui dopagem intermediária, porém ocupa mais espaço físico</w:t>
      </w:r>
      <w:r w:rsidR="0011426C">
        <w:t>,</w:t>
      </w:r>
      <w:r w:rsidR="0027413E">
        <w:t xml:space="preserve"> pois é nela em que a potência atinge o maior valor</w:t>
      </w:r>
      <w:r w:rsidR="00D35E88">
        <w:t>.</w:t>
      </w:r>
      <w:r w:rsidR="0011426C">
        <w:t xml:space="preserve"> S</w:t>
      </w:r>
      <w:r w:rsidR="0027413E">
        <w:t>ua principal função é alcançada quando se alcança a polarização entre base-emissor diretamente e coletor-base reversamente</w:t>
      </w:r>
      <w:r w:rsidR="0011426C">
        <w:t xml:space="preserve">; </w:t>
      </w:r>
      <w:r w:rsidR="00EB3727">
        <w:t>entrar</w:t>
      </w:r>
      <w:r w:rsidR="00D35E88">
        <w:t>á</w:t>
      </w:r>
      <w:r w:rsidR="00EB3727">
        <w:t xml:space="preserve"> uma corrente pela base que será muito baixa, irá se juntar </w:t>
      </w:r>
      <w:r w:rsidR="00F2370A">
        <w:t>à</w:t>
      </w:r>
      <w:r w:rsidR="00EB3727">
        <w:t xml:space="preserve"> de coletor que será maior</w:t>
      </w:r>
      <w:r w:rsidR="0011426C">
        <w:t>, saindo</w:t>
      </w:r>
      <w:r w:rsidR="00EB3727">
        <w:t xml:space="preserve"> pelo emissor</w:t>
      </w:r>
      <w:r w:rsidR="00AF4D47">
        <w:t xml:space="preserve">. Conforme </w:t>
      </w:r>
      <w:r>
        <w:t>Equação 1</w:t>
      </w:r>
      <w:r w:rsidR="00DC3E93">
        <w:t>, de corrente de emissor</w:t>
      </w:r>
      <w:r w:rsidR="00874BA5">
        <w:rPr>
          <w:bCs/>
        </w:rPr>
        <w:t>.</w:t>
      </w:r>
    </w:p>
    <w:p w14:paraId="30A1CC0F" w14:textId="77777777" w:rsidR="00AF4D47" w:rsidRPr="00AF4D47" w:rsidRDefault="00AF4D47" w:rsidP="00AF4D47">
      <w:pPr>
        <w:pStyle w:val="1CorpodoTexto"/>
        <w:rPr>
          <w:bCs/>
        </w:rPr>
      </w:pPr>
    </w:p>
    <w:p w14:paraId="59832055" w14:textId="1184517A" w:rsidR="00EB3727" w:rsidRPr="00C8397B" w:rsidRDefault="00E2296D" w:rsidP="00E74194">
      <w:pPr>
        <w:rPr>
          <w:rFonts w:cs="Arial"/>
          <w:szCs w:val="24"/>
        </w:rPr>
      </w:pPr>
      <w:r w:rsidRPr="00C8397B">
        <w:rPr>
          <w:rFonts w:eastAsiaTheme="minorEastAsia" w:cs="Arial"/>
          <w:color w:val="FF0000"/>
          <w:szCs w:val="24"/>
        </w:rPr>
        <w:t xml:space="preserve">              </w:t>
      </w:r>
      <w:r w:rsidRPr="00C8397B">
        <w:rPr>
          <w:rFonts w:eastAsiaTheme="minorEastAsia" w:cs="Arial"/>
          <w:color w:val="FF0000"/>
          <w:szCs w:val="24"/>
        </w:rPr>
        <w:tab/>
      </w:r>
      <w:r w:rsidR="007B1A5C">
        <w:rPr>
          <w:rFonts w:eastAsiaTheme="minorEastAsia" w:cs="Arial"/>
          <w:color w:val="FF0000"/>
          <w:szCs w:val="24"/>
        </w:rPr>
        <w:t xml:space="preserve">    </w:t>
      </w:r>
      <w:r w:rsidRPr="00C8397B">
        <w:rPr>
          <w:rFonts w:eastAsiaTheme="minorEastAsia" w:cs="Arial"/>
          <w:color w:val="FF0000"/>
          <w:szCs w:val="24"/>
        </w:rPr>
        <w:tab/>
      </w:r>
      <w:r w:rsidRPr="00C8397B">
        <w:rPr>
          <w:rFonts w:eastAsiaTheme="minorEastAsia" w:cs="Arial"/>
          <w:color w:val="FF0000"/>
          <w:szCs w:val="24"/>
        </w:rPr>
        <w:tab/>
      </w:r>
      <w:r w:rsidR="007B1A5C">
        <w:rPr>
          <w:rFonts w:eastAsiaTheme="minorEastAsia" w:cs="Arial"/>
          <w:color w:val="FF0000"/>
          <w:szCs w:val="24"/>
        </w:rPr>
        <w:t xml:space="preserve">             </w:t>
      </w:r>
      <m:oMath>
        <m:r>
          <w:rPr>
            <w:rFonts w:ascii="Cambria Math" w:hAnsi="Cambria Math" w:cs="Arial"/>
            <w:color w:val="000000" w:themeColor="text1"/>
            <w:szCs w:val="24"/>
          </w:rPr>
          <m:t>Ie=Ic+Ib</m:t>
        </m:r>
      </m:oMath>
      <w:r w:rsidR="00702A78"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5A3E0E">
        <w:rPr>
          <w:rFonts w:eastAsia="Times New Roman" w:cs="Arial"/>
          <w:color w:val="000000" w:themeColor="text1"/>
          <w:szCs w:val="24"/>
          <w:lang w:eastAsia="pt-BR"/>
        </w:rPr>
        <w:tab/>
      </w:r>
      <w:r w:rsidR="007B1A5C">
        <w:rPr>
          <w:rFonts w:eastAsia="Times New Roman" w:cs="Arial"/>
          <w:color w:val="000000" w:themeColor="text1"/>
          <w:szCs w:val="24"/>
          <w:lang w:eastAsia="pt-BR"/>
        </w:rPr>
        <w:t xml:space="preserve">                               </w:t>
      </w:r>
      <w:r w:rsidR="00EB3727" w:rsidRPr="00C8397B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 w:rsidRPr="00C8397B"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EB3727" w:rsidRPr="00C8397B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ED68075" w14:textId="77777777" w:rsidR="00EB3727" w:rsidRDefault="00EB3727" w:rsidP="00297E0E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7FA8B6A5" w14:textId="42B6545F" w:rsidR="00A925E0" w:rsidRDefault="00C6497D" w:rsidP="00F67074">
      <w:pPr>
        <w:pStyle w:val="1CorpodoTexto"/>
        <w:spacing w:after="200"/>
        <w:ind w:firstLine="709"/>
        <w:rPr>
          <w:bCs/>
        </w:rPr>
      </w:pPr>
      <w:r>
        <w:t>Ainda segundo Alves (200</w:t>
      </w:r>
      <w:r w:rsidR="00F33F52">
        <w:t>9</w:t>
      </w:r>
      <w:r>
        <w:t>), a</w:t>
      </w:r>
      <w:r w:rsidR="0027413E">
        <w:t xml:space="preserve"> polarização direta entre base-emissor gera uma queda de </w:t>
      </w:r>
      <w:r w:rsidR="00554F7F">
        <w:t>potencial</w:t>
      </w:r>
      <w:r w:rsidR="0027413E">
        <w:t xml:space="preserve"> de V</w:t>
      </w:r>
      <m:oMath>
        <m:r>
          <w:rPr>
            <w:rFonts w:ascii="Cambria Math" w:hAnsi="Cambria Math"/>
          </w:rPr>
          <m:t>γ</m:t>
        </m:r>
      </m:oMath>
      <w:r w:rsidR="0027413E">
        <w:t>, de forma simultânea a dos diodos</w:t>
      </w:r>
      <w:r w:rsidR="00EB3727">
        <w:t xml:space="preserve"> com os mesmos valores</w:t>
      </w:r>
      <w:r w:rsidR="00560CF3">
        <w:t>;</w:t>
      </w:r>
      <w:r w:rsidR="00EB3727">
        <w:t xml:space="preserve"> estando nes</w:t>
      </w:r>
      <w:r w:rsidR="00560CF3">
        <w:t>s</w:t>
      </w:r>
      <w:r w:rsidR="00EB3727">
        <w:t>e estado</w:t>
      </w:r>
      <w:r w:rsidR="00560CF3">
        <w:t>,</w:t>
      </w:r>
      <w:r w:rsidR="00EB3727">
        <w:t xml:space="preserve"> irá conduzir corrente pelo circuito, entretanto</w:t>
      </w:r>
      <w:r w:rsidR="00560CF3">
        <w:t>,</w:t>
      </w:r>
      <w:r w:rsidR="00EB3727">
        <w:t xml:space="preserve"> para a polarização reversa irá ocorrer o aumento da barreira de potencial</w:t>
      </w:r>
      <w:r w:rsidR="00560CF3">
        <w:t>. E</w:t>
      </w:r>
      <w:r w:rsidR="00EB3727">
        <w:t xml:space="preserve">m relação </w:t>
      </w:r>
      <w:r w:rsidR="00560CF3">
        <w:t>à</w:t>
      </w:r>
      <w:r w:rsidR="00EB3727">
        <w:t>s tensões</w:t>
      </w:r>
      <w:r w:rsidR="00560CF3">
        <w:t>,</w:t>
      </w:r>
      <w:r w:rsidR="00EB3727">
        <w:t xml:space="preserve"> </w:t>
      </w:r>
      <w:r w:rsidR="00560CF3">
        <w:t xml:space="preserve">ter-se-á </w:t>
      </w:r>
      <w:r w:rsidR="00EB3727">
        <w:t>a seguinte relação vista na equação Y</w:t>
      </w:r>
      <w:r w:rsidR="009137B7">
        <w:t>:</w:t>
      </w:r>
      <w:r w:rsidR="00EB3727">
        <w:t xml:space="preserve"> o somatório das tensões coletor-base e base emissor resultar</w:t>
      </w:r>
      <w:r w:rsidR="00820B27">
        <w:t>á</w:t>
      </w:r>
      <w:r w:rsidR="00EB3727">
        <w:t xml:space="preserve"> na tensão coletor-emissor</w:t>
      </w:r>
      <w:r w:rsidR="00FD705F">
        <w:t>,</w:t>
      </w:r>
      <w:r w:rsidR="00874BA5">
        <w:t xml:space="preserve"> </w:t>
      </w:r>
      <w:r w:rsidR="00FD705F">
        <w:t>c</w:t>
      </w:r>
      <w:r w:rsidR="00874BA5">
        <w:t>omo vê-se na Equação 2</w:t>
      </w:r>
      <w:r w:rsidR="00874BA5">
        <w:rPr>
          <w:bCs/>
        </w:rPr>
        <w:t>.</w:t>
      </w:r>
    </w:p>
    <w:p w14:paraId="5A87F263" w14:textId="590010A2" w:rsidR="00AC2F3A" w:rsidRPr="00A925E0" w:rsidRDefault="00A925E0" w:rsidP="00A925E0">
      <w:pPr>
        <w:rPr>
          <w:rFonts w:cs="Arial"/>
          <w:b/>
          <w:bCs/>
          <w:sz w:val="20"/>
          <w:szCs w:val="20"/>
          <w:lang w:eastAsia="pt-BR"/>
        </w:rPr>
      </w:pPr>
      <w:r>
        <w:rPr>
          <w:rFonts w:eastAsiaTheme="minorEastAsia" w:cs="Arial"/>
          <w:szCs w:val="24"/>
        </w:rPr>
        <w:t xml:space="preserve">                           </w:t>
      </w:r>
      <w:r w:rsidR="007B1A5C">
        <w:rPr>
          <w:rFonts w:eastAsiaTheme="minorEastAsia" w:cs="Arial"/>
          <w:szCs w:val="24"/>
        </w:rPr>
        <w:t xml:space="preserve">             </w:t>
      </w:r>
      <w:r>
        <w:rPr>
          <w:rFonts w:eastAsiaTheme="minorEastAsia" w:cs="Arial"/>
          <w:szCs w:val="24"/>
        </w:rPr>
        <w:t xml:space="preserve">            </w:t>
      </w:r>
      <m:oMath>
        <m:r>
          <w:rPr>
            <w:rFonts w:ascii="Cambria Math" w:hAnsi="Cambria Math"/>
            <w:szCs w:val="24"/>
          </w:rPr>
          <m:t>Vce=Vcb+Vbe</m:t>
        </m:r>
      </m:oMath>
      <w:r>
        <w:rPr>
          <w:rFonts w:eastAsia="Times New Roman" w:cs="Arial"/>
          <w:szCs w:val="24"/>
        </w:rPr>
        <w:t xml:space="preserve">      </w:t>
      </w:r>
      <w:r w:rsidR="005A3E0E">
        <w:rPr>
          <w:rFonts w:eastAsia="Times New Roman" w:cs="Arial"/>
          <w:szCs w:val="24"/>
        </w:rPr>
        <w:tab/>
      </w:r>
      <w:r w:rsidR="007B1A5C">
        <w:rPr>
          <w:rFonts w:eastAsia="Times New Roman" w:cs="Arial"/>
          <w:szCs w:val="24"/>
        </w:rPr>
        <w:t xml:space="preserve">                            </w:t>
      </w:r>
      <w:r w:rsidR="00EB3727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EB3727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10DC1E3C" w14:textId="77777777" w:rsidR="00B06D10" w:rsidRPr="00B06D10" w:rsidRDefault="00B06D10" w:rsidP="00B06D10">
      <w:pPr>
        <w:jc w:val="center"/>
        <w:rPr>
          <w:rFonts w:eastAsia="Times New Roman" w:cs="Arial"/>
          <w:color w:val="000000" w:themeColor="text1"/>
          <w:szCs w:val="24"/>
          <w:lang w:eastAsia="pt-BR"/>
        </w:rPr>
      </w:pPr>
    </w:p>
    <w:p w14:paraId="48151820" w14:textId="55110296" w:rsidR="00B85539" w:rsidRDefault="00C6497D" w:rsidP="00F67074">
      <w:pPr>
        <w:pStyle w:val="1CorpodoTexto"/>
        <w:spacing w:line="336" w:lineRule="auto"/>
        <w:ind w:firstLine="709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a</w:t>
      </w:r>
      <w:r w:rsidR="00B85539">
        <w:t xml:space="preserve"> principal diferença entre os transistores NPN e PNP são o sentido de condução, </w:t>
      </w:r>
      <w:r w:rsidR="004E30B0">
        <w:t>no entanto</w:t>
      </w:r>
      <w:r w:rsidR="00B85539">
        <w:t xml:space="preserve"> para todos o funcionamento irá se suceder de forma similar, porém no sentido reverso do fluxo da corrente</w:t>
      </w:r>
      <w:r w:rsidR="00B61E6D">
        <w:t>.</w:t>
      </w:r>
      <w:r w:rsidR="00D11B40">
        <w:t xml:space="preserve"> </w:t>
      </w:r>
      <w:r w:rsidR="00B61E6D">
        <w:t>A</w:t>
      </w:r>
      <w:r w:rsidR="00D11B40">
        <w:t xml:space="preserve">o se utilizar </w:t>
      </w:r>
      <w:r w:rsidR="00D11B40">
        <w:lastRenderedPageBreak/>
        <w:t xml:space="preserve">um transistor com amplificador, </w:t>
      </w:r>
      <w:r w:rsidR="007E7752">
        <w:t>faz-se necessário</w:t>
      </w:r>
      <w:r w:rsidR="00D11B40">
        <w:t xml:space="preserve"> utilizar as seguintes equações para o devido dimensionamento</w:t>
      </w:r>
      <w:r w:rsidR="007E7752">
        <w:t>:</w:t>
      </w:r>
      <w:r w:rsidR="00F639DD">
        <w:t xml:space="preserve"> </w:t>
      </w:r>
    </w:p>
    <w:p w14:paraId="193FEE23" w14:textId="586CEDE9" w:rsidR="00A925E0" w:rsidRPr="00F639DD" w:rsidRDefault="00B85539">
      <w:pPr>
        <w:pStyle w:val="1CorpodoTexto"/>
        <w:numPr>
          <w:ilvl w:val="0"/>
          <w:numId w:val="5"/>
        </w:numPr>
        <w:spacing w:before="200" w:after="200"/>
        <w:ind w:left="1037" w:hanging="357"/>
      </w:pPr>
      <w:r w:rsidRPr="00F639DD">
        <w:t>Relação de ganho de um transistor</w:t>
      </w:r>
      <w:r w:rsidR="00713306">
        <w:t>:</w:t>
      </w:r>
    </w:p>
    <w:p w14:paraId="0B14C9F4" w14:textId="090AA142" w:rsidR="00B85539" w:rsidRPr="00A925E0" w:rsidRDefault="00A925E0" w:rsidP="00A925E0">
      <w:pPr>
        <w:rPr>
          <w:rFonts w:cs="Arial"/>
          <w:b/>
          <w:bCs/>
          <w:sz w:val="20"/>
          <w:szCs w:val="20"/>
          <w:lang w:eastAsia="pt-BR"/>
        </w:rPr>
      </w:pPr>
      <w:r>
        <w:rPr>
          <w:rFonts w:cs="Arial"/>
          <w:b/>
          <w:bCs/>
          <w:sz w:val="20"/>
          <w:szCs w:val="20"/>
          <w:lang w:eastAsia="pt-BR"/>
        </w:rPr>
        <w:t xml:space="preserve">                                                               </w:t>
      </w:r>
      <m:oMath>
        <m:r>
          <w:rPr>
            <w:rFonts w:ascii="Cambria Math" w:hAnsi="Cambria Math"/>
            <w:szCs w:val="24"/>
          </w:rPr>
          <m:t>β=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Ic</m:t>
            </m:r>
          </m:num>
          <m:den>
            <m:r>
              <w:rPr>
                <w:rFonts w:ascii="Cambria Math" w:hAnsi="Cambria Math"/>
                <w:szCs w:val="24"/>
              </w:rPr>
              <m:t>Ib</m:t>
            </m:r>
          </m:den>
        </m:f>
      </m:oMath>
      <w:r w:rsidR="00B85539"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 xml:space="preserve">                                                   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CAA0FA6" w14:textId="65EFEC78" w:rsidR="00B85539" w:rsidRPr="00F639DD" w:rsidRDefault="00B85539">
      <w:pPr>
        <w:pStyle w:val="1CorpodoTexto"/>
        <w:numPr>
          <w:ilvl w:val="0"/>
          <w:numId w:val="5"/>
        </w:numPr>
        <w:spacing w:before="200" w:after="200"/>
        <w:ind w:left="1037" w:hanging="357"/>
      </w:pPr>
      <w:r w:rsidRPr="00F639DD">
        <w:t>Potência dissipada pelo transistor</w:t>
      </w:r>
      <w:r w:rsidR="00713306">
        <w:t>:</w:t>
      </w:r>
    </w:p>
    <w:p w14:paraId="3AE07FA4" w14:textId="7BC533BE" w:rsidR="00D365BC" w:rsidRPr="00D365BC" w:rsidRDefault="00A925E0" w:rsidP="00046EBC">
      <w:pPr>
        <w:jc w:val="center"/>
        <w:rPr>
          <w:szCs w:val="24"/>
        </w:rPr>
      </w:pPr>
      <w:r>
        <w:rPr>
          <w:rFonts w:eastAsiaTheme="minorEastAsia" w:cs="Arial"/>
          <w:szCs w:val="24"/>
        </w:rPr>
        <w:t xml:space="preserve">              </w:t>
      </w:r>
      <w:r w:rsidR="008F7DB3">
        <w:rPr>
          <w:rFonts w:eastAsiaTheme="minorEastAsia" w:cs="Arial"/>
          <w:szCs w:val="24"/>
        </w:rPr>
        <w:t xml:space="preserve">   </w:t>
      </w:r>
      <w:r>
        <w:rPr>
          <w:rFonts w:eastAsiaTheme="minorEastAsia" w:cs="Arial"/>
          <w:szCs w:val="24"/>
        </w:rPr>
        <w:t xml:space="preserve">                            </w:t>
      </w:r>
      <m:oMath>
        <m:r>
          <w:rPr>
            <w:rFonts w:ascii="Cambria Math" w:hAnsi="Cambria Math"/>
            <w:szCs w:val="24"/>
          </w:rPr>
          <m:t>Pc=Vce*Ic</m:t>
        </m:r>
      </m:oMath>
      <w:r>
        <w:rPr>
          <w:rFonts w:eastAsiaTheme="minorEastAsia"/>
          <w:szCs w:val="24"/>
        </w:rPr>
        <w:t xml:space="preserve">                                              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4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8054426" w14:textId="011ECEF4" w:rsidR="000E77F8" w:rsidRDefault="00046EBC" w:rsidP="00046EBC">
      <w:pPr>
        <w:pStyle w:val="BSecundria"/>
      </w:pPr>
      <w:bookmarkStart w:id="122" w:name="_Toc166504819"/>
      <w:bookmarkStart w:id="123" w:name="_Toc181292252"/>
      <w:bookmarkStart w:id="124" w:name="_Toc181292589"/>
      <w:r>
        <w:t xml:space="preserve">2.4 </w:t>
      </w:r>
      <w:r w:rsidR="000E77F8">
        <w:t>CAPACITORES</w:t>
      </w:r>
      <w:bookmarkEnd w:id="122"/>
      <w:bookmarkEnd w:id="123"/>
      <w:bookmarkEnd w:id="124"/>
    </w:p>
    <w:p w14:paraId="7A6DE6AD" w14:textId="1927C5E6" w:rsidR="000E77F8" w:rsidRDefault="00F21F98" w:rsidP="00F67074">
      <w:pPr>
        <w:pStyle w:val="1CorpodoTexto"/>
        <w:spacing w:line="336" w:lineRule="auto"/>
        <w:ind w:firstLine="709"/>
      </w:pPr>
      <w:r w:rsidRPr="00B77ADF">
        <w:t>Segundo Quevedo (2008), o</w:t>
      </w:r>
      <w:r w:rsidR="000E77F8" w:rsidRPr="00B77ADF">
        <w:t xml:space="preserve"> capacitor é um componente eletrônico que possui</w:t>
      </w:r>
      <w:r w:rsidR="000E77F8" w:rsidRPr="00F65A71">
        <w:t xml:space="preserve"> a função de armazenar </w:t>
      </w:r>
      <w:r>
        <w:t>carga</w:t>
      </w:r>
      <w:r w:rsidR="000E77F8" w:rsidRPr="00F65A71">
        <w:t xml:space="preserve"> elétrica</w:t>
      </w:r>
      <w:r>
        <w:t xml:space="preserve"> em </w:t>
      </w:r>
      <w:r w:rsidR="0087656B">
        <w:t>c</w:t>
      </w:r>
      <w:r>
        <w:t>oulombs</w:t>
      </w:r>
      <w:r w:rsidR="00451930">
        <w:t>.</w:t>
      </w:r>
      <w:r w:rsidR="000E77F8" w:rsidRPr="00F65A71">
        <w:t xml:space="preserve"> </w:t>
      </w:r>
      <w:r w:rsidR="00451930">
        <w:t>S</w:t>
      </w:r>
      <w:r w:rsidR="000E77F8" w:rsidRPr="00F65A71">
        <w:t>ua construção interna é feita a partir do enrolamento de chapas com uma área extensa, feitas de um material condutor, habitualmente algum metal</w:t>
      </w:r>
      <w:r w:rsidR="00DE4D26">
        <w:t>.</w:t>
      </w:r>
      <w:r w:rsidR="000E77F8" w:rsidRPr="00F65A71">
        <w:t xml:space="preserve"> </w:t>
      </w:r>
      <w:r w:rsidR="00DE4D26">
        <w:t>E</w:t>
      </w:r>
      <w:r w:rsidR="000E77F8" w:rsidRPr="00F65A71">
        <w:t>ntre as chapas</w:t>
      </w:r>
      <w:r w:rsidR="0009332B">
        <w:t>, aplica-se</w:t>
      </w:r>
      <w:r w:rsidR="000E77F8" w:rsidRPr="00F65A71">
        <w:t xml:space="preserve"> um material isolante (dielétrico)</w:t>
      </w:r>
      <w:r>
        <w:t xml:space="preserve">, </w:t>
      </w:r>
      <w:r w:rsidR="00D365BC">
        <w:t>como apresentado na Figura 10</w:t>
      </w:r>
      <w:r>
        <w:t>:</w:t>
      </w:r>
    </w:p>
    <w:p w14:paraId="537BFBD3" w14:textId="77777777" w:rsidR="00AF4D47" w:rsidRDefault="00AF4D47" w:rsidP="00AF4D47">
      <w:pPr>
        <w:pStyle w:val="1CorpodoTexto"/>
      </w:pPr>
    </w:p>
    <w:p w14:paraId="3D347969" w14:textId="2E66FBFD" w:rsidR="00AF4D47" w:rsidRPr="00F41E4B" w:rsidRDefault="00AF4D47" w:rsidP="00AF4D47">
      <w:pPr>
        <w:pStyle w:val="Legenda"/>
        <w:rPr>
          <w:noProof/>
          <w:sz w:val="24"/>
          <w:szCs w:val="22"/>
        </w:rPr>
      </w:pPr>
      <w:bookmarkStart w:id="125" w:name="_Toc180912795"/>
      <w:bookmarkStart w:id="126" w:name="_Toc181429638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10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– </w:t>
      </w:r>
      <w:r w:rsidRPr="00F41E4B">
        <w:rPr>
          <w:bCs w:val="0"/>
          <w:sz w:val="24"/>
          <w:szCs w:val="22"/>
        </w:rPr>
        <w:t>Representação da construção interna de um capacitor</w:t>
      </w:r>
      <w:bookmarkEnd w:id="125"/>
      <w:bookmarkEnd w:id="126"/>
    </w:p>
    <w:p w14:paraId="6A3CEA93" w14:textId="13C76EAA" w:rsidR="00D365BC" w:rsidRPr="00D365BC" w:rsidRDefault="00AF4D47" w:rsidP="00536BB2">
      <w:pPr>
        <w:pStyle w:val="Figura"/>
        <w:rPr>
          <w:rStyle w:val="Forte"/>
          <w:rFonts w:eastAsia="Times New Roman"/>
          <w:color w:val="FF0000"/>
          <w:sz w:val="24"/>
          <w:szCs w:val="24"/>
        </w:rPr>
      </w:pPr>
      <w:r>
        <w:rPr>
          <w:rStyle w:val="Forte"/>
          <w:b/>
          <w:noProof/>
        </w:rPr>
        <w:drawing>
          <wp:inline distT="0" distB="0" distL="0" distR="0" wp14:anchorId="64ED2807" wp14:editId="79257E30">
            <wp:extent cx="3855720" cy="2171700"/>
            <wp:effectExtent l="19050" t="19050" r="11430" b="19050"/>
            <wp:docPr id="736666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1717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503972E" w14:textId="7E7C924A" w:rsidR="00F21F98" w:rsidRPr="00A559D0" w:rsidRDefault="00F21F98" w:rsidP="00F21F98">
      <w:pPr>
        <w:pStyle w:val="Legenda"/>
        <w:rPr>
          <w:rFonts w:cs="Arial"/>
          <w:b/>
          <w:szCs w:val="20"/>
          <w:lang w:eastAsia="pt-BR"/>
        </w:rPr>
      </w:pPr>
      <w:r w:rsidRPr="00B77ADF">
        <w:rPr>
          <w:rStyle w:val="Forte"/>
        </w:rPr>
        <w:t xml:space="preserve">Fonte: </w:t>
      </w:r>
      <w:bookmarkStart w:id="127" w:name="_Hlk181287926"/>
      <w:r w:rsidRPr="00B77ADF">
        <w:rPr>
          <w:rStyle w:val="Forte"/>
        </w:rPr>
        <w:t>Eletrônica PT</w:t>
      </w:r>
      <w:r w:rsidR="00D365BC" w:rsidRPr="00B77ADF">
        <w:rPr>
          <w:rStyle w:val="Forte"/>
        </w:rPr>
        <w:t xml:space="preserve"> (</w:t>
      </w:r>
      <w:r w:rsidRPr="00B77ADF">
        <w:rPr>
          <w:rStyle w:val="Forte"/>
        </w:rPr>
        <w:t>2024).</w:t>
      </w:r>
    </w:p>
    <w:bookmarkEnd w:id="127"/>
    <w:p w14:paraId="54B3843A" w14:textId="77777777" w:rsidR="00F21F98" w:rsidRDefault="00F21F98" w:rsidP="000E77F8">
      <w:pPr>
        <w:rPr>
          <w:color w:val="FF0000"/>
          <w:lang w:eastAsia="pt-BR"/>
        </w:rPr>
      </w:pPr>
    </w:p>
    <w:p w14:paraId="66420403" w14:textId="613D5BAF" w:rsidR="00BF27E2" w:rsidRDefault="00F21F98" w:rsidP="00AF4D47">
      <w:pPr>
        <w:pStyle w:val="1CorpodoTexto"/>
      </w:pPr>
      <w:r>
        <w:t>É possível utilizar diversos capacitores associados a fim de obter mais capacitância ou mais tensão de trabalho</w:t>
      </w:r>
      <w:r w:rsidR="00536BB2">
        <w:t>;</w:t>
      </w:r>
      <w:r>
        <w:t xml:space="preserve"> para tal podem ser feitas </w:t>
      </w:r>
      <w:r w:rsidR="00D942F2">
        <w:t>duas</w:t>
      </w:r>
      <w:r>
        <w:t xml:space="preserve"> formas de </w:t>
      </w:r>
      <w:r w:rsidRPr="00B77ADF">
        <w:t>associação</w:t>
      </w:r>
      <w:r w:rsidR="00BF27E2" w:rsidRPr="00B77ADF">
        <w:t xml:space="preserve"> </w:t>
      </w:r>
      <w:bookmarkStart w:id="128" w:name="_Hlk181287936"/>
      <w:r w:rsidR="00BF27E2" w:rsidRPr="00B77ADF">
        <w:t xml:space="preserve">(Halliday; </w:t>
      </w:r>
      <w:proofErr w:type="spellStart"/>
      <w:r w:rsidR="00BF27E2" w:rsidRPr="00B77ADF">
        <w:t>Resnick</w:t>
      </w:r>
      <w:proofErr w:type="spellEnd"/>
      <w:r w:rsidR="00BF27E2" w:rsidRPr="00B77ADF">
        <w:t>; Walker, 2011)</w:t>
      </w:r>
      <w:bookmarkEnd w:id="128"/>
      <w:r w:rsidR="00BF27E2" w:rsidRPr="00B77ADF">
        <w:t>:</w:t>
      </w:r>
    </w:p>
    <w:p w14:paraId="6E54F6C1" w14:textId="77777777" w:rsidR="00BF27E2" w:rsidRDefault="00BF27E2" w:rsidP="00F21F98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B65C5F9" w14:textId="6F4B0C24" w:rsidR="00BF27E2" w:rsidRDefault="00BF27E2" w:rsidP="00F67074">
      <w:pPr>
        <w:pStyle w:val="PargrafodaLista"/>
        <w:numPr>
          <w:ilvl w:val="0"/>
          <w:numId w:val="4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BF27E2">
        <w:rPr>
          <w:rFonts w:eastAsia="Times New Roman" w:cs="Arial"/>
          <w:b/>
          <w:bCs/>
          <w:color w:val="000000" w:themeColor="text1"/>
          <w:szCs w:val="24"/>
          <w:lang w:eastAsia="pt-BR"/>
        </w:rPr>
        <w:t>Associação em série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: 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ne</w:t>
      </w:r>
      <w:r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a disposição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ao alocar dois ou mais capacitores em série, capacitâncias serão reduzidas, porém as tensões serão somadas, conforme 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a Equação 5</w:t>
      </w:r>
      <w:r w:rsidR="00DC3E93">
        <w:rPr>
          <w:rFonts w:eastAsia="Times New Roman" w:cs="Arial"/>
          <w:color w:val="000000" w:themeColor="text1"/>
          <w:szCs w:val="24"/>
          <w:lang w:eastAsia="pt-BR"/>
        </w:rPr>
        <w:t>, capacitância equivalente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2E95AB84" w14:textId="59118E74" w:rsidR="00BF27E2" w:rsidRDefault="00A925E0" w:rsidP="00D365BC">
      <w:pPr>
        <w:jc w:val="center"/>
        <w:rPr>
          <w:szCs w:val="24"/>
        </w:rPr>
      </w:pPr>
      <w:r>
        <w:rPr>
          <w:rFonts w:eastAsiaTheme="minorEastAsia" w:cs="Arial"/>
          <w:szCs w:val="24"/>
        </w:rPr>
        <w:lastRenderedPageBreak/>
        <w:t xml:space="preserve">                                                 </w:t>
      </w:r>
      <m:oMath>
        <m:r>
          <w:rPr>
            <w:rFonts w:ascii="Cambria Math" w:hAnsi="Cambria Math"/>
            <w:szCs w:val="24"/>
          </w:rPr>
          <m:t>Ceq=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C1</m:t>
                </m:r>
              </m:den>
            </m:f>
            <m:r>
              <w:rPr>
                <w:rFonts w:ascii="Cambria Math" w:hAnsi="Cambria Math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C2</m:t>
                </m:r>
              </m:den>
            </m:f>
            <m:r>
              <w:rPr>
                <w:rFonts w:ascii="Cambria Math" w:hAnsi="Cambria Math"/>
                <w:szCs w:val="24"/>
              </w:rPr>
              <m:t>+…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Cn</m:t>
                </m:r>
              </m:den>
            </m:f>
          </m:den>
        </m:f>
      </m:oMath>
      <w:r w:rsidR="00D365BC">
        <w:rPr>
          <w:rFonts w:eastAsia="Times New Roman" w:cs="Arial"/>
          <w:szCs w:val="24"/>
        </w:rPr>
        <w:t xml:space="preserve">  </w:t>
      </w:r>
      <w:r>
        <w:rPr>
          <w:rFonts w:eastAsia="Times New Roman" w:cs="Arial"/>
          <w:szCs w:val="24"/>
        </w:rPr>
        <w:t xml:space="preserve">                                        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BF27E2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54F40FE3" w14:textId="77777777" w:rsidR="00BF27E2" w:rsidRDefault="00BF27E2" w:rsidP="00BF27E2">
      <w:pPr>
        <w:rPr>
          <w:szCs w:val="24"/>
        </w:rPr>
      </w:pPr>
    </w:p>
    <w:p w14:paraId="277D5AA9" w14:textId="71DE877B" w:rsidR="00BF27E2" w:rsidRDefault="00BF27E2" w:rsidP="00351432">
      <w:pPr>
        <w:pStyle w:val="PargrafodaLista"/>
        <w:numPr>
          <w:ilvl w:val="0"/>
          <w:numId w:val="4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BF27E2">
        <w:rPr>
          <w:rFonts w:eastAsia="Times New Roman" w:cs="Arial"/>
          <w:b/>
          <w:bCs/>
          <w:color w:val="000000" w:themeColor="text1"/>
          <w:szCs w:val="24"/>
          <w:lang w:eastAsia="pt-BR"/>
        </w:rPr>
        <w:t xml:space="preserve">Associação em </w:t>
      </w:r>
      <w:r w:rsidR="00A764E4">
        <w:rPr>
          <w:rFonts w:eastAsia="Times New Roman" w:cs="Arial"/>
          <w:b/>
          <w:bCs/>
          <w:color w:val="000000" w:themeColor="text1"/>
          <w:szCs w:val="24"/>
          <w:lang w:eastAsia="pt-BR"/>
        </w:rPr>
        <w:t>p</w:t>
      </w:r>
      <w:r>
        <w:rPr>
          <w:rFonts w:eastAsia="Times New Roman" w:cs="Arial"/>
          <w:b/>
          <w:bCs/>
          <w:color w:val="000000" w:themeColor="text1"/>
          <w:szCs w:val="24"/>
          <w:lang w:eastAsia="pt-BR"/>
        </w:rPr>
        <w:t>aralelo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: </w:t>
      </w:r>
      <w:r w:rsidR="008924A5">
        <w:rPr>
          <w:rFonts w:eastAsia="Times New Roman" w:cs="Arial"/>
          <w:color w:val="000000" w:themeColor="text1"/>
          <w:szCs w:val="24"/>
          <w:lang w:eastAsia="pt-BR"/>
        </w:rPr>
        <w:t>n</w:t>
      </w:r>
      <w:r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8924A5">
        <w:rPr>
          <w:rFonts w:eastAsia="Times New Roman" w:cs="Arial"/>
          <w:color w:val="000000" w:themeColor="text1"/>
          <w:szCs w:val="24"/>
          <w:lang w:eastAsia="pt-BR"/>
        </w:rPr>
        <w:t>ss</w:t>
      </w:r>
      <w:r>
        <w:rPr>
          <w:rFonts w:eastAsia="Times New Roman" w:cs="Arial"/>
          <w:color w:val="000000" w:themeColor="text1"/>
          <w:szCs w:val="24"/>
          <w:lang w:eastAsia="pt-BR"/>
        </w:rPr>
        <w:t>a disposição</w:t>
      </w:r>
      <w:r w:rsidR="001066D0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ao alocar dois ou mais capacitores em paralelo, as capacitâncias serão somadas, porém as tensões serão as individuais de cada capacitor, conforme a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 xml:space="preserve"> E</w:t>
      </w:r>
      <w:r>
        <w:rPr>
          <w:rFonts w:eastAsia="Times New Roman" w:cs="Arial"/>
          <w:color w:val="000000" w:themeColor="text1"/>
          <w:szCs w:val="24"/>
          <w:lang w:eastAsia="pt-BR"/>
        </w:rPr>
        <w:t>quaç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ão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6</w:t>
      </w:r>
      <w:r w:rsidR="003479BB">
        <w:rPr>
          <w:rFonts w:eastAsia="Times New Roman" w:cs="Arial"/>
          <w:color w:val="000000" w:themeColor="text1"/>
          <w:szCs w:val="24"/>
          <w:lang w:eastAsia="pt-BR"/>
        </w:rPr>
        <w:t>, capacitância equivalente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3137FF6E" w14:textId="55FC816C" w:rsidR="00E43229" w:rsidRDefault="00A925E0" w:rsidP="002D5D2D">
      <w:pPr>
        <w:spacing w:after="200"/>
        <w:jc w:val="center"/>
        <w:rPr>
          <w:lang w:eastAsia="pt-BR"/>
        </w:rPr>
      </w:pPr>
      <w:r>
        <w:rPr>
          <w:rFonts w:eastAsiaTheme="minorEastAsia" w:cs="Arial"/>
          <w:szCs w:val="24"/>
        </w:rPr>
        <w:t xml:space="preserve">                                   </w:t>
      </w:r>
      <m:oMath>
        <m:r>
          <w:rPr>
            <w:rFonts w:ascii="Cambria Math" w:hAnsi="Cambria Math"/>
            <w:szCs w:val="24"/>
          </w:rPr>
          <m:t>Ceq=C1+C2+…Cn</m:t>
        </m:r>
      </m:oMath>
      <w:r w:rsidR="00D365BC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                                           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BF27E2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6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4C4EF68D" w14:textId="72355858" w:rsidR="00E43229" w:rsidRDefault="00046EBC" w:rsidP="00046EBC">
      <w:pPr>
        <w:pStyle w:val="CTerciria"/>
      </w:pPr>
      <w:bookmarkStart w:id="129" w:name="_Toc166505306"/>
      <w:bookmarkStart w:id="130" w:name="_Toc181292253"/>
      <w:bookmarkStart w:id="131" w:name="_Toc181292590"/>
      <w:bookmarkStart w:id="132" w:name="_Toc166504821"/>
      <w:r>
        <w:t>2.4.1</w:t>
      </w:r>
      <w:r w:rsidR="00AF3382">
        <w:t xml:space="preserve"> </w:t>
      </w:r>
      <w:r>
        <w:t>Variedades</w:t>
      </w:r>
      <w:r w:rsidR="00E43229" w:rsidRPr="009300E0">
        <w:t xml:space="preserve"> </w:t>
      </w:r>
      <w:r>
        <w:t>de</w:t>
      </w:r>
      <w:r w:rsidRPr="009300E0">
        <w:t xml:space="preserve"> capacitores</w:t>
      </w:r>
      <w:bookmarkEnd w:id="129"/>
      <w:bookmarkEnd w:id="130"/>
      <w:bookmarkEnd w:id="131"/>
    </w:p>
    <w:p w14:paraId="0C556607" w14:textId="5BB1A003" w:rsidR="00E43229" w:rsidRPr="00046EBC" w:rsidRDefault="00046EBC" w:rsidP="00046EBC">
      <w:pPr>
        <w:pStyle w:val="DQuaternrio"/>
      </w:pPr>
      <w:bookmarkStart w:id="133" w:name="_Toc166505307"/>
      <w:bookmarkStart w:id="134" w:name="_Toc181292591"/>
      <w:r w:rsidRPr="00046EBC">
        <w:t xml:space="preserve">2.4.1.1 </w:t>
      </w:r>
      <w:r w:rsidR="00E43229" w:rsidRPr="00046EBC">
        <w:t xml:space="preserve">Capacitores </w:t>
      </w:r>
      <w:r w:rsidR="00CB70AC" w:rsidRPr="00046EBC">
        <w:t>e</w:t>
      </w:r>
      <w:r w:rsidR="00E43229" w:rsidRPr="00046EBC">
        <w:t>letrolíticos</w:t>
      </w:r>
      <w:bookmarkEnd w:id="132"/>
      <w:bookmarkEnd w:id="133"/>
      <w:bookmarkEnd w:id="134"/>
    </w:p>
    <w:p w14:paraId="242EABFE" w14:textId="5D3E2E5C" w:rsidR="00E43229" w:rsidRDefault="00E43229" w:rsidP="00494DC7">
      <w:pPr>
        <w:pStyle w:val="1CorpodoTexto"/>
      </w:pPr>
      <w:bookmarkStart w:id="135" w:name="_Hlk181287951"/>
      <w:r w:rsidRPr="00B77ADF">
        <w:t xml:space="preserve">Segundo Villaça e </w:t>
      </w:r>
      <w:proofErr w:type="spellStart"/>
      <w:r w:rsidRPr="00B77ADF">
        <w:t>Mussoi</w:t>
      </w:r>
      <w:proofErr w:type="spellEnd"/>
      <w:r w:rsidRPr="00B77ADF">
        <w:t xml:space="preserve"> (2000), es</w:t>
      </w:r>
      <w:r w:rsidR="00CB70AC" w:rsidRPr="00B77ADF">
        <w:t>s</w:t>
      </w:r>
      <w:r w:rsidRPr="00B77ADF">
        <w:t>e capacitor é o mais conhecido e utilizado</w:t>
      </w:r>
      <w:r>
        <w:t xml:space="preserve"> </w:t>
      </w:r>
      <w:bookmarkEnd w:id="135"/>
      <w:r>
        <w:t>no mundo</w:t>
      </w:r>
      <w:r w:rsidR="00AE5377">
        <w:t>; ele</w:t>
      </w:r>
      <w:r>
        <w:t xml:space="preserve"> possui formato cilíndrico em sua extremidade inferior</w:t>
      </w:r>
      <w:r w:rsidR="00AE5377">
        <w:t xml:space="preserve">, onde </w:t>
      </w:r>
      <w:r>
        <w:t>apresenta seus polos positivo e negativo</w:t>
      </w:r>
      <w:r w:rsidR="00AE5377">
        <w:t>. C</w:t>
      </w:r>
      <w:r>
        <w:t>aso seja feita a ligação de forma inversa</w:t>
      </w:r>
      <w:r w:rsidR="00AE5377">
        <w:t>,</w:t>
      </w:r>
      <w:r>
        <w:t xml:space="preserve"> irá se danificar</w:t>
      </w:r>
      <w:r w:rsidR="00AE5377">
        <w:t>; e</w:t>
      </w:r>
      <w:r>
        <w:t xml:space="preserve"> </w:t>
      </w:r>
      <w:r w:rsidR="00AE5377">
        <w:t>e</w:t>
      </w:r>
      <w:r>
        <w:t>m casos mais graves</w:t>
      </w:r>
      <w:r w:rsidR="00AE5377">
        <w:t>,</w:t>
      </w:r>
      <w:r>
        <w:t xml:space="preserve"> pode explodir e ferir o usuário</w:t>
      </w:r>
      <w:r w:rsidR="00AE5377">
        <w:t>.</w:t>
      </w:r>
      <w:r>
        <w:t xml:space="preserve"> </w:t>
      </w:r>
      <w:r w:rsidR="00AE5377">
        <w:t>S</w:t>
      </w:r>
      <w:r>
        <w:t xml:space="preserve">ua construção é feita </w:t>
      </w:r>
      <w:r w:rsidR="00CF12EB">
        <w:t>a</w:t>
      </w:r>
      <w:r>
        <w:t xml:space="preserve"> partir de um fluido condutor (eletrólito)</w:t>
      </w:r>
      <w:r w:rsidR="00E62110">
        <w:t>,</w:t>
      </w:r>
      <w:r>
        <w:t xml:space="preserve"> e não apenas uma chapa metálica</w:t>
      </w:r>
      <w:r w:rsidR="00E62110">
        <w:t>,</w:t>
      </w:r>
      <w:r>
        <w:t xml:space="preserve"> como outros tipos</w:t>
      </w:r>
      <w:r w:rsidR="00E62110">
        <w:t>. O</w:t>
      </w:r>
      <w:r>
        <w:t xml:space="preserve"> </w:t>
      </w:r>
      <w:r w:rsidR="00E62110">
        <w:t>âno</w:t>
      </w:r>
      <w:r>
        <w:t>do é composto por uma folha de alumínio, possuindo como dielétrico uma camada de óxido de alumínio</w:t>
      </w:r>
      <w:r w:rsidR="006716A7">
        <w:t>.</w:t>
      </w:r>
      <w:r w:rsidR="00B06D10">
        <w:t xml:space="preserve"> </w:t>
      </w:r>
      <w:r w:rsidR="006716A7">
        <w:t>Na</w:t>
      </w:r>
      <w:r w:rsidR="00B06D10">
        <w:t xml:space="preserve"> Figura 11</w:t>
      </w:r>
      <w:r w:rsidR="006716A7">
        <w:t>, tem-se a sua representação</w:t>
      </w:r>
      <w:r>
        <w:t xml:space="preserve">: </w:t>
      </w:r>
    </w:p>
    <w:p w14:paraId="293C699D" w14:textId="5D0CAB71" w:rsidR="00494DC7" w:rsidRDefault="00494DC7" w:rsidP="00494DC7">
      <w:pPr>
        <w:pStyle w:val="1CorpodoTexto"/>
      </w:pPr>
    </w:p>
    <w:p w14:paraId="61970BEB" w14:textId="53BE5112" w:rsidR="00494DC7" w:rsidRPr="008E2772" w:rsidRDefault="002D1269" w:rsidP="008E2772">
      <w:pPr>
        <w:pStyle w:val="Legenda"/>
        <w:rPr>
          <w:sz w:val="24"/>
          <w:szCs w:val="22"/>
        </w:rPr>
      </w:pPr>
      <w:bookmarkStart w:id="136" w:name="_Toc180912796"/>
      <w:bookmarkStart w:id="137" w:name="_Toc181429639"/>
      <w:r w:rsidRPr="00635659">
        <w:rPr>
          <w:rFonts w:eastAsia="Times New Roman" w:cs="Arial"/>
          <w:color w:val="000000" w:themeColor="text1"/>
          <w:szCs w:val="24"/>
          <w:lang w:eastAsia="pt-BR"/>
        </w:rPr>
        <w:drawing>
          <wp:anchor distT="0" distB="0" distL="114300" distR="114300" simplePos="0" relativeHeight="251988480" behindDoc="0" locked="0" layoutInCell="1" allowOverlap="1" wp14:anchorId="686570AD" wp14:editId="43C218C5">
            <wp:simplePos x="0" y="0"/>
            <wp:positionH relativeFrom="page">
              <wp:align>center</wp:align>
            </wp:positionH>
            <wp:positionV relativeFrom="paragraph">
              <wp:posOffset>261620</wp:posOffset>
            </wp:positionV>
            <wp:extent cx="2752725" cy="2404745"/>
            <wp:effectExtent l="19050" t="19050" r="28575" b="14605"/>
            <wp:wrapTopAndBottom/>
            <wp:docPr id="2418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27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54"/>
                    <a:stretch/>
                  </pic:blipFill>
                  <pic:spPr bwMode="auto">
                    <a:xfrm>
                      <a:off x="0" y="0"/>
                      <a:ext cx="2752725" cy="240474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DC7" w:rsidRPr="00F41E4B">
        <w:rPr>
          <w:sz w:val="24"/>
          <w:szCs w:val="22"/>
        </w:rPr>
        <w:t xml:space="preserve">Figura </w:t>
      </w:r>
      <w:r w:rsidR="00494DC7" w:rsidRPr="00F41E4B">
        <w:rPr>
          <w:sz w:val="24"/>
          <w:szCs w:val="22"/>
        </w:rPr>
        <w:fldChar w:fldCharType="begin"/>
      </w:r>
      <w:r w:rsidR="00494DC7" w:rsidRPr="00F41E4B">
        <w:rPr>
          <w:sz w:val="24"/>
          <w:szCs w:val="22"/>
        </w:rPr>
        <w:instrText xml:space="preserve"> SEQ Figura \* ARABIC </w:instrText>
      </w:r>
      <w:r w:rsidR="00494DC7" w:rsidRPr="00F41E4B">
        <w:rPr>
          <w:sz w:val="24"/>
          <w:szCs w:val="22"/>
        </w:rPr>
        <w:fldChar w:fldCharType="separate"/>
      </w:r>
      <w:r w:rsidR="00494DC7">
        <w:rPr>
          <w:noProof/>
          <w:sz w:val="24"/>
          <w:szCs w:val="22"/>
        </w:rPr>
        <w:t>11</w:t>
      </w:r>
      <w:r w:rsidR="00494DC7" w:rsidRPr="00F41E4B">
        <w:rPr>
          <w:sz w:val="24"/>
          <w:szCs w:val="22"/>
        </w:rPr>
        <w:fldChar w:fldCharType="end"/>
      </w:r>
      <w:r w:rsidR="00494DC7" w:rsidRPr="00F41E4B">
        <w:rPr>
          <w:sz w:val="24"/>
          <w:szCs w:val="22"/>
        </w:rPr>
        <w:t xml:space="preserve"> </w:t>
      </w:r>
      <w:r w:rsidR="008E2772">
        <w:rPr>
          <w:sz w:val="24"/>
          <w:szCs w:val="22"/>
        </w:rPr>
        <w:t>–</w:t>
      </w:r>
      <w:r w:rsidR="00494DC7" w:rsidRPr="00F41E4B">
        <w:rPr>
          <w:sz w:val="24"/>
          <w:szCs w:val="22"/>
        </w:rPr>
        <w:t xml:space="preserve"> </w:t>
      </w:r>
      <w:r w:rsidR="00494DC7" w:rsidRPr="00F41E4B">
        <w:rPr>
          <w:bCs w:val="0"/>
          <w:sz w:val="24"/>
          <w:szCs w:val="22"/>
        </w:rPr>
        <w:t>Representação da construção interna de um capacitor eletrolítico</w:t>
      </w:r>
      <w:bookmarkEnd w:id="136"/>
      <w:bookmarkEnd w:id="137"/>
    </w:p>
    <w:p w14:paraId="7BC25FA1" w14:textId="111452EF" w:rsidR="00E43229" w:rsidRPr="00B06D10" w:rsidRDefault="00E43229" w:rsidP="008E2772">
      <w:pPr>
        <w:pStyle w:val="Figura"/>
        <w:rPr>
          <w:rFonts w:eastAsia="Times New Roman" w:cs="Arial"/>
          <w:color w:val="000000" w:themeColor="text1"/>
          <w:szCs w:val="24"/>
          <w:lang w:eastAsia="pt-BR"/>
        </w:rPr>
      </w:pPr>
    </w:p>
    <w:p w14:paraId="05044792" w14:textId="5994D366" w:rsidR="00E43229" w:rsidRPr="002D1269" w:rsidRDefault="002D1269" w:rsidP="002D1269">
      <w:pPr>
        <w:spacing w:line="360" w:lineRule="auto"/>
        <w:ind w:left="2832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Style w:val="Forte"/>
          <w:bCs/>
          <w:color w:val="000000" w:themeColor="text1"/>
        </w:rPr>
        <w:t xml:space="preserve">        </w:t>
      </w:r>
      <w:r w:rsidRPr="002D1269">
        <w:rPr>
          <w:rStyle w:val="Forte"/>
          <w:bCs/>
          <w:color w:val="000000" w:themeColor="text1"/>
        </w:rPr>
        <w:t xml:space="preserve">Fonte: </w:t>
      </w:r>
      <w:proofErr w:type="spellStart"/>
      <w:r w:rsidRPr="002D1269">
        <w:rPr>
          <w:rStyle w:val="Forte"/>
          <w:bCs/>
          <w:color w:val="000000" w:themeColor="text1"/>
        </w:rPr>
        <w:t>Stroski</w:t>
      </w:r>
      <w:proofErr w:type="spellEnd"/>
      <w:r w:rsidRPr="002D1269">
        <w:rPr>
          <w:rStyle w:val="Forte"/>
          <w:bCs/>
          <w:color w:val="000000" w:themeColor="text1"/>
        </w:rPr>
        <w:t xml:space="preserve"> (2023).</w:t>
      </w:r>
    </w:p>
    <w:p w14:paraId="103A5255" w14:textId="2B324B33" w:rsidR="00E43229" w:rsidRPr="002650AB" w:rsidRDefault="00E43229" w:rsidP="00494DC7">
      <w:pPr>
        <w:pStyle w:val="1CorpodoTexto"/>
      </w:pPr>
      <w:r w:rsidRPr="00B77ADF">
        <w:lastRenderedPageBreak/>
        <w:t xml:space="preserve">Para Gaspar (2000), </w:t>
      </w:r>
      <w:r w:rsidR="00DF66C7" w:rsidRPr="00B77ADF">
        <w:t>o</w:t>
      </w:r>
      <w:r w:rsidRPr="00B77ADF">
        <w:t xml:space="preserve"> diferencial</w:t>
      </w:r>
      <w:r w:rsidR="00DF66C7" w:rsidRPr="00B77ADF">
        <w:t xml:space="preserve"> dele</w:t>
      </w:r>
      <w:r w:rsidRPr="00B77ADF">
        <w:t xml:space="preserve"> em relação a outros capacitores é </w:t>
      </w:r>
      <w:r w:rsidR="00DF66C7" w:rsidRPr="00B77ADF">
        <w:t>o</w:t>
      </w:r>
      <w:r w:rsidRPr="00B77ADF">
        <w:t xml:space="preserve"> seu</w:t>
      </w:r>
      <w:r w:rsidRPr="002650AB">
        <w:t xml:space="preserve"> alto intervalo de capacitância, podendo partir de valores na casa do </w:t>
      </w:r>
      <w:proofErr w:type="spellStart"/>
      <w:r w:rsidRPr="002650AB">
        <w:t>mF</w:t>
      </w:r>
      <w:proofErr w:type="spellEnd"/>
      <w:r w:rsidRPr="002650AB">
        <w:t xml:space="preserve"> até alguns </w:t>
      </w:r>
      <w:proofErr w:type="spellStart"/>
      <w:r w:rsidRPr="00865C43">
        <w:rPr>
          <w:i/>
          <w:iCs/>
        </w:rPr>
        <w:t>faradays</w:t>
      </w:r>
      <w:proofErr w:type="spellEnd"/>
      <w:r w:rsidR="00156537">
        <w:t>. E</w:t>
      </w:r>
      <w:r w:rsidRPr="002650AB">
        <w:t>s</w:t>
      </w:r>
      <w:r w:rsidR="00EB3A41">
        <w:t>s</w:t>
      </w:r>
      <w:r w:rsidRPr="002650AB">
        <w:t>e é o modelo que se utiliza nos filtros capacitivos de ruído pós</w:t>
      </w:r>
      <w:r w:rsidR="00156537">
        <w:t>-</w:t>
      </w:r>
      <w:r w:rsidRPr="002650AB">
        <w:t>retificação.</w:t>
      </w:r>
    </w:p>
    <w:p w14:paraId="6745157D" w14:textId="69504621" w:rsidR="00E43229" w:rsidRDefault="007C7BD2" w:rsidP="007C7BD2">
      <w:pPr>
        <w:pStyle w:val="DQuaternrio"/>
      </w:pPr>
      <w:bookmarkStart w:id="138" w:name="_Toc166504823"/>
      <w:bookmarkStart w:id="139" w:name="_Toc166505309"/>
      <w:bookmarkStart w:id="140" w:name="_Toc181292592"/>
      <w:r>
        <w:t xml:space="preserve">2.4.1.2 </w:t>
      </w:r>
      <w:r w:rsidR="00E43229">
        <w:t xml:space="preserve">Capacitores </w:t>
      </w:r>
      <w:r w:rsidR="00835613">
        <w:t>eletrolíticos de tântalo</w:t>
      </w:r>
      <w:bookmarkEnd w:id="138"/>
      <w:bookmarkEnd w:id="139"/>
      <w:bookmarkEnd w:id="140"/>
    </w:p>
    <w:p w14:paraId="607180F3" w14:textId="0C39CCDE" w:rsidR="00E43229" w:rsidRPr="00870BA7" w:rsidRDefault="00E43229" w:rsidP="00870BA7">
      <w:pPr>
        <w:pStyle w:val="1CorpodoTexto"/>
      </w:pPr>
      <w:r>
        <w:t xml:space="preserve">De acordo com Oliveria e Santos (2018), este tipo de capacitor apresenta em seu interior o óxido de </w:t>
      </w:r>
      <w:r w:rsidR="00C819AA">
        <w:t>t</w:t>
      </w:r>
      <w:r>
        <w:t xml:space="preserve">ântalo como material dielétrico, e como </w:t>
      </w:r>
      <w:r w:rsidR="00BF5C46">
        <w:t>ocorre com os</w:t>
      </w:r>
      <w:r>
        <w:t xml:space="preserve"> eletrolíticos</w:t>
      </w:r>
      <w:r w:rsidR="000378E8">
        <w:t>,</w:t>
      </w:r>
      <w:r>
        <w:t xml:space="preserve"> apresenta um fluido eletrolítico</w:t>
      </w:r>
      <w:r w:rsidR="00870BA7">
        <w:t xml:space="preserve"> –</w:t>
      </w:r>
      <w:r>
        <w:t xml:space="preserve"> o que faz com que tenha polos definidos</w:t>
      </w:r>
      <w:r w:rsidR="000378E8">
        <w:t>.</w:t>
      </w:r>
      <w:r w:rsidR="00870BA7">
        <w:t xml:space="preserve"> </w:t>
      </w:r>
      <w:r w:rsidR="000378E8">
        <w:t>S</w:t>
      </w:r>
      <w:r w:rsidRPr="000237B7">
        <w:rPr>
          <w:color w:val="000000" w:themeColor="text1"/>
        </w:rPr>
        <w:t>eu material condutor é formado por folhas de alumínio</w:t>
      </w:r>
      <w:r w:rsidR="00BF0E10">
        <w:rPr>
          <w:color w:val="000000" w:themeColor="text1"/>
        </w:rPr>
        <w:t xml:space="preserve"> e</w:t>
      </w:r>
      <w:r w:rsidRPr="000237B7">
        <w:rPr>
          <w:color w:val="000000" w:themeColor="text1"/>
        </w:rPr>
        <w:t xml:space="preserve"> </w:t>
      </w:r>
      <w:r w:rsidR="00BF0E10">
        <w:rPr>
          <w:color w:val="000000" w:themeColor="text1"/>
        </w:rPr>
        <w:t>s</w:t>
      </w:r>
      <w:r>
        <w:rPr>
          <w:color w:val="000000" w:themeColor="text1"/>
        </w:rPr>
        <w:t xml:space="preserve">ua principal vantagem em relação a outros capacitores é a sua elevada </w:t>
      </w:r>
      <w:r w:rsidRPr="00F837DA">
        <w:rPr>
          <w:color w:val="000000" w:themeColor="text1"/>
        </w:rPr>
        <w:t>densidade de capacitância</w:t>
      </w:r>
      <w:r w:rsidR="00870BA7">
        <w:rPr>
          <w:color w:val="000000" w:themeColor="text1"/>
        </w:rPr>
        <w:t>,</w:t>
      </w:r>
      <w:r w:rsidRPr="00F837DA">
        <w:rPr>
          <w:color w:val="000000" w:themeColor="text1"/>
        </w:rPr>
        <w:t xml:space="preserve"> sendo possível obter capacitores com pequeno tamanho e alta capacitância, utilizados com encapsulamento SMD para usos em placas miniaturizadas</w:t>
      </w:r>
      <w:r w:rsidR="00870BA7">
        <w:rPr>
          <w:color w:val="000000" w:themeColor="text1"/>
        </w:rPr>
        <w:t>,</w:t>
      </w:r>
      <w:r w:rsidRPr="00F837DA">
        <w:rPr>
          <w:color w:val="000000" w:themeColor="text1"/>
        </w:rPr>
        <w:t xml:space="preserve"> como placas de celulares e computadores</w:t>
      </w:r>
      <w:r w:rsidR="00A925E0">
        <w:rPr>
          <w:color w:val="000000" w:themeColor="text1"/>
        </w:rPr>
        <w:t xml:space="preserve"> (Figura 12).</w:t>
      </w:r>
    </w:p>
    <w:p w14:paraId="1F4E2439" w14:textId="77777777" w:rsidR="00C057BD" w:rsidRDefault="00C057BD" w:rsidP="00C057BD">
      <w:pPr>
        <w:pStyle w:val="1CorpodoTexto"/>
        <w:rPr>
          <w:color w:val="000000" w:themeColor="text1"/>
        </w:rPr>
      </w:pPr>
    </w:p>
    <w:p w14:paraId="23E14A72" w14:textId="0C99D61A" w:rsidR="00C057BD" w:rsidRPr="00B15825" w:rsidRDefault="00C057BD" w:rsidP="00B15825">
      <w:pPr>
        <w:pStyle w:val="Legenda"/>
        <w:rPr>
          <w:sz w:val="24"/>
          <w:szCs w:val="22"/>
        </w:rPr>
      </w:pPr>
      <w:bookmarkStart w:id="141" w:name="_Toc180912797"/>
      <w:bookmarkStart w:id="142" w:name="_Toc181429640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12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B15825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Interior de um capacitor de Tântalo</w:t>
      </w:r>
      <w:bookmarkEnd w:id="141"/>
      <w:bookmarkEnd w:id="142"/>
    </w:p>
    <w:p w14:paraId="0DE8AEE3" w14:textId="77777777" w:rsidR="00C057BD" w:rsidRDefault="00B06D10" w:rsidP="00C057BD">
      <w:pPr>
        <w:spacing w:line="360" w:lineRule="auto"/>
        <w:jc w:val="center"/>
        <w:rPr>
          <w:rStyle w:val="Forte"/>
        </w:rPr>
      </w:pPr>
      <w:r w:rsidRPr="00B06D10">
        <w:rPr>
          <w:rStyle w:val="Forte"/>
          <w:noProof/>
          <w:sz w:val="16"/>
          <w:szCs w:val="16"/>
        </w:rPr>
        <w:drawing>
          <wp:inline distT="0" distB="0" distL="0" distR="0" wp14:anchorId="5008ABCF" wp14:editId="6C2F736C">
            <wp:extent cx="1995805" cy="3355975"/>
            <wp:effectExtent l="19050" t="19050" r="23495" b="15875"/>
            <wp:docPr id="146528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055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33559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C2B2E59" w14:textId="736BE979" w:rsidR="00E43229" w:rsidRPr="00C41FE1" w:rsidRDefault="00E43229" w:rsidP="00C057BD">
      <w:pPr>
        <w:spacing w:line="360" w:lineRule="auto"/>
        <w:jc w:val="center"/>
        <w:rPr>
          <w:rStyle w:val="Forte"/>
          <w:b/>
        </w:rPr>
      </w:pPr>
      <w:r w:rsidRPr="00B77ADF">
        <w:rPr>
          <w:rStyle w:val="Forte"/>
        </w:rPr>
        <w:t>Fonte: Ritter</w:t>
      </w:r>
      <w:r w:rsidR="00B06D10" w:rsidRPr="00B77ADF">
        <w:rPr>
          <w:rStyle w:val="Forte"/>
        </w:rPr>
        <w:t xml:space="preserve"> (</w:t>
      </w:r>
      <w:r w:rsidRPr="00B77ADF">
        <w:rPr>
          <w:rStyle w:val="Forte"/>
        </w:rPr>
        <w:t>2018).</w:t>
      </w:r>
    </w:p>
    <w:p w14:paraId="0F9DE31A" w14:textId="77777777" w:rsidR="00E43229" w:rsidRDefault="00E43229" w:rsidP="00E43229">
      <w:pPr>
        <w:rPr>
          <w:lang w:eastAsia="pt-BR"/>
        </w:rPr>
      </w:pPr>
    </w:p>
    <w:p w14:paraId="421712AC" w14:textId="06ED8158" w:rsidR="006F46E6" w:rsidRDefault="00E43229" w:rsidP="00C057BD">
      <w:pPr>
        <w:pStyle w:val="1CorpodoTexto"/>
      </w:pPr>
      <w:r w:rsidRPr="00B77ADF">
        <w:t xml:space="preserve">Segundo Ritter (2018), por mais que os capacitores de tântalo existam </w:t>
      </w:r>
      <w:r w:rsidR="00797184" w:rsidRPr="00B77ADF">
        <w:t>há</w:t>
      </w:r>
      <w:r>
        <w:t xml:space="preserve"> bastante tempo</w:t>
      </w:r>
      <w:r w:rsidR="00797184">
        <w:t>,</w:t>
      </w:r>
      <w:r>
        <w:t xml:space="preserve"> somente se populariza</w:t>
      </w:r>
      <w:r w:rsidR="001737A1">
        <w:t>ra</w:t>
      </w:r>
      <w:r>
        <w:t xml:space="preserve">m recentemente devido aos avanços da </w:t>
      </w:r>
      <w:r>
        <w:lastRenderedPageBreak/>
        <w:t>microeletrônica</w:t>
      </w:r>
      <w:r w:rsidR="00FE39DB">
        <w:t>.</w:t>
      </w:r>
      <w:r>
        <w:t xml:space="preserve"> </w:t>
      </w:r>
      <w:r w:rsidR="00FE39DB">
        <w:t>S</w:t>
      </w:r>
      <w:r>
        <w:t>ão mais caros e complexos para serem produzidos, o que impactou a sua popularização.</w:t>
      </w:r>
      <w:r w:rsidR="006A7645">
        <w:t xml:space="preserve"> </w:t>
      </w:r>
      <w:r>
        <w:rPr>
          <w:color w:val="000000" w:themeColor="text1"/>
        </w:rPr>
        <w:t>V</w:t>
      </w:r>
      <w:r>
        <w:t>ale ressaltar que es</w:t>
      </w:r>
      <w:r w:rsidR="00B0669B">
        <w:t>s</w:t>
      </w:r>
      <w:r>
        <w:t>e capacitor possui polos definidos, portanto</w:t>
      </w:r>
      <w:r w:rsidR="00DA31F0">
        <w:t>,</w:t>
      </w:r>
      <w:r>
        <w:t xml:space="preserve"> caso venha a ser conectado com os polos invertidos</w:t>
      </w:r>
      <w:r w:rsidR="009D1E02">
        <w:t>,</w:t>
      </w:r>
      <w:r>
        <w:t xml:space="preserve"> haveria uma sobrecarga entre o dielétrico</w:t>
      </w:r>
      <w:r w:rsidR="009D1E02">
        <w:t>,</w:t>
      </w:r>
      <w:r>
        <w:t xml:space="preserve"> provocando</w:t>
      </w:r>
      <w:r w:rsidR="009D1E02">
        <w:t>,</w:t>
      </w:r>
      <w:r>
        <w:t xml:space="preserve"> assim</w:t>
      </w:r>
      <w:r w:rsidR="009D1E02">
        <w:t>,</w:t>
      </w:r>
      <w:r>
        <w:t xml:space="preserve"> o rompimento do encapsulamento</w:t>
      </w:r>
      <w:r w:rsidR="008319C0">
        <w:t>,</w:t>
      </w:r>
      <w:r w:rsidR="009D1E02">
        <w:t xml:space="preserve"> </w:t>
      </w:r>
      <w:r w:rsidR="009D1E02" w:rsidRPr="00B77ADF">
        <w:t>causando</w:t>
      </w:r>
      <w:r w:rsidRPr="00B77ADF">
        <w:t xml:space="preserve"> incineração d</w:t>
      </w:r>
      <w:r w:rsidR="009D1E02" w:rsidRPr="00B77ADF">
        <w:t>este</w:t>
      </w:r>
      <w:r w:rsidRPr="00B77ADF">
        <w:t xml:space="preserve"> (</w:t>
      </w:r>
      <w:r w:rsidRPr="00B77ADF">
        <w:rPr>
          <w:color w:val="000000" w:themeColor="text1"/>
        </w:rPr>
        <w:t xml:space="preserve">Villaça; </w:t>
      </w:r>
      <w:proofErr w:type="spellStart"/>
      <w:r w:rsidRPr="00B77ADF">
        <w:rPr>
          <w:color w:val="000000" w:themeColor="text1"/>
        </w:rPr>
        <w:t>Mussoi</w:t>
      </w:r>
      <w:proofErr w:type="spellEnd"/>
      <w:r w:rsidRPr="00B77ADF">
        <w:rPr>
          <w:color w:val="000000" w:themeColor="text1"/>
        </w:rPr>
        <w:t>, 2000).</w:t>
      </w:r>
    </w:p>
    <w:p w14:paraId="4D19A493" w14:textId="07EC1A92" w:rsidR="00E43229" w:rsidRDefault="009E1106" w:rsidP="009E1106">
      <w:pPr>
        <w:pStyle w:val="DQuaternrio"/>
      </w:pPr>
      <w:bookmarkStart w:id="143" w:name="_Toc166504822"/>
      <w:bookmarkStart w:id="144" w:name="_Toc166505308"/>
      <w:bookmarkStart w:id="145" w:name="_Toc181292593"/>
      <w:r>
        <w:t>2.4.1.3</w:t>
      </w:r>
      <w:r w:rsidR="00C057BD">
        <w:t xml:space="preserve"> </w:t>
      </w:r>
      <w:r w:rsidR="00E43229">
        <w:t xml:space="preserve">Capacitores </w:t>
      </w:r>
      <w:r w:rsidR="0075693F">
        <w:t>c</w:t>
      </w:r>
      <w:r w:rsidR="00E43229">
        <w:t>erâmicos</w:t>
      </w:r>
      <w:bookmarkEnd w:id="143"/>
      <w:bookmarkEnd w:id="144"/>
      <w:bookmarkEnd w:id="145"/>
    </w:p>
    <w:p w14:paraId="6CF8D875" w14:textId="07A54949" w:rsidR="00E43229" w:rsidRDefault="00E43229" w:rsidP="00C057BD">
      <w:pPr>
        <w:pStyle w:val="1CorpodoTexto"/>
      </w:pPr>
      <w:r>
        <w:rPr>
          <w:color w:val="000000" w:themeColor="text1"/>
        </w:rPr>
        <w:t xml:space="preserve">Segundo Gaspar (2000), </w:t>
      </w:r>
      <w:r>
        <w:t xml:space="preserve">o capacitor cerâmico possui em seu interior um disco cerâmico como material dielétrico, feitos </w:t>
      </w:r>
      <w:r w:rsidR="001057EC">
        <w:t>a</w:t>
      </w:r>
      <w:r>
        <w:t xml:space="preserve"> partir de um pó de cerâmica que é compactado em uma prensa hidráulica</w:t>
      </w:r>
      <w:r w:rsidR="00A47B31">
        <w:t>,</w:t>
      </w:r>
      <w:r>
        <w:t xml:space="preserve"> transformando-se numa pastilha</w:t>
      </w:r>
      <w:r w:rsidR="00A47B31">
        <w:t>;</w:t>
      </w:r>
      <w:r>
        <w:t xml:space="preserve"> em seguida</w:t>
      </w:r>
      <w:r w:rsidR="00A47B31">
        <w:t>, ela é</w:t>
      </w:r>
      <w:r>
        <w:t xml:space="preserve"> assada e inspecionada</w:t>
      </w:r>
      <w:r w:rsidR="00A47B31">
        <w:t>. A</w:t>
      </w:r>
      <w:r>
        <w:t>pós o tratamento final</w:t>
      </w:r>
      <w:r w:rsidR="00572818">
        <w:t>,</w:t>
      </w:r>
      <w:r>
        <w:t xml:space="preserve"> aplica</w:t>
      </w:r>
      <w:r w:rsidR="00572818">
        <w:t>-se</w:t>
      </w:r>
      <w:r>
        <w:t xml:space="preserve"> uma camada de prata vaporizada em ambas as faces que</w:t>
      </w:r>
      <w:r w:rsidR="00095E74">
        <w:t>,</w:t>
      </w:r>
      <w:r>
        <w:t xml:space="preserve"> após a secagem</w:t>
      </w:r>
      <w:r w:rsidR="00095E74">
        <w:t>,</w:t>
      </w:r>
      <w:r>
        <w:t xml:space="preserve"> constitu</w:t>
      </w:r>
      <w:r w:rsidR="00A31D43">
        <w:t>em</w:t>
      </w:r>
      <w:r>
        <w:t xml:space="preserve"> os polos do capacitor</w:t>
      </w:r>
      <w:r w:rsidR="001023E3">
        <w:t>. O</w:t>
      </w:r>
      <w:r w:rsidR="00B06D10">
        <w:t xml:space="preserve"> processo é ilustrado na Figura 13:</w:t>
      </w:r>
    </w:p>
    <w:p w14:paraId="5DB1AC4A" w14:textId="77777777" w:rsidR="00C057BD" w:rsidRDefault="00C057BD" w:rsidP="00C057BD">
      <w:pPr>
        <w:pStyle w:val="1CorpodoTexto"/>
      </w:pPr>
    </w:p>
    <w:p w14:paraId="1B946D4B" w14:textId="0C5C3047" w:rsidR="00C8397B" w:rsidRPr="001023E3" w:rsidRDefault="00C057BD" w:rsidP="001023E3">
      <w:pPr>
        <w:pStyle w:val="Figura"/>
        <w:rPr>
          <w:rStyle w:val="Forte"/>
          <w:rFonts w:cstheme="minorBidi"/>
          <w:sz w:val="24"/>
          <w:szCs w:val="22"/>
          <w:lang w:eastAsia="en-US"/>
        </w:rPr>
      </w:pPr>
      <w:bookmarkStart w:id="146" w:name="_Toc180912798"/>
      <w:bookmarkStart w:id="147" w:name="_Toc181429641"/>
      <w:r w:rsidRPr="00F41E4B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 w:rsidRPr="00F41E4B">
        <w:t xml:space="preserve"> </w:t>
      </w:r>
      <w:r w:rsidR="001023E3">
        <w:t>–</w:t>
      </w:r>
      <w:r w:rsidRPr="00F41E4B">
        <w:t xml:space="preserve"> Representação da construção de um capacitor cerâmico</w:t>
      </w:r>
      <w:bookmarkEnd w:id="146"/>
      <w:r w:rsidR="00B06D10" w:rsidRPr="00620887">
        <w:rPr>
          <w:noProof/>
          <w:lang w:eastAsia="pt-BR"/>
        </w:rPr>
        <w:drawing>
          <wp:inline distT="0" distB="0" distL="0" distR="0" wp14:anchorId="4E736AC9" wp14:editId="3DA33D4A">
            <wp:extent cx="5753100" cy="1995805"/>
            <wp:effectExtent l="19050" t="19050" r="19050" b="23495"/>
            <wp:docPr id="1011889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9822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" t="8955" r="5364"/>
                    <a:stretch/>
                  </pic:blipFill>
                  <pic:spPr bwMode="auto">
                    <a:xfrm>
                      <a:off x="0" y="0"/>
                      <a:ext cx="5753100" cy="19958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229" w:rsidRPr="00B77ADF">
        <w:rPr>
          <w:rStyle w:val="Forte"/>
        </w:rPr>
        <w:t xml:space="preserve">Fonte: </w:t>
      </w:r>
      <w:r w:rsidR="00C8397B" w:rsidRPr="00B77ADF">
        <w:rPr>
          <w:rStyle w:val="Forte"/>
        </w:rPr>
        <w:t xml:space="preserve">Villaça e </w:t>
      </w:r>
      <w:proofErr w:type="spellStart"/>
      <w:r w:rsidR="00C8397B" w:rsidRPr="00B77ADF">
        <w:rPr>
          <w:rStyle w:val="Forte"/>
        </w:rPr>
        <w:t>Mussoi</w:t>
      </w:r>
      <w:proofErr w:type="spellEnd"/>
      <w:r w:rsidR="00C8397B" w:rsidRPr="00B77ADF">
        <w:rPr>
          <w:rStyle w:val="Forte"/>
        </w:rPr>
        <w:t xml:space="preserve"> (2000).</w:t>
      </w:r>
      <w:bookmarkEnd w:id="147"/>
    </w:p>
    <w:p w14:paraId="01E73B48" w14:textId="283194D0" w:rsidR="00E43229" w:rsidRDefault="00E43229" w:rsidP="00C8397B">
      <w:pPr>
        <w:pStyle w:val="Legenda"/>
        <w:rPr>
          <w:rFonts w:eastAsia="Times New Roman" w:cs="Arial"/>
          <w:sz w:val="24"/>
          <w:szCs w:val="24"/>
          <w:lang w:eastAsia="pt-BR"/>
        </w:rPr>
      </w:pPr>
    </w:p>
    <w:p w14:paraId="003A138F" w14:textId="0111C86B" w:rsidR="00E43229" w:rsidRPr="00A31002" w:rsidRDefault="00E43229" w:rsidP="00C057BD">
      <w:pPr>
        <w:pStyle w:val="1CorpodoTexto"/>
      </w:pPr>
      <w:r>
        <w:t>Suas principais aplicações são circuitos de alta frequência ou para filtros de frequência em que o baixo nível de perda e a estabilidade precisa de capacitância são necessárias</w:t>
      </w:r>
      <w:r w:rsidR="00F95DE6">
        <w:t>.</w:t>
      </w:r>
      <w:r>
        <w:t xml:space="preserve"> </w:t>
      </w:r>
      <w:r w:rsidR="00F95DE6">
        <w:t>E</w:t>
      </w:r>
      <w:r>
        <w:t>xistem versões compactas des</w:t>
      </w:r>
      <w:r w:rsidR="00901C32">
        <w:t>s</w:t>
      </w:r>
      <w:r>
        <w:t xml:space="preserve">e componente conhecidas como </w:t>
      </w:r>
      <w:proofErr w:type="spellStart"/>
      <w:r w:rsidRPr="005121AF">
        <w:rPr>
          <w:i/>
          <w:iCs/>
        </w:rPr>
        <w:t>plate</w:t>
      </w:r>
      <w:proofErr w:type="spellEnd"/>
      <w:r>
        <w:t xml:space="preserve"> </w:t>
      </w:r>
      <w:r w:rsidRPr="00A31002">
        <w:t>(Silva, 201</w:t>
      </w:r>
      <w:r w:rsidR="00A31002" w:rsidRPr="00A31002">
        <w:t>7</w:t>
      </w:r>
      <w:r w:rsidRPr="00A31002">
        <w:t>).</w:t>
      </w:r>
    </w:p>
    <w:p w14:paraId="42622B43" w14:textId="54889E12" w:rsidR="00E43229" w:rsidRPr="00FD1CB4" w:rsidRDefault="00FD1CB4" w:rsidP="00FD1CB4">
      <w:pPr>
        <w:pStyle w:val="DQuaternrio"/>
      </w:pPr>
      <w:bookmarkStart w:id="148" w:name="_Toc166504824"/>
      <w:bookmarkStart w:id="149" w:name="_Toc166505310"/>
      <w:bookmarkStart w:id="150" w:name="_Toc181292594"/>
      <w:r w:rsidRPr="00FD1CB4">
        <w:t>2.4.1.</w:t>
      </w:r>
      <w:r w:rsidR="00C057BD" w:rsidRPr="00FD1CB4">
        <w:t xml:space="preserve">4 </w:t>
      </w:r>
      <w:r w:rsidR="00E43229" w:rsidRPr="00FD1CB4">
        <w:t>Capacitores de filme plástico</w:t>
      </w:r>
      <w:bookmarkEnd w:id="148"/>
      <w:bookmarkEnd w:id="149"/>
      <w:bookmarkEnd w:id="150"/>
    </w:p>
    <w:p w14:paraId="06402B30" w14:textId="0C3DDF3C" w:rsidR="00E43229" w:rsidRDefault="00E43229" w:rsidP="00C057BD">
      <w:pPr>
        <w:pStyle w:val="1CorpodoTexto"/>
      </w:pPr>
      <w:r>
        <w:t>Segundo Lima e Nunes (2019), e</w:t>
      </w:r>
      <w:r w:rsidRPr="00F837DA">
        <w:t>s</w:t>
      </w:r>
      <w:r w:rsidR="00CB246F">
        <w:t>s</w:t>
      </w:r>
      <w:r w:rsidRPr="00F837DA">
        <w:t xml:space="preserve">e tipo de capacitor apresenta em seu interior uma lâmina de filme plástico (poliéster, polipropileno, poliestireno ou policarbonato) </w:t>
      </w:r>
      <w:r w:rsidRPr="00F837DA">
        <w:lastRenderedPageBreak/>
        <w:t>como material dielétrico</w:t>
      </w:r>
      <w:r w:rsidR="00050931">
        <w:t>.</w:t>
      </w:r>
      <w:r w:rsidRPr="00F837DA">
        <w:t xml:space="preserve"> </w:t>
      </w:r>
      <w:r w:rsidR="00050931">
        <w:t>S</w:t>
      </w:r>
      <w:r w:rsidRPr="00F837DA">
        <w:t>eu material condutor é formado por folhas de alumínio</w:t>
      </w:r>
      <w:r w:rsidR="00B06D10">
        <w:t xml:space="preserve"> (Figura 14).</w:t>
      </w:r>
    </w:p>
    <w:p w14:paraId="08B55E2E" w14:textId="77777777" w:rsidR="00C057BD" w:rsidRDefault="00C057BD" w:rsidP="00C057BD">
      <w:pPr>
        <w:pStyle w:val="1CorpodoTexto"/>
      </w:pPr>
    </w:p>
    <w:p w14:paraId="54E3C9F1" w14:textId="77777777" w:rsidR="00C057BD" w:rsidRPr="00F41E4B" w:rsidRDefault="00C057BD" w:rsidP="00C057BD">
      <w:pPr>
        <w:pStyle w:val="Legenda"/>
        <w:rPr>
          <w:rFonts w:cs="Arial"/>
          <w:b/>
          <w:bCs w:val="0"/>
          <w:noProof/>
          <w:sz w:val="32"/>
          <w:szCs w:val="32"/>
        </w:rPr>
      </w:pPr>
      <w:bookmarkStart w:id="151" w:name="_Toc180912799"/>
      <w:bookmarkStart w:id="152" w:name="_Toc181429642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14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- </w:t>
      </w:r>
      <w:r w:rsidRPr="00F41E4B">
        <w:rPr>
          <w:bCs w:val="0"/>
          <w:sz w:val="24"/>
          <w:szCs w:val="22"/>
        </w:rPr>
        <w:t>Representação da construção interna de um capacitor de filme plástico</w:t>
      </w:r>
      <w:bookmarkEnd w:id="151"/>
      <w:bookmarkEnd w:id="152"/>
    </w:p>
    <w:p w14:paraId="43510EF2" w14:textId="26636FD7" w:rsidR="00E43229" w:rsidRPr="00B06D10" w:rsidRDefault="00F41E4B" w:rsidP="00E20FFE">
      <w:pPr>
        <w:pStyle w:val="Figura"/>
        <w:rPr>
          <w:rStyle w:val="Forte"/>
          <w:b/>
          <w:bCs/>
          <w:sz w:val="24"/>
          <w:szCs w:val="24"/>
          <w:lang w:eastAsia="en-US"/>
        </w:rPr>
      </w:pPr>
      <w:r w:rsidRPr="005726E7">
        <w:rPr>
          <w:noProof/>
        </w:rPr>
        <w:drawing>
          <wp:inline distT="0" distB="0" distL="0" distR="0" wp14:anchorId="4103BE5E" wp14:editId="2B73C50A">
            <wp:extent cx="4753287" cy="2961392"/>
            <wp:effectExtent l="19050" t="19050" r="9525" b="10795"/>
            <wp:docPr id="2022352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52864" name="Imagem 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3" r="6502" b="6216"/>
                    <a:stretch/>
                  </pic:blipFill>
                  <pic:spPr bwMode="auto">
                    <a:xfrm>
                      <a:off x="0" y="0"/>
                      <a:ext cx="4767426" cy="297020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73687" w14:textId="1DE046E5" w:rsidR="00E43229" w:rsidRDefault="00E43229" w:rsidP="00E43229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C8397B">
        <w:rPr>
          <w:rStyle w:val="Forte"/>
        </w:rPr>
        <w:t xml:space="preserve">Villaça e </w:t>
      </w:r>
      <w:proofErr w:type="spellStart"/>
      <w:r w:rsidR="00C8397B">
        <w:rPr>
          <w:rStyle w:val="Forte"/>
        </w:rPr>
        <w:t>Mussoi</w:t>
      </w:r>
      <w:proofErr w:type="spellEnd"/>
      <w:r>
        <w:rPr>
          <w:rStyle w:val="Forte"/>
        </w:rPr>
        <w:t xml:space="preserve"> (2000).</w:t>
      </w:r>
    </w:p>
    <w:p w14:paraId="6AB39FFF" w14:textId="77777777" w:rsidR="00E43229" w:rsidRDefault="00E43229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7AD9261E" w14:textId="25918343" w:rsidR="006F46E6" w:rsidRPr="00C727A2" w:rsidRDefault="00E43229" w:rsidP="00C16EF3">
      <w:pPr>
        <w:pStyle w:val="1CorpodoTexto"/>
        <w:spacing w:line="336" w:lineRule="auto"/>
        <w:ind w:firstLine="709"/>
      </w:pPr>
      <w:r>
        <w:t>S</w:t>
      </w:r>
      <w:r w:rsidRPr="00F837DA">
        <w:t xml:space="preserve">uas aplicações são circuitos que operam em tensões mais elevadas (100-630V), em que o baixo nível de perda e a estabilidade precisa de capacitância são </w:t>
      </w:r>
      <w:r w:rsidRPr="00B77ADF">
        <w:t>necessárias</w:t>
      </w:r>
      <w:r w:rsidR="00C1362C" w:rsidRPr="00B77ADF">
        <w:t>.</w:t>
      </w:r>
      <w:r w:rsidRPr="00B77ADF">
        <w:t xml:space="preserve"> </w:t>
      </w:r>
      <w:r w:rsidR="00C1362C" w:rsidRPr="00B77ADF">
        <w:t>E</w:t>
      </w:r>
      <w:r w:rsidRPr="00B77ADF">
        <w:t xml:space="preserve">xistem versões com enrolamento bobinado e sanfonado (Villaça; </w:t>
      </w:r>
      <w:proofErr w:type="spellStart"/>
      <w:r w:rsidRPr="00B77ADF">
        <w:t>Mussoi</w:t>
      </w:r>
      <w:proofErr w:type="spellEnd"/>
      <w:r w:rsidRPr="00B77ADF">
        <w:t>, 2000).</w:t>
      </w:r>
    </w:p>
    <w:p w14:paraId="50C41697" w14:textId="681A5DDC" w:rsidR="00E10504" w:rsidRPr="001C09BB" w:rsidRDefault="00B515A7" w:rsidP="00B515A7">
      <w:pPr>
        <w:pStyle w:val="BSecundria"/>
      </w:pPr>
      <w:bookmarkStart w:id="153" w:name="_Toc181292254"/>
      <w:bookmarkStart w:id="154" w:name="_Toc181292595"/>
      <w:r>
        <w:t xml:space="preserve">2.5 </w:t>
      </w:r>
      <w:r w:rsidR="000E77F8">
        <w:t>CIRCUITOS INTEGRADOS</w:t>
      </w:r>
      <w:bookmarkEnd w:id="153"/>
      <w:bookmarkEnd w:id="154"/>
    </w:p>
    <w:p w14:paraId="35B2D1AC" w14:textId="3C7ED152" w:rsidR="00A809CE" w:rsidRPr="00C6497D" w:rsidRDefault="002650AB" w:rsidP="00C16EF3">
      <w:pPr>
        <w:pStyle w:val="1CorpodoTexto"/>
        <w:spacing w:line="336" w:lineRule="auto"/>
        <w:ind w:firstLine="709"/>
      </w:pPr>
      <w:r>
        <w:t>O</w:t>
      </w:r>
      <w:r w:rsidR="00A809CE">
        <w:t>s circuitos integrados ou simplesmente “</w:t>
      </w:r>
      <w:proofErr w:type="spellStart"/>
      <w:r w:rsidR="00A809CE">
        <w:t>CIs</w:t>
      </w:r>
      <w:proofErr w:type="spellEnd"/>
      <w:r w:rsidR="00A809CE">
        <w:t>” são circuitos eletrônicos funcionais feitos de forma miniaturizada e encapsulada</w:t>
      </w:r>
      <w:r w:rsidR="00CF12EB">
        <w:t>.</w:t>
      </w:r>
      <w:r w:rsidR="00A809CE">
        <w:t xml:space="preserve"> </w:t>
      </w:r>
      <w:r w:rsidR="00CF12EB">
        <w:t>S</w:t>
      </w:r>
      <w:r w:rsidR="00A809CE">
        <w:t xml:space="preserve">ão feitos </w:t>
      </w:r>
      <w:r w:rsidR="00CF12EB">
        <w:t>a</w:t>
      </w:r>
      <w:r w:rsidR="00A809CE">
        <w:t xml:space="preserve"> partir de transistores, diodos, capacitores, resistores, compondo</w:t>
      </w:r>
      <w:r w:rsidR="0079102B">
        <w:t>,</w:t>
      </w:r>
      <w:r w:rsidR="00A809CE">
        <w:t xml:space="preserve"> assim</w:t>
      </w:r>
      <w:r w:rsidR="0079102B">
        <w:t>,</w:t>
      </w:r>
      <w:r w:rsidR="00A809CE">
        <w:t xml:space="preserve"> uma chapa semicondutora conhecida</w:t>
      </w:r>
      <w:r w:rsidR="00554F7F">
        <w:t xml:space="preserve"> </w:t>
      </w:r>
      <w:r w:rsidR="00A809CE">
        <w:t>popularmente de “</w:t>
      </w:r>
      <w:r w:rsidR="00DF4329">
        <w:t>c</w:t>
      </w:r>
      <w:r w:rsidR="00A809CE">
        <w:t>hip”</w:t>
      </w:r>
      <w:r w:rsidR="007C179E">
        <w:t>,</w:t>
      </w:r>
      <w:r w:rsidR="00A809CE">
        <w:t xml:space="preserve"> palavra inglesa </w:t>
      </w:r>
      <w:r w:rsidR="007C179E">
        <w:t xml:space="preserve">que se pode </w:t>
      </w:r>
      <w:r w:rsidR="007C179E" w:rsidRPr="00B77ADF">
        <w:t>traduzir como pastilha</w:t>
      </w:r>
      <w:r w:rsidRPr="00B77ADF">
        <w:t xml:space="preserve"> (Araújo, 2008).</w:t>
      </w:r>
    </w:p>
    <w:p w14:paraId="51EFD9D0" w14:textId="3B9D1614" w:rsidR="001C09BB" w:rsidRDefault="002650AB" w:rsidP="00150E85">
      <w:pPr>
        <w:pStyle w:val="1CorpodoTexto"/>
        <w:spacing w:after="360" w:line="336" w:lineRule="auto"/>
        <w:ind w:firstLine="709"/>
      </w:pPr>
      <w:r>
        <w:t>De acordo com Paraíso (2016), a</w:t>
      </w:r>
      <w:r w:rsidR="00A559D0">
        <w:t xml:space="preserve"> interligação des</w:t>
      </w:r>
      <w:r w:rsidR="003F0DA4">
        <w:t>s</w:t>
      </w:r>
      <w:r w:rsidR="00A559D0">
        <w:t>es dispositivos com as placas é</w:t>
      </w:r>
      <w:r w:rsidR="004A076D">
        <w:t xml:space="preserve"> feita através de terminais conectados ou por solda ou por conector</w:t>
      </w:r>
      <w:r w:rsidR="00D05ADA">
        <w:t>,</w:t>
      </w:r>
      <w:r w:rsidR="004A076D">
        <w:t xml:space="preserve"> entre pino e PCB</w:t>
      </w:r>
      <w:r w:rsidR="00D05ADA">
        <w:t>. O</w:t>
      </w:r>
      <w:r w:rsidR="004A076D">
        <w:t xml:space="preserve">s encapsulamentos dos </w:t>
      </w:r>
      <w:proofErr w:type="spellStart"/>
      <w:r w:rsidR="004A076D">
        <w:t>CIs</w:t>
      </w:r>
      <w:proofErr w:type="spellEnd"/>
      <w:r w:rsidR="004A076D">
        <w:t xml:space="preserve"> variam conforme a construção interna</w:t>
      </w:r>
      <w:r w:rsidR="003F6858">
        <w:t>;</w:t>
      </w:r>
      <w:r w:rsidR="004A076D">
        <w:t xml:space="preserve"> o modelo mais utilizado em aplicações de pequeno porte são os DIPs</w:t>
      </w:r>
      <w:r w:rsidR="00B2641F">
        <w:t>,</w:t>
      </w:r>
      <w:r w:rsidR="004A076D">
        <w:t xml:space="preserve"> que possuem uma linha de pinos em cada lado, porém a variedade de encapsulamentos é muito extensa</w:t>
      </w:r>
      <w:r w:rsidR="00B06D10">
        <w:t xml:space="preserve"> (Figura 15).</w:t>
      </w:r>
    </w:p>
    <w:p w14:paraId="1617F45E" w14:textId="1464C520" w:rsidR="0098414B" w:rsidRPr="00F41E4B" w:rsidRDefault="0098414B" w:rsidP="00B2641F">
      <w:pPr>
        <w:pStyle w:val="Legenda"/>
        <w:rPr>
          <w:sz w:val="24"/>
          <w:szCs w:val="22"/>
        </w:rPr>
      </w:pPr>
      <w:bookmarkStart w:id="155" w:name="_Toc180912800"/>
      <w:bookmarkStart w:id="156" w:name="_Toc181429643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15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B2641F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 xml:space="preserve">Visão geral dos encapsulamentos de </w:t>
      </w:r>
      <w:proofErr w:type="spellStart"/>
      <w:r w:rsidRPr="00F41E4B">
        <w:rPr>
          <w:bCs w:val="0"/>
          <w:sz w:val="24"/>
          <w:szCs w:val="22"/>
        </w:rPr>
        <w:t>CIs</w:t>
      </w:r>
      <w:bookmarkEnd w:id="155"/>
      <w:bookmarkEnd w:id="156"/>
      <w:proofErr w:type="spellEnd"/>
    </w:p>
    <w:p w14:paraId="4ADAE289" w14:textId="54BCE509" w:rsidR="004A076D" w:rsidRPr="00AC2F3A" w:rsidRDefault="00265CCE" w:rsidP="00B2641F">
      <w:pPr>
        <w:pStyle w:val="Figura"/>
        <w:rPr>
          <w:rFonts w:eastAsia="Times New Roman" w:cs="Arial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6C7042D6" wp14:editId="357037C2">
            <wp:extent cx="4576277" cy="3511550"/>
            <wp:effectExtent l="19050" t="19050" r="15240" b="12700"/>
            <wp:docPr id="257908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8362" name="Imagem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277" cy="351155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A31838D" w14:textId="18257D9C" w:rsidR="004A076D" w:rsidRDefault="004A076D" w:rsidP="004A076D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 w:rsidR="00B06D10">
        <w:rPr>
          <w:rStyle w:val="Forte"/>
        </w:rPr>
        <w:t xml:space="preserve"> </w:t>
      </w:r>
      <w:r>
        <w:rPr>
          <w:rStyle w:val="Forte"/>
        </w:rPr>
        <w:t>Paraiso</w:t>
      </w:r>
      <w:r w:rsidR="00B06D10">
        <w:rPr>
          <w:rStyle w:val="Forte"/>
        </w:rPr>
        <w:t xml:space="preserve"> (</w:t>
      </w:r>
      <w:r>
        <w:rPr>
          <w:rStyle w:val="Forte"/>
        </w:rPr>
        <w:t>2016).</w:t>
      </w:r>
    </w:p>
    <w:p w14:paraId="4F340AFB" w14:textId="00734EAD" w:rsidR="004A076D" w:rsidRDefault="004A076D" w:rsidP="0093699B">
      <w:pPr>
        <w:rPr>
          <w:lang w:eastAsia="pt-BR"/>
        </w:rPr>
      </w:pPr>
    </w:p>
    <w:p w14:paraId="10D2FA64" w14:textId="0D15821B" w:rsidR="005805A2" w:rsidRDefault="005805A2" w:rsidP="0098414B">
      <w:pPr>
        <w:pStyle w:val="1CorpodoTexto"/>
      </w:pPr>
      <w:r w:rsidRPr="007C1307">
        <w:t>Segundo Câmara (2013)</w:t>
      </w:r>
      <w:r w:rsidR="00B2641F" w:rsidRPr="007C1307">
        <w:t>,</w:t>
      </w:r>
      <w:r w:rsidRPr="007C1307">
        <w:t xml:space="preserve"> </w:t>
      </w:r>
      <w:r w:rsidR="004D7A6F" w:rsidRPr="007C1307">
        <w:t>em relação ao uso dos circuitos integrados</w:t>
      </w:r>
      <w:r w:rsidR="00B2641F" w:rsidRPr="007C1307">
        <w:t>,</w:t>
      </w:r>
      <w:r w:rsidR="004D7A6F" w:rsidRPr="007C1307">
        <w:t xml:space="preserve"> tem</w:t>
      </w:r>
      <w:r w:rsidR="00B2641F" w:rsidRPr="007C1307">
        <w:t>-</w:t>
      </w:r>
      <w:r w:rsidR="004D7A6F" w:rsidRPr="007C1307">
        <w:t>s</w:t>
      </w:r>
      <w:r w:rsidR="00B2641F" w:rsidRPr="007C1307">
        <w:t>e</w:t>
      </w:r>
      <w:r w:rsidR="004D7A6F" w:rsidRPr="007C1307">
        <w:t xml:space="preserve"> a</w:t>
      </w:r>
      <w:r w:rsidR="004D7A6F">
        <w:t xml:space="preserve"> relação demonstrada na Figura 16:</w:t>
      </w:r>
    </w:p>
    <w:p w14:paraId="2BC9C4F4" w14:textId="77777777" w:rsidR="0098414B" w:rsidRDefault="0098414B" w:rsidP="0098414B">
      <w:pPr>
        <w:pStyle w:val="1CorpodoTexto"/>
      </w:pPr>
    </w:p>
    <w:p w14:paraId="6D09F7F7" w14:textId="2B651BDB" w:rsidR="0098414B" w:rsidRPr="009B7417" w:rsidRDefault="0098414B" w:rsidP="0098414B">
      <w:pPr>
        <w:pStyle w:val="Legenda"/>
        <w:rPr>
          <w:sz w:val="24"/>
          <w:szCs w:val="22"/>
        </w:rPr>
      </w:pPr>
      <w:bookmarkStart w:id="157" w:name="_Toc180912801"/>
      <w:bookmarkStart w:id="158" w:name="_Toc181429644"/>
      <w:r w:rsidRPr="009B7417">
        <w:rPr>
          <w:sz w:val="24"/>
          <w:szCs w:val="22"/>
        </w:rPr>
        <w:t xml:space="preserve">Figura </w:t>
      </w:r>
      <w:r w:rsidRPr="009B7417">
        <w:rPr>
          <w:sz w:val="24"/>
          <w:szCs w:val="22"/>
        </w:rPr>
        <w:fldChar w:fldCharType="begin"/>
      </w:r>
      <w:r w:rsidRPr="009B7417">
        <w:rPr>
          <w:sz w:val="24"/>
          <w:szCs w:val="22"/>
        </w:rPr>
        <w:instrText xml:space="preserve"> SEQ Figura \* ARABIC </w:instrText>
      </w:r>
      <w:r w:rsidRPr="009B7417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16</w:t>
      </w:r>
      <w:r w:rsidRPr="009B7417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9B7417">
        <w:rPr>
          <w:bCs w:val="0"/>
          <w:sz w:val="24"/>
          <w:szCs w:val="22"/>
        </w:rPr>
        <w:t>Comparativo entre o uso de circuitos integrados</w:t>
      </w:r>
      <w:bookmarkEnd w:id="157"/>
      <w:bookmarkEnd w:id="158"/>
    </w:p>
    <w:p w14:paraId="633D5071" w14:textId="6F16CC04" w:rsidR="0098414B" w:rsidRDefault="0098414B" w:rsidP="0067553F">
      <w:pPr>
        <w:pStyle w:val="Figura"/>
      </w:pPr>
      <w:r w:rsidRPr="009B7417">
        <w:rPr>
          <w:noProof/>
        </w:rPr>
        <w:drawing>
          <wp:inline distT="0" distB="0" distL="0" distR="0" wp14:anchorId="6CAC0A96" wp14:editId="4B8601DA">
            <wp:extent cx="4674011" cy="3030111"/>
            <wp:effectExtent l="19050" t="19050" r="12700" b="18415"/>
            <wp:docPr id="1164768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878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11" cy="303011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AE75792" w14:textId="49559D73" w:rsidR="009B7417" w:rsidRPr="00F74EDC" w:rsidRDefault="009B7417" w:rsidP="0098414B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7C1307">
        <w:rPr>
          <w:rStyle w:val="Forte"/>
        </w:rPr>
        <w:t>Fonte: Adaptado de Câmara (2013).</w:t>
      </w:r>
    </w:p>
    <w:p w14:paraId="48C32D8A" w14:textId="13A4F176" w:rsidR="00C727A2" w:rsidRDefault="00727845" w:rsidP="00727845">
      <w:pPr>
        <w:pStyle w:val="CTerciria"/>
      </w:pPr>
      <w:bookmarkStart w:id="159" w:name="_Toc181292255"/>
      <w:bookmarkStart w:id="160" w:name="_Toc181292596"/>
      <w:r>
        <w:lastRenderedPageBreak/>
        <w:t xml:space="preserve">2.5.1 </w:t>
      </w:r>
      <w:r w:rsidR="00292534">
        <w:t>M</w:t>
      </w:r>
      <w:r>
        <w:t>icrocontroladores</w:t>
      </w:r>
      <w:bookmarkEnd w:id="159"/>
      <w:bookmarkEnd w:id="160"/>
    </w:p>
    <w:p w14:paraId="6C61F750" w14:textId="6291FAF3" w:rsidR="0065791B" w:rsidRDefault="0065791B" w:rsidP="00DF5D20">
      <w:pPr>
        <w:pStyle w:val="1CorpodoTexto"/>
      </w:pPr>
      <w:r>
        <w:t xml:space="preserve">Os microcontroladores são uma topologia construtiva para circuitos integrados que concentra todas as funções em um único bloco construtivo, sendo capaz de executar programas gravados em sua memória e decodificar as informações </w:t>
      </w:r>
      <w:r w:rsidRPr="007C1307">
        <w:t>passadas ao sistema (Pereira, 2020).</w:t>
      </w:r>
    </w:p>
    <w:p w14:paraId="70AC5DC3" w14:textId="160B8F23" w:rsidR="00F74EDC" w:rsidRPr="00240D85" w:rsidRDefault="0065791B" w:rsidP="00DF5D20">
      <w:pPr>
        <w:pStyle w:val="1CorpodoTexto"/>
      </w:pPr>
      <w:r w:rsidRPr="00240D85">
        <w:t>De acordo com</w:t>
      </w:r>
      <w:r w:rsidR="00F74EDC" w:rsidRPr="00240D85">
        <w:t xml:space="preserve"> </w:t>
      </w:r>
      <w:proofErr w:type="spellStart"/>
      <w:r w:rsidR="00F74EDC" w:rsidRPr="00240D85">
        <w:t>Kerschbaumer</w:t>
      </w:r>
      <w:proofErr w:type="spellEnd"/>
      <w:r w:rsidR="00F74EDC" w:rsidRPr="00240D85">
        <w:t xml:space="preserve"> (2018</w:t>
      </w:r>
      <w:r w:rsidR="00240D85" w:rsidRPr="00240D85">
        <w:t>, p.</w:t>
      </w:r>
      <w:r w:rsidR="009E72B9">
        <w:t xml:space="preserve"> </w:t>
      </w:r>
      <w:r w:rsidR="00240D85" w:rsidRPr="00240D85">
        <w:t>10</w:t>
      </w:r>
      <w:r w:rsidR="00F74EDC" w:rsidRPr="00240D85">
        <w:t>)</w:t>
      </w:r>
      <w:r w:rsidR="009E72B9">
        <w:t>,</w:t>
      </w:r>
      <w:r w:rsidR="00F74EDC" w:rsidRPr="00240D85">
        <w:t xml:space="preserve"> </w:t>
      </w:r>
      <w:r w:rsidRPr="00240D85">
        <w:t xml:space="preserve">eles </w:t>
      </w:r>
      <w:r w:rsidR="00F74EDC" w:rsidRPr="00240D85">
        <w:t xml:space="preserve">podem ser definidos da seguinte maneira: </w:t>
      </w:r>
    </w:p>
    <w:p w14:paraId="45BEDAA2" w14:textId="77777777" w:rsidR="00F74EDC" w:rsidRDefault="00F74EDC" w:rsidP="005618AE">
      <w:pPr>
        <w:pStyle w:val="1CorpodoTexto"/>
      </w:pPr>
    </w:p>
    <w:p w14:paraId="23D8DD36" w14:textId="5C2C3968" w:rsidR="00F74EDC" w:rsidRDefault="00F74EDC" w:rsidP="005618AE">
      <w:pPr>
        <w:pStyle w:val="2CitaoDireta"/>
      </w:pPr>
      <w:r w:rsidRPr="00F74EDC">
        <w:t>Microcontroladores são circuitos integrados que possuem em seu interior todos os componentes</w:t>
      </w:r>
      <w:r>
        <w:t xml:space="preserve"> </w:t>
      </w:r>
      <w:r w:rsidRPr="00F74EDC">
        <w:t>necessário</w:t>
      </w:r>
      <w:r>
        <w:t>s</w:t>
      </w:r>
      <w:r w:rsidRPr="00F74EDC">
        <w:t xml:space="preserve"> ao seu funcionamento dependendo unicamente da fonte de alimentação externa. Pode-se dizer que os microcontroladores são computadores de um único chip</w:t>
      </w:r>
      <w:r w:rsidR="00C6497D">
        <w:t>.</w:t>
      </w:r>
    </w:p>
    <w:p w14:paraId="3233A71B" w14:textId="77777777" w:rsidR="00F74EDC" w:rsidRDefault="00F74EDC" w:rsidP="005618AE">
      <w:pPr>
        <w:pStyle w:val="1CorpodoTexto"/>
      </w:pPr>
    </w:p>
    <w:p w14:paraId="37410727" w14:textId="52E3C01A" w:rsidR="00F74EDC" w:rsidRDefault="0065791B" w:rsidP="005618AE">
      <w:pPr>
        <w:pStyle w:val="1CorpodoTexto"/>
      </w:pPr>
      <w:r w:rsidRPr="007C1307">
        <w:t>Ainda segundo Pereira (20</w:t>
      </w:r>
      <w:r w:rsidR="00F564CB">
        <w:t>20</w:t>
      </w:r>
      <w:r w:rsidRPr="007C1307">
        <w:t>), u</w:t>
      </w:r>
      <w:r w:rsidR="00073E61" w:rsidRPr="007C1307">
        <w:t>m</w:t>
      </w:r>
      <w:r w:rsidR="00F74EDC" w:rsidRPr="007C1307">
        <w:t xml:space="preserve"> sistema microprocessado possui uma</w:t>
      </w:r>
      <w:r w:rsidR="00F74EDC">
        <w:t xml:space="preserve"> unidade de processamento central (CPU)</w:t>
      </w:r>
      <w:r w:rsidR="00BB57A5">
        <w:t xml:space="preserve"> e todos os componentes necessários ao seu uso, como gerador de </w:t>
      </w:r>
      <w:proofErr w:type="spellStart"/>
      <w:r w:rsidR="00BB57A5" w:rsidRPr="00CF0525">
        <w:rPr>
          <w:i/>
          <w:iCs/>
        </w:rPr>
        <w:t>clock</w:t>
      </w:r>
      <w:proofErr w:type="spellEnd"/>
      <w:r w:rsidR="00BB57A5">
        <w:t>, conversores, I/Os e memória, porém diferem dos sistemas convencionais por possuírem todos es</w:t>
      </w:r>
      <w:r w:rsidR="00CF0525">
        <w:t>s</w:t>
      </w:r>
      <w:r w:rsidR="00BB57A5">
        <w:t>es itens em um encapsulamento único</w:t>
      </w:r>
      <w:r w:rsidR="00CF0525">
        <w:t>,</w:t>
      </w:r>
      <w:r w:rsidR="00AD0AA1">
        <w:t xml:space="preserve"> conforme ilustrado</w:t>
      </w:r>
      <w:r w:rsidR="004A076D">
        <w:t xml:space="preserve"> </w:t>
      </w:r>
      <w:r w:rsidR="00AD0AA1">
        <w:t>n</w:t>
      </w:r>
      <w:r w:rsidR="004A076D">
        <w:t xml:space="preserve">a Figura </w:t>
      </w:r>
      <w:r w:rsidR="001409A9">
        <w:t>1</w:t>
      </w:r>
      <w:r w:rsidR="004D7A6F">
        <w:t>7</w:t>
      </w:r>
      <w:r w:rsidR="00533F21">
        <w:t>.</w:t>
      </w:r>
      <w:r w:rsidR="00F74EDC">
        <w:t xml:space="preserve"> </w:t>
      </w:r>
    </w:p>
    <w:p w14:paraId="3B1C1A6C" w14:textId="77777777" w:rsidR="005618AE" w:rsidRDefault="005618AE" w:rsidP="005618AE">
      <w:pPr>
        <w:pStyle w:val="1CorpodoTexto"/>
      </w:pPr>
    </w:p>
    <w:p w14:paraId="7F9CF464" w14:textId="049A3715" w:rsidR="005618AE" w:rsidRPr="00E066DC" w:rsidRDefault="005618AE" w:rsidP="00E066DC">
      <w:pPr>
        <w:pStyle w:val="Legenda"/>
        <w:rPr>
          <w:sz w:val="24"/>
          <w:szCs w:val="22"/>
        </w:rPr>
      </w:pPr>
      <w:bookmarkStart w:id="161" w:name="_Toc180912802"/>
      <w:bookmarkStart w:id="162" w:name="_Toc181429645"/>
      <w:r w:rsidRPr="00AC2F3A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17</w:t>
      </w:r>
      <w:r>
        <w:rPr>
          <w:sz w:val="24"/>
          <w:szCs w:val="22"/>
        </w:rPr>
        <w:fldChar w:fldCharType="end"/>
      </w:r>
      <w:r w:rsidRPr="00AC2F3A">
        <w:rPr>
          <w:sz w:val="24"/>
          <w:szCs w:val="22"/>
        </w:rPr>
        <w:t xml:space="preserve"> </w:t>
      </w:r>
      <w:r w:rsidR="00E066DC">
        <w:rPr>
          <w:sz w:val="24"/>
          <w:szCs w:val="22"/>
        </w:rPr>
        <w:t>–</w:t>
      </w:r>
      <w:r w:rsidRPr="00AC2F3A">
        <w:rPr>
          <w:sz w:val="24"/>
          <w:szCs w:val="22"/>
        </w:rPr>
        <w:t xml:space="preserve"> </w:t>
      </w:r>
      <w:r w:rsidRPr="00AC2F3A">
        <w:rPr>
          <w:bCs w:val="0"/>
          <w:sz w:val="24"/>
          <w:szCs w:val="22"/>
        </w:rPr>
        <w:t>Componentes de um microcontrolador</w:t>
      </w:r>
      <w:bookmarkEnd w:id="161"/>
      <w:bookmarkEnd w:id="162"/>
    </w:p>
    <w:p w14:paraId="52D5B3CA" w14:textId="4358991D" w:rsidR="00F41E4B" w:rsidRDefault="00F41E4B" w:rsidP="00450621">
      <w:pPr>
        <w:pStyle w:val="Figura"/>
        <w:rPr>
          <w:lang w:eastAsia="pt-BR"/>
        </w:rPr>
      </w:pPr>
      <w:r w:rsidRPr="00F74EDC">
        <w:rPr>
          <w:noProof/>
          <w:lang w:eastAsia="pt-BR"/>
        </w:rPr>
        <w:drawing>
          <wp:inline distT="0" distB="0" distL="0" distR="0" wp14:anchorId="7A0427B7" wp14:editId="7133730B">
            <wp:extent cx="3972560" cy="3030855"/>
            <wp:effectExtent l="19050" t="19050" r="27940" b="17145"/>
            <wp:docPr id="687906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64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303085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352878E" w14:textId="643A2E57" w:rsidR="00C7530E" w:rsidRPr="00F74EDC" w:rsidRDefault="00F74EDC" w:rsidP="005618AE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Pr="00F74EDC">
        <w:rPr>
          <w:rStyle w:val="Forte"/>
        </w:rPr>
        <w:t>Kerschbaumer</w:t>
      </w:r>
      <w:proofErr w:type="spellEnd"/>
      <w:r w:rsidR="00F41E4B">
        <w:rPr>
          <w:rStyle w:val="Forte"/>
        </w:rPr>
        <w:t xml:space="preserve"> (</w:t>
      </w:r>
      <w:r>
        <w:rPr>
          <w:rStyle w:val="Forte"/>
        </w:rPr>
        <w:t>2018).</w:t>
      </w:r>
    </w:p>
    <w:p w14:paraId="6A42AA4D" w14:textId="77777777" w:rsidR="00C6497D" w:rsidRDefault="00C6497D" w:rsidP="000A0930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27AA9D71" w14:textId="78EB1784" w:rsidR="006F46E6" w:rsidRDefault="00C6497D" w:rsidP="005618AE">
      <w:pPr>
        <w:pStyle w:val="1CorpodoTexto"/>
      </w:pPr>
      <w:r>
        <w:lastRenderedPageBreak/>
        <w:t xml:space="preserve">Segundo </w:t>
      </w:r>
      <w:r w:rsidRPr="002674B5">
        <w:t>Franzini</w:t>
      </w:r>
      <w:r>
        <w:t>,</w:t>
      </w:r>
      <w:r w:rsidRPr="002674B5">
        <w:t xml:space="preserve"> Mamede</w:t>
      </w:r>
      <w:r>
        <w:t xml:space="preserve"> e</w:t>
      </w:r>
      <w:r w:rsidRPr="002674B5">
        <w:t xml:space="preserve"> Melo</w:t>
      </w:r>
      <w:r>
        <w:t xml:space="preserve"> (</w:t>
      </w:r>
      <w:r w:rsidRPr="002674B5">
        <w:t>2020)</w:t>
      </w:r>
      <w:r w:rsidR="00F54725">
        <w:t>,</w:t>
      </w:r>
      <w:r>
        <w:t xml:space="preserve"> essa é a principal vantagem deles, reduzindo custo e trabalho ao utiliz</w:t>
      </w:r>
      <w:r w:rsidR="004F7106">
        <w:t>á</w:t>
      </w:r>
      <w:r>
        <w:t>-los</w:t>
      </w:r>
      <w:r w:rsidR="00C929D6">
        <w:t>.</w:t>
      </w:r>
      <w:r>
        <w:t xml:space="preserve"> </w:t>
      </w:r>
      <w:r w:rsidR="00C929D6">
        <w:t>D</w:t>
      </w:r>
      <w:r>
        <w:t xml:space="preserve">evido </w:t>
      </w:r>
      <w:r w:rsidR="004F7106">
        <w:t>à</w:t>
      </w:r>
      <w:r>
        <w:t xml:space="preserve"> sua simplicidade</w:t>
      </w:r>
      <w:r w:rsidR="00805A42">
        <w:t>,</w:t>
      </w:r>
      <w:r>
        <w:t xml:space="preserve"> é bem comum que projetistas desenvolvam suas próprias versões de placas renomadas</w:t>
      </w:r>
      <w:r w:rsidR="00805A42">
        <w:t>,</w:t>
      </w:r>
      <w:r>
        <w:t xml:space="preserve"> como o ESP e o Arduino. </w:t>
      </w:r>
      <w:r w:rsidR="00F63D0E">
        <w:t xml:space="preserve">Os micros são empregados em praticamente todos dispositivos eletrônicos </w:t>
      </w:r>
      <w:r w:rsidR="004D382B">
        <w:t>à</w:t>
      </w:r>
      <w:r w:rsidR="00F63D0E">
        <w:t xml:space="preserve"> nossa volta, como celulares, videogames, carros, aparelho de micro</w:t>
      </w:r>
      <w:r w:rsidR="001C43C2">
        <w:t>-</w:t>
      </w:r>
      <w:r w:rsidR="00F63D0E">
        <w:t xml:space="preserve">ondas, </w:t>
      </w:r>
      <w:proofErr w:type="spellStart"/>
      <w:r w:rsidR="00F63D0E">
        <w:t>etc</w:t>
      </w:r>
      <w:proofErr w:type="spellEnd"/>
      <w:r w:rsidR="00F63D0E">
        <w:t xml:space="preserve">, seu uso também é frequente nas industrias em </w:t>
      </w:r>
      <w:proofErr w:type="spellStart"/>
      <w:r w:rsidR="00F63D0E">
        <w:t>CLPs</w:t>
      </w:r>
      <w:proofErr w:type="spellEnd"/>
      <w:r w:rsidR="00F63D0E">
        <w:t xml:space="preserve">, inversores de frequência, </w:t>
      </w:r>
      <w:proofErr w:type="spellStart"/>
      <w:r w:rsidR="00F63D0E" w:rsidRPr="00232E0C">
        <w:rPr>
          <w:i/>
          <w:iCs/>
        </w:rPr>
        <w:t>softstarters</w:t>
      </w:r>
      <w:proofErr w:type="spellEnd"/>
      <w:r w:rsidR="00F63D0E">
        <w:t xml:space="preserve">, </w:t>
      </w:r>
      <w:r w:rsidR="00F63D0E" w:rsidRPr="00232E0C">
        <w:rPr>
          <w:i/>
          <w:iCs/>
        </w:rPr>
        <w:t>relés</w:t>
      </w:r>
      <w:r w:rsidR="00F63D0E">
        <w:t xml:space="preserve"> de tempo, etc</w:t>
      </w:r>
      <w:r w:rsidR="00D331BD">
        <w:t>.</w:t>
      </w:r>
      <w:r w:rsidR="00F63D0E">
        <w:t xml:space="preserve"> </w:t>
      </w:r>
      <w:r w:rsidR="00D331BD">
        <w:t>E</w:t>
      </w:r>
      <w:r w:rsidR="00F63D0E">
        <w:t>m suma</w:t>
      </w:r>
      <w:r w:rsidR="00D331BD">
        <w:t>,</w:t>
      </w:r>
      <w:r w:rsidR="00F63D0E">
        <w:t xml:space="preserve"> quaisquer aplicações que necessitem de uma relação de custo</w:t>
      </w:r>
      <w:r w:rsidR="00D331BD">
        <w:t>-</w:t>
      </w:r>
      <w:r w:rsidR="00F63D0E">
        <w:t>benefício com processamento d</w:t>
      </w:r>
      <w:r w:rsidR="00FE1A82">
        <w:t>e informações e sinais de origem analógica ou digital</w:t>
      </w:r>
      <w:r w:rsidR="00F63D0E">
        <w:t xml:space="preserve"> podem ser feitas </w:t>
      </w:r>
      <w:r w:rsidR="00554F7F">
        <w:t>através</w:t>
      </w:r>
      <w:r w:rsidR="00F63D0E">
        <w:t xml:space="preserve"> de microcontroladores</w:t>
      </w:r>
      <w:r>
        <w:t>.</w:t>
      </w:r>
    </w:p>
    <w:p w14:paraId="6FF1DDEB" w14:textId="7BE57487" w:rsidR="00F41E4B" w:rsidRDefault="006F78A5" w:rsidP="00A24366">
      <w:pPr>
        <w:pStyle w:val="CTerciria"/>
      </w:pPr>
      <w:r>
        <w:t xml:space="preserve"> </w:t>
      </w:r>
      <w:bookmarkStart w:id="163" w:name="_Toc181292256"/>
      <w:bookmarkStart w:id="164" w:name="_Toc181292597"/>
      <w:r w:rsidR="00A24366">
        <w:t xml:space="preserve">2.5.2 </w:t>
      </w:r>
      <w:r w:rsidR="00292534">
        <w:t>R</w:t>
      </w:r>
      <w:r w:rsidR="00A24366">
        <w:t>eguladores de tensão</w:t>
      </w:r>
      <w:bookmarkEnd w:id="163"/>
      <w:bookmarkEnd w:id="164"/>
    </w:p>
    <w:p w14:paraId="5EB558AD" w14:textId="6DF21A50" w:rsidR="00B12772" w:rsidRDefault="000A46C9" w:rsidP="00B321B1">
      <w:pPr>
        <w:pStyle w:val="1CorpodoTexto"/>
      </w:pPr>
      <w:r>
        <w:t>Segundo Almeida e Costa (2016), o</w:t>
      </w:r>
      <w:r w:rsidR="00B12772">
        <w:t>s reguladores de tensão são circuitos que possuem a capacidade de receber uma dada tensão de entrada e convert</w:t>
      </w:r>
      <w:r w:rsidR="007A13F6">
        <w:t>ê</w:t>
      </w:r>
      <w:r w:rsidR="00B12772">
        <w:t>-la a um outro valor</w:t>
      </w:r>
      <w:r w:rsidR="007A13F6">
        <w:t>. P</w:t>
      </w:r>
      <w:r w:rsidR="00B12772">
        <w:t>odem ser empregados em circuitos discretos ou através de circuitos integrados</w:t>
      </w:r>
      <w:r w:rsidR="00D458D6">
        <w:t>.</w:t>
      </w:r>
      <w:r w:rsidR="00B12772">
        <w:t xml:space="preserve"> </w:t>
      </w:r>
      <w:r w:rsidR="00D458D6">
        <w:t>A</w:t>
      </w:r>
      <w:r w:rsidR="00B12772">
        <w:t xml:space="preserve"> topologia através de </w:t>
      </w:r>
      <w:proofErr w:type="spellStart"/>
      <w:r w:rsidR="00B12772">
        <w:t>CIs</w:t>
      </w:r>
      <w:proofErr w:type="spellEnd"/>
      <w:r w:rsidR="00B12772">
        <w:t xml:space="preserve"> apresenta menor espaço físico, maior segurança e precisão</w:t>
      </w:r>
      <w:r w:rsidR="00B321B1">
        <w:t xml:space="preserve"> –</w:t>
      </w:r>
      <w:r w:rsidR="00B12772">
        <w:t xml:space="preserve"> o que os tornam mais usuais</w:t>
      </w:r>
      <w:r w:rsidR="00FC62AF">
        <w:t>.</w:t>
      </w:r>
      <w:r w:rsidR="00B12772">
        <w:t xml:space="preserve"> </w:t>
      </w:r>
      <w:r w:rsidR="00FC62AF">
        <w:t>D</w:t>
      </w:r>
      <w:r w:rsidR="00B12772">
        <w:t>entre eles existem os de valores de saída fixa</w:t>
      </w:r>
      <w:r w:rsidR="00FD5395">
        <w:t>,</w:t>
      </w:r>
      <w:r w:rsidR="00B12772">
        <w:t xml:space="preserve"> como a família LM78XX e LM79XX para saída ajustável</w:t>
      </w:r>
      <w:r w:rsidR="00202E6C">
        <w:t>. O</w:t>
      </w:r>
      <w:r w:rsidR="00B12772">
        <w:t>s mais famosos são o LM31</w:t>
      </w:r>
      <w:r w:rsidR="008E632E">
        <w:t>7</w:t>
      </w:r>
      <w:r w:rsidR="00B12772">
        <w:t xml:space="preserve"> e o LM317</w:t>
      </w:r>
      <w:r w:rsidR="000E5B54">
        <w:t>.</w:t>
      </w:r>
      <w:r>
        <w:t xml:space="preserve"> </w:t>
      </w:r>
      <w:r w:rsidR="000E5B54">
        <w:t>O</w:t>
      </w:r>
      <w:r>
        <w:t xml:space="preserve"> esquema básico de um regulador </w:t>
      </w:r>
      <w:r w:rsidR="00F41E4B">
        <w:t>genérico</w:t>
      </w:r>
      <w:r>
        <w:t xml:space="preserve"> pode ser visto na Figura </w:t>
      </w:r>
      <w:r w:rsidR="00AC2F3A">
        <w:t>1</w:t>
      </w:r>
      <w:r w:rsidR="004D7A6F">
        <w:t>8</w:t>
      </w:r>
      <w:r w:rsidR="000E5B54">
        <w:t>.</w:t>
      </w:r>
    </w:p>
    <w:p w14:paraId="5CB7EFC4" w14:textId="77777777" w:rsidR="0045267B" w:rsidRDefault="0045267B" w:rsidP="0045267B">
      <w:pPr>
        <w:pStyle w:val="1CorpodoTexto"/>
      </w:pPr>
    </w:p>
    <w:p w14:paraId="3F26AE24" w14:textId="49F3627C" w:rsidR="0045267B" w:rsidRPr="00AC2F3A" w:rsidRDefault="0045267B" w:rsidP="0045267B">
      <w:pPr>
        <w:pStyle w:val="Legenda"/>
        <w:rPr>
          <w:rFonts w:eastAsia="Times New Roman" w:cs="Arial"/>
          <w:noProof/>
          <w:sz w:val="32"/>
          <w:szCs w:val="32"/>
        </w:rPr>
      </w:pPr>
      <w:bookmarkStart w:id="165" w:name="_Toc180912803"/>
      <w:bookmarkStart w:id="166" w:name="_Toc181429646"/>
      <w:r w:rsidRPr="00AC2F3A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18</w:t>
      </w:r>
      <w:r>
        <w:rPr>
          <w:sz w:val="24"/>
          <w:szCs w:val="22"/>
        </w:rPr>
        <w:fldChar w:fldCharType="end"/>
      </w:r>
      <w:r w:rsidRPr="00AC2F3A">
        <w:rPr>
          <w:sz w:val="24"/>
          <w:szCs w:val="22"/>
        </w:rPr>
        <w:t xml:space="preserve"> – </w:t>
      </w:r>
      <w:r w:rsidRPr="00AC2F3A">
        <w:rPr>
          <w:bCs w:val="0"/>
          <w:sz w:val="24"/>
          <w:szCs w:val="22"/>
        </w:rPr>
        <w:t>Representação de um regulador de tensão</w:t>
      </w:r>
      <w:bookmarkEnd w:id="165"/>
      <w:bookmarkEnd w:id="166"/>
    </w:p>
    <w:p w14:paraId="0A01101D" w14:textId="2E173B52" w:rsidR="00B12772" w:rsidRPr="00AC2F3A" w:rsidRDefault="006F46E6" w:rsidP="00E066DC">
      <w:pPr>
        <w:pStyle w:val="Figura"/>
        <w:rPr>
          <w:b/>
          <w:bCs/>
        </w:rPr>
      </w:pPr>
      <w:r w:rsidRPr="00B12772">
        <w:rPr>
          <w:noProof/>
          <w:lang w:eastAsia="pt-BR"/>
        </w:rPr>
        <w:drawing>
          <wp:inline distT="0" distB="0" distL="0" distR="0" wp14:anchorId="2760FE20" wp14:editId="30725AEE">
            <wp:extent cx="4526280" cy="1480820"/>
            <wp:effectExtent l="19050" t="19050" r="26670" b="24130"/>
            <wp:docPr id="1766845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5090" name="Imagem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8082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98FC914" w14:textId="242E289A" w:rsidR="00B12772" w:rsidRDefault="00B12772" w:rsidP="0045267B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7C1307">
        <w:rPr>
          <w:rStyle w:val="Forte"/>
        </w:rPr>
        <w:t xml:space="preserve">Fonte: </w:t>
      </w:r>
      <w:r w:rsidR="00AD0AA1" w:rsidRPr="007C1307">
        <w:rPr>
          <w:rStyle w:val="Forte"/>
        </w:rPr>
        <w:t xml:space="preserve">Adaptado de </w:t>
      </w:r>
      <w:proofErr w:type="spellStart"/>
      <w:r w:rsidRPr="007C1307">
        <w:rPr>
          <w:rStyle w:val="Forte"/>
        </w:rPr>
        <w:t>Wendling</w:t>
      </w:r>
      <w:proofErr w:type="spellEnd"/>
      <w:r w:rsidR="00F41E4B" w:rsidRPr="007C1307">
        <w:rPr>
          <w:rStyle w:val="Forte"/>
        </w:rPr>
        <w:t xml:space="preserve"> (</w:t>
      </w:r>
      <w:r w:rsidRPr="007C1307">
        <w:rPr>
          <w:rStyle w:val="Forte"/>
        </w:rPr>
        <w:t>2009).</w:t>
      </w:r>
    </w:p>
    <w:p w14:paraId="2ADDCF7A" w14:textId="6B55FB91" w:rsidR="0083023B" w:rsidRDefault="00744A6C" w:rsidP="00744A6C">
      <w:pPr>
        <w:pStyle w:val="BSecundria"/>
      </w:pPr>
      <w:bookmarkStart w:id="167" w:name="_Toc181292257"/>
      <w:bookmarkStart w:id="168" w:name="_Toc181292598"/>
      <w:r>
        <w:t xml:space="preserve">2.6 </w:t>
      </w:r>
      <w:r w:rsidR="00E10504">
        <w:t>RESISTO</w:t>
      </w:r>
      <w:r w:rsidR="0060045B">
        <w:t>RES</w:t>
      </w:r>
      <w:bookmarkEnd w:id="167"/>
      <w:bookmarkEnd w:id="168"/>
    </w:p>
    <w:p w14:paraId="6DDDB6F2" w14:textId="4688332E" w:rsidR="0045267B" w:rsidRDefault="009D32B0" w:rsidP="0045267B">
      <w:pPr>
        <w:pStyle w:val="1CorpodoTexto"/>
      </w:pPr>
      <w:r>
        <w:t xml:space="preserve">Um resistor é um componente </w:t>
      </w:r>
      <w:r w:rsidR="00783CC2">
        <w:t xml:space="preserve">empregado em sistemas </w:t>
      </w:r>
      <w:r>
        <w:t>elétric</w:t>
      </w:r>
      <w:r w:rsidR="00783CC2">
        <w:t>os</w:t>
      </w:r>
      <w:r>
        <w:t xml:space="preserve"> e eletrônic</w:t>
      </w:r>
      <w:r w:rsidR="00783CC2">
        <w:t>os</w:t>
      </w:r>
      <w:r>
        <w:t xml:space="preserve"> </w:t>
      </w:r>
      <w:r w:rsidR="00783CC2">
        <w:t>cuja finalidade</w:t>
      </w:r>
      <w:r>
        <w:t xml:space="preserve"> </w:t>
      </w:r>
      <w:r w:rsidR="00783CC2">
        <w:t>principal é a de</w:t>
      </w:r>
      <w:r>
        <w:t xml:space="preserve"> reduzir a passagem d</w:t>
      </w:r>
      <w:r w:rsidR="00783CC2">
        <w:t>a</w:t>
      </w:r>
      <w:r>
        <w:t xml:space="preserve"> corrente </w:t>
      </w:r>
      <w:r w:rsidR="00783CC2">
        <w:t>em</w:t>
      </w:r>
      <w:r>
        <w:t xml:space="preserve"> um circuito ou </w:t>
      </w:r>
      <w:r w:rsidR="00783CC2">
        <w:t xml:space="preserve">gerar </w:t>
      </w:r>
      <w:r w:rsidR="00783CC2">
        <w:lastRenderedPageBreak/>
        <w:t>uma queda</w:t>
      </w:r>
      <w:r>
        <w:t xml:space="preserve"> </w:t>
      </w:r>
      <w:r w:rsidR="00783CC2">
        <w:t>n</w:t>
      </w:r>
      <w:r>
        <w:t>o nível d</w:t>
      </w:r>
      <w:r w:rsidR="00783CC2">
        <w:t>a</w:t>
      </w:r>
      <w:r>
        <w:t xml:space="preserve"> tensão através de um circuito divisor de tensão (</w:t>
      </w:r>
      <w:proofErr w:type="spellStart"/>
      <w:r w:rsidR="00081C3A">
        <w:t>Boylestad</w:t>
      </w:r>
      <w:proofErr w:type="spellEnd"/>
      <w:r w:rsidR="00081C3A">
        <w:t>, 2013).</w:t>
      </w:r>
    </w:p>
    <w:p w14:paraId="2AD13D6F" w14:textId="0779D3A2" w:rsidR="00E10504" w:rsidRDefault="006F78A5" w:rsidP="00370903">
      <w:pPr>
        <w:pStyle w:val="CTerciria"/>
      </w:pPr>
      <w:r>
        <w:t xml:space="preserve"> </w:t>
      </w:r>
      <w:bookmarkStart w:id="169" w:name="_Toc181292258"/>
      <w:bookmarkStart w:id="170" w:name="_Toc181292599"/>
      <w:r w:rsidR="00370903">
        <w:t xml:space="preserve">2.6.1 </w:t>
      </w:r>
      <w:r w:rsidR="00292534">
        <w:t>R</w:t>
      </w:r>
      <w:r w:rsidR="00370903">
        <w:t>esistores fixos</w:t>
      </w:r>
      <w:bookmarkEnd w:id="169"/>
      <w:bookmarkEnd w:id="170"/>
    </w:p>
    <w:p w14:paraId="60B29AE8" w14:textId="598DC44E" w:rsidR="003F77C4" w:rsidRDefault="005D47A9" w:rsidP="0045267B">
      <w:pPr>
        <w:pStyle w:val="1CorpodoTexto"/>
      </w:pPr>
      <w:r w:rsidRPr="00052993">
        <w:t xml:space="preserve">Segundo </w:t>
      </w:r>
      <w:proofErr w:type="spellStart"/>
      <w:r w:rsidRPr="00052993">
        <w:t>Gussow</w:t>
      </w:r>
      <w:proofErr w:type="spellEnd"/>
      <w:r w:rsidRPr="00052993">
        <w:t xml:space="preserve"> (2009), u</w:t>
      </w:r>
      <w:r w:rsidR="00E10504" w:rsidRPr="00052993">
        <w:t>m resistor fixo é aquele que possui um valor</w:t>
      </w:r>
      <w:r w:rsidR="00E10504">
        <w:t xml:space="preserve"> constante de resistência sob condições normais de operação</w:t>
      </w:r>
      <w:r w:rsidR="003A60AF">
        <w:t>.</w:t>
      </w:r>
      <w:r w:rsidR="00E10504">
        <w:t xml:space="preserve"> </w:t>
      </w:r>
      <w:r w:rsidR="00641F0F">
        <w:t>C</w:t>
      </w:r>
      <w:r w:rsidR="00E10504">
        <w:t>omercialmente são encontrados dois modelos des</w:t>
      </w:r>
      <w:r w:rsidR="00641F0F">
        <w:t>s</w:t>
      </w:r>
      <w:r w:rsidR="00E10504">
        <w:t>e tipo de resistor</w:t>
      </w:r>
      <w:r w:rsidR="00811306">
        <w:t>:</w:t>
      </w:r>
      <w:r w:rsidR="00E10504">
        <w:t xml:space="preserve"> de carbono</w:t>
      </w:r>
      <w:r w:rsidR="000624EB">
        <w:t xml:space="preserve"> e</w:t>
      </w:r>
      <w:r w:rsidR="00E10504">
        <w:t xml:space="preserve"> </w:t>
      </w:r>
      <w:r w:rsidR="000624EB">
        <w:t>metálicos</w:t>
      </w:r>
      <w:r w:rsidR="00B06E00">
        <w:t>,</w:t>
      </w:r>
      <w:r w:rsidR="000624EB">
        <w:t xml:space="preserve"> que podem ser feitos à base de vidro, óxido, filme ou fio enrolado</w:t>
      </w:r>
      <w:r>
        <w:t xml:space="preserve">. </w:t>
      </w:r>
      <w:r w:rsidR="00B06E00">
        <w:t>O</w:t>
      </w:r>
      <w:r w:rsidR="00081C3A">
        <w:t xml:space="preserve"> valor do resistor pode ser encontrado através do código de cores de resistores</w:t>
      </w:r>
      <w:r w:rsidR="006C1E09">
        <w:t>,</w:t>
      </w:r>
      <w:r w:rsidR="00081C3A">
        <w:t xml:space="preserve"> composto por </w:t>
      </w:r>
      <w:r w:rsidR="006A5D75">
        <w:t>quatro</w:t>
      </w:r>
      <w:r w:rsidR="00081C3A">
        <w:t xml:space="preserve"> faixas de valores, sendo o </w:t>
      </w:r>
      <w:r w:rsidR="006A5D75">
        <w:t>primeiro</w:t>
      </w:r>
      <w:r w:rsidR="00081C3A">
        <w:t xml:space="preserve"> dígito responsável por informar a casa decimal, o </w:t>
      </w:r>
      <w:r w:rsidR="006A5D75">
        <w:t>segundo</w:t>
      </w:r>
      <w:r w:rsidR="00081C3A">
        <w:t xml:space="preserve"> dígito a unidade, o </w:t>
      </w:r>
      <w:r w:rsidR="006A5D75">
        <w:t>terceiro</w:t>
      </w:r>
      <w:r w:rsidR="00081C3A">
        <w:t xml:space="preserve"> dígito a potência numérica</w:t>
      </w:r>
      <w:r w:rsidR="006C1E09">
        <w:t>,</w:t>
      </w:r>
      <w:r w:rsidR="00081C3A">
        <w:t xml:space="preserve"> ao qual o valor está sendo multiplicado com valores de 10</w:t>
      </w:r>
      <w:r w:rsidR="00081C3A">
        <w:rPr>
          <w:vertAlign w:val="superscript"/>
        </w:rPr>
        <w:t xml:space="preserve">-2 </w:t>
      </w:r>
      <w:r w:rsidR="00081C3A">
        <w:t>até 10</w:t>
      </w:r>
      <w:r w:rsidR="00081C3A">
        <w:rPr>
          <w:vertAlign w:val="superscript"/>
        </w:rPr>
        <w:t>6</w:t>
      </w:r>
      <w:r w:rsidR="00081C3A">
        <w:t xml:space="preserve"> e a </w:t>
      </w:r>
      <w:r w:rsidR="006A5D75">
        <w:t>quarta</w:t>
      </w:r>
      <w:r w:rsidR="00081C3A">
        <w:t xml:space="preserve"> faixa</w:t>
      </w:r>
      <w:r w:rsidR="006C1E09">
        <w:t>,</w:t>
      </w:r>
      <w:r w:rsidR="00081C3A">
        <w:t xml:space="preserve"> responsável por indicar a precisão do resistor</w:t>
      </w:r>
      <w:r w:rsidR="006C1E09">
        <w:t>.</w:t>
      </w:r>
      <w:r w:rsidR="00081C3A">
        <w:t xml:space="preserve"> </w:t>
      </w:r>
      <w:r w:rsidR="006C1E09">
        <w:t>A c</w:t>
      </w:r>
      <w:r w:rsidR="00081C3A">
        <w:t>ada cor atribui</w:t>
      </w:r>
      <w:r w:rsidR="006C1E09">
        <w:t>-se</w:t>
      </w:r>
      <w:r w:rsidR="00081C3A">
        <w:t xml:space="preserve"> um valor, conforme a Figura </w:t>
      </w:r>
      <w:r w:rsidR="00537001">
        <w:t>1</w:t>
      </w:r>
      <w:r w:rsidR="004D7A6F">
        <w:t>9</w:t>
      </w:r>
      <w:r w:rsidR="006C1E09">
        <w:t>.</w:t>
      </w:r>
    </w:p>
    <w:p w14:paraId="5BCBA8E6" w14:textId="77777777" w:rsidR="0045267B" w:rsidRDefault="0045267B" w:rsidP="0045267B">
      <w:pPr>
        <w:pStyle w:val="Legenda"/>
        <w:rPr>
          <w:sz w:val="24"/>
          <w:szCs w:val="22"/>
        </w:rPr>
      </w:pPr>
      <w:bookmarkStart w:id="171" w:name="_Toc180912804"/>
    </w:p>
    <w:p w14:paraId="066531ED" w14:textId="46B79EF4" w:rsidR="002F10CA" w:rsidRDefault="0045267B" w:rsidP="00E066DC">
      <w:pPr>
        <w:pStyle w:val="Figura"/>
        <w:rPr>
          <w:bCs/>
        </w:rPr>
      </w:pPr>
      <w:bookmarkStart w:id="172" w:name="_Toc181429647"/>
      <w:r w:rsidRPr="003F77C4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 w:rsidRPr="003F77C4">
        <w:t xml:space="preserve"> – Código de cores para resistores</w:t>
      </w:r>
      <w:bookmarkEnd w:id="171"/>
      <w:r w:rsidR="003F77C4" w:rsidRPr="005716A5">
        <w:rPr>
          <w:noProof/>
          <w:lang w:eastAsia="pt-BR"/>
        </w:rPr>
        <w:drawing>
          <wp:inline distT="0" distB="0" distL="0" distR="0" wp14:anchorId="0E742B5A" wp14:editId="6B42B63B">
            <wp:extent cx="4754880" cy="3215640"/>
            <wp:effectExtent l="19050" t="19050" r="26670" b="22860"/>
            <wp:docPr id="2004553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3083" name="Imagem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1564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172"/>
    </w:p>
    <w:p w14:paraId="07136772" w14:textId="67566E01" w:rsidR="00081C3A" w:rsidRDefault="00DE0BC6" w:rsidP="0045267B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122010">
        <w:rPr>
          <w:rStyle w:val="Forte"/>
        </w:rPr>
        <w:t>M</w:t>
      </w:r>
      <w:r>
        <w:rPr>
          <w:rStyle w:val="Forte"/>
        </w:rPr>
        <w:t xml:space="preserve">ecânica </w:t>
      </w:r>
      <w:r w:rsidR="005A5249">
        <w:rPr>
          <w:rStyle w:val="Forte"/>
        </w:rPr>
        <w:t xml:space="preserve">Manutenção </w:t>
      </w:r>
      <w:r w:rsidR="00122010">
        <w:rPr>
          <w:rStyle w:val="Forte"/>
        </w:rPr>
        <w:t>A</w:t>
      </w:r>
      <w:r>
        <w:rPr>
          <w:rStyle w:val="Forte"/>
        </w:rPr>
        <w:t>eronáutica (2014)</w:t>
      </w:r>
      <w:r w:rsidR="00081C3A">
        <w:rPr>
          <w:rStyle w:val="Forte"/>
        </w:rPr>
        <w:t>.</w:t>
      </w:r>
    </w:p>
    <w:p w14:paraId="4145D020" w14:textId="7069BE57" w:rsidR="00081C3A" w:rsidRDefault="00081C3A" w:rsidP="00081C3A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A1A2329" w14:textId="681E10DC" w:rsidR="00515A33" w:rsidRDefault="00515A33" w:rsidP="007B2545">
      <w:pPr>
        <w:pStyle w:val="1CorpodoTexto"/>
        <w:spacing w:line="384" w:lineRule="auto"/>
        <w:ind w:firstLine="709"/>
      </w:pPr>
      <w:r>
        <w:t>De acordo com Alves (2013), o</w:t>
      </w:r>
      <w:r w:rsidR="000624EB">
        <w:t>s resistores</w:t>
      </w:r>
      <w:r w:rsidR="005D47A9">
        <w:t xml:space="preserve"> de</w:t>
      </w:r>
      <w:r w:rsidR="000624EB">
        <w:t xml:space="preserve"> carbono são construídos com uma peça sólida encapsulada</w:t>
      </w:r>
      <w:r>
        <w:t>,</w:t>
      </w:r>
      <w:r w:rsidR="000624EB">
        <w:t xml:space="preserve"> que pode ser feita</w:t>
      </w:r>
      <w:r w:rsidR="005D47A9">
        <w:t xml:space="preserve"> </w:t>
      </w:r>
      <w:r w:rsidR="000F4736">
        <w:t xml:space="preserve">de </w:t>
      </w:r>
      <w:r w:rsidR="005D47A9">
        <w:t xml:space="preserve">filme de carbono, </w:t>
      </w:r>
      <w:r w:rsidR="00E10504">
        <w:t>grafite ou algum outro composto à base de carbono sólido</w:t>
      </w:r>
      <w:r w:rsidR="003F4E54">
        <w:t>.</w:t>
      </w:r>
      <w:r w:rsidR="000624EB">
        <w:t xml:space="preserve"> </w:t>
      </w:r>
      <w:r w:rsidR="003F4E54">
        <w:t>S</w:t>
      </w:r>
      <w:r w:rsidR="000624EB">
        <w:t>ão</w:t>
      </w:r>
      <w:r w:rsidR="00E10504">
        <w:t xml:space="preserve"> feito</w:t>
      </w:r>
      <w:r w:rsidR="000624EB">
        <w:t>s</w:t>
      </w:r>
      <w:r w:rsidR="00E10504">
        <w:t xml:space="preserve"> com precisão e cuidado para que atenda</w:t>
      </w:r>
      <w:r w:rsidR="000624EB">
        <w:t>m</w:t>
      </w:r>
      <w:r w:rsidR="00E10504">
        <w:t xml:space="preserve"> </w:t>
      </w:r>
      <w:r w:rsidR="00810C84">
        <w:t>a</w:t>
      </w:r>
      <w:r w:rsidR="00E10504">
        <w:t>os valores desejados de resistência</w:t>
      </w:r>
      <w:r w:rsidR="00151964">
        <w:t>;</w:t>
      </w:r>
      <w:r w:rsidR="00E10504">
        <w:t xml:space="preserve"> possuem baixo custo e valores de </w:t>
      </w:r>
      <w:r w:rsidR="00E10504">
        <w:lastRenderedPageBreak/>
        <w:t>resistência que oscilam entre 1Ω a 22x10</w:t>
      </w:r>
      <w:r w:rsidR="00E10504">
        <w:rPr>
          <w:vertAlign w:val="superscript"/>
        </w:rPr>
        <w:t>6</w:t>
      </w:r>
      <w:r w:rsidR="00E10504">
        <w:t>Ω</w:t>
      </w:r>
      <w:r w:rsidR="00151964">
        <w:t>.</w:t>
      </w:r>
      <w:r>
        <w:t xml:space="preserve"> </w:t>
      </w:r>
      <w:r w:rsidR="00151964">
        <w:t>S</w:t>
      </w:r>
      <w:r>
        <w:t>ão moldados a partir de um balanço proporcional entre grãos finos de carbono e resina isolante</w:t>
      </w:r>
      <w:r w:rsidR="00D1132C">
        <w:t xml:space="preserve"> –</w:t>
      </w:r>
      <w:r>
        <w:t xml:space="preserve"> habitualmente o epóxi</w:t>
      </w:r>
      <w:r w:rsidR="00444820">
        <w:t>;</w:t>
      </w:r>
      <w:r>
        <w:t xml:space="preserve"> a definição des</w:t>
      </w:r>
      <w:r w:rsidR="00444820">
        <w:t>s</w:t>
      </w:r>
      <w:r>
        <w:t xml:space="preserve">a proporção </w:t>
      </w:r>
      <w:r w:rsidR="00444820">
        <w:t xml:space="preserve">é </w:t>
      </w:r>
      <w:r>
        <w:t xml:space="preserve">que definirá o valor de resistência </w:t>
      </w:r>
      <w:r w:rsidR="00D1132C">
        <w:t>do componente</w:t>
      </w:r>
      <w:r w:rsidR="00783CC2">
        <w:t xml:space="preserve"> (Figura </w:t>
      </w:r>
      <w:r w:rsidR="004D7A6F">
        <w:t>20</w:t>
      </w:r>
      <w:r w:rsidR="00783CC2">
        <w:t>).</w:t>
      </w:r>
    </w:p>
    <w:p w14:paraId="7322B0AD" w14:textId="77777777" w:rsidR="002F10CA" w:rsidRDefault="002F10CA" w:rsidP="002F10CA">
      <w:pPr>
        <w:pStyle w:val="1CorpodoTexto"/>
      </w:pPr>
    </w:p>
    <w:p w14:paraId="0E1AC025" w14:textId="135DB669" w:rsidR="002F10CA" w:rsidRPr="003F77C4" w:rsidRDefault="002F10CA" w:rsidP="002F10CA">
      <w:pPr>
        <w:pStyle w:val="Legenda"/>
        <w:rPr>
          <w:rFonts w:eastAsia="Times New Roman" w:cs="Arial"/>
          <w:noProof/>
          <w:color w:val="000000" w:themeColor="text1"/>
          <w:sz w:val="32"/>
          <w:szCs w:val="32"/>
        </w:rPr>
      </w:pPr>
      <w:bookmarkStart w:id="173" w:name="_Toc180912805"/>
      <w:bookmarkStart w:id="174" w:name="_Toc181429648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20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3F77C4">
        <w:rPr>
          <w:bCs w:val="0"/>
          <w:sz w:val="24"/>
          <w:szCs w:val="22"/>
        </w:rPr>
        <w:t>Resistor de filme de carbono</w:t>
      </w:r>
      <w:bookmarkEnd w:id="173"/>
      <w:bookmarkEnd w:id="174"/>
    </w:p>
    <w:p w14:paraId="12E8E9E8" w14:textId="334A043D" w:rsidR="000624EB" w:rsidRPr="00512B8E" w:rsidRDefault="003F77C4" w:rsidP="00E066D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09954E0" wp14:editId="76C9B4C0">
            <wp:extent cx="5090795" cy="1913890"/>
            <wp:effectExtent l="19050" t="19050" r="14605" b="10160"/>
            <wp:docPr id="4620110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191389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48594D3" w14:textId="7F477D09" w:rsidR="000624EB" w:rsidRPr="00514F69" w:rsidRDefault="000624EB" w:rsidP="002F10CA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</w:t>
      </w:r>
      <w:r w:rsidR="00783CC2">
        <w:rPr>
          <w:rStyle w:val="Forte"/>
        </w:rPr>
        <w:t>te: Alves</w:t>
      </w:r>
      <w:r>
        <w:rPr>
          <w:rStyle w:val="Forte"/>
        </w:rPr>
        <w:t xml:space="preserve"> (2013).</w:t>
      </w:r>
    </w:p>
    <w:p w14:paraId="6BB3DF7A" w14:textId="52D87DF3" w:rsidR="00515A33" w:rsidRDefault="00515A33" w:rsidP="00514F6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9E80915" w14:textId="1DD5044E" w:rsidR="005716A5" w:rsidRDefault="00514F69" w:rsidP="007B2545">
      <w:pPr>
        <w:pStyle w:val="1CorpodoTexto"/>
        <w:spacing w:line="384" w:lineRule="auto"/>
      </w:pPr>
      <w:r>
        <w:t xml:space="preserve">Os resistores do tipo metálico são </w:t>
      </w:r>
      <w:r w:rsidR="00783CC2">
        <w:t>produzido</w:t>
      </w:r>
      <w:r>
        <w:t xml:space="preserve">s </w:t>
      </w:r>
      <w:r w:rsidR="00783CC2">
        <w:t>por</w:t>
      </w:r>
      <w:r>
        <w:t xml:space="preserve"> um material metálico resistivo</w:t>
      </w:r>
      <w:r w:rsidR="004A39E2">
        <w:t>, c</w:t>
      </w:r>
      <w:r>
        <w:t>omumente utiliza</w:t>
      </w:r>
      <w:r w:rsidR="00783CC2">
        <w:t>-se</w:t>
      </w:r>
      <w:r>
        <w:t xml:space="preserve"> o </w:t>
      </w:r>
      <w:proofErr w:type="spellStart"/>
      <w:r w:rsidR="004A39E2">
        <w:t>n</w:t>
      </w:r>
      <w:r>
        <w:t>icromo</w:t>
      </w:r>
      <w:proofErr w:type="spellEnd"/>
      <w:r w:rsidR="00E10504">
        <w:t xml:space="preserve"> sustentado por uma </w:t>
      </w:r>
      <w:r w:rsidR="00E10504" w:rsidRPr="00E10504">
        <w:t>haste cerâmica</w:t>
      </w:r>
      <w:r w:rsidR="004A39E2">
        <w:t>.</w:t>
      </w:r>
      <w:r w:rsidR="00E10504" w:rsidRPr="00E10504">
        <w:t xml:space="preserve"> </w:t>
      </w:r>
      <w:r w:rsidR="004A39E2">
        <w:t>S</w:t>
      </w:r>
      <w:r w:rsidR="00783CC2">
        <w:t>eu</w:t>
      </w:r>
      <w:r w:rsidR="00E10504" w:rsidRPr="00E10504">
        <w:t xml:space="preserve"> invólucro é coberto por uma camada de cerâmica ou de um esmalte especial</w:t>
      </w:r>
      <w:r w:rsidR="00A5614A">
        <w:t>. E</w:t>
      </w:r>
      <w:r>
        <w:t>sse tipo de resistor costuma ser utilizado em aplicações que necessitam de um alto valor de resistência, podendo chegar até a casa dos kΩ</w:t>
      </w:r>
      <w:r w:rsidR="00E10504">
        <w:t>. Seus valores podem variar entre 5%, 10% e 20% para mais ou para menos</w:t>
      </w:r>
      <w:r w:rsidR="00A5614A">
        <w:t>;</w:t>
      </w:r>
      <w:r w:rsidR="005716A5">
        <w:t xml:space="preserve"> quanto maior a precisão de um resistor, </w:t>
      </w:r>
      <w:r w:rsidR="005716A5" w:rsidRPr="00052993">
        <w:t xml:space="preserve">mais elevado será seu custo de aquisição </w:t>
      </w:r>
      <w:r w:rsidR="00E10504" w:rsidRPr="00052993">
        <w:t>(</w:t>
      </w:r>
      <w:proofErr w:type="spellStart"/>
      <w:r w:rsidR="00E10504" w:rsidRPr="00052993">
        <w:t>Gussow</w:t>
      </w:r>
      <w:proofErr w:type="spellEnd"/>
      <w:r w:rsidR="00E10504" w:rsidRPr="00052993">
        <w:t>, 2009).</w:t>
      </w:r>
    </w:p>
    <w:p w14:paraId="7BC1CCAF" w14:textId="592AC6B3" w:rsidR="00E10504" w:rsidRPr="00E10504" w:rsidRDefault="00EF31BE" w:rsidP="007B2545">
      <w:pPr>
        <w:pStyle w:val="CTerciria"/>
        <w:spacing w:line="384" w:lineRule="auto"/>
      </w:pPr>
      <w:bookmarkStart w:id="175" w:name="_Toc181292259"/>
      <w:bookmarkStart w:id="176" w:name="_Toc181292600"/>
      <w:r>
        <w:t>2.6.2</w:t>
      </w:r>
      <w:r w:rsidR="006F78A5">
        <w:t xml:space="preserve"> </w:t>
      </w:r>
      <w:r w:rsidR="00292534">
        <w:t>R</w:t>
      </w:r>
      <w:r>
        <w:t>esistores variáveis</w:t>
      </w:r>
      <w:bookmarkEnd w:id="175"/>
      <w:bookmarkEnd w:id="176"/>
    </w:p>
    <w:p w14:paraId="1B972572" w14:textId="41172A90" w:rsidR="00A02E8C" w:rsidRDefault="00C50092" w:rsidP="007B2545">
      <w:pPr>
        <w:pStyle w:val="1CorpodoTexto"/>
        <w:spacing w:line="384" w:lineRule="auto"/>
      </w:pPr>
      <w:r>
        <w:t>O</w:t>
      </w:r>
      <w:r w:rsidR="00623DCB">
        <w:t>s resistores variáveis</w:t>
      </w:r>
      <w:r w:rsidR="00783CC2">
        <w:t xml:space="preserve"> </w:t>
      </w:r>
      <w:r w:rsidR="00A02E8C">
        <w:t xml:space="preserve">são </w:t>
      </w:r>
      <w:r w:rsidR="00783CC2">
        <w:t>dispositivos</w:t>
      </w:r>
      <w:r w:rsidR="00A02E8C">
        <w:t xml:space="preserve"> eletrônicos </w:t>
      </w:r>
      <w:r w:rsidR="00783CC2">
        <w:t>aplicado</w:t>
      </w:r>
      <w:r w:rsidR="00623DCB">
        <w:t xml:space="preserve">s em sistemas </w:t>
      </w:r>
      <w:r w:rsidR="00523801">
        <w:t>nos quais</w:t>
      </w:r>
      <w:r w:rsidR="00623DCB">
        <w:t xml:space="preserve"> </w:t>
      </w:r>
      <w:r w:rsidR="00CB4893">
        <w:t>haja necessidade de</w:t>
      </w:r>
      <w:r w:rsidR="00623DCB">
        <w:t xml:space="preserve"> </w:t>
      </w:r>
      <w:r w:rsidR="00783CC2">
        <w:t>varia</w:t>
      </w:r>
      <w:r w:rsidR="00623DCB">
        <w:t>r o valor de resistência</w:t>
      </w:r>
      <w:r w:rsidR="00783CC2">
        <w:t>. Conhecidos</w:t>
      </w:r>
      <w:r w:rsidR="00A02E8C">
        <w:t xml:space="preserve"> </w:t>
      </w:r>
      <w:r w:rsidR="00783CC2">
        <w:t>como</w:t>
      </w:r>
      <w:r w:rsidR="00623DCB">
        <w:t xml:space="preserve"> potenciômetros ou reostatos</w:t>
      </w:r>
      <w:r w:rsidR="00783CC2">
        <w:t>, esses componentes</w:t>
      </w:r>
      <w:r w:rsidR="00A02E8C">
        <w:t xml:space="preserve"> possuem um contato </w:t>
      </w:r>
      <w:r w:rsidR="00783CC2">
        <w:t>móvel</w:t>
      </w:r>
      <w:r w:rsidR="00A02E8C">
        <w:t xml:space="preserve"> sobre um elemento resistivo</w:t>
      </w:r>
      <w:r w:rsidR="00783CC2">
        <w:t>.</w:t>
      </w:r>
      <w:r w:rsidR="00A02E8C">
        <w:t xml:space="preserve"> </w:t>
      </w:r>
      <w:r w:rsidR="00783CC2">
        <w:t>S</w:t>
      </w:r>
      <w:r w:rsidR="00A02E8C">
        <w:t>ua compartimentação interna é feita em dois blocos de resistores e</w:t>
      </w:r>
      <w:r w:rsidR="0010559E">
        <w:t>,</w:t>
      </w:r>
      <w:r w:rsidR="00A02E8C">
        <w:t xml:space="preserve"> ao ajustar o contato entre amb</w:t>
      </w:r>
      <w:r w:rsidR="006A3C64">
        <w:t>o</w:t>
      </w:r>
      <w:r w:rsidR="00A02E8C">
        <w:t>s, obtêm-se um valor diferente de saída</w:t>
      </w:r>
      <w:r>
        <w:t xml:space="preserve"> (Souza; Almeida, 2018).</w:t>
      </w:r>
    </w:p>
    <w:p w14:paraId="1381839B" w14:textId="20456B9D" w:rsidR="00623DCB" w:rsidRDefault="00A02E8C" w:rsidP="007B2545">
      <w:pPr>
        <w:pStyle w:val="1CorpodoTexto"/>
        <w:spacing w:line="384" w:lineRule="auto"/>
      </w:pPr>
      <w:r w:rsidRPr="005D3C46">
        <w:lastRenderedPageBreak/>
        <w:t xml:space="preserve">Segundo </w:t>
      </w:r>
      <w:r w:rsidR="00C50092" w:rsidRPr="005D3C46">
        <w:t>Lima (2019), o</w:t>
      </w:r>
      <w:r w:rsidR="00623DCB" w:rsidRPr="005D3C46">
        <w:t xml:space="preserve">s potenciômetros </w:t>
      </w:r>
      <w:r w:rsidR="0007164F" w:rsidRPr="005D3C46">
        <w:t>são empregados em paralelo à carga,</w:t>
      </w:r>
      <w:r w:rsidR="0007164F">
        <w:t xml:space="preserve"> </w:t>
      </w:r>
      <w:r w:rsidR="00A02B49">
        <w:t>sendo</w:t>
      </w:r>
      <w:r w:rsidR="0007164F">
        <w:t xml:space="preserve"> utilizados em situações onde </w:t>
      </w:r>
      <w:r w:rsidR="00704B51">
        <w:t xml:space="preserve">se </w:t>
      </w:r>
      <w:r w:rsidR="0007164F">
        <w:t>deseja</w:t>
      </w:r>
      <w:r w:rsidR="00704B51">
        <w:t xml:space="preserve"> </w:t>
      </w:r>
      <w:r w:rsidR="0007164F">
        <w:t>alterar o valor de tensão de saída</w:t>
      </w:r>
      <w:r w:rsidR="00637163">
        <w:t xml:space="preserve"> através de um sistema de divisor de tensão</w:t>
      </w:r>
      <w:r w:rsidR="002451A5">
        <w:t>. S</w:t>
      </w:r>
      <w:r w:rsidR="00623DCB">
        <w:t xml:space="preserve">ão feitos na maioria dos casos </w:t>
      </w:r>
      <w:r w:rsidR="00CF12EB">
        <w:t>a</w:t>
      </w:r>
      <w:r w:rsidR="00623DCB">
        <w:t xml:space="preserve"> partir de resistor de carbono</w:t>
      </w:r>
      <w:r w:rsidR="007773BD">
        <w:t>.</w:t>
      </w:r>
      <w:r w:rsidR="00623DCB">
        <w:t xml:space="preserve"> </w:t>
      </w:r>
      <w:r w:rsidR="007773BD">
        <w:t>S</w:t>
      </w:r>
      <w:r w:rsidR="00623DCB">
        <w:t>eu ajuste pode ser feito através de um trilho</w:t>
      </w:r>
      <w:r w:rsidR="007773BD">
        <w:t>,</w:t>
      </w:r>
      <w:r w:rsidR="00623DCB">
        <w:t xml:space="preserve"> como os potenciômetros de mesas de som</w:t>
      </w:r>
      <w:r w:rsidR="00744A25">
        <w:t>;</w:t>
      </w:r>
      <w:r w:rsidR="00623DCB">
        <w:t xml:space="preserve"> através de giro</w:t>
      </w:r>
      <w:r w:rsidR="007773BD">
        <w:t>,</w:t>
      </w:r>
      <w:r w:rsidR="00623DCB">
        <w:t xml:space="preserve"> como nos potenciômetros </w:t>
      </w:r>
      <w:proofErr w:type="spellStart"/>
      <w:r w:rsidR="00623DCB">
        <w:t>multivoltas</w:t>
      </w:r>
      <w:proofErr w:type="spellEnd"/>
      <w:r w:rsidR="00016A61">
        <w:t>;</w:t>
      </w:r>
      <w:r w:rsidR="00623DCB">
        <w:t xml:space="preserve"> ou por chave</w:t>
      </w:r>
      <w:r w:rsidR="007773BD">
        <w:t>,</w:t>
      </w:r>
      <w:r w:rsidR="00623DCB">
        <w:t xml:space="preserve"> como nos </w:t>
      </w:r>
      <w:proofErr w:type="spellStart"/>
      <w:r w:rsidR="00623DCB" w:rsidRPr="007773BD">
        <w:rPr>
          <w:i/>
          <w:iCs/>
        </w:rPr>
        <w:t>trimpots</w:t>
      </w:r>
      <w:proofErr w:type="spellEnd"/>
      <w:r w:rsidR="00783CC2">
        <w:t>, como demonstrado na Figura 2</w:t>
      </w:r>
      <w:r w:rsidR="004D7A6F">
        <w:t>1</w:t>
      </w:r>
      <w:r w:rsidR="007773BD">
        <w:t>.</w:t>
      </w:r>
    </w:p>
    <w:p w14:paraId="6C5F3F5A" w14:textId="77777777" w:rsidR="00197D89" w:rsidRDefault="00197D89" w:rsidP="00197D89">
      <w:pPr>
        <w:pStyle w:val="1CorpodoTexto"/>
      </w:pPr>
    </w:p>
    <w:p w14:paraId="45499971" w14:textId="1E2824E7" w:rsidR="00197D89" w:rsidRPr="003F77C4" w:rsidRDefault="00197D89" w:rsidP="00197D89">
      <w:pPr>
        <w:pStyle w:val="Legenda"/>
        <w:rPr>
          <w:b/>
          <w:bCs w:val="0"/>
          <w:noProof/>
          <w:sz w:val="24"/>
          <w:szCs w:val="22"/>
        </w:rPr>
      </w:pPr>
      <w:bookmarkStart w:id="177" w:name="_Toc180912806"/>
      <w:bookmarkStart w:id="178" w:name="_Toc181429649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21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3F77C4">
        <w:rPr>
          <w:bCs w:val="0"/>
          <w:sz w:val="24"/>
          <w:szCs w:val="22"/>
        </w:rPr>
        <w:t>Tipos de potenciômetros</w:t>
      </w:r>
      <w:bookmarkEnd w:id="177"/>
      <w:bookmarkEnd w:id="178"/>
    </w:p>
    <w:p w14:paraId="13EB61C4" w14:textId="77777777" w:rsidR="00197D89" w:rsidRDefault="003F77C4" w:rsidP="00E066D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126DF779" wp14:editId="5689330B">
            <wp:extent cx="5581172" cy="2155190"/>
            <wp:effectExtent l="19050" t="19050" r="19685" b="16510"/>
            <wp:docPr id="1001680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0034" name="Imagem 1001680034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5" t="6259" r="7389" b="7924"/>
                    <a:stretch/>
                  </pic:blipFill>
                  <pic:spPr bwMode="auto">
                    <a:xfrm>
                      <a:off x="0" y="0"/>
                      <a:ext cx="5583390" cy="2156047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0B6B8" w14:textId="655AE462" w:rsidR="0007164F" w:rsidRDefault="0007164F" w:rsidP="00197D89">
      <w:pPr>
        <w:spacing w:line="360" w:lineRule="auto"/>
        <w:jc w:val="center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Adaptado </w:t>
      </w:r>
      <w:r w:rsidR="00CF12EB">
        <w:rPr>
          <w:rStyle w:val="Forte"/>
        </w:rPr>
        <w:t>a</w:t>
      </w:r>
      <w:r>
        <w:rPr>
          <w:rStyle w:val="Forte"/>
        </w:rPr>
        <w:t xml:space="preserve"> partir de </w:t>
      </w:r>
      <w:proofErr w:type="spellStart"/>
      <w:r>
        <w:rPr>
          <w:rStyle w:val="Forte"/>
        </w:rPr>
        <w:t>Usinainfo</w:t>
      </w:r>
      <w:proofErr w:type="spellEnd"/>
      <w:r>
        <w:rPr>
          <w:rStyle w:val="Forte"/>
        </w:rPr>
        <w:t xml:space="preserve"> (2024).</w:t>
      </w:r>
    </w:p>
    <w:p w14:paraId="22154669" w14:textId="77777777" w:rsidR="00197D89" w:rsidRDefault="00197D89" w:rsidP="00197D89">
      <w:pPr>
        <w:pStyle w:val="1CorpodoTexto"/>
      </w:pPr>
    </w:p>
    <w:p w14:paraId="618549B4" w14:textId="437D1D78" w:rsidR="00197D89" w:rsidRDefault="00C50092" w:rsidP="007B2545">
      <w:pPr>
        <w:pStyle w:val="1CorpodoTexto"/>
        <w:spacing w:line="384" w:lineRule="auto"/>
        <w:ind w:firstLine="709"/>
        <w:rPr>
          <w:b/>
          <w:caps/>
        </w:rPr>
      </w:pPr>
      <w:r>
        <w:t xml:space="preserve">Ainda segundo </w:t>
      </w:r>
      <w:r w:rsidR="00A02E8C">
        <w:t>Lima (2019), o</w:t>
      </w:r>
      <w:r w:rsidR="0007164F">
        <w:t xml:space="preserve">s reostatos são </w:t>
      </w:r>
      <w:r w:rsidR="00C41FE1">
        <w:t>resistores variáveis utilizados em aplicações em que o objetivo seja reduzir a corrente de saída, podendo</w:t>
      </w:r>
      <w:r w:rsidR="00215491">
        <w:t>,</w:t>
      </w:r>
      <w:r w:rsidR="00C41FE1">
        <w:t xml:space="preserve"> assim</w:t>
      </w:r>
      <w:r w:rsidR="00215491">
        <w:t>,</w:t>
      </w:r>
      <w:r w:rsidR="00C41FE1">
        <w:t xml:space="preserve"> ser utilizado para variar o brilho de uma lâmpada ou o giro de um motor</w:t>
      </w:r>
      <w:r w:rsidR="00215491">
        <w:t>.</w:t>
      </w:r>
      <w:r w:rsidR="00C41FE1">
        <w:t xml:space="preserve"> </w:t>
      </w:r>
      <w:r w:rsidR="00215491">
        <w:t>S</w:t>
      </w:r>
      <w:r w:rsidR="00C41FE1">
        <w:t xml:space="preserve">ão </w:t>
      </w:r>
      <w:r w:rsidR="0007164F">
        <w:t>empregados em série com a carga</w:t>
      </w:r>
      <w:r w:rsidR="00C41FE1">
        <w:t>.</w:t>
      </w:r>
    </w:p>
    <w:p w14:paraId="15A1AF0B" w14:textId="31E05691" w:rsidR="00E43229" w:rsidRDefault="00275C2B" w:rsidP="00275C2B">
      <w:pPr>
        <w:pStyle w:val="BSecundria"/>
      </w:pPr>
      <w:bookmarkStart w:id="179" w:name="_Toc181292260"/>
      <w:bookmarkStart w:id="180" w:name="_Toc181292601"/>
      <w:r>
        <w:t xml:space="preserve">2.7 </w:t>
      </w:r>
      <w:r w:rsidR="00E43229">
        <w:t>PWM</w:t>
      </w:r>
      <w:bookmarkEnd w:id="179"/>
      <w:bookmarkEnd w:id="180"/>
    </w:p>
    <w:p w14:paraId="603C1029" w14:textId="3AC20542" w:rsidR="00E43229" w:rsidRDefault="00E43229" w:rsidP="007B2545">
      <w:pPr>
        <w:pStyle w:val="1CorpodoTexto"/>
        <w:spacing w:line="384" w:lineRule="auto"/>
        <w:ind w:firstLine="709"/>
      </w:pPr>
      <w:r w:rsidRPr="005D3C46">
        <w:t xml:space="preserve">Segundo </w:t>
      </w:r>
      <w:proofErr w:type="spellStart"/>
      <w:r w:rsidRPr="005D3C46">
        <w:t>Petry</w:t>
      </w:r>
      <w:proofErr w:type="spellEnd"/>
      <w:r w:rsidRPr="005D3C46">
        <w:t xml:space="preserve"> (2020), PWM é a abreviação do inglês de </w:t>
      </w:r>
      <w:r w:rsidRPr="005D3C46">
        <w:rPr>
          <w:i/>
          <w:iCs/>
        </w:rPr>
        <w:t xml:space="preserve">pulse </w:t>
      </w:r>
      <w:proofErr w:type="spellStart"/>
      <w:r w:rsidRPr="005D3C46">
        <w:rPr>
          <w:i/>
          <w:iCs/>
        </w:rPr>
        <w:t>witdh</w:t>
      </w:r>
      <w:proofErr w:type="spellEnd"/>
      <w:r w:rsidRPr="00D26B31">
        <w:rPr>
          <w:i/>
          <w:iCs/>
        </w:rPr>
        <w:t xml:space="preserve"> </w:t>
      </w:r>
      <w:proofErr w:type="spellStart"/>
      <w:r w:rsidRPr="00D26B31">
        <w:rPr>
          <w:i/>
          <w:iCs/>
        </w:rPr>
        <w:t>modulation</w:t>
      </w:r>
      <w:proofErr w:type="spellEnd"/>
      <w:r>
        <w:t xml:space="preserve">, que significa </w:t>
      </w:r>
      <w:r w:rsidR="00D26B31">
        <w:t>“</w:t>
      </w:r>
      <w:r>
        <w:t>modulação por largura de pulso</w:t>
      </w:r>
      <w:r w:rsidR="00D26B31">
        <w:t>”. E</w:t>
      </w:r>
      <w:r>
        <w:t>s</w:t>
      </w:r>
      <w:r w:rsidR="0042318A">
        <w:t>s</w:t>
      </w:r>
      <w:r>
        <w:t>a técnica compreende em converter um sinal de entrada em CC</w:t>
      </w:r>
      <w:r w:rsidR="0042318A">
        <w:t>, depois</w:t>
      </w:r>
      <w:r>
        <w:t xml:space="preserve"> em um sinal repartido em porcentagens, chamada de </w:t>
      </w:r>
      <w:proofErr w:type="spellStart"/>
      <w:r w:rsidR="00D26B31" w:rsidRPr="00D26B31">
        <w:rPr>
          <w:i/>
          <w:iCs/>
        </w:rPr>
        <w:t>d</w:t>
      </w:r>
      <w:r w:rsidRPr="00D26B31">
        <w:rPr>
          <w:i/>
          <w:iCs/>
        </w:rPr>
        <w:t>uty</w:t>
      </w:r>
      <w:proofErr w:type="spellEnd"/>
      <w:r w:rsidRPr="00D26B31">
        <w:rPr>
          <w:i/>
          <w:iCs/>
        </w:rPr>
        <w:t xml:space="preserve"> </w:t>
      </w:r>
      <w:proofErr w:type="spellStart"/>
      <w:r w:rsidR="00D26B31" w:rsidRPr="00D26B31">
        <w:rPr>
          <w:i/>
          <w:iCs/>
        </w:rPr>
        <w:t>c</w:t>
      </w:r>
      <w:r w:rsidRPr="00D26B31">
        <w:rPr>
          <w:i/>
          <w:iCs/>
        </w:rPr>
        <w:t>icle</w:t>
      </w:r>
      <w:proofErr w:type="spellEnd"/>
      <w:r w:rsidR="00D26B31">
        <w:t>.</w:t>
      </w:r>
      <w:r>
        <w:t xml:space="preserve"> </w:t>
      </w:r>
      <w:r w:rsidR="00D26B31">
        <w:t>C</w:t>
      </w:r>
      <w:r>
        <w:t xml:space="preserve">aso um </w:t>
      </w:r>
      <w:proofErr w:type="spellStart"/>
      <w:r w:rsidRPr="00D26B31">
        <w:rPr>
          <w:i/>
          <w:iCs/>
        </w:rPr>
        <w:t>duty</w:t>
      </w:r>
      <w:proofErr w:type="spellEnd"/>
      <w:r w:rsidRPr="00D26B31">
        <w:rPr>
          <w:i/>
          <w:iCs/>
        </w:rPr>
        <w:t xml:space="preserve"> </w:t>
      </w:r>
      <w:proofErr w:type="spellStart"/>
      <w:r w:rsidRPr="00D26B31">
        <w:rPr>
          <w:i/>
          <w:iCs/>
        </w:rPr>
        <w:t>cicle</w:t>
      </w:r>
      <w:proofErr w:type="spellEnd"/>
      <w:r>
        <w:t xml:space="preserve"> seja de 50% para uma tensão de entrada de 30V, a saída será de 15V</w:t>
      </w:r>
      <w:r w:rsidR="004D7A6F">
        <w:t>, conforme ilustra</w:t>
      </w:r>
      <w:r w:rsidR="00D26B31">
        <w:t>-se</w:t>
      </w:r>
      <w:r w:rsidR="004D7A6F">
        <w:t xml:space="preserve"> na Figura 22</w:t>
      </w:r>
      <w:r w:rsidR="00D26B31">
        <w:t>.</w:t>
      </w:r>
    </w:p>
    <w:p w14:paraId="35CFE424" w14:textId="77777777" w:rsidR="00197D89" w:rsidRDefault="00197D89" w:rsidP="00197D89">
      <w:pPr>
        <w:pStyle w:val="1CorpodoTexto"/>
      </w:pPr>
    </w:p>
    <w:p w14:paraId="6A4F21F3" w14:textId="77777777" w:rsidR="00197D89" w:rsidRPr="00783CC2" w:rsidRDefault="00197D89" w:rsidP="00197D89">
      <w:pPr>
        <w:pStyle w:val="Legenda"/>
        <w:rPr>
          <w:b/>
          <w:bCs w:val="0"/>
          <w:sz w:val="24"/>
          <w:szCs w:val="22"/>
        </w:rPr>
      </w:pPr>
      <w:bookmarkStart w:id="181" w:name="_Toc180912807"/>
      <w:bookmarkStart w:id="182" w:name="_Toc181429650"/>
      <w:r w:rsidRPr="00783CC2">
        <w:rPr>
          <w:sz w:val="24"/>
          <w:szCs w:val="22"/>
        </w:rPr>
        <w:lastRenderedPageBreak/>
        <w:t xml:space="preserve">Figura </w:t>
      </w:r>
      <w:r w:rsidRPr="00783CC2">
        <w:rPr>
          <w:sz w:val="24"/>
          <w:szCs w:val="22"/>
        </w:rPr>
        <w:fldChar w:fldCharType="begin"/>
      </w:r>
      <w:r w:rsidRPr="00783CC2">
        <w:rPr>
          <w:sz w:val="24"/>
          <w:szCs w:val="22"/>
        </w:rPr>
        <w:instrText xml:space="preserve"> SEQ Figura \* ARABIC </w:instrText>
      </w:r>
      <w:r w:rsidRPr="00783CC2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22</w:t>
      </w:r>
      <w:r w:rsidRPr="00783CC2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783CC2">
        <w:rPr>
          <w:bCs w:val="0"/>
          <w:sz w:val="24"/>
          <w:szCs w:val="22"/>
        </w:rPr>
        <w:t xml:space="preserve">Gráfico do </w:t>
      </w:r>
      <w:proofErr w:type="spellStart"/>
      <w:r w:rsidRPr="007C1DBA">
        <w:rPr>
          <w:bCs w:val="0"/>
          <w:i/>
          <w:iCs/>
          <w:sz w:val="24"/>
          <w:szCs w:val="22"/>
        </w:rPr>
        <w:t>duty</w:t>
      </w:r>
      <w:proofErr w:type="spellEnd"/>
      <w:r w:rsidRPr="007C1DBA">
        <w:rPr>
          <w:bCs w:val="0"/>
          <w:i/>
          <w:iCs/>
          <w:sz w:val="24"/>
          <w:szCs w:val="22"/>
        </w:rPr>
        <w:t xml:space="preserve"> </w:t>
      </w:r>
      <w:proofErr w:type="spellStart"/>
      <w:r w:rsidRPr="007C1DBA">
        <w:rPr>
          <w:bCs w:val="0"/>
          <w:i/>
          <w:iCs/>
          <w:sz w:val="24"/>
          <w:szCs w:val="22"/>
        </w:rPr>
        <w:t>cicle</w:t>
      </w:r>
      <w:proofErr w:type="spellEnd"/>
      <w:r w:rsidRPr="00783CC2">
        <w:rPr>
          <w:bCs w:val="0"/>
          <w:sz w:val="24"/>
          <w:szCs w:val="22"/>
        </w:rPr>
        <w:t xml:space="preserve"> de um PWM</w:t>
      </w:r>
      <w:bookmarkEnd w:id="181"/>
      <w:bookmarkEnd w:id="182"/>
    </w:p>
    <w:p w14:paraId="64978523" w14:textId="77777777" w:rsidR="00197D89" w:rsidRDefault="00783CC2" w:rsidP="00B43D9C">
      <w:pPr>
        <w:pStyle w:val="Figura"/>
        <w:rPr>
          <w:rStyle w:val="Forte"/>
        </w:rPr>
      </w:pPr>
      <w:r w:rsidRPr="006D0495">
        <w:rPr>
          <w:noProof/>
          <w:lang w:eastAsia="pt-BR"/>
        </w:rPr>
        <w:drawing>
          <wp:inline distT="0" distB="0" distL="0" distR="0" wp14:anchorId="4CBC2AC8" wp14:editId="6F89A5A2">
            <wp:extent cx="2670084" cy="3355408"/>
            <wp:effectExtent l="19050" t="19050" r="16510" b="16510"/>
            <wp:docPr id="832728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8687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55"/>
                    <a:stretch/>
                  </pic:blipFill>
                  <pic:spPr bwMode="auto">
                    <a:xfrm>
                      <a:off x="0" y="0"/>
                      <a:ext cx="2678726" cy="336626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B9A18" w14:textId="034264E9" w:rsidR="00E43229" w:rsidRPr="00783CC2" w:rsidRDefault="00E43229" w:rsidP="00197D89">
      <w:pPr>
        <w:spacing w:line="360" w:lineRule="auto"/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2571AB">
        <w:rPr>
          <w:rStyle w:val="Forte"/>
        </w:rPr>
        <w:t>Petry</w:t>
      </w:r>
      <w:proofErr w:type="spellEnd"/>
      <w:r w:rsidRPr="006D0495">
        <w:rPr>
          <w:rStyle w:val="Forte"/>
        </w:rPr>
        <w:t xml:space="preserve"> </w:t>
      </w:r>
      <w:r>
        <w:rPr>
          <w:rStyle w:val="Forte"/>
        </w:rPr>
        <w:t>(2020).</w:t>
      </w:r>
    </w:p>
    <w:p w14:paraId="70035798" w14:textId="77777777" w:rsidR="00E43229" w:rsidRDefault="00E43229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5D78525" w14:textId="38698B77" w:rsidR="00E43229" w:rsidRDefault="002571AB" w:rsidP="00197D89">
      <w:pPr>
        <w:pStyle w:val="1CorpodoTexto"/>
      </w:pPr>
      <w:r w:rsidRPr="002571AB">
        <w:t xml:space="preserve">Conforme </w:t>
      </w:r>
      <w:r w:rsidR="00515676">
        <w:t>o autor supracitado</w:t>
      </w:r>
      <w:r w:rsidRPr="002571AB">
        <w:t xml:space="preserve">, é possível obter uma tensão média a partir do valor de entrada. Sua aplicação na eletrônica é bastante ampla, abrangendo acionamentos elétricos, controle de luminosidade, temperatura, entre outros. Para controlar um PWM, </w:t>
      </w:r>
      <w:r w:rsidR="00F3574E">
        <w:t>necessita-se de</w:t>
      </w:r>
      <w:r w:rsidRPr="002571AB">
        <w:t xml:space="preserve"> um circuito integrado que disponha da função de temporizador (contador), como um CI 555 ou um Arduino. A fórmula para calcular a tensão média de saída em relação à entrada e o valor percentual do ciclo de trabalho (</w:t>
      </w:r>
      <w:proofErr w:type="spellStart"/>
      <w:r w:rsidRPr="0037236E">
        <w:rPr>
          <w:i/>
          <w:iCs/>
        </w:rPr>
        <w:t>duty</w:t>
      </w:r>
      <w:proofErr w:type="spellEnd"/>
      <w:r w:rsidRPr="0037236E">
        <w:rPr>
          <w:i/>
          <w:iCs/>
        </w:rPr>
        <w:t xml:space="preserve"> </w:t>
      </w:r>
      <w:proofErr w:type="spellStart"/>
      <w:r w:rsidRPr="0037236E">
        <w:rPr>
          <w:i/>
          <w:iCs/>
        </w:rPr>
        <w:t>cycle</w:t>
      </w:r>
      <w:proofErr w:type="spellEnd"/>
      <w:r w:rsidRPr="002571AB">
        <w:t xml:space="preserve">) é apresentada na Equação </w:t>
      </w:r>
      <w:r w:rsidR="009B7417">
        <w:t>7</w:t>
      </w:r>
      <w:r w:rsidR="00197D89">
        <w:t>, tensão média de saída de um PWM</w:t>
      </w:r>
      <w:r w:rsidRPr="002571AB">
        <w:t>:</w:t>
      </w:r>
    </w:p>
    <w:p w14:paraId="0DBC88CD" w14:textId="77777777" w:rsidR="002571AB" w:rsidRDefault="002571AB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33AB75A" w14:textId="1A7AF2A6" w:rsidR="00240D85" w:rsidRDefault="00E43229" w:rsidP="007C1DBA">
      <w:pPr>
        <w:spacing w:line="360" w:lineRule="auto"/>
        <w:jc w:val="right"/>
        <w:rPr>
          <w:rFonts w:eastAsia="Times New Roman" w:cs="Arial"/>
          <w:color w:val="000000" w:themeColor="text1"/>
          <w:szCs w:val="24"/>
          <w:lang w:eastAsia="pt-BR"/>
        </w:rPr>
      </w:pPr>
      <m:oMath>
        <m:r>
          <w:rPr>
            <w:rFonts w:ascii="Cambria Math" w:hAnsi="Cambria Math"/>
            <w:szCs w:val="24"/>
          </w:rPr>
          <m:t xml:space="preserve">Vm=∆Dc%*Vin </m:t>
        </m:r>
      </m:oMath>
      <w:r>
        <w:rPr>
          <w:rFonts w:eastAsiaTheme="minorEastAsia"/>
          <w:szCs w:val="24"/>
        </w:rPr>
        <w:tab/>
        <w:t xml:space="preserve">                </w:t>
      </w:r>
      <w:r w:rsidR="002571AB">
        <w:rPr>
          <w:rFonts w:eastAsiaTheme="minorEastAsia"/>
          <w:szCs w:val="24"/>
        </w:rPr>
        <w:t xml:space="preserve">          </w:t>
      </w:r>
      <w:r>
        <w:rPr>
          <w:rFonts w:eastAsiaTheme="minorEastAsia"/>
          <w:szCs w:val="24"/>
        </w:rPr>
        <w:t xml:space="preserve">       </w:t>
      </w:r>
      <w:r>
        <w:rPr>
          <w:rFonts w:eastAsiaTheme="minorEastAsia"/>
          <w:szCs w:val="24"/>
        </w:rPr>
        <w:tab/>
      </w:r>
      <w:r w:rsidR="006F46E6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6F46E6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9B7417">
        <w:rPr>
          <w:rFonts w:eastAsia="Times New Roman" w:cs="Arial"/>
          <w:color w:val="000000" w:themeColor="text1"/>
          <w:szCs w:val="24"/>
          <w:lang w:eastAsia="pt-BR"/>
        </w:rPr>
        <w:t>7</w:t>
      </w:r>
      <w:r w:rsidR="006F46E6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65AAC363" w14:textId="3612E80F" w:rsidR="00175851" w:rsidRDefault="0006073C">
      <w:pPr>
        <w:pStyle w:val="BSecundria"/>
        <w:numPr>
          <w:ilvl w:val="1"/>
          <w:numId w:val="12"/>
        </w:numPr>
      </w:pPr>
      <w:bookmarkStart w:id="183" w:name="_Toc166504825"/>
      <w:bookmarkStart w:id="184" w:name="_Toc181292261"/>
      <w:bookmarkStart w:id="185" w:name="_Toc181292602"/>
      <w:r>
        <w:t xml:space="preserve"> </w:t>
      </w:r>
      <w:r w:rsidR="00175851">
        <w:t>TRANSFORMADORES</w:t>
      </w:r>
      <w:bookmarkEnd w:id="183"/>
      <w:bookmarkEnd w:id="184"/>
      <w:bookmarkEnd w:id="185"/>
    </w:p>
    <w:p w14:paraId="35C0D7A1" w14:textId="2FD63BEA" w:rsidR="00175851" w:rsidRDefault="00175851" w:rsidP="008E3A6E">
      <w:pPr>
        <w:pStyle w:val="1CorpodoTexto"/>
      </w:pPr>
      <w:r>
        <w:t>O transformador é uma máquina elétrica rudimentar que consegue elevar ou reduzir a tensão elétrica</w:t>
      </w:r>
      <w:r w:rsidR="008E3A6E">
        <w:t xml:space="preserve"> –</w:t>
      </w:r>
      <w:r>
        <w:t xml:space="preserve"> conhecida como “voltagem” na linguagem popular</w:t>
      </w:r>
      <w:r w:rsidR="008E3A6E">
        <w:t xml:space="preserve"> –</w:t>
      </w:r>
      <w:r>
        <w:t xml:space="preserve"> para um valor desejado</w:t>
      </w:r>
      <w:r w:rsidR="00571B52">
        <w:t xml:space="preserve">. </w:t>
      </w:r>
      <w:r w:rsidR="00273D65">
        <w:t xml:space="preserve">O enrolamento primário </w:t>
      </w:r>
      <w:r>
        <w:t>é ligado à rede da concessionária</w:t>
      </w:r>
      <w:r w:rsidR="00273D65">
        <w:t>, enquanto</w:t>
      </w:r>
      <w:r>
        <w:t xml:space="preserve"> o </w:t>
      </w:r>
      <w:r w:rsidR="00273D65">
        <w:t>secundário</w:t>
      </w:r>
      <w:r>
        <w:t xml:space="preserve"> fornecerá a tensão que alimentará a carga</w:t>
      </w:r>
      <w:r w:rsidR="00273D65">
        <w:t>.</w:t>
      </w:r>
      <w:r>
        <w:t xml:space="preserve"> </w:t>
      </w:r>
      <w:r w:rsidR="00273D65">
        <w:t>N</w:t>
      </w:r>
      <w:r w:rsidR="0041733C">
        <w:t xml:space="preserve">ão existe nenhum tipo de ligação física entre ambos os lados, o que os interliga é o fluxo magnético que </w:t>
      </w:r>
      <w:r w:rsidR="0041733C">
        <w:lastRenderedPageBreak/>
        <w:t>é comum e permanece oscilando no núcleo</w:t>
      </w:r>
      <w:r w:rsidR="006C03BE">
        <w:t>, como vê-se na</w:t>
      </w:r>
      <w:r w:rsidR="0041733C">
        <w:t xml:space="preserve"> </w:t>
      </w:r>
      <w:r>
        <w:t xml:space="preserve">Figura </w:t>
      </w:r>
      <w:r w:rsidR="004D7A6F">
        <w:t>23</w:t>
      </w:r>
      <w:r w:rsidR="003F77C4">
        <w:t xml:space="preserve"> </w:t>
      </w:r>
      <w:r>
        <w:t>(Chapman, 2013)</w:t>
      </w:r>
      <w:r w:rsidR="0041733C">
        <w:t>:</w:t>
      </w:r>
    </w:p>
    <w:p w14:paraId="23CFCBBD" w14:textId="77777777" w:rsidR="00830C7B" w:rsidRDefault="00830C7B" w:rsidP="00830C7B">
      <w:pPr>
        <w:pStyle w:val="1CorpodoTexto"/>
      </w:pPr>
    </w:p>
    <w:p w14:paraId="123D5DAD" w14:textId="54D33C72" w:rsidR="00830C7B" w:rsidRPr="002571AB" w:rsidRDefault="00830C7B" w:rsidP="00830C7B">
      <w:pPr>
        <w:pStyle w:val="Legenda"/>
        <w:rPr>
          <w:b/>
          <w:bCs w:val="0"/>
          <w:noProof/>
          <w:sz w:val="24"/>
          <w:szCs w:val="22"/>
        </w:rPr>
      </w:pPr>
      <w:bookmarkStart w:id="186" w:name="_Toc180912808"/>
      <w:bookmarkStart w:id="187" w:name="_Toc181429651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23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2571AB">
        <w:rPr>
          <w:bCs w:val="0"/>
          <w:sz w:val="24"/>
          <w:szCs w:val="22"/>
        </w:rPr>
        <w:t>Representação simples de um transformador</w:t>
      </w:r>
      <w:bookmarkEnd w:id="186"/>
      <w:bookmarkEnd w:id="187"/>
    </w:p>
    <w:p w14:paraId="050A8A23" w14:textId="77777777" w:rsidR="00830C7B" w:rsidRDefault="006F46E6" w:rsidP="00B43D9C">
      <w:pPr>
        <w:pStyle w:val="Figura"/>
        <w:rPr>
          <w:rStyle w:val="Forte"/>
        </w:rPr>
      </w:pPr>
      <w:r w:rsidRPr="004E461D">
        <w:rPr>
          <w:noProof/>
        </w:rPr>
        <w:drawing>
          <wp:inline distT="0" distB="0" distL="0" distR="0" wp14:anchorId="659BFBD7" wp14:editId="0F50BBC3">
            <wp:extent cx="3800475" cy="1703705"/>
            <wp:effectExtent l="19050" t="19050" r="28575" b="10795"/>
            <wp:docPr id="82424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40312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3"/>
                    <a:stretch/>
                  </pic:blipFill>
                  <pic:spPr bwMode="auto">
                    <a:xfrm>
                      <a:off x="0" y="0"/>
                      <a:ext cx="3800475" cy="17037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3C44B" w14:textId="7610FEC4" w:rsidR="00175851" w:rsidRDefault="00175851" w:rsidP="00830C7B">
      <w:pPr>
        <w:jc w:val="center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1ADE3881" w14:textId="77777777" w:rsidR="00175851" w:rsidRDefault="00175851" w:rsidP="00175851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5A2A7CBC" w14:textId="4EA7CB81" w:rsidR="00175851" w:rsidRPr="00240D85" w:rsidRDefault="00175851" w:rsidP="00CC0A21">
      <w:pPr>
        <w:pStyle w:val="1CorpodoTexto"/>
      </w:pPr>
      <w:r w:rsidRPr="00240D85">
        <w:t xml:space="preserve">Um transformador não é capaz de criar energia, portanto a potência do secundário nunca será maior que a do primário, </w:t>
      </w:r>
      <w:r w:rsidR="002E7DB2">
        <w:t xml:space="preserve">mas </w:t>
      </w:r>
      <w:r w:rsidRPr="00240D85">
        <w:t xml:space="preserve">será ligeiramente inferior devido </w:t>
      </w:r>
      <w:r w:rsidR="00D40E87">
        <w:t xml:space="preserve">ao fato de ocorrer </w:t>
      </w:r>
      <w:r w:rsidRPr="00240D85">
        <w:t xml:space="preserve">perdas no processo de conversão (Chapman, 2013). </w:t>
      </w:r>
      <w:proofErr w:type="spellStart"/>
      <w:r w:rsidRPr="00240D85">
        <w:t>Umans</w:t>
      </w:r>
      <w:proofErr w:type="spellEnd"/>
      <w:r w:rsidRPr="00240D85">
        <w:t xml:space="preserve"> </w:t>
      </w:r>
      <w:r w:rsidR="00087CBA">
        <w:t xml:space="preserve">(2014, p. 128) </w:t>
      </w:r>
      <w:r w:rsidRPr="00240D85">
        <w:t>define o transformador da seguinte maneira:</w:t>
      </w:r>
    </w:p>
    <w:p w14:paraId="2B002A44" w14:textId="77777777" w:rsidR="00175851" w:rsidRPr="00CB7236" w:rsidRDefault="00175851" w:rsidP="00175851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4ED469BD" w14:textId="1C05F7AC" w:rsidR="00E43229" w:rsidRDefault="00175851" w:rsidP="00CC0A21">
      <w:pPr>
        <w:pStyle w:val="Ttulo"/>
      </w:pPr>
      <w:r w:rsidRPr="00CB7236">
        <w:t>Basicamente, um transformador consiste em dois ou mais enrolamentos acoplados por meio de um fluxo magnético comum. Se um desses enrolamentos, o primário, for conectado a uma fonte de tensão alternada, então será produzido um fluxo alternado cuja amplitude dependerá da tensão do primário, da frequência da tensão aplicada e do número de espiras.</w:t>
      </w:r>
      <w:r w:rsidR="00E43229">
        <w:t xml:space="preserve"> </w:t>
      </w:r>
    </w:p>
    <w:p w14:paraId="3B22C36B" w14:textId="66831570" w:rsidR="00E43229" w:rsidRDefault="006F78A5" w:rsidP="00381CB4">
      <w:pPr>
        <w:pStyle w:val="CTerciria"/>
      </w:pPr>
      <w:r>
        <w:t xml:space="preserve"> </w:t>
      </w:r>
      <w:bookmarkStart w:id="188" w:name="_Toc181292262"/>
      <w:bookmarkStart w:id="189" w:name="_Toc181292603"/>
      <w:r w:rsidR="00381CB4">
        <w:t xml:space="preserve">2.8.1 </w:t>
      </w:r>
      <w:r w:rsidR="00292534">
        <w:t>C</w:t>
      </w:r>
      <w:r w:rsidR="00381CB4">
        <w:t>onstrução de transformadores</w:t>
      </w:r>
      <w:bookmarkEnd w:id="188"/>
      <w:bookmarkEnd w:id="189"/>
    </w:p>
    <w:p w14:paraId="4907E123" w14:textId="6AA56B78" w:rsidR="00E43229" w:rsidRDefault="00E43229" w:rsidP="005E2700">
      <w:pPr>
        <w:pStyle w:val="1CorpodoTexto"/>
      </w:pPr>
      <w:r w:rsidRPr="00CB7236">
        <w:t xml:space="preserve">Segundo Simone </w:t>
      </w:r>
      <w:r>
        <w:t xml:space="preserve">(2010), </w:t>
      </w:r>
      <w:r w:rsidRPr="00CB7236">
        <w:t xml:space="preserve">a relação de transformação básica atende </w:t>
      </w:r>
      <w:r w:rsidR="00195D59">
        <w:t>à</w:t>
      </w:r>
      <w:r w:rsidRPr="00CB7236">
        <w:t xml:space="preserve"> seguinte equação, em que E1 é a tensão de entrada do primário, N1 é o número de espiras do primário, E2 é a tensão de saída do secundário e N2 é o número de espiras do secundário</w:t>
      </w:r>
      <w:r w:rsidR="009B7417">
        <w:t xml:space="preserve"> (E</w:t>
      </w:r>
      <w:r>
        <w:t xml:space="preserve">quação </w:t>
      </w:r>
      <w:r w:rsidR="009B7417">
        <w:t>8)</w:t>
      </w:r>
      <w:r>
        <w:t>:</w:t>
      </w:r>
    </w:p>
    <w:p w14:paraId="4E54D926" w14:textId="5598CD5D" w:rsidR="00E43229" w:rsidRDefault="005E2700" w:rsidP="007B04FF">
      <w:pPr>
        <w:pStyle w:val="1CorpodoTexto"/>
        <w:spacing w:after="200"/>
        <w:ind w:firstLine="709"/>
        <w:rPr>
          <w:rFonts w:eastAsia="Arial"/>
        </w:rPr>
      </w:pPr>
      <w:r>
        <w:rPr>
          <w:rFonts w:eastAsia="Arial"/>
        </w:rPr>
        <w:t>P</w:t>
      </w:r>
      <w:r w:rsidR="00E43229" w:rsidRPr="005E2700">
        <w:rPr>
          <w:rFonts w:eastAsia="Arial"/>
        </w:rPr>
        <w:t>rimeira equação do transformador ideal:</w:t>
      </w:r>
    </w:p>
    <w:p w14:paraId="403FEA1E" w14:textId="3E9CE74B" w:rsidR="00E43229" w:rsidRPr="00CB7236" w:rsidRDefault="002571AB" w:rsidP="002571A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          </w:t>
      </w:r>
      <m:oMath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Cs w:val="24"/>
            <w:lang w:eastAsia="pt-BR"/>
          </w:rPr>
          <m:t>=</m:t>
        </m:r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2</m:t>
            </m:r>
          </m:den>
        </m:f>
      </m:oMath>
      <w:r w:rsidR="00E43229">
        <w:rPr>
          <w:rFonts w:eastAsia="Times New Roman" w:cs="Arial"/>
          <w:szCs w:val="24"/>
          <w:lang w:eastAsia="pt-BR"/>
        </w:rPr>
        <w:t xml:space="preserve"> </w:t>
      </w:r>
      <w:r w:rsidR="00E43229">
        <w:rPr>
          <w:rFonts w:eastAsia="Times New Roman" w:cs="Arial"/>
          <w:szCs w:val="24"/>
          <w:lang w:eastAsia="pt-BR"/>
        </w:rPr>
        <w:tab/>
      </w:r>
      <w:r w:rsidR="00E43229">
        <w:rPr>
          <w:rFonts w:eastAsia="Times New Roman" w:cs="Arial"/>
          <w:szCs w:val="24"/>
          <w:lang w:eastAsia="pt-BR"/>
        </w:rPr>
        <w:tab/>
      </w:r>
      <w:r w:rsidR="00E43229">
        <w:rPr>
          <w:rFonts w:eastAsia="Times New Roman" w:cs="Arial"/>
          <w:szCs w:val="24"/>
          <w:lang w:eastAsia="pt-BR"/>
        </w:rPr>
        <w:tab/>
        <w:t xml:space="preserve">  </w:t>
      </w:r>
      <w:r>
        <w:rPr>
          <w:rFonts w:eastAsia="Times New Roman" w:cs="Arial"/>
          <w:szCs w:val="24"/>
          <w:lang w:eastAsia="pt-BR"/>
        </w:rPr>
        <w:t xml:space="preserve">              </w:t>
      </w:r>
      <w:r w:rsidR="00E43229">
        <w:rPr>
          <w:rFonts w:eastAsia="Times New Roman" w:cs="Arial"/>
          <w:szCs w:val="24"/>
          <w:lang w:eastAsia="pt-BR"/>
        </w:rPr>
        <w:t xml:space="preserve">   (Equação </w:t>
      </w:r>
      <w:r w:rsidR="009B7417">
        <w:rPr>
          <w:rFonts w:eastAsia="Times New Roman" w:cs="Arial"/>
          <w:szCs w:val="24"/>
          <w:lang w:eastAsia="pt-BR"/>
        </w:rPr>
        <w:t>8</w:t>
      </w:r>
      <w:r w:rsidR="00E43229">
        <w:rPr>
          <w:rFonts w:eastAsia="Times New Roman" w:cs="Arial"/>
          <w:szCs w:val="24"/>
          <w:lang w:eastAsia="pt-BR"/>
        </w:rPr>
        <w:t>)</w:t>
      </w:r>
    </w:p>
    <w:p w14:paraId="3C6B2B57" w14:textId="7660E6EE" w:rsidR="00E43229" w:rsidRDefault="00E43229" w:rsidP="007B04FF">
      <w:pPr>
        <w:pStyle w:val="1CorpodoTexto"/>
        <w:spacing w:before="200"/>
        <w:ind w:firstLine="709"/>
      </w:pPr>
      <w:r>
        <w:t>Os</w:t>
      </w:r>
      <w:r w:rsidRPr="00CB7236">
        <w:t xml:space="preserve"> transformadores são construídos com um núcleo de um material com boa permeabilidade magnética</w:t>
      </w:r>
      <w:r w:rsidR="005E2700">
        <w:t>. Po</w:t>
      </w:r>
      <w:r w:rsidRPr="00CB7236">
        <w:t>de</w:t>
      </w:r>
      <w:r w:rsidR="005E2700">
        <w:t>-</w:t>
      </w:r>
      <w:r w:rsidRPr="00CB7236">
        <w:t>s</w:t>
      </w:r>
      <w:r w:rsidR="005E2700">
        <w:t>e</w:t>
      </w:r>
      <w:r w:rsidRPr="00CB7236">
        <w:t xml:space="preserve"> observar na </w:t>
      </w:r>
      <w:r w:rsidR="004D7A6F">
        <w:t>Figura 24</w:t>
      </w:r>
      <w:r>
        <w:t xml:space="preserve"> </w:t>
      </w:r>
      <w:r w:rsidRPr="00CB7236">
        <w:t>exemplos desses materiais:</w:t>
      </w:r>
      <w:bookmarkStart w:id="190" w:name="_gjdgxs"/>
      <w:bookmarkEnd w:id="190"/>
    </w:p>
    <w:p w14:paraId="7EFDE463" w14:textId="77777777" w:rsidR="00CC0A21" w:rsidRDefault="00CC0A21" w:rsidP="00CC0A21">
      <w:pPr>
        <w:pStyle w:val="Legenda"/>
        <w:rPr>
          <w:sz w:val="24"/>
          <w:szCs w:val="22"/>
        </w:rPr>
      </w:pPr>
      <w:bookmarkStart w:id="191" w:name="_Toc180912809"/>
    </w:p>
    <w:p w14:paraId="52E77397" w14:textId="240CC9F3" w:rsidR="00CC0A21" w:rsidRPr="00CC0A21" w:rsidRDefault="00CC0A21" w:rsidP="00CC0A21">
      <w:pPr>
        <w:pStyle w:val="Legenda"/>
        <w:rPr>
          <w:sz w:val="24"/>
          <w:szCs w:val="22"/>
        </w:rPr>
      </w:pPr>
      <w:bookmarkStart w:id="192" w:name="_Toc181429652"/>
      <w:r w:rsidRPr="002571AB">
        <w:rPr>
          <w:sz w:val="24"/>
          <w:szCs w:val="22"/>
        </w:rPr>
        <w:t xml:space="preserve">Figura </w:t>
      </w:r>
      <w:r w:rsidRPr="002571AB">
        <w:rPr>
          <w:sz w:val="24"/>
          <w:szCs w:val="22"/>
        </w:rPr>
        <w:fldChar w:fldCharType="begin"/>
      </w:r>
      <w:r w:rsidRPr="002571AB">
        <w:rPr>
          <w:sz w:val="24"/>
          <w:szCs w:val="22"/>
        </w:rPr>
        <w:instrText xml:space="preserve"> SEQ Figura \* ARABIC </w:instrText>
      </w:r>
      <w:r w:rsidRPr="002571A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24</w:t>
      </w:r>
      <w:r w:rsidRPr="002571AB">
        <w:rPr>
          <w:sz w:val="24"/>
          <w:szCs w:val="22"/>
        </w:rPr>
        <w:fldChar w:fldCharType="end"/>
      </w:r>
      <w:r w:rsidRPr="002571A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2571AB">
        <w:rPr>
          <w:sz w:val="24"/>
          <w:szCs w:val="22"/>
        </w:rPr>
        <w:t xml:space="preserve"> </w:t>
      </w:r>
      <w:r w:rsidRPr="002571AB">
        <w:rPr>
          <w:bCs w:val="0"/>
          <w:sz w:val="24"/>
          <w:szCs w:val="22"/>
        </w:rPr>
        <w:t>Tabela de permeabilidade magnética dos materiais mais usuais</w:t>
      </w:r>
      <w:bookmarkEnd w:id="191"/>
      <w:bookmarkEnd w:id="192"/>
    </w:p>
    <w:p w14:paraId="6E4C2A65" w14:textId="7C5D2BAB" w:rsidR="00E43229" w:rsidRPr="002571AB" w:rsidRDefault="002571AB" w:rsidP="00B43D9C">
      <w:pPr>
        <w:pStyle w:val="Figura"/>
        <w:rPr>
          <w:lang w:eastAsia="pt-BR"/>
        </w:rPr>
      </w:pPr>
      <w:r w:rsidRPr="00CB7236">
        <w:rPr>
          <w:noProof/>
          <w:lang w:eastAsia="pt-BR"/>
        </w:rPr>
        <w:drawing>
          <wp:inline distT="0" distB="0" distL="0" distR="0" wp14:anchorId="70E9112C" wp14:editId="399D28A2">
            <wp:extent cx="4023360" cy="2286000"/>
            <wp:effectExtent l="19050" t="19050" r="15240" b="190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860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B035A67" w14:textId="36869413" w:rsidR="00E43229" w:rsidRDefault="00E43229" w:rsidP="00E43229">
      <w:pPr>
        <w:pStyle w:val="Legenda"/>
        <w:rPr>
          <w:rStyle w:val="Forte"/>
          <w:b/>
        </w:rPr>
      </w:pPr>
      <w:r w:rsidRPr="005D3C46">
        <w:rPr>
          <w:rStyle w:val="Forte"/>
        </w:rPr>
        <w:t>Fonte: IFSC (2024).</w:t>
      </w:r>
    </w:p>
    <w:p w14:paraId="4AB0090B" w14:textId="77777777" w:rsidR="00E43229" w:rsidRDefault="00E43229" w:rsidP="00E4322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2DF24F9B" w14:textId="2BE806E6" w:rsidR="00A44504" w:rsidRDefault="00E43229" w:rsidP="00CC0A21">
      <w:pPr>
        <w:pStyle w:val="1CorpodoTexto"/>
      </w:pPr>
      <w:r>
        <w:t xml:space="preserve">Segundo </w:t>
      </w:r>
      <w:proofErr w:type="spellStart"/>
      <w:r>
        <w:t>Martignoni</w:t>
      </w:r>
      <w:proofErr w:type="spellEnd"/>
      <w:r>
        <w:t>, a</w:t>
      </w:r>
      <w:r w:rsidRPr="00CB7236">
        <w:t xml:space="preserve"> maior parte dos transformadores </w:t>
      </w:r>
      <w:r>
        <w:t>são construídos</w:t>
      </w:r>
      <w:r w:rsidRPr="00CB7236">
        <w:t xml:space="preserve"> </w:t>
      </w:r>
      <w:r>
        <w:t>com</w:t>
      </w:r>
      <w:r w:rsidRPr="00CB7236">
        <w:t xml:space="preserve"> um núcleo de ferro</w:t>
      </w:r>
      <w:r w:rsidR="00B73B6D">
        <w:t>. P</w:t>
      </w:r>
      <w:r>
        <w:t>ara baixas frequência</w:t>
      </w:r>
      <w:r w:rsidR="00B73B6D">
        <w:t>s,</w:t>
      </w:r>
      <w:r w:rsidRPr="00CB7236">
        <w:t xml:space="preserve"> o mais habitual é o ferro silício</w:t>
      </w:r>
      <w:r w:rsidR="00B73B6D">
        <w:t>,</w:t>
      </w:r>
      <w:r>
        <w:t xml:space="preserve"> por possuir baixo custo e boa permeabilidade magnética</w:t>
      </w:r>
      <w:r w:rsidRPr="00CB7236">
        <w:t>,</w:t>
      </w:r>
      <w:r>
        <w:t xml:space="preserve"> porém não é construído em uma peça maciça, mas sim a partir de chapas milimétricas</w:t>
      </w:r>
      <w:r w:rsidRPr="000664C3">
        <w:t xml:space="preserve"> </w:t>
      </w:r>
      <w:r>
        <w:t>p</w:t>
      </w:r>
      <w:r w:rsidRPr="00CB7236">
        <w:t>ara que haja uma redução nas perdas causadas por correntes parasitas no núcleo</w:t>
      </w:r>
      <w:r w:rsidR="00B73B6D">
        <w:t>.</w:t>
      </w:r>
      <w:r>
        <w:t xml:space="preserve"> </w:t>
      </w:r>
      <w:r w:rsidR="00B73B6D">
        <w:t>A</w:t>
      </w:r>
      <w:r>
        <w:t>s chapas</w:t>
      </w:r>
      <w:r w:rsidRPr="00CE2CD1">
        <w:t xml:space="preserve"> </w:t>
      </w:r>
      <w:r w:rsidRPr="00CB7236">
        <w:t>possuem medidas de 0,35-0,55mm</w:t>
      </w:r>
      <w:r>
        <w:t>,</w:t>
      </w:r>
      <w:r w:rsidRPr="00CB7236">
        <w:t xml:space="preserve"> </w:t>
      </w:r>
      <w:r>
        <w:t>a</w:t>
      </w:r>
      <w:r w:rsidRPr="00CB7236">
        <w:t>dotada</w:t>
      </w:r>
      <w:r w:rsidR="00654399">
        <w:t>s</w:t>
      </w:r>
      <w:r w:rsidRPr="00CB7236">
        <w:t xml:space="preserve"> para transformadores que operam usualmente de 50-60hz</w:t>
      </w:r>
      <w:r w:rsidR="00654399">
        <w:t>;</w:t>
      </w:r>
      <w:r>
        <w:t xml:space="preserve"> elas são </w:t>
      </w:r>
      <w:r w:rsidRPr="00CB7236">
        <w:t>empilha</w:t>
      </w:r>
      <w:r>
        <w:t>das</w:t>
      </w:r>
      <w:r w:rsidRPr="00CB7236">
        <w:t xml:space="preserve"> </w:t>
      </w:r>
      <w:r w:rsidR="00654399">
        <w:t xml:space="preserve">e </w:t>
      </w:r>
      <w:r>
        <w:t xml:space="preserve">dispostas de </w:t>
      </w:r>
      <w:r w:rsidRPr="00CB7236">
        <w:t>entreferro mínimo</w:t>
      </w:r>
      <w:r w:rsidR="00654399">
        <w:t>,</w:t>
      </w:r>
      <w:r>
        <w:t xml:space="preserve"> coladas entre si</w:t>
      </w:r>
      <w:r w:rsidR="004D7A6F">
        <w:t xml:space="preserve"> (</w:t>
      </w:r>
      <w:r>
        <w:t>Figura 2</w:t>
      </w:r>
      <w:r w:rsidR="004D7A6F">
        <w:t>5)</w:t>
      </w:r>
      <w:r w:rsidR="00C33607">
        <w:t>.</w:t>
      </w:r>
    </w:p>
    <w:p w14:paraId="77C088B9" w14:textId="77777777" w:rsidR="00CC0A21" w:rsidRDefault="00CC0A21" w:rsidP="00CC0A21">
      <w:pPr>
        <w:pStyle w:val="1CorpodoTexto"/>
      </w:pPr>
    </w:p>
    <w:p w14:paraId="3CA32B91" w14:textId="66D05C03" w:rsidR="00CC0A21" w:rsidRPr="002571AB" w:rsidRDefault="00CC0A21" w:rsidP="00B43D9C">
      <w:pPr>
        <w:pStyle w:val="Legenda"/>
        <w:rPr>
          <w:sz w:val="24"/>
          <w:szCs w:val="22"/>
        </w:rPr>
      </w:pPr>
      <w:bookmarkStart w:id="193" w:name="_Toc180912810"/>
      <w:bookmarkStart w:id="194" w:name="_Toc181429653"/>
      <w:r w:rsidRPr="002571AB">
        <w:rPr>
          <w:sz w:val="24"/>
          <w:szCs w:val="22"/>
        </w:rPr>
        <w:t xml:space="preserve">Figura </w:t>
      </w:r>
      <w:r w:rsidRPr="002571AB">
        <w:rPr>
          <w:sz w:val="24"/>
          <w:szCs w:val="22"/>
        </w:rPr>
        <w:fldChar w:fldCharType="begin"/>
      </w:r>
      <w:r w:rsidRPr="002571AB">
        <w:rPr>
          <w:sz w:val="24"/>
          <w:szCs w:val="22"/>
        </w:rPr>
        <w:instrText xml:space="preserve"> SEQ Figura \* ARABIC </w:instrText>
      </w:r>
      <w:r w:rsidRPr="002571A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25</w:t>
      </w:r>
      <w:r w:rsidRPr="002571AB">
        <w:rPr>
          <w:sz w:val="24"/>
          <w:szCs w:val="22"/>
        </w:rPr>
        <w:fldChar w:fldCharType="end"/>
      </w:r>
      <w:r w:rsidRPr="002571AB">
        <w:rPr>
          <w:sz w:val="24"/>
          <w:szCs w:val="22"/>
        </w:rPr>
        <w:t xml:space="preserve"> </w:t>
      </w:r>
      <w:r w:rsidR="00B43D9C">
        <w:rPr>
          <w:sz w:val="24"/>
          <w:szCs w:val="22"/>
        </w:rPr>
        <w:t>–</w:t>
      </w:r>
      <w:r w:rsidRPr="002571AB">
        <w:rPr>
          <w:sz w:val="24"/>
          <w:szCs w:val="22"/>
        </w:rPr>
        <w:t xml:space="preserve"> </w:t>
      </w:r>
      <w:r w:rsidRPr="002571AB">
        <w:rPr>
          <w:bCs w:val="0"/>
          <w:sz w:val="24"/>
          <w:szCs w:val="22"/>
        </w:rPr>
        <w:t>Diagrama de chapas de um núcleo EI</w:t>
      </w:r>
      <w:bookmarkEnd w:id="193"/>
      <w:bookmarkEnd w:id="194"/>
    </w:p>
    <w:p w14:paraId="12138C5A" w14:textId="77777777" w:rsidR="00CC0A21" w:rsidRDefault="004D7A6F" w:rsidP="00B43D9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4133B56C" wp14:editId="6EBE713C">
            <wp:extent cx="3284220" cy="2676525"/>
            <wp:effectExtent l="19050" t="19050" r="11430" b="2857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6765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7C8F742" w14:textId="1B0B0D8D" w:rsidR="00E43229" w:rsidRPr="004D7A6F" w:rsidRDefault="00E43229" w:rsidP="00CC0A21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5D3C46">
        <w:rPr>
          <w:rStyle w:val="Forte"/>
        </w:rPr>
        <w:t xml:space="preserve">Fonte: </w:t>
      </w:r>
      <w:r w:rsidR="002571AB" w:rsidRPr="005D3C46">
        <w:rPr>
          <w:rStyle w:val="Forte"/>
        </w:rPr>
        <w:t xml:space="preserve">Adaptado de </w:t>
      </w:r>
      <w:proofErr w:type="spellStart"/>
      <w:r w:rsidRPr="005D3C46">
        <w:rPr>
          <w:rStyle w:val="Forte"/>
        </w:rPr>
        <w:t>Ingtelecto</w:t>
      </w:r>
      <w:proofErr w:type="spellEnd"/>
      <w:r w:rsidRPr="005D3C46">
        <w:rPr>
          <w:rStyle w:val="Forte"/>
        </w:rPr>
        <w:t xml:space="preserve"> (2023).</w:t>
      </w:r>
    </w:p>
    <w:p w14:paraId="53C29104" w14:textId="77777777" w:rsidR="00E43229" w:rsidRDefault="00E43229" w:rsidP="00E4322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6A4231D3" w14:textId="7EA08942" w:rsidR="00E43229" w:rsidRPr="00CB7236" w:rsidRDefault="00E43229" w:rsidP="0066776A">
      <w:pPr>
        <w:pStyle w:val="1CorpodoTexto"/>
      </w:pPr>
      <w:r w:rsidRPr="00CB7236">
        <w:lastRenderedPageBreak/>
        <w:t>Para que o efeito físico da transformação de tensão ocorra</w:t>
      </w:r>
      <w:r w:rsidR="00B0563B">
        <w:t>, faz-se</w:t>
      </w:r>
      <w:r w:rsidRPr="00CB7236">
        <w:t xml:space="preserve"> necessário que haja um enrolamento primário e um secundário com números diferentes de voltas de enrolamento. Os enrolamentos de um transformador são feitos de fio rígido coberto de uma camada fina de esmalte isolante</w:t>
      </w:r>
      <w:r w:rsidR="003E5ACD">
        <w:t>. P</w:t>
      </w:r>
      <w:r w:rsidRPr="00CB7236">
        <w:t>ara maior proteção</w:t>
      </w:r>
      <w:r w:rsidR="003E5ACD">
        <w:t>,</w:t>
      </w:r>
      <w:r w:rsidRPr="00CB7236">
        <w:t xml:space="preserve"> aplica</w:t>
      </w:r>
      <w:r w:rsidR="00173CCE">
        <w:t>m-se</w:t>
      </w:r>
      <w:r w:rsidRPr="00CB7236">
        <w:t xml:space="preserve"> várias </w:t>
      </w:r>
      <w:r>
        <w:t>camadas do isolante (</w:t>
      </w:r>
      <w:proofErr w:type="spellStart"/>
      <w:r>
        <w:t>Gussow</w:t>
      </w:r>
      <w:proofErr w:type="spellEnd"/>
      <w:r>
        <w:t>, 2009).</w:t>
      </w:r>
    </w:p>
    <w:p w14:paraId="47E4E125" w14:textId="2E3DB8B1" w:rsidR="00476C99" w:rsidRDefault="00E43229" w:rsidP="00381CB4">
      <w:pPr>
        <w:pStyle w:val="1CorpodoTexto"/>
      </w:pPr>
      <w:r w:rsidRPr="00CB7236">
        <w:t>Nos transformadores comerciais, os enrolamentos do primário e secundário envolvem um ao outro, sendo o de menor tensão mais interno</w:t>
      </w:r>
      <w:r w:rsidR="00B8151F">
        <w:t>. E</w:t>
      </w:r>
      <w:r w:rsidRPr="00CB7236">
        <w:t>ssa configuração visa solucionar duas problemáticas</w:t>
      </w:r>
      <w:r w:rsidR="00B8151F">
        <w:t>:</w:t>
      </w:r>
      <w:r w:rsidRPr="00CB7236">
        <w:t xml:space="preserve"> simplifica o problema de isolação do enrolamento de maior tensão no núcleo e resulta menos fluxo de dispersão em comparação ao que seria se ambos os enrolamentos estivessem distanciados do núcleo</w:t>
      </w:r>
      <w:r>
        <w:t xml:space="preserve"> </w:t>
      </w:r>
      <w:r w:rsidRPr="00CB7236">
        <w:t>(Chapman, 2013)</w:t>
      </w:r>
      <w:r>
        <w:t>.</w:t>
      </w:r>
    </w:p>
    <w:p w14:paraId="3FF335EF" w14:textId="00AD0F76" w:rsidR="005E5437" w:rsidRDefault="00381CB4" w:rsidP="00381CB4">
      <w:pPr>
        <w:pStyle w:val="BSecundria"/>
      </w:pPr>
      <w:bookmarkStart w:id="195" w:name="_Toc181292263"/>
      <w:bookmarkStart w:id="196" w:name="_Toc181292604"/>
      <w:r>
        <w:t xml:space="preserve">2.9 </w:t>
      </w:r>
      <w:r w:rsidR="005E5437">
        <w:t>PRINC</w:t>
      </w:r>
      <w:r w:rsidR="00531E4D">
        <w:t>Í</w:t>
      </w:r>
      <w:r w:rsidR="005E5437">
        <w:t>PIOS DE</w:t>
      </w:r>
      <w:r w:rsidR="000E77F8">
        <w:t xml:space="preserve"> </w:t>
      </w:r>
      <w:r w:rsidR="003F77C4">
        <w:t>FONTES</w:t>
      </w:r>
      <w:bookmarkEnd w:id="195"/>
      <w:bookmarkEnd w:id="196"/>
    </w:p>
    <w:p w14:paraId="51421F70" w14:textId="3CFAC2D6" w:rsidR="002571AB" w:rsidRPr="005D3C46" w:rsidRDefault="002571AB" w:rsidP="009472E1">
      <w:pPr>
        <w:pStyle w:val="1CorpodoTexto"/>
      </w:pPr>
      <w:r>
        <w:t>Uma fonte é um equipamento elementar que possui capacidade de ceder energia elétrica a um sistema, respeitando os níveis de tensão desejadas na saída</w:t>
      </w:r>
      <w:r w:rsidR="0048257E">
        <w:t>. A</w:t>
      </w:r>
      <w:r>
        <w:t xml:space="preserve"> corrente </w:t>
      </w:r>
      <w:r w:rsidR="0076571A">
        <w:t xml:space="preserve">é </w:t>
      </w:r>
      <w:r>
        <w:t xml:space="preserve">necessária para alimentar o circuito e todos os sistemas de conversão e </w:t>
      </w:r>
      <w:r w:rsidRPr="005D3C46">
        <w:t>proteção necessários (Quevedo, 200</w:t>
      </w:r>
      <w:r w:rsidR="008A2EEE" w:rsidRPr="005D3C46">
        <w:t>8</w:t>
      </w:r>
      <w:r w:rsidRPr="005D3C46">
        <w:t>).</w:t>
      </w:r>
    </w:p>
    <w:p w14:paraId="443A097E" w14:textId="5E67F545" w:rsidR="000E77F8" w:rsidRDefault="00201FE2" w:rsidP="00201FE2">
      <w:pPr>
        <w:pStyle w:val="CTerciria"/>
      </w:pPr>
      <w:bookmarkStart w:id="197" w:name="_Toc181292264"/>
      <w:bookmarkStart w:id="198" w:name="_Toc181292605"/>
      <w:r>
        <w:t>2.</w:t>
      </w:r>
      <w:r w:rsidR="0066776A">
        <w:t>9.1</w:t>
      </w:r>
      <w:r w:rsidR="003F77C4">
        <w:t xml:space="preserve"> R</w:t>
      </w:r>
      <w:r>
        <w:t>etificação</w:t>
      </w:r>
      <w:r w:rsidR="003F77C4">
        <w:t xml:space="preserve"> CA-CC</w:t>
      </w:r>
      <w:bookmarkEnd w:id="197"/>
      <w:bookmarkEnd w:id="198"/>
    </w:p>
    <w:p w14:paraId="59929B30" w14:textId="502D229A" w:rsidR="002D625C" w:rsidRPr="002D625C" w:rsidRDefault="000E77F8" w:rsidP="009472E1">
      <w:pPr>
        <w:pStyle w:val="1CorpodoTexto"/>
      </w:pPr>
      <w:r>
        <w:t>Ao associar um diodo em série com uma fonte de corrente alternada, ocorre um processo conhecido como retificação. Durante es</w:t>
      </w:r>
      <w:r w:rsidR="0016619F">
        <w:t>s</w:t>
      </w:r>
      <w:r>
        <w:t>e processo o diodo consegue separar o semiciclo negativo da corrente alternada</w:t>
      </w:r>
      <w:r w:rsidR="001C2630">
        <w:t>,</w:t>
      </w:r>
      <w:r>
        <w:t xml:space="preserve"> obtendo assim uma corrente puramente positiva que oscila na frequência da rede, também conhecida como corrente contínua pulsante </w:t>
      </w:r>
      <w:r w:rsidRPr="00C05E79">
        <w:t>(</w:t>
      </w:r>
      <w:r>
        <w:t>Horowitz; Hill, 2017</w:t>
      </w:r>
      <w:r w:rsidRPr="00C05E79">
        <w:t>).</w:t>
      </w:r>
    </w:p>
    <w:p w14:paraId="727DBCFA" w14:textId="7F194103" w:rsidR="002D625C" w:rsidRDefault="006F78A5" w:rsidP="00764D91">
      <w:pPr>
        <w:pStyle w:val="CTerciria"/>
      </w:pPr>
      <w:r>
        <w:t xml:space="preserve"> </w:t>
      </w:r>
      <w:bookmarkStart w:id="199" w:name="_Toc181292265"/>
      <w:bookmarkStart w:id="200" w:name="_Toc181292606"/>
      <w:r w:rsidR="00764D91">
        <w:t xml:space="preserve">2.9.2 </w:t>
      </w:r>
      <w:r w:rsidR="002571AB">
        <w:t>F</w:t>
      </w:r>
      <w:r w:rsidR="00764D91">
        <w:t>ontes de tensão fixa</w:t>
      </w:r>
      <w:bookmarkEnd w:id="199"/>
      <w:bookmarkEnd w:id="200"/>
    </w:p>
    <w:p w14:paraId="0BD48294" w14:textId="1AF10345" w:rsidR="008F3CA5" w:rsidRDefault="00907092" w:rsidP="009472E1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uma fonte de tensão fixa é uma máquina capaz de gerar uma tensão estável </w:t>
      </w:r>
      <w:r w:rsidR="000218F8">
        <w:t>à</w:t>
      </w:r>
      <w:r>
        <w:t xml:space="preserve"> carga</w:t>
      </w:r>
      <w:r w:rsidR="000218F8">
        <w:t>.</w:t>
      </w:r>
      <w:r>
        <w:t xml:space="preserve"> </w:t>
      </w:r>
      <w:r w:rsidR="000218F8">
        <w:t>A</w:t>
      </w:r>
      <w:r>
        <w:t xml:space="preserve"> forma mais básica é uma bateria, que enquanto mantiver níveis relevantes de carga</w:t>
      </w:r>
      <w:r w:rsidR="000218F8">
        <w:t>,</w:t>
      </w:r>
      <w:r>
        <w:t xml:space="preserve"> será capaz de ceder a tensão nominal de saída.</w:t>
      </w:r>
      <w:r w:rsidR="0080742D">
        <w:t xml:space="preserve"> </w:t>
      </w:r>
      <w:r>
        <w:t>Porém as baterias não são práticas em todas as situações, como carregar outra bateria</w:t>
      </w:r>
      <w:r w:rsidR="0080742D">
        <w:t>;</w:t>
      </w:r>
      <w:r>
        <w:t xml:space="preserve"> des</w:t>
      </w:r>
      <w:r w:rsidR="0080742D">
        <w:t>s</w:t>
      </w:r>
      <w:r>
        <w:t>e modo</w:t>
      </w:r>
      <w:r w:rsidR="00156C8C">
        <w:t>,</w:t>
      </w:r>
      <w:r>
        <w:t xml:space="preserve"> o usuário estaria preso em </w:t>
      </w:r>
      <w:r w:rsidRPr="00EC00BB">
        <w:rPr>
          <w:i/>
          <w:iCs/>
        </w:rPr>
        <w:t>loop</w:t>
      </w:r>
      <w:r w:rsidR="00EC00BB">
        <w:t>. P</w:t>
      </w:r>
      <w:r>
        <w:t>ara essas aplicações</w:t>
      </w:r>
      <w:r w:rsidR="00EC00BB">
        <w:t>,</w:t>
      </w:r>
      <w:r>
        <w:t xml:space="preserve"> o mais </w:t>
      </w:r>
      <w:r>
        <w:lastRenderedPageBreak/>
        <w:t xml:space="preserve">usual são fontes de tensão fixa, como carregadores de celular, </w:t>
      </w:r>
      <w:r w:rsidRPr="00156C8C">
        <w:rPr>
          <w:i/>
          <w:iCs/>
        </w:rPr>
        <w:t>notebook</w:t>
      </w:r>
      <w:r>
        <w:t xml:space="preserve"> ou computador.</w:t>
      </w:r>
    </w:p>
    <w:p w14:paraId="55CDF6FC" w14:textId="0A47F1D0" w:rsidR="004D7A6F" w:rsidRDefault="00764D91" w:rsidP="00764D91">
      <w:pPr>
        <w:pStyle w:val="CTerciria"/>
      </w:pPr>
      <w:bookmarkStart w:id="201" w:name="_Toc181292266"/>
      <w:bookmarkStart w:id="202" w:name="_Toc181292607"/>
      <w:r>
        <w:t>2.9.3</w:t>
      </w:r>
      <w:r w:rsidR="006F78A5">
        <w:t xml:space="preserve"> </w:t>
      </w:r>
      <w:r w:rsidR="004D7A6F">
        <w:t>F</w:t>
      </w:r>
      <w:r>
        <w:t>ontes de tensão regulável</w:t>
      </w:r>
      <w:bookmarkEnd w:id="201"/>
      <w:bookmarkEnd w:id="202"/>
    </w:p>
    <w:p w14:paraId="4499E128" w14:textId="22709652" w:rsidR="0015582E" w:rsidRDefault="004D7A6F" w:rsidP="000078F5">
      <w:pPr>
        <w:pStyle w:val="1CorpodoTexto"/>
      </w:pPr>
      <w:r>
        <w:t>A fonte de tensão regulável é aquela que pode ser utilizada para testes e prototipagem de circuitos em etapa de desenvolvimento ou reparo</w:t>
      </w:r>
      <w:r w:rsidR="001B1E4D">
        <w:t>.</w:t>
      </w:r>
      <w:r>
        <w:t xml:space="preserve"> </w:t>
      </w:r>
      <w:r w:rsidR="001B1E4D">
        <w:t>S</w:t>
      </w:r>
      <w:r>
        <w:t xml:space="preserve">ão utilizadas </w:t>
      </w:r>
      <w:r w:rsidR="00D301EB">
        <w:t xml:space="preserve">pelo fato de serem </w:t>
      </w:r>
      <w:r>
        <w:t>capazes de fornecer diversos níveis de tensão</w:t>
      </w:r>
      <w:r w:rsidR="00345A80">
        <w:t>, possuindo</w:t>
      </w:r>
      <w:r>
        <w:t xml:space="preserve"> as devidas proteções para operar em regime permanente sem que venha a se danificar (Braga, 20</w:t>
      </w:r>
      <w:r w:rsidR="00E45FCC">
        <w:t>10</w:t>
      </w:r>
      <w:r>
        <w:t>).</w:t>
      </w:r>
    </w:p>
    <w:p w14:paraId="7983FC76" w14:textId="1E19947E" w:rsidR="0015582E" w:rsidRPr="0015582E" w:rsidRDefault="00764D91" w:rsidP="00764D91">
      <w:pPr>
        <w:pStyle w:val="BSecundria"/>
      </w:pPr>
      <w:bookmarkStart w:id="203" w:name="_Toc181292267"/>
      <w:bookmarkStart w:id="204" w:name="_Toc181292608"/>
      <w:r>
        <w:t xml:space="preserve">2.10 </w:t>
      </w:r>
      <w:r w:rsidR="0015582E">
        <w:t>PLACA DE CIRCUITO IMPRESSO (PCI)</w:t>
      </w:r>
      <w:bookmarkEnd w:id="203"/>
      <w:bookmarkEnd w:id="204"/>
    </w:p>
    <w:p w14:paraId="71EB10AC" w14:textId="118E91ED" w:rsidR="0015582E" w:rsidRPr="005D3C46" w:rsidRDefault="0015582E" w:rsidP="00FA75AB">
      <w:pPr>
        <w:pStyle w:val="1CorpodoTexto"/>
      </w:pPr>
      <w:r>
        <w:t xml:space="preserve">A placa de circuito impresso (PCI) é um tipo de estrutura utilizada para a montagem de circuitos eletrônicos </w:t>
      </w:r>
      <w:r w:rsidR="007A3735">
        <w:t>voltada para</w:t>
      </w:r>
      <w:r>
        <w:t xml:space="preserve"> efetuar as conexões e acomodar os dispositivos</w:t>
      </w:r>
      <w:r w:rsidR="00C01610">
        <w:t>.</w:t>
      </w:r>
      <w:r>
        <w:t xml:space="preserve"> </w:t>
      </w:r>
      <w:r w:rsidR="00C01610">
        <w:t>G</w:t>
      </w:r>
      <w:r>
        <w:t>eralmente são feitas de um material isolante</w:t>
      </w:r>
      <w:r w:rsidR="00C01610">
        <w:t>,</w:t>
      </w:r>
      <w:r>
        <w:t xml:space="preserve"> como fibra de vidro ou </w:t>
      </w:r>
      <w:proofErr w:type="spellStart"/>
      <w:r>
        <w:t>fenolite</w:t>
      </w:r>
      <w:proofErr w:type="spellEnd"/>
      <w:r w:rsidR="00C01610">
        <w:t xml:space="preserve">; </w:t>
      </w:r>
      <w:r>
        <w:t>em seguida são revestidas de uma camada de cobre</w:t>
      </w:r>
      <w:r w:rsidR="00EF0D89">
        <w:t>. E</w:t>
      </w:r>
      <w:r>
        <w:t xml:space="preserve">las são fundamentais </w:t>
      </w:r>
      <w:r w:rsidRPr="005D3C46">
        <w:t xml:space="preserve">para a montagem de circuitos complexos. Existem </w:t>
      </w:r>
      <w:proofErr w:type="spellStart"/>
      <w:r w:rsidRPr="005D3C46">
        <w:t>PCIs</w:t>
      </w:r>
      <w:proofErr w:type="spellEnd"/>
      <w:r w:rsidRPr="005D3C46">
        <w:t xml:space="preserve"> de diversos tipos: uma camada, duas camadas, múltiplas camadas e flexível (Bastos; Silva, 2018).</w:t>
      </w:r>
    </w:p>
    <w:p w14:paraId="61EB9C74" w14:textId="61A856ED" w:rsidR="0015582E" w:rsidRDefault="00814187" w:rsidP="00814187">
      <w:pPr>
        <w:pStyle w:val="CTerciria"/>
      </w:pPr>
      <w:bookmarkStart w:id="205" w:name="_Toc181292268"/>
      <w:bookmarkStart w:id="206" w:name="_Toc181292609"/>
      <w:r>
        <w:t>2.</w:t>
      </w:r>
      <w:r w:rsidR="00FA75AB">
        <w:t xml:space="preserve">10.1 </w:t>
      </w:r>
      <w:r w:rsidR="0015582E">
        <w:t>T</w:t>
      </w:r>
      <w:r>
        <w:t>rilhas</w:t>
      </w:r>
      <w:bookmarkEnd w:id="205"/>
      <w:bookmarkEnd w:id="206"/>
    </w:p>
    <w:p w14:paraId="2E8BA6A5" w14:textId="05D70698" w:rsidR="0015582E" w:rsidRDefault="0015582E" w:rsidP="00FA75AB">
      <w:pPr>
        <w:pStyle w:val="1CorpodoTexto"/>
      </w:pPr>
      <w:r>
        <w:t>Segundo Franco (2015), para dimensionar o tamanho de uma trilha de circuito impresso pode</w:t>
      </w:r>
      <w:r w:rsidR="00692FFA">
        <w:t>-</w:t>
      </w:r>
      <w:r>
        <w:t>s</w:t>
      </w:r>
      <w:r w:rsidR="00692FFA">
        <w:t>e</w:t>
      </w:r>
      <w:r>
        <w:t xml:space="preserve"> utilizar a equação presente na norma IPC-2221</w:t>
      </w:r>
      <w:r w:rsidR="009B7417">
        <w:t xml:space="preserve"> (Equação 9)</w:t>
      </w:r>
      <w:r>
        <w:t xml:space="preserve">, em que W é a medida em </w:t>
      </w:r>
      <w:proofErr w:type="spellStart"/>
      <w:r>
        <w:t>Mils</w:t>
      </w:r>
      <w:proofErr w:type="spellEnd"/>
      <w:r>
        <w:t xml:space="preserve">, I é a corrente em ampères, k é constante de local de uso, sendo 0,048 para circuitos que ficarão na área externa da </w:t>
      </w:r>
      <w:r w:rsidR="00B772CF">
        <w:t xml:space="preserve">PCI </w:t>
      </w:r>
      <w:r>
        <w:t>e 0,024 para circuitos que ficarão na área interna, e b é um valor fixo que varia conforme o tipo do material, para cobre é de 0,44</w:t>
      </w:r>
      <w:r w:rsidR="00B772CF">
        <w:t>. P</w:t>
      </w:r>
      <w:r w:rsidR="009B7417">
        <w:t>ara converter para milímetros deve-se utilizar a equação 10</w:t>
      </w:r>
      <w:r w:rsidR="00B772CF">
        <w:t>.</w:t>
      </w:r>
    </w:p>
    <w:p w14:paraId="07ABEBCD" w14:textId="77777777" w:rsidR="0015582E" w:rsidRDefault="0015582E" w:rsidP="00DB5F1B">
      <w:pPr>
        <w:pStyle w:val="1CorpodoTexto"/>
        <w:spacing w:after="200"/>
        <w:ind w:firstLine="709"/>
        <w:rPr>
          <w:rFonts w:eastAsia="Arial"/>
          <w:color w:val="000000"/>
          <w:sz w:val="20"/>
        </w:rPr>
      </w:pPr>
      <w:r w:rsidRPr="00B772CF">
        <w:t xml:space="preserve">Largura da trilha da PCI em </w:t>
      </w:r>
      <w:proofErr w:type="spellStart"/>
      <w:r w:rsidRPr="00B772CF">
        <w:t>Mils</w:t>
      </w:r>
      <w:proofErr w:type="spellEnd"/>
      <w:r w:rsidRPr="00B772CF">
        <w:rPr>
          <w:rFonts w:eastAsia="Arial"/>
          <w:color w:val="000000"/>
          <w:sz w:val="20"/>
        </w:rPr>
        <w:t>:</w:t>
      </w:r>
    </w:p>
    <w:p w14:paraId="34F18B54" w14:textId="1092B278" w:rsidR="0015582E" w:rsidRPr="000B5856" w:rsidRDefault="002571AB" w:rsidP="002571A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    </w:t>
      </w:r>
      <m:oMath>
        <m:r>
          <m:rPr>
            <m:sty m:val="p"/>
          </m:rPr>
          <w:rPr>
            <w:rFonts w:ascii="Cambria Math" w:eastAsia="Times New Roman" w:hAnsi="Cambria Math" w:cs="Arial"/>
            <w:szCs w:val="24"/>
            <w:lang w:eastAsia="pt-BR"/>
          </w:rPr>
          <m:t>W=</m:t>
        </m:r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I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(k*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Cs w:val="24"/>
                        <w:lang w:eastAsia="pt-BR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Cs w:val="24"/>
                        <w:lang w:eastAsia="pt-BR"/>
                      </w:rPr>
                      <m:t>Tmax-Tamb</m:t>
                    </m:r>
                  </m:e>
                </m:d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b</m:t>
                </m:r>
              </m:sup>
            </m:sSup>
          </m:den>
        </m:f>
      </m:oMath>
      <w:r>
        <w:rPr>
          <w:rFonts w:eastAsia="Times New Roman" w:cs="Arial"/>
          <w:szCs w:val="24"/>
          <w:lang w:eastAsia="pt-BR"/>
        </w:rPr>
        <w:t xml:space="preserve">                              </w:t>
      </w:r>
      <w:r w:rsidR="0015582E">
        <w:rPr>
          <w:rFonts w:eastAsia="Times New Roman" w:cs="Arial"/>
          <w:szCs w:val="24"/>
          <w:lang w:eastAsia="pt-BR"/>
        </w:rPr>
        <w:t xml:space="preserve">(Equação </w:t>
      </w:r>
      <w:r w:rsidR="009B7417">
        <w:rPr>
          <w:rFonts w:eastAsia="Times New Roman" w:cs="Arial"/>
          <w:szCs w:val="24"/>
          <w:lang w:eastAsia="pt-BR"/>
        </w:rPr>
        <w:t>9</w:t>
      </w:r>
      <w:r w:rsidR="0015582E">
        <w:rPr>
          <w:rFonts w:eastAsia="Times New Roman" w:cs="Arial"/>
          <w:szCs w:val="24"/>
          <w:lang w:eastAsia="pt-BR"/>
        </w:rPr>
        <w:t>)</w:t>
      </w:r>
    </w:p>
    <w:p w14:paraId="517A278B" w14:textId="6CAB16D2" w:rsidR="0015582E" w:rsidRDefault="0015582E" w:rsidP="00DB5F1B">
      <w:pPr>
        <w:pStyle w:val="1CorpodoTexto"/>
        <w:spacing w:before="200" w:after="200"/>
        <w:ind w:firstLine="709"/>
        <w:rPr>
          <w:rFonts w:eastAsia="Arial"/>
          <w:color w:val="000000"/>
          <w:sz w:val="20"/>
        </w:rPr>
      </w:pPr>
      <w:r w:rsidRPr="00B772CF">
        <w:t xml:space="preserve">Conversão de </w:t>
      </w:r>
      <w:proofErr w:type="spellStart"/>
      <w:r w:rsidRPr="00B772CF">
        <w:t>Mils</w:t>
      </w:r>
      <w:proofErr w:type="spellEnd"/>
      <w:r w:rsidRPr="00B772CF">
        <w:t xml:space="preserve"> em </w:t>
      </w:r>
      <w:r w:rsidR="003C1F6B">
        <w:t>milímetros:</w:t>
      </w:r>
    </w:p>
    <w:p w14:paraId="74108509" w14:textId="08983F89" w:rsidR="006F46E6" w:rsidRDefault="002571AB" w:rsidP="006F46E6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l=W*0,0254</m:t>
        </m:r>
      </m:oMath>
      <w:r>
        <w:rPr>
          <w:rFonts w:eastAsia="Times New Roman" w:cs="Arial"/>
          <w:szCs w:val="24"/>
          <w:lang w:eastAsia="pt-BR"/>
        </w:rPr>
        <w:t xml:space="preserve">                                 </w:t>
      </w:r>
      <w:r w:rsidR="0015582E">
        <w:rPr>
          <w:rFonts w:eastAsia="Times New Roman" w:cs="Arial"/>
          <w:szCs w:val="24"/>
          <w:lang w:eastAsia="pt-BR"/>
        </w:rPr>
        <w:t xml:space="preserve">(Equação </w:t>
      </w:r>
      <w:r w:rsidR="009B7417">
        <w:rPr>
          <w:rFonts w:eastAsia="Times New Roman" w:cs="Arial"/>
          <w:szCs w:val="24"/>
          <w:lang w:eastAsia="pt-BR"/>
        </w:rPr>
        <w:t>10</w:t>
      </w:r>
      <w:r w:rsidR="0015582E">
        <w:rPr>
          <w:rFonts w:eastAsia="Times New Roman" w:cs="Arial"/>
          <w:szCs w:val="24"/>
          <w:lang w:eastAsia="pt-BR"/>
        </w:rPr>
        <w:t>)</w:t>
      </w:r>
    </w:p>
    <w:p w14:paraId="6E8FA857" w14:textId="57162BB9" w:rsidR="0015582E" w:rsidRPr="00C1728F" w:rsidRDefault="00814187" w:rsidP="00814187">
      <w:pPr>
        <w:pStyle w:val="CTerciria"/>
      </w:pPr>
      <w:bookmarkStart w:id="207" w:name="_Toc181292269"/>
      <w:bookmarkStart w:id="208" w:name="_Toc181292610"/>
      <w:r>
        <w:lastRenderedPageBreak/>
        <w:t>2.</w:t>
      </w:r>
      <w:r w:rsidR="00991DA5">
        <w:t xml:space="preserve">10.2 </w:t>
      </w:r>
      <w:r w:rsidR="006F78A5">
        <w:t xml:space="preserve"> </w:t>
      </w:r>
      <w:r w:rsidR="00292534">
        <w:t>B</w:t>
      </w:r>
      <w:r>
        <w:t>ornes</w:t>
      </w:r>
      <w:bookmarkEnd w:id="207"/>
      <w:bookmarkEnd w:id="208"/>
    </w:p>
    <w:p w14:paraId="16FC42FB" w14:textId="3A65BCA9" w:rsidR="0015582E" w:rsidRDefault="0015582E" w:rsidP="00991DA5">
      <w:pPr>
        <w:pStyle w:val="1CorpodoTexto"/>
      </w:pPr>
      <w:r>
        <w:t xml:space="preserve">Os bornes são componentes eletromecânicos responsáveis por garantir o </w:t>
      </w:r>
      <w:r w:rsidRPr="00735FEB">
        <w:t>devido aperto em conexões entre cabos e circuitos</w:t>
      </w:r>
      <w:r w:rsidR="00020170" w:rsidRPr="00735FEB">
        <w:t xml:space="preserve"> </w:t>
      </w:r>
      <w:r w:rsidRPr="00735FEB">
        <w:t>de forma segura e eficiente, reduzindo</w:t>
      </w:r>
      <w:r w:rsidR="004B456A" w:rsidRPr="00735FEB">
        <w:t>,</w:t>
      </w:r>
      <w:r w:rsidRPr="00735FEB">
        <w:t xml:space="preserve"> assim</w:t>
      </w:r>
      <w:r w:rsidR="004B456A" w:rsidRPr="00735FEB">
        <w:t>,</w:t>
      </w:r>
      <w:r w:rsidRPr="00735FEB">
        <w:t xml:space="preserve"> o ruído capacitivo e os pontos quentes causados por más conexões (Silva, 2017).</w:t>
      </w:r>
    </w:p>
    <w:p w14:paraId="66A2524D" w14:textId="1CF66B6A" w:rsidR="0015582E" w:rsidRDefault="002D1269" w:rsidP="00991DA5">
      <w:pPr>
        <w:pStyle w:val="1CorpodoTexto"/>
      </w:pPr>
      <w:r w:rsidRPr="002D1269">
        <w:rPr>
          <w:color w:val="000000" w:themeColor="text1"/>
        </w:rPr>
        <w:t>Segundo Oliveira e Lima (2020), os bornes podem ser empregados na elétrica</w:t>
      </w:r>
      <w:r w:rsidRPr="002D1269">
        <w:rPr>
          <w:color w:val="000000" w:themeColor="text1"/>
        </w:rPr>
        <w:t xml:space="preserve"> </w:t>
      </w:r>
      <w:r w:rsidR="0015582E">
        <w:t xml:space="preserve">ou na eletrônica para a alimentação de </w:t>
      </w:r>
      <w:r w:rsidR="009F40E6">
        <w:t xml:space="preserve">um </w:t>
      </w:r>
      <w:r w:rsidR="0015582E">
        <w:t>circuito de potência ou para a instrumentação em projetos industriais</w:t>
      </w:r>
      <w:r w:rsidR="0084768B">
        <w:t>. N</w:t>
      </w:r>
      <w:r w:rsidR="0015582E">
        <w:t xml:space="preserve">as </w:t>
      </w:r>
      <w:proofErr w:type="spellStart"/>
      <w:r w:rsidR="0015582E">
        <w:t>PCIs</w:t>
      </w:r>
      <w:proofErr w:type="spellEnd"/>
      <w:r w:rsidR="0015582E">
        <w:t xml:space="preserve"> podem ser utilizados para fazer as entradas e saídas da placa de forma segura, como a alimentação </w:t>
      </w:r>
      <w:r w:rsidR="00991DA5">
        <w:t>a</w:t>
      </w:r>
      <w:r w:rsidR="0015582E">
        <w:t xml:space="preserve"> partir de um transformador</w:t>
      </w:r>
      <w:r w:rsidR="00422183">
        <w:t>.</w:t>
      </w:r>
      <w:r w:rsidR="004D7A6F">
        <w:t xml:space="preserve"> </w:t>
      </w:r>
      <w:r w:rsidR="00422183">
        <w:t>S</w:t>
      </w:r>
      <w:r w:rsidR="004D7A6F">
        <w:t>ua construção interna pode ser vista na Figura 2</w:t>
      </w:r>
      <w:r w:rsidR="00A44504">
        <w:t>6</w:t>
      </w:r>
      <w:r w:rsidR="00CB3B43">
        <w:t>.</w:t>
      </w:r>
    </w:p>
    <w:p w14:paraId="2C869CA9" w14:textId="77777777" w:rsidR="00991DA5" w:rsidRDefault="00991DA5" w:rsidP="00991DA5">
      <w:pPr>
        <w:pStyle w:val="1CorpodoTexto"/>
      </w:pPr>
    </w:p>
    <w:p w14:paraId="1FADC8FD" w14:textId="34837D27" w:rsidR="00991DA5" w:rsidRDefault="00991DA5" w:rsidP="00B43D9C">
      <w:pPr>
        <w:pStyle w:val="Figura"/>
        <w:rPr>
          <w:rFonts w:cs="Arial"/>
          <w:szCs w:val="24"/>
        </w:rPr>
      </w:pPr>
      <w:bookmarkStart w:id="209" w:name="_Toc180912811"/>
      <w:bookmarkStart w:id="210" w:name="_Toc181429654"/>
      <w:r w:rsidRPr="00A44504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  <w:r w:rsidRPr="00A44504">
        <w:t xml:space="preserve"> </w:t>
      </w:r>
      <w:r>
        <w:t>–</w:t>
      </w:r>
      <w:r w:rsidRPr="00A44504">
        <w:t xml:space="preserve"> Vista em corte de um borne </w:t>
      </w:r>
      <w:proofErr w:type="spellStart"/>
      <w:r w:rsidRPr="00CB3B43">
        <w:rPr>
          <w:i/>
          <w:iCs/>
        </w:rPr>
        <w:t>push</w:t>
      </w:r>
      <w:proofErr w:type="spellEnd"/>
      <w:r w:rsidRPr="00CB3B43">
        <w:rPr>
          <w:i/>
          <w:iCs/>
        </w:rPr>
        <w:t>-in</w:t>
      </w:r>
      <w:bookmarkEnd w:id="209"/>
      <w:r w:rsidR="002D1269">
        <w:rPr>
          <w:noProof/>
          <w:lang w:eastAsia="pt-BR"/>
        </w:rPr>
        <w:t xml:space="preserve"> </w:t>
      </w:r>
      <w:r w:rsidR="006F46E6">
        <w:rPr>
          <w:noProof/>
          <w:lang w:eastAsia="pt-BR"/>
        </w:rPr>
        <w:drawing>
          <wp:inline distT="0" distB="0" distL="0" distR="0" wp14:anchorId="11B382B6" wp14:editId="65062BB4">
            <wp:extent cx="3088640" cy="3562985"/>
            <wp:effectExtent l="19050" t="19050" r="16510" b="18415"/>
            <wp:docPr id="1948988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8298" name="Imagem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356298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210"/>
      <w:r w:rsidR="0015582E" w:rsidRPr="00DA43E5">
        <w:rPr>
          <w:rFonts w:cs="Arial"/>
          <w:szCs w:val="24"/>
        </w:rPr>
        <w:t xml:space="preserve"> </w:t>
      </w:r>
    </w:p>
    <w:p w14:paraId="5C95F12D" w14:textId="62C77A5B" w:rsidR="0015582E" w:rsidRPr="002D1269" w:rsidRDefault="002D1269" w:rsidP="002D1269">
      <w:pPr>
        <w:jc w:val="center"/>
        <w:rPr>
          <w:rStyle w:val="Forte"/>
          <w:bCs/>
          <w:color w:val="000000" w:themeColor="text1"/>
        </w:rPr>
      </w:pPr>
      <w:r w:rsidRPr="002D1269">
        <w:rPr>
          <w:rStyle w:val="Forte"/>
          <w:bCs/>
          <w:color w:val="000000" w:themeColor="text1"/>
        </w:rPr>
        <w:t xml:space="preserve">Fonte: </w:t>
      </w:r>
      <w:proofErr w:type="spellStart"/>
      <w:r w:rsidRPr="002D1269">
        <w:rPr>
          <w:rStyle w:val="Forte"/>
          <w:bCs/>
          <w:color w:val="000000" w:themeColor="text1"/>
        </w:rPr>
        <w:t>Wago</w:t>
      </w:r>
      <w:proofErr w:type="spellEnd"/>
      <w:r w:rsidRPr="002D1269">
        <w:rPr>
          <w:rStyle w:val="Forte"/>
          <w:bCs/>
          <w:color w:val="000000" w:themeColor="text1"/>
        </w:rPr>
        <w:t xml:space="preserve"> (2024).</w:t>
      </w:r>
    </w:p>
    <w:p w14:paraId="3CCD14E2" w14:textId="77777777" w:rsidR="002D1269" w:rsidRDefault="002D1269" w:rsidP="0015582E">
      <w:pPr>
        <w:rPr>
          <w:lang w:eastAsia="pt-BR"/>
        </w:rPr>
      </w:pPr>
    </w:p>
    <w:p w14:paraId="5DC0D008" w14:textId="22E85ABE" w:rsidR="00DE6C66" w:rsidRDefault="0015582E" w:rsidP="00DE6C66">
      <w:pPr>
        <w:pStyle w:val="1CorpodoTexto"/>
      </w:pPr>
      <w:r w:rsidRPr="003651B8">
        <w:t>Ainda segundo Silva (2017), existem diversas topologias de bornes para PCI,</w:t>
      </w:r>
      <w:r>
        <w:t xml:space="preserve"> os mais usados são do tipo parafuso,</w:t>
      </w:r>
      <w:r w:rsidR="002A10F4">
        <w:t xml:space="preserve"> que</w:t>
      </w:r>
      <w:r>
        <w:t xml:space="preserve"> empregam um sistema de fixação por torção mecânica</w:t>
      </w:r>
      <w:r w:rsidR="002A10F4">
        <w:t>. É</w:t>
      </w:r>
      <w:r>
        <w:t xml:space="preserve"> sujeito a desgaste com o passar do tempo</w:t>
      </w:r>
      <w:r w:rsidR="00FC5B33">
        <w:t>, necessitando</w:t>
      </w:r>
      <w:r>
        <w:t xml:space="preserve"> o reaperto dos parafusos de tempos em tempos</w:t>
      </w:r>
      <w:r w:rsidR="00E76221">
        <w:t>. O</w:t>
      </w:r>
      <w:r>
        <w:t xml:space="preserve"> mais novo e de uso crescente é o tipo mola, também chamado de </w:t>
      </w:r>
      <w:proofErr w:type="spellStart"/>
      <w:r w:rsidRPr="00E76221">
        <w:rPr>
          <w:i/>
          <w:iCs/>
        </w:rPr>
        <w:t>push</w:t>
      </w:r>
      <w:proofErr w:type="spellEnd"/>
      <w:r w:rsidR="00A44504" w:rsidRPr="00E76221">
        <w:rPr>
          <w:i/>
          <w:iCs/>
        </w:rPr>
        <w:t>-</w:t>
      </w:r>
      <w:r w:rsidRPr="00E76221">
        <w:rPr>
          <w:i/>
          <w:iCs/>
        </w:rPr>
        <w:t>in</w:t>
      </w:r>
      <w:r>
        <w:t>, que possui um sistema de fechamento por mola, contendo os cabos por mais tempo e com menos desgaste natural.</w:t>
      </w:r>
    </w:p>
    <w:p w14:paraId="6B1DDDC0" w14:textId="12EE5F0A" w:rsidR="001C26B7" w:rsidRPr="00AB1A93" w:rsidRDefault="00DE6C66" w:rsidP="00DE6C66">
      <w:pPr>
        <w:pStyle w:val="BSecundria"/>
      </w:pPr>
      <w:bookmarkStart w:id="211" w:name="_Toc181292270"/>
      <w:bookmarkStart w:id="212" w:name="_Toc181292611"/>
      <w:r>
        <w:lastRenderedPageBreak/>
        <w:t xml:space="preserve">2.11 </w:t>
      </w:r>
      <w:r w:rsidR="001C26B7" w:rsidRPr="00154A5C">
        <w:t>D</w:t>
      </w:r>
      <w:r w:rsidR="00292534">
        <w:t>ISPLAY</w:t>
      </w:r>
      <w:r w:rsidR="001C26B7" w:rsidRPr="00154A5C">
        <w:t xml:space="preserve"> LCD</w:t>
      </w:r>
      <w:bookmarkEnd w:id="211"/>
      <w:bookmarkEnd w:id="212"/>
    </w:p>
    <w:p w14:paraId="100FF82B" w14:textId="7336C194" w:rsidR="001C26B7" w:rsidRDefault="001C26B7" w:rsidP="00C57788">
      <w:pPr>
        <w:pStyle w:val="1CorpodoTexto"/>
        <w:spacing w:after="200"/>
        <w:ind w:firstLine="709"/>
        <w:rPr>
          <w:color w:val="000000" w:themeColor="text1"/>
        </w:rPr>
      </w:pPr>
      <w:r w:rsidRPr="00154A5C">
        <w:t>Segundo Franco (2015)</w:t>
      </w:r>
      <w:r w:rsidR="00CC382F">
        <w:t>,</w:t>
      </w:r>
      <w:r>
        <w:t xml:space="preserve"> LCD significa </w:t>
      </w:r>
      <w:proofErr w:type="spellStart"/>
      <w:r w:rsidRPr="00CC382F">
        <w:rPr>
          <w:i/>
          <w:iCs/>
        </w:rPr>
        <w:t>Liquid</w:t>
      </w:r>
      <w:proofErr w:type="spellEnd"/>
      <w:r w:rsidRPr="00CC382F">
        <w:rPr>
          <w:i/>
          <w:iCs/>
        </w:rPr>
        <w:t xml:space="preserve"> Crystal Display</w:t>
      </w:r>
      <w:r>
        <w:t xml:space="preserve"> </w:t>
      </w:r>
      <w:r w:rsidR="00CC382F">
        <w:t>(“</w:t>
      </w:r>
      <w:r>
        <w:t>Display de Cristal Líquido</w:t>
      </w:r>
      <w:r w:rsidR="00CC382F">
        <w:t>”).</w:t>
      </w:r>
      <w:r>
        <w:t xml:space="preserve"> </w:t>
      </w:r>
      <w:r w:rsidR="00CC382F">
        <w:t>É</w:t>
      </w:r>
      <w:r>
        <w:t xml:space="preserve"> uma tecnologia utilizada em diversos tipos de circuitos eletrônicos, como calculadoras, monitores, televisores, </w:t>
      </w:r>
      <w:r w:rsidRPr="00B458D0">
        <w:rPr>
          <w:i/>
          <w:iCs/>
        </w:rPr>
        <w:t>smartphones</w:t>
      </w:r>
      <w:r w:rsidR="00B458D0">
        <w:t>,</w:t>
      </w:r>
      <w:r>
        <w:t xml:space="preserve"> etc. </w:t>
      </w:r>
      <w:r w:rsidR="00B458D0">
        <w:t>E</w:t>
      </w:r>
      <w:r>
        <w:t>xistem diversos tipos, sendo os principais:</w:t>
      </w:r>
    </w:p>
    <w:p w14:paraId="3667024A" w14:textId="0C68ABC6" w:rsidR="001C26B7" w:rsidRPr="00C57788" w:rsidRDefault="001C26B7">
      <w:pPr>
        <w:pStyle w:val="PargrafodaLista"/>
        <w:numPr>
          <w:ilvl w:val="0"/>
          <w:numId w:val="3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LCD de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m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atriz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assiva: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ossu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i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baixo custo de produção, porém 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é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mais lento, possu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i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menos contraste e menor qualidade visual, sendo mais utilizado em usos simples, como aparelhos de baixa resolução, a exemplo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 xml:space="preserve">de 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calculadoras gráficas (Franco, 2015)</w:t>
      </w:r>
      <w:r w:rsidR="00C57788">
        <w:rPr>
          <w:rFonts w:eastAsia="Times New Roman" w:cs="Arial"/>
          <w:color w:val="000000" w:themeColor="text1"/>
          <w:szCs w:val="24"/>
          <w:lang w:eastAsia="pt-BR"/>
        </w:rPr>
        <w:t>;</w:t>
      </w:r>
    </w:p>
    <w:p w14:paraId="424847B5" w14:textId="299DE498" w:rsidR="001C26B7" w:rsidRPr="009F0766" w:rsidRDefault="001C26B7">
      <w:pPr>
        <w:pStyle w:val="PargrafodaLista"/>
        <w:numPr>
          <w:ilvl w:val="0"/>
          <w:numId w:val="3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LCD de </w:t>
      </w:r>
      <w:r w:rsidR="001A0EE7">
        <w:rPr>
          <w:rFonts w:eastAsia="Times New Roman" w:cs="Arial"/>
          <w:color w:val="000000" w:themeColor="text1"/>
          <w:szCs w:val="24"/>
          <w:lang w:eastAsia="pt-BR"/>
        </w:rPr>
        <w:t>m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atriz </w:t>
      </w:r>
      <w:r w:rsidR="001A0EE7">
        <w:rPr>
          <w:rFonts w:eastAsia="Times New Roman" w:cs="Arial"/>
          <w:color w:val="000000" w:themeColor="text1"/>
          <w:szCs w:val="24"/>
          <w:lang w:eastAsia="pt-BR"/>
        </w:rPr>
        <w:t>a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tiva (TFT): 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ossui custo mais elevado, pois em sua construção utiliza</w:t>
      </w:r>
      <w:r w:rsidR="00830A7C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finos transistores para cada </w:t>
      </w:r>
      <w:r w:rsidRPr="00B15CD7">
        <w:rPr>
          <w:rFonts w:eastAsia="Times New Roman" w:cs="Arial"/>
          <w:i/>
          <w:iCs/>
          <w:color w:val="000000" w:themeColor="text1"/>
          <w:szCs w:val="24"/>
          <w:lang w:eastAsia="pt-BR"/>
        </w:rPr>
        <w:t>pixel</w:t>
      </w:r>
      <w:r w:rsidR="006A31FA">
        <w:rPr>
          <w:rFonts w:eastAsia="Times New Roman" w:cs="Arial"/>
          <w:color w:val="000000" w:themeColor="text1"/>
          <w:szCs w:val="24"/>
          <w:lang w:eastAsia="pt-BR"/>
        </w:rPr>
        <w:t>,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o que proporciona uma melhor qualidade visual e responsividade, sendo mais empregado em 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 xml:space="preserve">aplicações com mais detalhes, como televisores ou </w:t>
      </w:r>
      <w:r w:rsidRPr="009F0766">
        <w:rPr>
          <w:rFonts w:eastAsia="Times New Roman" w:cs="Arial"/>
          <w:i/>
          <w:iCs/>
          <w:color w:val="000000" w:themeColor="text1"/>
          <w:szCs w:val="24"/>
          <w:lang w:eastAsia="pt-BR"/>
        </w:rPr>
        <w:t>smartphones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 xml:space="preserve"> (Mendes, 2018)</w:t>
      </w:r>
      <w:r w:rsidR="00C57788" w:rsidRPr="009F0766">
        <w:rPr>
          <w:rFonts w:eastAsia="Times New Roman" w:cs="Arial"/>
          <w:color w:val="000000" w:themeColor="text1"/>
          <w:szCs w:val="24"/>
          <w:lang w:eastAsia="pt-BR"/>
        </w:rPr>
        <w:t>;</w:t>
      </w:r>
    </w:p>
    <w:p w14:paraId="69F3B8C1" w14:textId="347F4028" w:rsidR="001C26B7" w:rsidRPr="009F0766" w:rsidRDefault="001C26B7">
      <w:pPr>
        <w:pStyle w:val="PargrafodaLista"/>
        <w:numPr>
          <w:ilvl w:val="0"/>
          <w:numId w:val="3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LCD </w:t>
      </w:r>
      <w:r w:rsidR="004E4174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egmentado e de 07 segmentos: 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imilares aos </w:t>
      </w:r>
      <w:r w:rsidRPr="00E77373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de </w:t>
      </w:r>
      <w:r w:rsidRPr="00E77373">
        <w:rPr>
          <w:rFonts w:eastAsia="Times New Roman" w:cs="Arial"/>
          <w:i/>
          <w:iCs/>
          <w:color w:val="000000" w:themeColor="text1"/>
          <w:szCs w:val="24"/>
          <w:lang w:eastAsia="pt-BR"/>
        </w:rPr>
        <w:t>led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de 07 segmentos, es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es são formados por um fino cristal que reluz de forma espaçada, sendo utilizado para gerar números ou letras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É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comum sua aplicação em relógios de parede e de pulso, calculadoras e </w:t>
      </w:r>
      <w:r w:rsidRPr="00A9298B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>comerciais (Nunes, 2017).</w:t>
      </w:r>
    </w:p>
    <w:p w14:paraId="5045F68E" w14:textId="267A3E0C" w:rsidR="005E1E52" w:rsidRDefault="001C26B7" w:rsidP="001C26B7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Ainda segundo Franco (2015), para certas aplicações apenas a ilustração não é suficiente, </w:t>
      </w:r>
      <w:r w:rsidR="00941EFD">
        <w:rPr>
          <w:rFonts w:eastAsia="Times New Roman" w:cs="Arial"/>
          <w:color w:val="000000" w:themeColor="text1"/>
          <w:szCs w:val="24"/>
          <w:lang w:eastAsia="pt-BR"/>
        </w:rPr>
        <w:t xml:space="preserve">faz-se </w:t>
      </w:r>
      <w:r>
        <w:rPr>
          <w:rFonts w:eastAsia="Times New Roman" w:cs="Arial"/>
          <w:color w:val="000000" w:themeColor="text1"/>
          <w:szCs w:val="24"/>
          <w:lang w:eastAsia="pt-BR"/>
        </w:rPr>
        <w:t>necessário empregar alguma forma de interação entre</w:t>
      </w:r>
      <w:r w:rsidR="00ED086A">
        <w:rPr>
          <w:rFonts w:eastAsia="Times New Roman" w:cs="Arial"/>
          <w:color w:val="000000" w:themeColor="text1"/>
          <w:szCs w:val="24"/>
          <w:lang w:eastAsia="pt-BR"/>
        </w:rPr>
        <w:t xml:space="preserve"> 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FA4981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e o usuário, como o uso de botões tácteis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>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>A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mais eficiente é o </w:t>
      </w:r>
      <w:r w:rsidRPr="00FA4981">
        <w:rPr>
          <w:rFonts w:eastAsia="Times New Roman" w:cs="Arial"/>
          <w:i/>
          <w:iCs/>
          <w:color w:val="000000" w:themeColor="text1"/>
          <w:szCs w:val="24"/>
          <w:lang w:eastAsia="pt-BR"/>
        </w:rPr>
        <w:t>touchscreen</w:t>
      </w:r>
      <w:r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 xml:space="preserve"> existindo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duas topologias.</w:t>
      </w:r>
    </w:p>
    <w:p w14:paraId="3EA1EE05" w14:textId="4D4C1AC1" w:rsidR="005E1E52" w:rsidRDefault="0056527A" w:rsidP="0056527A">
      <w:pPr>
        <w:pStyle w:val="CTerciria"/>
      </w:pPr>
      <w:bookmarkStart w:id="213" w:name="_Toc181292271"/>
      <w:bookmarkStart w:id="214" w:name="_Toc181292612"/>
      <w:r>
        <w:t>2.11.1</w:t>
      </w:r>
      <w:r w:rsidR="00C57788">
        <w:t xml:space="preserve"> </w:t>
      </w:r>
      <w:r w:rsidR="005E1E52">
        <w:t>M</w:t>
      </w:r>
      <w:r>
        <w:t xml:space="preserve">odelos de </w:t>
      </w:r>
      <w:r w:rsidRPr="002F5CA2">
        <w:rPr>
          <w:i/>
          <w:iCs/>
        </w:rPr>
        <w:t>touchscreen</w:t>
      </w:r>
      <w:bookmarkEnd w:id="213"/>
      <w:bookmarkEnd w:id="214"/>
    </w:p>
    <w:p w14:paraId="79B55287" w14:textId="24EBA2D4" w:rsidR="001C26B7" w:rsidRDefault="001C26B7" w:rsidP="00C10B82">
      <w:pPr>
        <w:pStyle w:val="1CorpodoTexto"/>
      </w:pPr>
      <w:r>
        <w:t xml:space="preserve">O </w:t>
      </w:r>
      <w:proofErr w:type="spellStart"/>
      <w:r w:rsidRPr="002F5CA2">
        <w:rPr>
          <w:i/>
          <w:iCs/>
        </w:rPr>
        <w:t>touch</w:t>
      </w:r>
      <w:proofErr w:type="spellEnd"/>
      <w:r>
        <w:t xml:space="preserve"> resistivo é formado por duas camadas condutivas que são separadas entre si por um espaço uniforme</w:t>
      </w:r>
      <w:r w:rsidR="00EB4688">
        <w:t>.</w:t>
      </w:r>
      <w:r>
        <w:t xml:space="preserve"> </w:t>
      </w:r>
      <w:r w:rsidR="00EB4688">
        <w:t>A</w:t>
      </w:r>
      <w:r>
        <w:t>o tocar a tela</w:t>
      </w:r>
      <w:r w:rsidR="00163EBF">
        <w:t>,</w:t>
      </w:r>
      <w:r>
        <w:t xml:space="preserve"> ambas fazem o contato, registrando a informação</w:t>
      </w:r>
      <w:r w:rsidR="00163EBF">
        <w:t>. P</w:t>
      </w:r>
      <w:r>
        <w:t>ossuem uma longa vida útil, consegue</w:t>
      </w:r>
      <w:r w:rsidR="008A21A3">
        <w:t>m</w:t>
      </w:r>
      <w:r>
        <w:t xml:space="preserve"> receber comando de qualquer </w:t>
      </w:r>
      <w:r w:rsidRPr="009F0766">
        <w:t>tipo de superfície, porém possuem menor qualidade de imagem (Almeida, 2018).</w:t>
      </w:r>
    </w:p>
    <w:p w14:paraId="62F2A0C9" w14:textId="1EF2B246" w:rsidR="00C10B82" w:rsidRDefault="001C26B7" w:rsidP="00F5755B">
      <w:pPr>
        <w:pStyle w:val="1CorpodoTexto"/>
        <w:rPr>
          <w:b/>
          <w:caps/>
        </w:rPr>
      </w:pPr>
      <w:r>
        <w:t xml:space="preserve">O </w:t>
      </w:r>
      <w:proofErr w:type="spellStart"/>
      <w:r w:rsidRPr="00163EBF">
        <w:rPr>
          <w:i/>
          <w:iCs/>
        </w:rPr>
        <w:t>touch</w:t>
      </w:r>
      <w:proofErr w:type="spellEnd"/>
      <w:r>
        <w:t xml:space="preserve"> capacitivo utiliza uma fina camada de um material capaz de armazenar cargas elétricas, então</w:t>
      </w:r>
      <w:r w:rsidR="00163EBF">
        <w:t>,</w:t>
      </w:r>
      <w:r>
        <w:t xml:space="preserve"> ao tocar a tela, ocorre uma alteração do campo eletrostático </w:t>
      </w:r>
      <w:r>
        <w:lastRenderedPageBreak/>
        <w:t>presente na superfície, obtendo</w:t>
      </w:r>
      <w:r w:rsidR="003B0F07">
        <w:t>,</w:t>
      </w:r>
      <w:r>
        <w:t xml:space="preserve"> assim</w:t>
      </w:r>
      <w:r w:rsidR="003B0F07">
        <w:t>,</w:t>
      </w:r>
      <w:r>
        <w:t xml:space="preserve"> a variação da posição</w:t>
      </w:r>
      <w:r w:rsidR="00163EBF">
        <w:t>. E</w:t>
      </w:r>
      <w:r>
        <w:t xml:space="preserve">stes possuem melhor </w:t>
      </w:r>
      <w:r w:rsidRPr="009F0766">
        <w:t>qualidade visual e são mais precisos, porém possuem custo mais elevado (Pereira, 2019).</w:t>
      </w:r>
    </w:p>
    <w:p w14:paraId="0333E5EC" w14:textId="2402ACA5" w:rsidR="001C26B7" w:rsidRPr="000E77F8" w:rsidRDefault="0056527A">
      <w:pPr>
        <w:pStyle w:val="BSecundria"/>
        <w:numPr>
          <w:ilvl w:val="1"/>
          <w:numId w:val="13"/>
        </w:numPr>
      </w:pPr>
      <w:r>
        <w:t xml:space="preserve"> </w:t>
      </w:r>
      <w:bookmarkStart w:id="215" w:name="_Toc181292272"/>
      <w:bookmarkStart w:id="216" w:name="_Toc181292613"/>
      <w:r w:rsidR="00716A55">
        <w:t>PUSHBUTTONS</w:t>
      </w:r>
      <w:bookmarkEnd w:id="215"/>
      <w:bookmarkEnd w:id="216"/>
    </w:p>
    <w:p w14:paraId="1645E978" w14:textId="19EA0981" w:rsidR="001C26B7" w:rsidRDefault="001C26B7" w:rsidP="00C10B82">
      <w:pPr>
        <w:pStyle w:val="1CorpodoTexto"/>
      </w:pPr>
      <w:r>
        <w:t xml:space="preserve">Os botões tácteis ou </w:t>
      </w:r>
      <w:proofErr w:type="spellStart"/>
      <w:r w:rsidRPr="002017FC">
        <w:rPr>
          <w:i/>
          <w:iCs/>
        </w:rPr>
        <w:t>pushbuttons</w:t>
      </w:r>
      <w:proofErr w:type="spellEnd"/>
      <w:r>
        <w:t>, são componentes que funcionam através de um contato elétrico que é acionado ao pression</w:t>
      </w:r>
      <w:r w:rsidR="002017FC">
        <w:t>á</w:t>
      </w:r>
      <w:r>
        <w:t>-lo</w:t>
      </w:r>
      <w:r w:rsidR="002017FC">
        <w:t>. H</w:t>
      </w:r>
      <w:r>
        <w:t>abitualmente são construídos com uma base de um material condutor, uma membrana flexível e um contato elétrico</w:t>
      </w:r>
      <w:r w:rsidR="0086592D">
        <w:t>. P</w:t>
      </w:r>
      <w:r>
        <w:t>ossuem amplas utilidades, como servir de botão de comando em um micro</w:t>
      </w:r>
      <w:r w:rsidR="00C25D50">
        <w:t>-</w:t>
      </w:r>
      <w:r>
        <w:t>ondas, em um teclado, botões de comando de um circuito</w:t>
      </w:r>
      <w:r w:rsidR="00D862C3">
        <w:t>,</w:t>
      </w:r>
      <w:r>
        <w:t xml:space="preserve"> como botões de volume de um televisor</w:t>
      </w:r>
      <w:r w:rsidR="00C10B82">
        <w:t>,</w:t>
      </w:r>
      <w:r>
        <w:t xml:space="preserve"> etc</w:t>
      </w:r>
      <w:r w:rsidR="00C10B82">
        <w:t>.</w:t>
      </w:r>
      <w:r>
        <w:t xml:space="preserve"> (Santos, 2020). </w:t>
      </w:r>
    </w:p>
    <w:p w14:paraId="7FF68F16" w14:textId="77777777" w:rsidR="00C8397B" w:rsidRDefault="00C8397B" w:rsidP="00F837DA">
      <w:pPr>
        <w:rPr>
          <w:color w:val="000000" w:themeColor="text1"/>
          <w:szCs w:val="24"/>
        </w:rPr>
      </w:pPr>
    </w:p>
    <w:p w14:paraId="1DABAECC" w14:textId="77777777" w:rsidR="00C10B82" w:rsidRDefault="00C10B82">
      <w:pPr>
        <w:rPr>
          <w:rFonts w:cs="Arial"/>
          <w:b/>
          <w:caps/>
          <w:color w:val="000000" w:themeColor="text1"/>
          <w:szCs w:val="24"/>
          <w:lang w:eastAsia="pt-BR"/>
        </w:rPr>
      </w:pPr>
      <w:bookmarkStart w:id="217" w:name="_Toc166504833"/>
      <w:bookmarkStart w:id="218" w:name="_Hlk528627610"/>
      <w:r>
        <w:rPr>
          <w:color w:val="000000" w:themeColor="text1"/>
        </w:rPr>
        <w:br w:type="page"/>
      </w:r>
    </w:p>
    <w:p w14:paraId="0EF5272A" w14:textId="0CA298BD" w:rsidR="00D84247" w:rsidRPr="0015582E" w:rsidRDefault="00A16F79">
      <w:pPr>
        <w:pStyle w:val="APrimria"/>
        <w:numPr>
          <w:ilvl w:val="0"/>
          <w:numId w:val="13"/>
        </w:numPr>
      </w:pPr>
      <w:bookmarkStart w:id="219" w:name="_Toc181292096"/>
      <w:bookmarkStart w:id="220" w:name="_Toc181292273"/>
      <w:bookmarkStart w:id="221" w:name="_Toc181292614"/>
      <w:r w:rsidRPr="004E2DCD">
        <w:lastRenderedPageBreak/>
        <w:t>MATERIAIS E MÉTODOS</w:t>
      </w:r>
      <w:bookmarkEnd w:id="217"/>
      <w:bookmarkEnd w:id="219"/>
      <w:bookmarkEnd w:id="220"/>
      <w:bookmarkEnd w:id="221"/>
    </w:p>
    <w:p w14:paraId="02A4EDEA" w14:textId="490E908B" w:rsidR="0034394C" w:rsidRDefault="00214F6B" w:rsidP="00214F6B">
      <w:pPr>
        <w:pStyle w:val="BSecundria"/>
      </w:pPr>
      <w:bookmarkStart w:id="222" w:name="_Toc181292274"/>
      <w:bookmarkStart w:id="223" w:name="_Toc181292615"/>
      <w:r>
        <w:t>3.1</w:t>
      </w:r>
      <w:r w:rsidR="00C10B82">
        <w:t xml:space="preserve"> </w:t>
      </w:r>
      <w:r w:rsidR="008F3CA5">
        <w:t>TIPO</w:t>
      </w:r>
      <w:r w:rsidR="009469F2">
        <w:t xml:space="preserve"> </w:t>
      </w:r>
      <w:r w:rsidR="00C104EF">
        <w:t>D</w:t>
      </w:r>
      <w:r w:rsidR="008F3CA5">
        <w:t>E</w:t>
      </w:r>
      <w:r w:rsidR="00C104EF">
        <w:t xml:space="preserve"> PESQUISA</w:t>
      </w:r>
      <w:bookmarkEnd w:id="222"/>
      <w:bookmarkEnd w:id="223"/>
    </w:p>
    <w:p w14:paraId="524E1A87" w14:textId="32C1AE45" w:rsidR="001C26B7" w:rsidRDefault="009469F2" w:rsidP="00C10B82">
      <w:pPr>
        <w:pStyle w:val="1CorpodoTexto"/>
        <w:rPr>
          <w:color w:val="000000" w:themeColor="text1"/>
        </w:rPr>
      </w:pPr>
      <w:r>
        <w:t>A pesquisa objetiva-se por apresentar o projeto e a execução das etapas construtivas des</w:t>
      </w:r>
      <w:r w:rsidR="005009F3">
        <w:t>s</w:t>
      </w:r>
      <w:r>
        <w:t>e equipamento</w:t>
      </w:r>
      <w:r w:rsidR="00C11812">
        <w:t>.</w:t>
      </w:r>
      <w:r>
        <w:t xml:space="preserve"> </w:t>
      </w:r>
      <w:r w:rsidR="00C11812">
        <w:t>D</w:t>
      </w:r>
      <w:r>
        <w:t>es</w:t>
      </w:r>
      <w:r w:rsidR="00C11812">
        <w:t>s</w:t>
      </w:r>
      <w:r>
        <w:t>e modo</w:t>
      </w:r>
      <w:r w:rsidR="00AD2CD5">
        <w:t>,</w:t>
      </w:r>
      <w:r>
        <w:t xml:space="preserve"> torna-se possível explicar detalhadamente todas as etapas para a construção.</w:t>
      </w:r>
      <w:r w:rsidR="00680507">
        <w:t xml:space="preserve"> </w:t>
      </w:r>
      <w:r w:rsidR="008F3CA5">
        <w:t>Para tal</w:t>
      </w:r>
      <w:r w:rsidR="00680507">
        <w:t>,</w:t>
      </w:r>
      <w:r w:rsidR="008F3CA5">
        <w:t xml:space="preserve"> a pesquisa </w:t>
      </w:r>
      <w:r w:rsidR="00F87429">
        <w:t xml:space="preserve">empregada é </w:t>
      </w:r>
      <w:r w:rsidR="008F3CA5">
        <w:t>do tipo cientifica, visando entender as características construtivas e a execução prática do projeto.</w:t>
      </w:r>
    </w:p>
    <w:p w14:paraId="7724DC0B" w14:textId="2A41BCA7" w:rsidR="008F3CA5" w:rsidRPr="008F3CA5" w:rsidRDefault="00214F6B">
      <w:pPr>
        <w:pStyle w:val="BSecundria"/>
        <w:numPr>
          <w:ilvl w:val="1"/>
          <w:numId w:val="14"/>
        </w:numPr>
      </w:pPr>
      <w:r>
        <w:t xml:space="preserve"> </w:t>
      </w:r>
      <w:bookmarkStart w:id="224" w:name="_Toc181292275"/>
      <w:bookmarkStart w:id="225" w:name="_Toc181292616"/>
      <w:r w:rsidR="008F3CA5">
        <w:t>MÉTODO DE PESQUISA</w:t>
      </w:r>
      <w:bookmarkEnd w:id="224"/>
      <w:bookmarkEnd w:id="225"/>
    </w:p>
    <w:p w14:paraId="460E9728" w14:textId="77A10650" w:rsidR="00240D85" w:rsidRPr="005A6A3E" w:rsidRDefault="009469F2" w:rsidP="00AB2869">
      <w:pPr>
        <w:pStyle w:val="1CorpodoTexto"/>
      </w:pPr>
      <w:r>
        <w:t xml:space="preserve">As áreas de pesquisa deste estudo são os campos da eletrônica de potência, eletrônica digital, eletrônica analógica, sistemas embarcados e comandos elétricos, </w:t>
      </w:r>
      <w:r w:rsidR="002D1269">
        <w:t>ambas subáreas</w:t>
      </w:r>
      <w:r>
        <w:t xml:space="preserve"> da engenharia elétrica.</w:t>
      </w:r>
    </w:p>
    <w:p w14:paraId="14B9709F" w14:textId="5DD00DE1" w:rsidR="005A6A3E" w:rsidRPr="005A6A3E" w:rsidRDefault="000500EB">
      <w:pPr>
        <w:pStyle w:val="BSecundria"/>
        <w:numPr>
          <w:ilvl w:val="1"/>
          <w:numId w:val="14"/>
        </w:numPr>
      </w:pPr>
      <w:r>
        <w:t xml:space="preserve"> </w:t>
      </w:r>
      <w:bookmarkStart w:id="226" w:name="_Toc181292276"/>
      <w:bookmarkStart w:id="227" w:name="_Toc181292617"/>
      <w:r w:rsidR="005A6A3E">
        <w:t>DESENVOLVIMENTO DA PESQUISA</w:t>
      </w:r>
      <w:bookmarkEnd w:id="226"/>
      <w:bookmarkEnd w:id="227"/>
    </w:p>
    <w:p w14:paraId="65C2A631" w14:textId="39BDCAE1" w:rsidR="005E5437" w:rsidRDefault="00AD1D3B" w:rsidP="00AB2869">
      <w:pPr>
        <w:pStyle w:val="1CorpodoTexto"/>
      </w:pPr>
      <w:r w:rsidRPr="004E2DCD">
        <w:t>A fonte</w:t>
      </w:r>
      <w:r w:rsidR="005A6A3E">
        <w:t xml:space="preserve"> objeto de estudo</w:t>
      </w:r>
      <w:r w:rsidRPr="004E2DCD">
        <w:t xml:space="preserve"> </w:t>
      </w:r>
      <w:r w:rsidR="00BB435F" w:rsidRPr="004E2DCD">
        <w:t xml:space="preserve">foi </w:t>
      </w:r>
      <w:r w:rsidRPr="004E2DCD">
        <w:t xml:space="preserve">projetada </w:t>
      </w:r>
      <w:r w:rsidR="00BB435F" w:rsidRPr="004E2DCD">
        <w:t xml:space="preserve">para ter </w:t>
      </w:r>
      <w:r w:rsidR="008644CE">
        <w:t>uma fonte principal com</w:t>
      </w:r>
      <w:r w:rsidR="00BB435F" w:rsidRPr="004E2DCD">
        <w:t xml:space="preserve"> </w:t>
      </w:r>
      <w:r w:rsidRPr="004E2DCD">
        <w:t xml:space="preserve">saída ajustável de </w:t>
      </w:r>
      <w:r w:rsidR="00D9680C">
        <w:t>0</w:t>
      </w:r>
      <w:r w:rsidR="00BB435F" w:rsidRPr="004E2DCD">
        <w:t>V</w:t>
      </w:r>
      <w:r w:rsidRPr="004E2DCD">
        <w:t xml:space="preserve"> até </w:t>
      </w:r>
      <w:r w:rsidR="00C35465">
        <w:t>4</w:t>
      </w:r>
      <w:r w:rsidRPr="004E2DCD">
        <w:t>0V com capacidade</w:t>
      </w:r>
      <w:r w:rsidR="00154536" w:rsidRPr="004E2DCD">
        <w:t xml:space="preserve"> de</w:t>
      </w:r>
      <w:r w:rsidRPr="004E2DCD">
        <w:t xml:space="preserve"> </w:t>
      </w:r>
      <w:r w:rsidR="000B45CF" w:rsidRPr="004E2DCD">
        <w:t xml:space="preserve">condução de </w:t>
      </w:r>
      <w:r w:rsidRPr="004E2DCD">
        <w:t xml:space="preserve">até </w:t>
      </w:r>
      <w:r w:rsidR="00C35465">
        <w:t>5</w:t>
      </w:r>
      <w:r w:rsidR="00D9680C">
        <w:t>A</w:t>
      </w:r>
      <w:r w:rsidR="008644CE">
        <w:t xml:space="preserve"> </w:t>
      </w:r>
      <w:r w:rsidR="001570C3">
        <w:t xml:space="preserve">e </w:t>
      </w:r>
      <w:r w:rsidR="001F0798">
        <w:t>outra</w:t>
      </w:r>
      <w:r w:rsidR="008644CE">
        <w:t xml:space="preserve"> auxiliar</w:t>
      </w:r>
      <w:r w:rsidR="001570C3">
        <w:t xml:space="preserve"> com</w:t>
      </w:r>
      <w:r w:rsidR="008644CE">
        <w:t xml:space="preserve"> tensões positiva</w:t>
      </w:r>
      <w:r w:rsidR="00C35465">
        <w:t>s</w:t>
      </w:r>
      <w:r w:rsidR="008644CE">
        <w:t xml:space="preserve"> para 3.3, 5</w:t>
      </w:r>
      <w:r w:rsidR="00C35465">
        <w:t xml:space="preserve">, </w:t>
      </w:r>
      <w:r w:rsidR="008644CE">
        <w:t>12</w:t>
      </w:r>
      <w:r w:rsidR="00C35465">
        <w:t xml:space="preserve"> e 24V</w:t>
      </w:r>
      <w:r w:rsidR="008644CE">
        <w:t xml:space="preserve"> com capacidade de até </w:t>
      </w:r>
      <w:r w:rsidR="00C35465">
        <w:t>5</w:t>
      </w:r>
      <w:r w:rsidR="008644CE">
        <w:t>A no total</w:t>
      </w:r>
      <w:r w:rsidR="001570C3">
        <w:t xml:space="preserve">, conforme fluxograma </w:t>
      </w:r>
      <w:r w:rsidR="00A44504">
        <w:t>ilustrado no Apêndice A.</w:t>
      </w:r>
    </w:p>
    <w:p w14:paraId="1F4FB055" w14:textId="367B27F2" w:rsidR="00DB409D" w:rsidRPr="004E2DCD" w:rsidRDefault="00CF38EC">
      <w:pPr>
        <w:pStyle w:val="BSecundria"/>
        <w:numPr>
          <w:ilvl w:val="1"/>
          <w:numId w:val="14"/>
        </w:numPr>
      </w:pPr>
      <w:r>
        <w:t xml:space="preserve"> </w:t>
      </w:r>
      <w:bookmarkStart w:id="228" w:name="_Toc181292277"/>
      <w:bookmarkStart w:id="229" w:name="_Toc181292618"/>
      <w:r w:rsidR="00C104EF">
        <w:t>ENTRADA CA</w:t>
      </w:r>
      <w:bookmarkEnd w:id="228"/>
      <w:bookmarkEnd w:id="229"/>
    </w:p>
    <w:p w14:paraId="65D15CCA" w14:textId="19B5C8D2" w:rsidR="00DB409D" w:rsidRDefault="00DB409D" w:rsidP="00AB2869">
      <w:pPr>
        <w:pStyle w:val="1CorpodoTexto"/>
      </w:pPr>
      <w:r>
        <w:t>Para a alimentação da entrada a partir da concessionária</w:t>
      </w:r>
      <w:r w:rsidR="00DD75A9">
        <w:t>, faz-se</w:t>
      </w:r>
      <w:r>
        <w:t xml:space="preserve"> necessário utilizar um transformador para isolar galvanicamente a entrada e para que se possa reduzir os níveis de tensão a um valor desejado para o trabalho.</w:t>
      </w:r>
      <w:r w:rsidR="00E22FD7">
        <w:t xml:space="preserve"> </w:t>
      </w:r>
      <w:r>
        <w:t>Para a interligação entre o transformador e a rede</w:t>
      </w:r>
      <w:r w:rsidR="008C20C0">
        <w:t>,</w:t>
      </w:r>
      <w:r>
        <w:t xml:space="preserve"> o ideal é que se utilize um conector com algum sistema de interruptor para que se possa efetuar o adequado acionamento da etapa de força</w:t>
      </w:r>
      <w:r w:rsidR="00400274">
        <w:t>.</w:t>
      </w:r>
      <w:r>
        <w:t xml:space="preserve"> </w:t>
      </w:r>
      <w:r w:rsidR="00400274">
        <w:t>N</w:t>
      </w:r>
      <w:r>
        <w:t>o projeto</w:t>
      </w:r>
      <w:r w:rsidR="00400274">
        <w:t>, utilizou-se</w:t>
      </w:r>
      <w:r>
        <w:t xml:space="preserve"> o modelo </w:t>
      </w:r>
      <w:r w:rsidR="005E1E52">
        <w:t xml:space="preserve">demonstrado na </w:t>
      </w:r>
      <w:r>
        <w:t xml:space="preserve">Figura </w:t>
      </w:r>
      <w:r w:rsidR="005E1E52">
        <w:t>2</w:t>
      </w:r>
      <w:r w:rsidR="00A44504">
        <w:t>7</w:t>
      </w:r>
      <w:r w:rsidR="008840E9">
        <w:t>.</w:t>
      </w:r>
    </w:p>
    <w:p w14:paraId="06D16DDE" w14:textId="77777777" w:rsidR="002256EA" w:rsidRDefault="002256EA" w:rsidP="00AB2869">
      <w:pPr>
        <w:pStyle w:val="1CorpodoTexto"/>
      </w:pPr>
    </w:p>
    <w:p w14:paraId="5B2584B0" w14:textId="2800ADE7" w:rsidR="002256EA" w:rsidRDefault="002256EA" w:rsidP="002256EA">
      <w:pPr>
        <w:pStyle w:val="Legenda"/>
      </w:pPr>
      <w:bookmarkStart w:id="230" w:name="_Toc180912812"/>
      <w:bookmarkStart w:id="231" w:name="_Toc181429655"/>
      <w:r w:rsidRPr="00A44504">
        <w:rPr>
          <w:sz w:val="24"/>
          <w:szCs w:val="22"/>
        </w:rPr>
        <w:lastRenderedPageBreak/>
        <w:t xml:space="preserve">Figura </w:t>
      </w:r>
      <w:r w:rsidRPr="00A44504">
        <w:rPr>
          <w:sz w:val="24"/>
          <w:szCs w:val="22"/>
        </w:rPr>
        <w:fldChar w:fldCharType="begin"/>
      </w:r>
      <w:r w:rsidRPr="00A44504">
        <w:rPr>
          <w:sz w:val="24"/>
          <w:szCs w:val="22"/>
        </w:rPr>
        <w:instrText xml:space="preserve"> SEQ Figura \* ARABIC </w:instrText>
      </w:r>
      <w:r w:rsidRPr="00A44504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27</w:t>
      </w:r>
      <w:r w:rsidRPr="00A44504">
        <w:rPr>
          <w:sz w:val="24"/>
          <w:szCs w:val="22"/>
        </w:rPr>
        <w:fldChar w:fldCharType="end"/>
      </w:r>
      <w:r w:rsidRPr="00A44504">
        <w:rPr>
          <w:sz w:val="24"/>
          <w:szCs w:val="22"/>
        </w:rPr>
        <w:t xml:space="preserve"> -</w:t>
      </w:r>
      <w:r>
        <w:rPr>
          <w:sz w:val="24"/>
          <w:szCs w:val="22"/>
        </w:rPr>
        <w:t xml:space="preserve"> </w:t>
      </w:r>
      <w:r w:rsidRPr="00A44504">
        <w:rPr>
          <w:bCs w:val="0"/>
          <w:sz w:val="24"/>
          <w:szCs w:val="22"/>
        </w:rPr>
        <w:t>Conector para interligação entre a fonte e a rede da concessionária</w:t>
      </w:r>
      <w:bookmarkEnd w:id="230"/>
      <w:bookmarkEnd w:id="231"/>
    </w:p>
    <w:p w14:paraId="2076FBF2" w14:textId="1E23B01B" w:rsidR="00C104EF" w:rsidRDefault="00A44504" w:rsidP="00B43D9C">
      <w:pPr>
        <w:pStyle w:val="Figura"/>
        <w:rPr>
          <w:rFonts w:cs="Arial"/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A8B5630" wp14:editId="1CE2050B">
            <wp:extent cx="3303270" cy="2065655"/>
            <wp:effectExtent l="19050" t="19050" r="11430" b="10795"/>
            <wp:docPr id="13914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204" name="Imagem 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16" b="30679"/>
                    <a:stretch/>
                  </pic:blipFill>
                  <pic:spPr bwMode="auto">
                    <a:xfrm>
                      <a:off x="0" y="0"/>
                      <a:ext cx="3303270" cy="206565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B3E6" w14:textId="58FC7140" w:rsidR="00666F8C" w:rsidRPr="00D9024E" w:rsidRDefault="00666F8C" w:rsidP="002256EA">
      <w:pPr>
        <w:spacing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 w:rsidR="00261C43">
        <w:rPr>
          <w:rStyle w:val="Forte"/>
          <w:color w:val="000000" w:themeColor="text1"/>
        </w:rPr>
        <w:t xml:space="preserve"> pelo autor</w:t>
      </w:r>
      <w:r w:rsidR="005E1E52">
        <w:rPr>
          <w:rStyle w:val="Forte"/>
          <w:color w:val="000000" w:themeColor="text1"/>
        </w:rPr>
        <w:t xml:space="preserve"> (2024).</w:t>
      </w:r>
    </w:p>
    <w:p w14:paraId="40EE525E" w14:textId="50D9FBCC" w:rsidR="00666F8C" w:rsidRDefault="00666F8C" w:rsidP="00AD1D3B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6196AA9" w14:textId="1A335725" w:rsidR="00E22FD7" w:rsidRDefault="00666F8C" w:rsidP="006E2676">
      <w:pPr>
        <w:pStyle w:val="1CorpodoTexto"/>
        <w:rPr>
          <w:color w:val="000000" w:themeColor="text1"/>
        </w:rPr>
      </w:pPr>
      <w:r>
        <w:t>Logo após a saída do conector</w:t>
      </w:r>
      <w:r w:rsidR="008840E9">
        <w:t>, faz-se</w:t>
      </w:r>
      <w:r w:rsidR="00C104EF">
        <w:t xml:space="preserve"> a interligação com o transformador abaixador</w:t>
      </w:r>
      <w:r w:rsidR="003972B5">
        <w:t>.</w:t>
      </w:r>
      <w:r w:rsidR="00C104EF">
        <w:t xml:space="preserve"> </w:t>
      </w:r>
      <w:r w:rsidR="003972B5">
        <w:t>E</w:t>
      </w:r>
      <w:r w:rsidR="00C104EF">
        <w:t>ssa conexão é feita através de cabo singelo unipolar, respeitando as características de condução necessárias para a potência do transformador.</w:t>
      </w:r>
    </w:p>
    <w:p w14:paraId="57316ABF" w14:textId="651842A5" w:rsidR="00C104EF" w:rsidRDefault="00656367">
      <w:pPr>
        <w:pStyle w:val="BSecundria"/>
        <w:numPr>
          <w:ilvl w:val="1"/>
          <w:numId w:val="14"/>
        </w:numPr>
      </w:pPr>
      <w:r>
        <w:t xml:space="preserve"> </w:t>
      </w:r>
      <w:bookmarkStart w:id="232" w:name="_Toc181292278"/>
      <w:bookmarkStart w:id="233" w:name="_Toc181292619"/>
      <w:r w:rsidR="00C104EF">
        <w:t>TRANSFORMAÇÃO</w:t>
      </w:r>
      <w:bookmarkEnd w:id="232"/>
      <w:bookmarkEnd w:id="233"/>
    </w:p>
    <w:p w14:paraId="406B262C" w14:textId="3D3EC3B7" w:rsidR="005E1E52" w:rsidRDefault="00C104EF" w:rsidP="00A44504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Para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>a redução da tensão a um valor que se possa trabalhar no circuito</w:t>
      </w:r>
      <w:r w:rsidR="00B3680C">
        <w:rPr>
          <w:rFonts w:eastAsia="Times New Roman" w:cs="Arial"/>
          <w:color w:val="000000" w:themeColor="text1"/>
          <w:szCs w:val="24"/>
          <w:lang w:eastAsia="pt-BR"/>
        </w:rPr>
        <w:t>, escolheu-se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 xml:space="preserve"> uma etapa de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transformação 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>composta por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um transformador abaixador de 220/127 para </w:t>
      </w:r>
      <w:r w:rsidR="006F0630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F05327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>VCA</w:t>
      </w:r>
      <w:r w:rsidR="0009123F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2618C8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com capacidade de até </w:t>
      </w:r>
      <w:r w:rsidR="006F0630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5E1E52">
        <w:rPr>
          <w:rFonts w:eastAsia="Times New Roman" w:cs="Arial"/>
          <w:color w:val="000000" w:themeColor="text1"/>
          <w:szCs w:val="24"/>
          <w:lang w:eastAsia="pt-BR"/>
        </w:rPr>
        <w:t>A (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 xml:space="preserve">Figura </w:t>
      </w:r>
      <w:r w:rsidR="001409A9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44504">
        <w:rPr>
          <w:rFonts w:eastAsia="Times New Roman" w:cs="Arial"/>
          <w:color w:val="000000" w:themeColor="text1"/>
          <w:szCs w:val="24"/>
          <w:lang w:eastAsia="pt-BR"/>
        </w:rPr>
        <w:t>8).</w:t>
      </w:r>
    </w:p>
    <w:p w14:paraId="39069998" w14:textId="77777777" w:rsidR="00670837" w:rsidRDefault="00670837" w:rsidP="00A44504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D8D82DC" w14:textId="4CD29EA3" w:rsidR="00670837" w:rsidRPr="00554F7F" w:rsidRDefault="00670837" w:rsidP="00670837">
      <w:pPr>
        <w:pStyle w:val="Legenda"/>
        <w:rPr>
          <w:rFonts w:eastAsia="Times New Roman" w:cs="Arial"/>
          <w:noProof/>
          <w:color w:val="FF0000"/>
          <w:sz w:val="32"/>
          <w:szCs w:val="32"/>
        </w:rPr>
      </w:pPr>
      <w:bookmarkStart w:id="234" w:name="_Toc180912813"/>
      <w:bookmarkStart w:id="235" w:name="_Toc181429656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28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Transformador de potência utilizado na fonte</w:t>
      </w:r>
      <w:bookmarkEnd w:id="234"/>
      <w:bookmarkEnd w:id="235"/>
    </w:p>
    <w:p w14:paraId="1F40DA94" w14:textId="77777777" w:rsidR="00670837" w:rsidRDefault="00A44504" w:rsidP="00B43D9C">
      <w:pPr>
        <w:pStyle w:val="Figura"/>
        <w:rPr>
          <w:rStyle w:val="Forte"/>
          <w:color w:val="000000" w:themeColor="text1"/>
        </w:rPr>
      </w:pPr>
      <w:r w:rsidRPr="005726E7">
        <w:rPr>
          <w:noProof/>
          <w:lang w:eastAsia="pt-BR"/>
        </w:rPr>
        <w:drawing>
          <wp:inline distT="0" distB="0" distL="0" distR="0" wp14:anchorId="4FFD8A30" wp14:editId="24AF0277">
            <wp:extent cx="2463165" cy="3011170"/>
            <wp:effectExtent l="19050" t="19050" r="13335" b="17780"/>
            <wp:docPr id="1215338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38613" name="Imagem 1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29626" r="8698" b="18897"/>
                    <a:stretch/>
                  </pic:blipFill>
                  <pic:spPr bwMode="auto">
                    <a:xfrm>
                      <a:off x="0" y="0"/>
                      <a:ext cx="2463165" cy="301117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27944" w14:textId="160E169E" w:rsidR="00C104EF" w:rsidRDefault="007A1178" w:rsidP="00EE140D">
      <w:pPr>
        <w:spacing w:after="360"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>Fonte</w:t>
      </w:r>
      <w:r w:rsidR="00261C43">
        <w:rPr>
          <w:rStyle w:val="Forte"/>
          <w:color w:val="000000" w:themeColor="text1"/>
        </w:rPr>
        <w:t xml:space="preserve">: </w:t>
      </w:r>
      <w:r w:rsidR="00490B57">
        <w:rPr>
          <w:rStyle w:val="Forte"/>
          <w:color w:val="000000" w:themeColor="text1"/>
        </w:rPr>
        <w:t>Elaborado</w:t>
      </w:r>
      <w:r w:rsidR="00261C43">
        <w:rPr>
          <w:rStyle w:val="Forte"/>
          <w:color w:val="000000" w:themeColor="text1"/>
        </w:rPr>
        <w:t xml:space="preserve"> pelo autor</w:t>
      </w:r>
      <w:r w:rsidR="005E1E52">
        <w:rPr>
          <w:rStyle w:val="Forte"/>
          <w:color w:val="000000" w:themeColor="text1"/>
        </w:rPr>
        <w:t xml:space="preserve"> (2024)</w:t>
      </w:r>
      <w:r w:rsidR="00261C43">
        <w:rPr>
          <w:rStyle w:val="Forte"/>
          <w:color w:val="000000" w:themeColor="text1"/>
        </w:rPr>
        <w:t>.</w:t>
      </w:r>
    </w:p>
    <w:p w14:paraId="1885DDCA" w14:textId="24BDF5FD" w:rsidR="006F0630" w:rsidRPr="005A6A3E" w:rsidRDefault="00261C43" w:rsidP="00BF575C">
      <w:pPr>
        <w:pStyle w:val="1CorpodoTexto"/>
        <w:rPr>
          <w:color w:val="000000" w:themeColor="text1"/>
        </w:rPr>
      </w:pPr>
      <w:r>
        <w:lastRenderedPageBreak/>
        <w:t>O</w:t>
      </w:r>
      <w:r w:rsidR="00C104EF" w:rsidRPr="004E2DCD">
        <w:t xml:space="preserve"> transformador não possui seleção automática de tensão de entrada, portanto</w:t>
      </w:r>
      <w:r w:rsidR="004F6711">
        <w:t>,</w:t>
      </w:r>
      <w:r w:rsidR="00C104EF" w:rsidRPr="004E2DCD">
        <w:t xml:space="preserve"> para uma operação segura</w:t>
      </w:r>
      <w:r w:rsidR="004F6711">
        <w:t>,</w:t>
      </w:r>
      <w:r w:rsidR="00C104EF" w:rsidRPr="004E2DCD">
        <w:t xml:space="preserve"> o ideal é que se utiliz</w:t>
      </w:r>
      <w:r w:rsidR="00C103A8">
        <w:t>e</w:t>
      </w:r>
      <w:r w:rsidR="00C104EF" w:rsidRPr="004E2DCD">
        <w:t xml:space="preserve"> uma chave H ou um circuito que faça a comutação automática para cada enrolamento da entrada</w:t>
      </w:r>
      <w:r w:rsidR="00C103A8">
        <w:t>,</w:t>
      </w:r>
      <w:r>
        <w:t xml:space="preserve"> caso não se tenha os dados dos níveis de tensão da rede local ou caso seja utilizada em localidades com tensões diferentes.</w:t>
      </w:r>
    </w:p>
    <w:p w14:paraId="5F0A3939" w14:textId="164511D0" w:rsidR="001570C3" w:rsidRDefault="00670837">
      <w:pPr>
        <w:pStyle w:val="BSecundria"/>
        <w:numPr>
          <w:ilvl w:val="1"/>
          <w:numId w:val="14"/>
        </w:numPr>
      </w:pPr>
      <w:r>
        <w:t xml:space="preserve"> </w:t>
      </w:r>
      <w:bookmarkStart w:id="236" w:name="_Toc181292279"/>
      <w:bookmarkStart w:id="237" w:name="_Toc181292620"/>
      <w:r w:rsidR="00261C43">
        <w:t>RETIFICAÇÃO EM ONDA COMPLETA EM PONTE</w:t>
      </w:r>
      <w:bookmarkEnd w:id="236"/>
      <w:bookmarkEnd w:id="237"/>
    </w:p>
    <w:p w14:paraId="70C70D85" w14:textId="23DB306A" w:rsidR="00C91267" w:rsidRPr="00B92909" w:rsidRDefault="00C91267" w:rsidP="00BF575C">
      <w:pPr>
        <w:pStyle w:val="1CorpodoTexto"/>
        <w:rPr>
          <w:color w:val="FF0000"/>
        </w:rPr>
      </w:pPr>
      <w:r>
        <w:t>Nes</w:t>
      </w:r>
      <w:r w:rsidR="00CA1716">
        <w:t>s</w:t>
      </w:r>
      <w:r>
        <w:t xml:space="preserve">a configuração serão empregados </w:t>
      </w:r>
      <w:r w:rsidR="00990F78">
        <w:t>quatro</w:t>
      </w:r>
      <w:r>
        <w:t xml:space="preserve"> diodos</w:t>
      </w:r>
      <w:r w:rsidR="00990F78">
        <w:t>,</w:t>
      </w:r>
      <w:r>
        <w:t xml:space="preserve"> e a sua alternância de condução ciclo a ciclo será de dois em dois diodos ligados em paralelo</w:t>
      </w:r>
      <w:r w:rsidR="00990F78">
        <w:t>,</w:t>
      </w:r>
      <w:r>
        <w:t xml:space="preserve"> conforme </w:t>
      </w:r>
      <w:r w:rsidR="009773A6" w:rsidRPr="009773A6">
        <w:rPr>
          <w:color w:val="000000" w:themeColor="text1"/>
        </w:rPr>
        <w:t xml:space="preserve">Figura 21. Durante o </w:t>
      </w:r>
      <w:proofErr w:type="spellStart"/>
      <w:r w:rsidR="009773A6" w:rsidRPr="009773A6">
        <w:rPr>
          <w:color w:val="000000" w:themeColor="text1"/>
        </w:rPr>
        <w:t>semiciclo</w:t>
      </w:r>
      <w:proofErr w:type="spellEnd"/>
      <w:r w:rsidR="009773A6" w:rsidRPr="009773A6">
        <w:rPr>
          <w:color w:val="000000" w:themeColor="text1"/>
        </w:rPr>
        <w:t xml:space="preserve"> positivo, D1 e D3 irão permitir a passagem de corrente</w:t>
      </w:r>
      <w:r w:rsidR="009773A6" w:rsidRPr="009773A6">
        <w:rPr>
          <w:color w:val="000000" w:themeColor="text1"/>
        </w:rPr>
        <w:t xml:space="preserve"> </w:t>
      </w:r>
      <w:r>
        <w:t>após serem polarizados diretamente</w:t>
      </w:r>
      <w:r w:rsidR="00990F78">
        <w:t>;</w:t>
      </w:r>
      <w:r>
        <w:t xml:space="preserve"> simultaneamente D2 e D4 não irão conduzir</w:t>
      </w:r>
      <w:r w:rsidR="00990F78">
        <w:t>,</w:t>
      </w:r>
      <w:r>
        <w:t xml:space="preserve"> pois estarão sob tensão negativa</w:t>
      </w:r>
      <w:r w:rsidR="00990F78">
        <w:t>.</w:t>
      </w:r>
      <w:r>
        <w:t xml:space="preserve"> </w:t>
      </w:r>
      <w:r w:rsidR="00990F78">
        <w:t>N</w:t>
      </w:r>
      <w:r>
        <w:t>o semiciclo negativo</w:t>
      </w:r>
      <w:r w:rsidR="00990F78">
        <w:t>,</w:t>
      </w:r>
      <w:r>
        <w:t xml:space="preserve"> a situação se inverterá e permanecerá assim em </w:t>
      </w:r>
      <w:r w:rsidRPr="00990F78">
        <w:rPr>
          <w:i/>
          <w:iCs/>
        </w:rPr>
        <w:t>loop</w:t>
      </w:r>
      <w:r>
        <w:t>, hora o conjunto D1-D3 conduz</w:t>
      </w:r>
      <w:r w:rsidR="00990F78">
        <w:t>,</w:t>
      </w:r>
      <w:r>
        <w:t xml:space="preserve"> hora o D2-D4 conduz</w:t>
      </w:r>
      <w:r w:rsidR="00990F78">
        <w:t xml:space="preserve">, </w:t>
      </w:r>
      <w:r w:rsidR="009773A6" w:rsidRPr="009773A6">
        <w:rPr>
          <w:color w:val="000000" w:themeColor="text1"/>
        </w:rPr>
        <w:t>conforme Figura 29 (</w:t>
      </w:r>
      <w:proofErr w:type="spellStart"/>
      <w:r w:rsidR="009773A6" w:rsidRPr="009773A6">
        <w:rPr>
          <w:color w:val="000000" w:themeColor="text1"/>
        </w:rPr>
        <w:t>Boylestad</w:t>
      </w:r>
      <w:proofErr w:type="spellEnd"/>
      <w:r w:rsidR="009773A6" w:rsidRPr="009773A6">
        <w:rPr>
          <w:color w:val="000000" w:themeColor="text1"/>
        </w:rPr>
        <w:t>, 2013).</w:t>
      </w:r>
    </w:p>
    <w:p w14:paraId="4DD9D5C4" w14:textId="77777777" w:rsidR="00BF575C" w:rsidRDefault="00BF575C" w:rsidP="00BF575C">
      <w:pPr>
        <w:pStyle w:val="1CorpodoTexto"/>
      </w:pPr>
    </w:p>
    <w:p w14:paraId="0A3059BE" w14:textId="77C47A7F" w:rsidR="00BF575C" w:rsidRPr="00554F7F" w:rsidRDefault="00BF575C" w:rsidP="00BF575C">
      <w:pPr>
        <w:pStyle w:val="Legenda"/>
        <w:rPr>
          <w:rFonts w:cs="Arial"/>
          <w:noProof/>
          <w:sz w:val="32"/>
          <w:szCs w:val="32"/>
        </w:rPr>
      </w:pPr>
      <w:bookmarkStart w:id="238" w:name="_Toc180912814"/>
      <w:bookmarkStart w:id="239" w:name="_Toc181429657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29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Representação do circuito de retificação onda completa em ponte</w:t>
      </w:r>
      <w:bookmarkEnd w:id="238"/>
      <w:bookmarkEnd w:id="239"/>
    </w:p>
    <w:p w14:paraId="4660A104" w14:textId="77777777" w:rsidR="00BF575C" w:rsidRDefault="00BF575C" w:rsidP="00B43D9C">
      <w:pPr>
        <w:pStyle w:val="Figura"/>
        <w:rPr>
          <w:rStyle w:val="Forte"/>
        </w:rPr>
      </w:pPr>
      <w:r w:rsidRPr="0025659B">
        <w:rPr>
          <w:noProof/>
        </w:rPr>
        <w:drawing>
          <wp:inline distT="0" distB="0" distL="0" distR="0" wp14:anchorId="189CD7DE" wp14:editId="1AFC5450">
            <wp:extent cx="4385310" cy="1866900"/>
            <wp:effectExtent l="19050" t="19050" r="15240" b="19050"/>
            <wp:docPr id="242044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4688" name=""/>
                    <pic:cNvPicPr/>
                  </pic:nvPicPr>
                  <pic:blipFill rotWithShape="1"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3" b="6168"/>
                    <a:stretch/>
                  </pic:blipFill>
                  <pic:spPr bwMode="auto">
                    <a:xfrm>
                      <a:off x="0" y="0"/>
                      <a:ext cx="4385310" cy="18669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86EC" w14:textId="040DF3D1" w:rsidR="00C91267" w:rsidRDefault="00C91267" w:rsidP="00BF575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335BB4">
        <w:rPr>
          <w:rStyle w:val="Forte"/>
        </w:rPr>
        <w:t xml:space="preserve">Fonte: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6E06CFD7" w14:textId="77777777" w:rsidR="00C91267" w:rsidRDefault="00C91267" w:rsidP="00C91267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57D55AD" w14:textId="2B175987" w:rsidR="00261C43" w:rsidRDefault="009773A6" w:rsidP="00253E20">
      <w:pPr>
        <w:pStyle w:val="1CorpodoTexto"/>
        <w:spacing w:after="360"/>
        <w:ind w:firstLine="709"/>
        <w:rPr>
          <w:color w:val="000000" w:themeColor="text1"/>
        </w:rPr>
      </w:pPr>
      <w:r>
        <w:t xml:space="preserve">Ainda segundo </w:t>
      </w:r>
      <w:proofErr w:type="spellStart"/>
      <w:r>
        <w:t>Boylestad</w:t>
      </w:r>
      <w:proofErr w:type="spellEnd"/>
      <w:r>
        <w:t xml:space="preserve"> (2013) n</w:t>
      </w:r>
      <w:r w:rsidR="00C91267">
        <w:t>es</w:t>
      </w:r>
      <w:r w:rsidR="00013340">
        <w:t>s</w:t>
      </w:r>
      <w:r w:rsidR="00C91267">
        <w:t>e modo de retificação ter</w:t>
      </w:r>
      <w:r w:rsidR="002B5DD8">
        <w:t>-se-á</w:t>
      </w:r>
      <w:r w:rsidR="00C91267">
        <w:t xml:space="preserve"> sempre dois diodos conduzindo, </w:t>
      </w:r>
      <w:r>
        <w:t>portanto,</w:t>
      </w:r>
      <w:r w:rsidR="00C91267">
        <w:t xml:space="preserve"> a queda de tensão na etapa de condução será de</w:t>
      </w:r>
      <w:r w:rsidR="00C91267" w:rsidRPr="0025659B">
        <w:rPr>
          <w:rFonts w:ascii="Cambria Math" w:hAnsi="Cambria Math"/>
          <w:i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2Vγ.</m:t>
        </m:r>
      </m:oMath>
      <w:r w:rsidR="00C91267">
        <w:rPr>
          <w:rFonts w:ascii="Cambria Math" w:eastAsiaTheme="minorEastAsia" w:hAnsi="Cambria Math"/>
          <w:i/>
          <w:color w:val="000000" w:themeColor="text1"/>
        </w:rPr>
        <w:t xml:space="preserve"> </w:t>
      </w:r>
      <w:r w:rsidR="00763FA1">
        <w:t>Ne</w:t>
      </w:r>
      <w:r w:rsidR="00C91267">
        <w:t>s</w:t>
      </w:r>
      <w:r w:rsidR="00763FA1">
        <w:t>s</w:t>
      </w:r>
      <w:r w:rsidR="00C91267">
        <w:t>a configuração surgem algumas vantagens em relação ao retificador convencional</w:t>
      </w:r>
      <w:r w:rsidR="00763FA1">
        <w:t>, pois</w:t>
      </w:r>
      <w:r w:rsidR="00C91267">
        <w:t xml:space="preserve"> dispensa-se o uso da derivação central do transformador</w:t>
      </w:r>
      <w:r w:rsidR="00460D88">
        <w:t>. P</w:t>
      </w:r>
      <w:r w:rsidR="00C91267">
        <w:t xml:space="preserve">ossuem a capacidade </w:t>
      </w:r>
      <w:r w:rsidR="00460D88">
        <w:t>d</w:t>
      </w:r>
      <w:r w:rsidR="00C91267">
        <w:t>e suportar mais corrente</w:t>
      </w:r>
      <w:r w:rsidR="00460D88">
        <w:t>,</w:t>
      </w:r>
      <w:r w:rsidR="00C91267">
        <w:t xml:space="preserve"> e a saída possui onda completa</w:t>
      </w:r>
      <w:r w:rsidR="00460D88">
        <w:t>,</w:t>
      </w:r>
      <w:r w:rsidR="00C91267">
        <w:t xml:space="preserve"> o que torna mais fácil a etapa de filtrag</w:t>
      </w:r>
      <w:r w:rsidR="00C91267" w:rsidRPr="009773A6">
        <w:rPr>
          <w:color w:val="000000" w:themeColor="text1"/>
        </w:rPr>
        <w:t>em</w:t>
      </w:r>
      <w:r w:rsidR="00460D88" w:rsidRPr="009773A6">
        <w:rPr>
          <w:color w:val="000000" w:themeColor="text1"/>
        </w:rPr>
        <w:t>. P</w:t>
      </w:r>
      <w:r w:rsidR="00C91267" w:rsidRPr="009773A6">
        <w:rPr>
          <w:color w:val="000000" w:themeColor="text1"/>
        </w:rPr>
        <w:t xml:space="preserve">or essas </w:t>
      </w:r>
      <w:r w:rsidRPr="009773A6">
        <w:rPr>
          <w:color w:val="000000" w:themeColor="text1"/>
        </w:rPr>
        <w:t>razões esse circuito é mais usual. Na fonte utilizou-se uma ponte</w:t>
      </w:r>
      <w:r w:rsidRPr="009773A6">
        <w:rPr>
          <w:color w:val="000000" w:themeColor="text1"/>
        </w:rPr>
        <w:t xml:space="preserve"> </w:t>
      </w:r>
      <w:r w:rsidR="00261C43" w:rsidRPr="009773A6">
        <w:rPr>
          <w:color w:val="000000" w:themeColor="text1"/>
        </w:rPr>
        <w:t xml:space="preserve">retificadora </w:t>
      </w:r>
      <w:r w:rsidR="00261C43" w:rsidRPr="00666F8C">
        <w:rPr>
          <w:color w:val="000000" w:themeColor="text1"/>
        </w:rPr>
        <w:t>com especificações de uso de até 15A e 1000V modelo GBU1510,</w:t>
      </w:r>
      <w:r w:rsidR="0089740E">
        <w:rPr>
          <w:color w:val="000000" w:themeColor="text1"/>
        </w:rPr>
        <w:t xml:space="preserve"> modelo presente na </w:t>
      </w:r>
      <w:r w:rsidR="0076392D">
        <w:rPr>
          <w:color w:val="000000" w:themeColor="text1"/>
        </w:rPr>
        <w:t>F</w:t>
      </w:r>
      <w:r w:rsidR="0089740E">
        <w:rPr>
          <w:color w:val="000000" w:themeColor="text1"/>
        </w:rPr>
        <w:t xml:space="preserve">igura </w:t>
      </w:r>
      <w:r w:rsidR="00A44504">
        <w:rPr>
          <w:color w:val="000000" w:themeColor="text1"/>
        </w:rPr>
        <w:t>30</w:t>
      </w:r>
      <w:r w:rsidR="0076392D">
        <w:rPr>
          <w:color w:val="000000" w:themeColor="text1"/>
        </w:rPr>
        <w:t>.</w:t>
      </w:r>
    </w:p>
    <w:p w14:paraId="1B1F9194" w14:textId="7FD0A158" w:rsidR="001A1730" w:rsidRDefault="001A1730" w:rsidP="001A1730">
      <w:pPr>
        <w:pStyle w:val="Legenda"/>
        <w:rPr>
          <w:bCs w:val="0"/>
          <w:sz w:val="24"/>
          <w:szCs w:val="22"/>
        </w:rPr>
      </w:pPr>
      <w:bookmarkStart w:id="240" w:name="_Toc180912815"/>
      <w:bookmarkStart w:id="241" w:name="_Toc181429658"/>
      <w:r w:rsidRPr="00554F7F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30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Ponte retificadora utilizada no projeto</w:t>
      </w:r>
      <w:bookmarkEnd w:id="240"/>
      <w:bookmarkEnd w:id="241"/>
    </w:p>
    <w:p w14:paraId="44105CEA" w14:textId="7E0901C5" w:rsidR="001A1730" w:rsidRPr="001A1730" w:rsidRDefault="001A1730" w:rsidP="00B43D9C">
      <w:pPr>
        <w:pStyle w:val="Figura"/>
      </w:pPr>
      <w:r w:rsidRPr="00B43D9C">
        <w:rPr>
          <w:noProof/>
        </w:rPr>
        <w:drawing>
          <wp:inline distT="0" distB="0" distL="0" distR="0" wp14:anchorId="3A95D67B" wp14:editId="21520686">
            <wp:extent cx="2674620" cy="3900805"/>
            <wp:effectExtent l="15557" t="22543" r="26988" b="26987"/>
            <wp:docPr id="45128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3269" name="Imagem 1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73" t="-2251" r="3773" b="-129"/>
                    <a:stretch/>
                  </pic:blipFill>
                  <pic:spPr bwMode="auto">
                    <a:xfrm rot="5400000">
                      <a:off x="0" y="0"/>
                      <a:ext cx="2674620" cy="39008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3A9D9" w14:textId="421C118A" w:rsidR="00B0451C" w:rsidRDefault="00261C43" w:rsidP="001A1730">
      <w:pPr>
        <w:spacing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 w:rsidR="00B75F69">
        <w:rPr>
          <w:rStyle w:val="Forte"/>
          <w:color w:val="000000" w:themeColor="text1"/>
        </w:rPr>
        <w:t xml:space="preserve"> pelo autor</w:t>
      </w:r>
      <w:r w:rsidRPr="00D9024E">
        <w:rPr>
          <w:rStyle w:val="Forte"/>
          <w:color w:val="000000" w:themeColor="text1"/>
        </w:rPr>
        <w:t>.</w:t>
      </w:r>
    </w:p>
    <w:p w14:paraId="3253DA04" w14:textId="77777777" w:rsidR="0089740E" w:rsidRDefault="0089740E" w:rsidP="0060298A">
      <w:pPr>
        <w:pStyle w:val="1CorpodoTexto"/>
      </w:pPr>
    </w:p>
    <w:p w14:paraId="40B04457" w14:textId="059E21EE" w:rsidR="0089740E" w:rsidRDefault="0089740E" w:rsidP="005A6BD0">
      <w:pPr>
        <w:pStyle w:val="1CorpodoTexto"/>
        <w:rPr>
          <w:color w:val="000000" w:themeColor="text1"/>
        </w:rPr>
      </w:pPr>
      <w:r>
        <w:t>P</w:t>
      </w:r>
      <w:r w:rsidRPr="00666F8C">
        <w:t xml:space="preserve">ara que opere com bastante folga de trabalho, obtendo assim menor aquecimento, maior longevidade e qualidade de operação, sua </w:t>
      </w:r>
      <w:r w:rsidRPr="008644CE">
        <w:t>conexão pode ser feita diretamente na PCI ou instalado de forma remota</w:t>
      </w:r>
      <w:r w:rsidR="00256943">
        <w:t>,</w:t>
      </w:r>
      <w:r w:rsidRPr="008644CE">
        <w:t xml:space="preserve"> efetuando a conexão através de</w:t>
      </w:r>
      <w:r>
        <w:t xml:space="preserve"> cabos</w:t>
      </w:r>
      <w:r w:rsidR="00256943">
        <w:t>. D</w:t>
      </w:r>
      <w:r w:rsidRPr="008644CE">
        <w:t>es</w:t>
      </w:r>
      <w:r w:rsidR="00256943">
        <w:t>s</w:t>
      </w:r>
      <w:r w:rsidRPr="008644CE">
        <w:t>e modo</w:t>
      </w:r>
      <w:r w:rsidR="00256943">
        <w:t>,</w:t>
      </w:r>
      <w:r w:rsidRPr="008644CE">
        <w:t xml:space="preserve"> torna</w:t>
      </w:r>
      <w:r w:rsidR="00256943">
        <w:t>-se</w:t>
      </w:r>
      <w:r w:rsidRPr="008644CE">
        <w:t xml:space="preserve"> possível a fixação dela em um dissipador de alumínio, prolongando sua vida útil</w:t>
      </w:r>
      <w:r>
        <w:t>.</w:t>
      </w:r>
    </w:p>
    <w:p w14:paraId="4BA88740" w14:textId="77777777" w:rsidR="006F0630" w:rsidRDefault="006F0630" w:rsidP="0089740E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BF095B2" w14:textId="728D3A5F" w:rsidR="00DA43E5" w:rsidRPr="005726E7" w:rsidRDefault="0037784A">
      <w:pPr>
        <w:pStyle w:val="Ttulo2"/>
        <w:numPr>
          <w:ilvl w:val="1"/>
          <w:numId w:val="14"/>
        </w:numPr>
      </w:pPr>
      <w:r>
        <w:t xml:space="preserve"> </w:t>
      </w:r>
      <w:bookmarkStart w:id="242" w:name="_Toc181292097"/>
      <w:bookmarkStart w:id="243" w:name="_Toc181292280"/>
      <w:bookmarkStart w:id="244" w:name="_Toc181292621"/>
      <w:r w:rsidR="00052C22">
        <w:t>FILTRO</w:t>
      </w:r>
      <w:r w:rsidR="00A51B76">
        <w:t>S</w:t>
      </w:r>
      <w:r w:rsidR="00052C22">
        <w:t xml:space="preserve"> DE RUÍDO</w:t>
      </w:r>
      <w:bookmarkEnd w:id="242"/>
      <w:bookmarkEnd w:id="243"/>
      <w:bookmarkEnd w:id="244"/>
    </w:p>
    <w:p w14:paraId="0769171B" w14:textId="51C4A30C" w:rsidR="00525190" w:rsidRPr="008644CE" w:rsidRDefault="00525190" w:rsidP="00091F57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554D9131" w14:textId="1770DCD4" w:rsidR="006F0630" w:rsidRDefault="006F0630" w:rsidP="003C7724">
      <w:pPr>
        <w:pStyle w:val="1CorpodoTexto"/>
        <w:spacing w:after="200"/>
        <w:ind w:firstLine="709"/>
      </w:pPr>
      <w:r>
        <w:t>O secundário do</w:t>
      </w:r>
      <w:r w:rsidR="00D87ACA" w:rsidRPr="008644CE">
        <w:t xml:space="preserve"> transformador fornecerá </w:t>
      </w:r>
      <w:r>
        <w:t>32</w:t>
      </w:r>
      <w:r w:rsidR="00D87ACA" w:rsidRPr="008644CE">
        <w:t>VCA</w:t>
      </w:r>
      <w:r w:rsidR="00983BE6">
        <w:t>. P</w:t>
      </w:r>
      <w:r w:rsidR="00D87ACA" w:rsidRPr="008644CE">
        <w:t>ara es</w:t>
      </w:r>
      <w:r w:rsidR="00826B4F">
        <w:t>s</w:t>
      </w:r>
      <w:r w:rsidR="00D87ACA" w:rsidRPr="008644CE">
        <w:t xml:space="preserve">e valor a tensão de pico </w:t>
      </w:r>
      <w:r>
        <w:t>fornecida será:</w:t>
      </w:r>
    </w:p>
    <w:p w14:paraId="332E1F49" w14:textId="013BFAC8" w:rsidR="006F0630" w:rsidRPr="00A44504" w:rsidRDefault="00A44504" w:rsidP="006F0630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m:oMath>
        <m:r>
          <w:rPr>
            <w:rFonts w:ascii="Cambria Math" w:eastAsia="Times New Roman" w:hAnsi="Cambria Math" w:cs="Arial"/>
            <w:color w:val="000000" w:themeColor="text1"/>
            <w:szCs w:val="24"/>
            <w:lang w:eastAsia="pt-BR"/>
          </w:rPr>
          <m:t>Vp=32*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 w:themeColor="text1"/>
                <w:szCs w:val="24"/>
                <w:lang w:eastAsia="pt-B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 w:themeColor="text1"/>
                <w:szCs w:val="24"/>
                <w:lang w:eastAsia="pt-BR"/>
              </w:rPr>
              <m:t>2</m:t>
            </m:r>
          </m:e>
        </m:rad>
        <m:r>
          <w:rPr>
            <w:rFonts w:ascii="Cambria Math" w:eastAsia="Times New Roman" w:hAnsi="Cambria Math" w:cs="Arial"/>
            <w:color w:val="000000" w:themeColor="text1"/>
            <w:szCs w:val="24"/>
            <w:lang w:eastAsia="pt-BR"/>
          </w:rPr>
          <m:t>≈45VCA</m:t>
        </m:r>
      </m:oMath>
      <w:r w:rsidRPr="00A44504">
        <w:rPr>
          <w:rFonts w:eastAsia="Times New Roman" w:cs="Arial"/>
          <w:color w:val="000000" w:themeColor="text1"/>
          <w:szCs w:val="24"/>
          <w:lang w:eastAsia="pt-BR"/>
        </w:rPr>
        <w:t xml:space="preserve">  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                      </w:t>
      </w:r>
      <w:r w:rsidRPr="00A44504">
        <w:rPr>
          <w:rFonts w:eastAsia="Times New Roman" w:cs="Arial"/>
          <w:color w:val="000000" w:themeColor="text1"/>
          <w:szCs w:val="24"/>
          <w:lang w:eastAsia="pt-BR"/>
        </w:rPr>
        <w:t>(Equação 11)</w:t>
      </w:r>
    </w:p>
    <w:p w14:paraId="6AB65E30" w14:textId="3CB73F54" w:rsidR="00D84247" w:rsidRDefault="00A51B76" w:rsidP="003C7724">
      <w:pPr>
        <w:pStyle w:val="1CorpodoTexto"/>
        <w:spacing w:before="200"/>
        <w:ind w:firstLine="709"/>
      </w:pPr>
      <w:r>
        <w:t>Braga (201</w:t>
      </w:r>
      <w:r w:rsidR="004A4708">
        <w:t>7</w:t>
      </w:r>
      <w:r>
        <w:t>) recomenda que para fontes de bancadas o mínimo usual é de 1000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 xml:space="preserve">/A, </w:t>
      </w:r>
      <w:r>
        <w:t>portanto</w:t>
      </w:r>
      <w:r w:rsidR="00B070D6">
        <w:t>,</w:t>
      </w:r>
      <w:r>
        <w:t xml:space="preserve"> p</w:t>
      </w:r>
      <w:r w:rsidR="00B070D6">
        <w:t>a</w:t>
      </w:r>
      <w:r>
        <w:t>ra 5A de carga seriam necessário</w:t>
      </w:r>
      <w:r w:rsidR="00C35465">
        <w:t>s</w:t>
      </w:r>
      <w:r>
        <w:t xml:space="preserve"> 5000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>/A</w:t>
      </w:r>
      <w:r w:rsidR="002F6204">
        <w:rPr>
          <w:rFonts w:eastAsiaTheme="minorEastAsia"/>
        </w:rPr>
        <w:t>. O</w:t>
      </w:r>
      <w:r>
        <w:t xml:space="preserve"> capacitor comercial mais próximo é o de 4700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 xml:space="preserve">/A, </w:t>
      </w:r>
      <w:r>
        <w:t>entretanto</w:t>
      </w:r>
      <w:r w:rsidR="002F6204">
        <w:t>,</w:t>
      </w:r>
      <w:r>
        <w:t xml:space="preserve"> nes</w:t>
      </w:r>
      <w:r w:rsidR="002F6204">
        <w:t>s</w:t>
      </w:r>
      <w:r>
        <w:t xml:space="preserve">a aplicação </w:t>
      </w:r>
      <w:r w:rsidR="00C35465">
        <w:t>utiliz</w:t>
      </w:r>
      <w:r w:rsidR="00FF25D8">
        <w:t>aram</w:t>
      </w:r>
      <w:r w:rsidR="003637CA">
        <w:t>-se</w:t>
      </w:r>
      <w:r w:rsidR="00C35465">
        <w:t xml:space="preserve"> 5 capacitores de 1000uF</w:t>
      </w:r>
      <w:r w:rsidR="002F6204">
        <w:t>. O</w:t>
      </w:r>
      <w:r w:rsidR="00C35465">
        <w:t xml:space="preserve"> ideal é que haja uma margem de tensão do capacitor de 30 a 50% acima da tensão nominal do retificador</w:t>
      </w:r>
      <w:r w:rsidR="00F92FC5">
        <w:t>;</w:t>
      </w:r>
      <w:r w:rsidR="00C35465">
        <w:t xml:space="preserve"> nes</w:t>
      </w:r>
      <w:r w:rsidR="00F92FC5">
        <w:t>s</w:t>
      </w:r>
      <w:r w:rsidR="00C35465">
        <w:t>e caso</w:t>
      </w:r>
      <w:r w:rsidR="007A764B">
        <w:t>,</w:t>
      </w:r>
      <w:r w:rsidR="00C35465">
        <w:t xml:space="preserve"> utiliz</w:t>
      </w:r>
      <w:r w:rsidR="007A764B">
        <w:t>ou-se</w:t>
      </w:r>
      <w:r w:rsidR="00C35465">
        <w:t xml:space="preserve"> um capacitor com tensão de 63V</w:t>
      </w:r>
      <w:r w:rsidR="00F92FC5">
        <w:t>,</w:t>
      </w:r>
      <w:r w:rsidR="00C35465">
        <w:t xml:space="preserve"> portanto 40%.</w:t>
      </w:r>
    </w:p>
    <w:p w14:paraId="34D8F411" w14:textId="77777777" w:rsidR="00FF25D8" w:rsidRDefault="00FF25D8" w:rsidP="003C7724">
      <w:pPr>
        <w:pStyle w:val="1CorpodoTexto"/>
        <w:spacing w:before="200"/>
        <w:ind w:firstLine="709"/>
        <w:rPr>
          <w:color w:val="FF0000"/>
        </w:rPr>
      </w:pPr>
    </w:p>
    <w:p w14:paraId="7B23F09D" w14:textId="0FFBB98D" w:rsidR="00D84247" w:rsidRDefault="0037784A" w:rsidP="005A6BD0">
      <w:pPr>
        <w:pStyle w:val="BSecundria"/>
      </w:pPr>
      <w:bookmarkStart w:id="245" w:name="_Toc181292281"/>
      <w:bookmarkStart w:id="246" w:name="_Toc181292622"/>
      <w:r>
        <w:lastRenderedPageBreak/>
        <w:t xml:space="preserve">3.8  </w:t>
      </w:r>
      <w:r w:rsidR="00D84247">
        <w:t>BORNES PARAFUSO PARA AS CONEXÕES</w:t>
      </w:r>
      <w:bookmarkEnd w:id="245"/>
      <w:bookmarkEnd w:id="246"/>
    </w:p>
    <w:p w14:paraId="29DDA05B" w14:textId="7BE85689" w:rsidR="00F53BC6" w:rsidRDefault="00F53BC6" w:rsidP="005A6BD0">
      <w:pPr>
        <w:pStyle w:val="1CorpodoTexto"/>
      </w:pPr>
      <w:r>
        <w:t xml:space="preserve">Para que seja possível a conexão entre cabos e as </w:t>
      </w:r>
      <w:proofErr w:type="spellStart"/>
      <w:r>
        <w:t>PCIs</w:t>
      </w:r>
      <w:proofErr w:type="spellEnd"/>
      <w:r w:rsidR="00E32633">
        <w:t>,</w:t>
      </w:r>
      <w:r>
        <w:t xml:space="preserve"> utiliza</w:t>
      </w:r>
      <w:r w:rsidR="00E32633">
        <w:t>ram-se</w:t>
      </w:r>
      <w:r>
        <w:t xml:space="preserve"> bornes do tipo parafuso, modelo KRE da fabricante para </w:t>
      </w:r>
      <w:r w:rsidR="00E32633">
        <w:t>duas</w:t>
      </w:r>
      <w:r>
        <w:t xml:space="preserve"> ou </w:t>
      </w:r>
      <w:r w:rsidR="00E32633">
        <w:t>três</w:t>
      </w:r>
      <w:r>
        <w:t xml:space="preserve"> vias</w:t>
      </w:r>
      <w:r w:rsidR="00E32633">
        <w:t>. R</w:t>
      </w:r>
      <w:r>
        <w:t>eferência KF301-2T e 3T</w:t>
      </w:r>
      <w:r w:rsidR="00A44504">
        <w:t xml:space="preserve"> (Figura 31).</w:t>
      </w:r>
    </w:p>
    <w:p w14:paraId="7481FE21" w14:textId="77777777" w:rsidR="005A6BD0" w:rsidRDefault="005A6BD0" w:rsidP="005A6BD0">
      <w:pPr>
        <w:pStyle w:val="1CorpodoTexto"/>
      </w:pPr>
    </w:p>
    <w:p w14:paraId="2F084279" w14:textId="093615FE" w:rsidR="005A6BD0" w:rsidRPr="00554F7F" w:rsidRDefault="005A6BD0" w:rsidP="005A6BD0">
      <w:pPr>
        <w:pStyle w:val="Legenda"/>
        <w:rPr>
          <w:rFonts w:cs="Arial"/>
          <w:noProof/>
          <w:sz w:val="32"/>
          <w:szCs w:val="32"/>
        </w:rPr>
      </w:pPr>
      <w:bookmarkStart w:id="247" w:name="_Toc181429659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31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>Borne parafuso KRE</w:t>
      </w:r>
      <w:bookmarkEnd w:id="247"/>
    </w:p>
    <w:p w14:paraId="60B0EC0E" w14:textId="696CE7B6" w:rsidR="005A6BD0" w:rsidRPr="00554F7F" w:rsidRDefault="005A6BD0" w:rsidP="00B43D9C">
      <w:pPr>
        <w:pStyle w:val="Figura"/>
        <w:rPr>
          <w:noProof/>
          <w:sz w:val="32"/>
          <w:szCs w:val="32"/>
        </w:rPr>
      </w:pPr>
      <w:bookmarkStart w:id="248" w:name="_Toc180912816"/>
      <w:r w:rsidRPr="0025659B">
        <w:rPr>
          <w:noProof/>
        </w:rPr>
        <w:drawing>
          <wp:inline distT="0" distB="0" distL="0" distR="0" wp14:anchorId="62A6DFAE" wp14:editId="4C7B7789">
            <wp:extent cx="2903220" cy="3096895"/>
            <wp:effectExtent l="19050" t="19050" r="11430" b="27305"/>
            <wp:docPr id="1266728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8459" name="Imagem 1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" b="-7603"/>
                    <a:stretch/>
                  </pic:blipFill>
                  <pic:spPr bwMode="auto">
                    <a:xfrm>
                      <a:off x="0" y="0"/>
                      <a:ext cx="2903220" cy="30968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48"/>
    </w:p>
    <w:p w14:paraId="0D3472F6" w14:textId="3A101CC3" w:rsidR="00D84247" w:rsidRPr="00683C4F" w:rsidRDefault="005A6BD0" w:rsidP="005A6BD0">
      <w:pPr>
        <w:jc w:val="center"/>
      </w:pPr>
      <w:r>
        <w:rPr>
          <w:rStyle w:val="Forte"/>
        </w:rPr>
        <w:t>F</w:t>
      </w:r>
      <w:r w:rsidR="00F53BC6" w:rsidRPr="00335BB4">
        <w:rPr>
          <w:rStyle w:val="Forte"/>
        </w:rPr>
        <w:t xml:space="preserve">onte: </w:t>
      </w:r>
      <w:proofErr w:type="spellStart"/>
      <w:r w:rsidR="00F53BC6">
        <w:rPr>
          <w:rStyle w:val="Forte"/>
        </w:rPr>
        <w:t>Eletrodex</w:t>
      </w:r>
      <w:proofErr w:type="spellEnd"/>
      <w:r w:rsidR="00F53BC6">
        <w:rPr>
          <w:rStyle w:val="Forte"/>
        </w:rPr>
        <w:t>, (2024).</w:t>
      </w:r>
    </w:p>
    <w:p w14:paraId="30257B8A" w14:textId="77777777" w:rsidR="00683C4F" w:rsidRDefault="00683C4F" w:rsidP="00683C4F">
      <w:pPr>
        <w:spacing w:line="360" w:lineRule="auto"/>
        <w:jc w:val="both"/>
        <w:rPr>
          <w:rFonts w:eastAsia="Times New Roman" w:cs="Arial"/>
          <w:color w:val="FF0000"/>
          <w:szCs w:val="24"/>
          <w:lang w:eastAsia="pt-BR"/>
        </w:rPr>
      </w:pPr>
    </w:p>
    <w:p w14:paraId="6058EC59" w14:textId="52667E23" w:rsidR="006F46E6" w:rsidRDefault="00683C4F" w:rsidP="001372A9">
      <w:pPr>
        <w:pStyle w:val="1CorpodoTexto"/>
        <w:rPr>
          <w:color w:val="FF0000"/>
        </w:rPr>
      </w:pPr>
      <w:r>
        <w:t>Es</w:t>
      </w:r>
      <w:r w:rsidR="00000275">
        <w:t>s</w:t>
      </w:r>
      <w:r>
        <w:t>e componente possui classe de isolação de 1000V</w:t>
      </w:r>
      <w:r w:rsidR="00160A41">
        <w:t>;</w:t>
      </w:r>
      <w:r>
        <w:t xml:space="preserve"> classe de tensão para regime permanente de 300V</w:t>
      </w:r>
      <w:r w:rsidR="00160A41">
        <w:t>;</w:t>
      </w:r>
      <w:r>
        <w:t xml:space="preserve"> corrente máxima suportada de 16</w:t>
      </w:r>
      <w:r w:rsidR="00160A41">
        <w:t>ª;</w:t>
      </w:r>
      <w:r>
        <w:t xml:space="preserve"> opera</w:t>
      </w:r>
      <w:r w:rsidR="007B1BB7">
        <w:t>ndo</w:t>
      </w:r>
      <w:r>
        <w:t xml:space="preserve"> em temperaturas de -30º a 120º</w:t>
      </w:r>
      <w:r w:rsidR="007B1BB7">
        <w:t>.</w:t>
      </w:r>
      <w:r>
        <w:t xml:space="preserve"> </w:t>
      </w:r>
      <w:r w:rsidR="007B1BB7">
        <w:t>S</w:t>
      </w:r>
      <w:r>
        <w:t>eus contatos mecânicos suportam cabos do tipo AWG de 22 a 14 ou cabo 2.5mm²</w:t>
      </w:r>
      <w:r w:rsidR="00F82AEF">
        <w:t>,</w:t>
      </w:r>
      <w:r>
        <w:t xml:space="preserve"> e sua resistência entre terminais é de 20mΩ.</w:t>
      </w:r>
    </w:p>
    <w:p w14:paraId="288ED6B0" w14:textId="1AECBB31" w:rsidR="00C93439" w:rsidRDefault="00D61A46" w:rsidP="00D61A46">
      <w:pPr>
        <w:pStyle w:val="BSecundria"/>
      </w:pPr>
      <w:bookmarkStart w:id="249" w:name="_Toc181292282"/>
      <w:bookmarkStart w:id="250" w:name="_Toc181292623"/>
      <w:r>
        <w:t xml:space="preserve">3.9 </w:t>
      </w:r>
      <w:r w:rsidR="00C93439">
        <w:t>TRANSISTORES DA FONTE</w:t>
      </w:r>
      <w:bookmarkEnd w:id="249"/>
      <w:bookmarkEnd w:id="250"/>
      <w:r w:rsidR="00C93439">
        <w:t xml:space="preserve"> </w:t>
      </w:r>
    </w:p>
    <w:p w14:paraId="07B20136" w14:textId="758E3654" w:rsidR="00C93439" w:rsidRDefault="00D61A46" w:rsidP="00D61A46">
      <w:pPr>
        <w:pStyle w:val="CTerciria"/>
      </w:pPr>
      <w:bookmarkStart w:id="251" w:name="_Toc181292283"/>
      <w:bookmarkStart w:id="252" w:name="_Toc181292624"/>
      <w:r>
        <w:t xml:space="preserve">3.9.1 </w:t>
      </w:r>
      <w:r w:rsidR="00C93439">
        <w:t>T</w:t>
      </w:r>
      <w:r w:rsidR="00E544D6">
        <w:t>ransistor de potência</w:t>
      </w:r>
      <w:bookmarkEnd w:id="251"/>
      <w:bookmarkEnd w:id="252"/>
    </w:p>
    <w:p w14:paraId="523B4493" w14:textId="5AF9809A" w:rsidR="00C93439" w:rsidRDefault="00C93439" w:rsidP="006D4D53">
      <w:pPr>
        <w:pStyle w:val="1CorpodoTexto"/>
        <w:spacing w:after="360"/>
        <w:ind w:firstLine="709"/>
      </w:pPr>
      <w:r>
        <w:t xml:space="preserve">Nas etapas de potência das fontes </w:t>
      </w:r>
      <w:r w:rsidR="000B6F2D">
        <w:t>utilizaram-se</w:t>
      </w:r>
      <w:r>
        <w:t xml:space="preserve"> transistores de potência com dopagem NPN, com encapsulamento TO-247, modelo TIP35C da fabricante BXV</w:t>
      </w:r>
      <w:r w:rsidR="00A44504">
        <w:t xml:space="preserve"> (Figura 32).</w:t>
      </w:r>
    </w:p>
    <w:p w14:paraId="291297CF" w14:textId="4956BACA" w:rsidR="001372A9" w:rsidRPr="00554F7F" w:rsidRDefault="001372A9" w:rsidP="001372A9">
      <w:pPr>
        <w:pStyle w:val="Legenda"/>
        <w:rPr>
          <w:rFonts w:cs="Arial"/>
          <w:noProof/>
          <w:sz w:val="32"/>
          <w:szCs w:val="32"/>
        </w:rPr>
      </w:pPr>
      <w:bookmarkStart w:id="253" w:name="_Toc180912817"/>
      <w:bookmarkStart w:id="254" w:name="_Toc181429660"/>
      <w:r w:rsidRPr="00554F7F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32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>Pinagem Transistor TIP35C</w:t>
      </w:r>
      <w:bookmarkEnd w:id="253"/>
      <w:bookmarkEnd w:id="254"/>
    </w:p>
    <w:p w14:paraId="14F57EE6" w14:textId="77777777" w:rsidR="001372A9" w:rsidRDefault="002C03D3" w:rsidP="00B43D9C">
      <w:pPr>
        <w:pStyle w:val="Figura"/>
        <w:rPr>
          <w:rStyle w:val="Forte"/>
        </w:rPr>
      </w:pPr>
      <w:r w:rsidRPr="0025659B">
        <w:rPr>
          <w:noProof/>
        </w:rPr>
        <w:drawing>
          <wp:inline distT="0" distB="0" distL="0" distR="0" wp14:anchorId="429F90AA" wp14:editId="30D6530F">
            <wp:extent cx="2766015" cy="2622550"/>
            <wp:effectExtent l="19050" t="19050" r="15875" b="25400"/>
            <wp:docPr id="295690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0803" name="Imagem 1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6" t="1685" r="3031" b="2036"/>
                    <a:stretch/>
                  </pic:blipFill>
                  <pic:spPr bwMode="auto">
                    <a:xfrm>
                      <a:off x="0" y="0"/>
                      <a:ext cx="2780658" cy="2636434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1301F" w14:textId="1D59B15A" w:rsidR="00C93439" w:rsidRPr="002C03D3" w:rsidRDefault="00C93439" w:rsidP="001372A9">
      <w:pPr>
        <w:jc w:val="center"/>
        <w:rPr>
          <w:rFonts w:cs="Arial"/>
          <w:sz w:val="20"/>
          <w:szCs w:val="20"/>
          <w:lang w:eastAsia="pt-BR"/>
        </w:rPr>
      </w:pPr>
      <w:r w:rsidRPr="00335BB4">
        <w:rPr>
          <w:rStyle w:val="Forte"/>
        </w:rPr>
        <w:t xml:space="preserve">Fonte: </w:t>
      </w:r>
      <w:r w:rsidR="009B7417">
        <w:rPr>
          <w:rStyle w:val="Forte"/>
        </w:rPr>
        <w:t xml:space="preserve">Marques </w:t>
      </w:r>
      <w:r>
        <w:rPr>
          <w:rStyle w:val="Forte"/>
        </w:rPr>
        <w:t>(20</w:t>
      </w:r>
      <w:r w:rsidR="002C03D3">
        <w:rPr>
          <w:rStyle w:val="Forte"/>
        </w:rPr>
        <w:t>18</w:t>
      </w:r>
      <w:r>
        <w:rPr>
          <w:rStyle w:val="Forte"/>
        </w:rPr>
        <w:t>).</w:t>
      </w:r>
    </w:p>
    <w:p w14:paraId="59F0BA03" w14:textId="77777777" w:rsidR="002C03D3" w:rsidRDefault="002C03D3" w:rsidP="00091F57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416A1103" w14:textId="0FA0984F" w:rsidR="00A44504" w:rsidRDefault="002C03D3" w:rsidP="00A51862">
      <w:pPr>
        <w:pStyle w:val="1CorpodoTexto"/>
        <w:spacing w:line="336" w:lineRule="auto"/>
        <w:rPr>
          <w:color w:val="FF0000"/>
        </w:rPr>
      </w:pPr>
      <w:r>
        <w:t>Es</w:t>
      </w:r>
      <w:r w:rsidR="006D4D53">
        <w:t>s</w:t>
      </w:r>
      <w:r>
        <w:t>e componente suporta tensão entre coletor e emissor de 100V</w:t>
      </w:r>
      <w:r w:rsidR="006E4962">
        <w:t>.</w:t>
      </w:r>
      <w:r>
        <w:t xml:space="preserve"> </w:t>
      </w:r>
      <w:r w:rsidR="006E4962">
        <w:t>S</w:t>
      </w:r>
      <w:r>
        <w:t>ua capacidade máxima de condução pelo coletor é de 25</w:t>
      </w:r>
      <w:r w:rsidR="00240B0F">
        <w:t>ª;</w:t>
      </w:r>
      <w:r>
        <w:t xml:space="preserve"> tensão de saturação </w:t>
      </w:r>
      <w:r w:rsidR="00C024AA">
        <w:t xml:space="preserve">VCE </w:t>
      </w:r>
      <w:r>
        <w:t>de 4V</w:t>
      </w:r>
      <w:r w:rsidR="00240B0F">
        <w:t>;</w:t>
      </w:r>
      <w:r>
        <w:t xml:space="preserve"> frequência máxima de chaveamento de 3Mhz</w:t>
      </w:r>
      <w:r w:rsidR="0071173B">
        <w:t xml:space="preserve"> e</w:t>
      </w:r>
      <w:r>
        <w:t xml:space="preserve"> dissipação ativa de 125W</w:t>
      </w:r>
      <w:r w:rsidR="0071173B">
        <w:t>. P</w:t>
      </w:r>
      <w:r w:rsidR="00E01E89">
        <w:t>or sua vez</w:t>
      </w:r>
      <w:r w:rsidR="0071173B">
        <w:t>,</w:t>
      </w:r>
      <w:r w:rsidR="00E01E89">
        <w:t xml:space="preserve"> ele ainda possui β</w:t>
      </w:r>
      <w:r w:rsidR="00E82FFB">
        <w:t>=25</w:t>
      </w:r>
      <w:r w:rsidR="00E01E89">
        <w:t xml:space="preserve"> </w:t>
      </w:r>
      <w:r w:rsidR="00E82FFB">
        <w:t xml:space="preserve">para </w:t>
      </w:r>
      <w:proofErr w:type="spellStart"/>
      <w:r w:rsidR="00E82FFB">
        <w:t>Ic</w:t>
      </w:r>
      <w:proofErr w:type="spellEnd"/>
      <w:r w:rsidR="00E82FFB">
        <w:t xml:space="preserve">=1,5 e para </w:t>
      </w:r>
      <w:proofErr w:type="spellStart"/>
      <w:r w:rsidR="00E82FFB">
        <w:t>Ic</w:t>
      </w:r>
      <w:proofErr w:type="spellEnd"/>
      <w:r w:rsidR="00E82FFB">
        <w:t>=15</w:t>
      </w:r>
      <w:r w:rsidR="0071173B">
        <w:t>,</w:t>
      </w:r>
      <w:r w:rsidR="00E82FFB">
        <w:t xml:space="preserve"> tem se</w:t>
      </w:r>
      <w:r w:rsidR="00240B0F">
        <w:t>,</w:t>
      </w:r>
      <w:r w:rsidR="00E82FFB">
        <w:t xml:space="preserve"> por</w:t>
      </w:r>
      <w:r w:rsidR="0071173B">
        <w:t>t</w:t>
      </w:r>
      <w:r w:rsidR="00E82FFB">
        <w:t>anto</w:t>
      </w:r>
      <w:r w:rsidR="00240B0F">
        <w:t>,</w:t>
      </w:r>
      <w:r w:rsidR="0071173B">
        <w:t xml:space="preserve"> </w:t>
      </w:r>
      <w:r w:rsidR="00E82FFB">
        <w:t>15 ≥ β ≤ 75</w:t>
      </w:r>
      <w:r w:rsidR="0071173B">
        <w:t>.</w:t>
      </w:r>
      <w:r>
        <w:t xml:space="preserve"> </w:t>
      </w:r>
      <w:r w:rsidR="0071173B">
        <w:t>S</w:t>
      </w:r>
      <w:r>
        <w:t>ua temperatura de operação abrange o intervalo de -65º a 150º.</w:t>
      </w:r>
    </w:p>
    <w:p w14:paraId="6B2E20A2" w14:textId="73F9622A" w:rsidR="00E01E89" w:rsidRDefault="00C105D7" w:rsidP="00A51862">
      <w:pPr>
        <w:pStyle w:val="CTerciria"/>
        <w:spacing w:line="336" w:lineRule="auto"/>
      </w:pPr>
      <w:bookmarkStart w:id="255" w:name="_Toc181292284"/>
      <w:bookmarkStart w:id="256" w:name="_Toc181292625"/>
      <w:r>
        <w:t>3.9.2</w:t>
      </w:r>
      <w:r w:rsidR="004A4F4A">
        <w:t xml:space="preserve"> </w:t>
      </w:r>
      <w:r w:rsidR="00E01E89">
        <w:t>T</w:t>
      </w:r>
      <w:r w:rsidR="00947D80">
        <w:t>ransistor auxiliar</w:t>
      </w:r>
      <w:bookmarkEnd w:id="255"/>
      <w:bookmarkEnd w:id="256"/>
    </w:p>
    <w:p w14:paraId="7073BAC2" w14:textId="32AC80C8" w:rsidR="00E01E89" w:rsidRDefault="00E82FFB" w:rsidP="00A51862">
      <w:pPr>
        <w:spacing w:line="336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Nos circuitos auxiliares em que foi necessário o uso de um transistor de junção</w:t>
      </w:r>
      <w:r w:rsidR="0015582E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>utiliza</w:t>
      </w:r>
      <w:r w:rsidR="000221E9">
        <w:rPr>
          <w:rFonts w:eastAsia="Times New Roman" w:cs="Arial"/>
          <w:color w:val="000000" w:themeColor="text1"/>
          <w:szCs w:val="24"/>
          <w:lang w:eastAsia="pt-BR"/>
        </w:rPr>
        <w:t>ram-</w:t>
      </w:r>
      <w:r w:rsidR="00092A19"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0221E9"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os 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>transistores com dopagem NPN, com encapsulamento TO-2</w:t>
      </w:r>
      <w:r>
        <w:rPr>
          <w:rFonts w:eastAsia="Times New Roman" w:cs="Arial"/>
          <w:color w:val="000000" w:themeColor="text1"/>
          <w:szCs w:val="24"/>
          <w:lang w:eastAsia="pt-BR"/>
        </w:rPr>
        <w:t>25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, modelo </w:t>
      </w:r>
      <w:r>
        <w:rPr>
          <w:rFonts w:eastAsia="Times New Roman" w:cs="Arial"/>
          <w:color w:val="000000" w:themeColor="text1"/>
          <w:szCs w:val="24"/>
          <w:lang w:eastAsia="pt-BR"/>
        </w:rPr>
        <w:t>BD139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 da fabricante </w:t>
      </w:r>
      <w:r>
        <w:rPr>
          <w:rFonts w:eastAsia="Times New Roman" w:cs="Arial"/>
          <w:color w:val="000000" w:themeColor="text1"/>
          <w:szCs w:val="24"/>
          <w:lang w:eastAsia="pt-BR"/>
        </w:rPr>
        <w:t>UICHIP</w:t>
      </w:r>
      <w:r w:rsidR="00A44504">
        <w:rPr>
          <w:rFonts w:eastAsia="Times New Roman" w:cs="Arial"/>
          <w:color w:val="000000" w:themeColor="text1"/>
          <w:szCs w:val="24"/>
          <w:lang w:eastAsia="pt-BR"/>
        </w:rPr>
        <w:t xml:space="preserve"> (Figura 33).</w:t>
      </w:r>
    </w:p>
    <w:p w14:paraId="7845CDF1" w14:textId="77777777" w:rsidR="00A51862" w:rsidRDefault="00A51862" w:rsidP="00C105D7">
      <w:pPr>
        <w:pStyle w:val="Legenda"/>
        <w:rPr>
          <w:sz w:val="24"/>
          <w:szCs w:val="22"/>
        </w:rPr>
      </w:pPr>
      <w:bookmarkStart w:id="257" w:name="_Toc180912818"/>
    </w:p>
    <w:p w14:paraId="7CA73B41" w14:textId="4DF983E5" w:rsidR="00C105D7" w:rsidRPr="00554F7F" w:rsidRDefault="00C105D7" w:rsidP="00C105D7">
      <w:pPr>
        <w:pStyle w:val="Legenda"/>
        <w:rPr>
          <w:rFonts w:cs="Arial"/>
          <w:noProof/>
          <w:sz w:val="32"/>
          <w:szCs w:val="32"/>
        </w:rPr>
      </w:pPr>
      <w:bookmarkStart w:id="258" w:name="_Toc181429661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33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>Pinagem Transistor BD139</w:t>
      </w:r>
      <w:bookmarkEnd w:id="257"/>
      <w:bookmarkEnd w:id="258"/>
    </w:p>
    <w:p w14:paraId="05AA9874" w14:textId="0F05681C" w:rsidR="00C105D7" w:rsidRPr="00896F27" w:rsidRDefault="00C105D7" w:rsidP="00B43D9C">
      <w:pPr>
        <w:pStyle w:val="Figura"/>
        <w:rPr>
          <w:rFonts w:eastAsia="Times New Roman"/>
          <w:color w:val="FF0000"/>
          <w:lang w:eastAsia="pt-BR"/>
        </w:rPr>
      </w:pPr>
      <w:r w:rsidRPr="00896F27">
        <w:rPr>
          <w:noProof/>
        </w:rPr>
        <w:drawing>
          <wp:inline distT="0" distB="0" distL="0" distR="0" wp14:anchorId="5D77A554" wp14:editId="645A1A2B">
            <wp:extent cx="2750100" cy="1893863"/>
            <wp:effectExtent l="19050" t="19050" r="12700" b="11430"/>
            <wp:docPr id="993286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6493" name="Imagem 1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4" b="7623"/>
                    <a:stretch/>
                  </pic:blipFill>
                  <pic:spPr bwMode="auto">
                    <a:xfrm>
                      <a:off x="0" y="0"/>
                      <a:ext cx="2758871" cy="1899903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3A87A" w14:textId="15580C14" w:rsidR="00E01E89" w:rsidRPr="002C03D3" w:rsidRDefault="00E01E89" w:rsidP="00C105D7">
      <w:pPr>
        <w:jc w:val="center"/>
        <w:rPr>
          <w:rFonts w:cs="Arial"/>
          <w:sz w:val="20"/>
          <w:szCs w:val="20"/>
          <w:lang w:eastAsia="pt-BR"/>
        </w:rPr>
      </w:pPr>
      <w:r w:rsidRPr="00896F27">
        <w:rPr>
          <w:rStyle w:val="Forte"/>
        </w:rPr>
        <w:t>Fonte:</w:t>
      </w:r>
      <w:r w:rsidR="00DB489B" w:rsidRPr="00896F27">
        <w:rPr>
          <w:rFonts w:cs="Arial"/>
          <w:noProof/>
          <w:szCs w:val="24"/>
        </w:rPr>
        <w:t xml:space="preserve"> </w:t>
      </w:r>
      <w:r w:rsidRPr="00896F27">
        <w:rPr>
          <w:rStyle w:val="Forte"/>
        </w:rPr>
        <w:t xml:space="preserve"> </w:t>
      </w:r>
      <w:r w:rsidR="00DB489B" w:rsidRPr="00896F27">
        <w:rPr>
          <w:rStyle w:val="Forte"/>
        </w:rPr>
        <w:t xml:space="preserve">Adaptado de STM </w:t>
      </w:r>
      <w:proofErr w:type="spellStart"/>
      <w:r w:rsidR="00DB489B" w:rsidRPr="00896F27">
        <w:rPr>
          <w:rStyle w:val="Forte"/>
        </w:rPr>
        <w:t>Eletronicis</w:t>
      </w:r>
      <w:proofErr w:type="spellEnd"/>
      <w:r w:rsidRPr="00896F27">
        <w:rPr>
          <w:rStyle w:val="Forte"/>
        </w:rPr>
        <w:t xml:space="preserve"> (20</w:t>
      </w:r>
      <w:r w:rsidR="00DB489B" w:rsidRPr="00896F27">
        <w:rPr>
          <w:rStyle w:val="Forte"/>
        </w:rPr>
        <w:t>0</w:t>
      </w:r>
      <w:r w:rsidRPr="00896F27">
        <w:rPr>
          <w:rStyle w:val="Forte"/>
        </w:rPr>
        <w:t>8).</w:t>
      </w:r>
    </w:p>
    <w:p w14:paraId="13E77887" w14:textId="77777777" w:rsidR="00E82FFB" w:rsidRDefault="00E82FFB" w:rsidP="00E82FFB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5E7963F5" w14:textId="140578C1" w:rsidR="006F46E6" w:rsidRDefault="00E82FFB" w:rsidP="0078082F">
      <w:pPr>
        <w:pStyle w:val="1CorpodoTexto"/>
        <w:rPr>
          <w:color w:val="FF0000"/>
        </w:rPr>
      </w:pPr>
      <w:r>
        <w:lastRenderedPageBreak/>
        <w:t>E</w:t>
      </w:r>
      <w:r w:rsidR="003C4A74">
        <w:t>s</w:t>
      </w:r>
      <w:r>
        <w:t>se componente suporta tensão entre coletor e emissor de 100V</w:t>
      </w:r>
      <w:r w:rsidR="003C4A74">
        <w:t>.</w:t>
      </w:r>
      <w:r>
        <w:t xml:space="preserve"> </w:t>
      </w:r>
      <w:r w:rsidR="003C4A74">
        <w:t>S</w:t>
      </w:r>
      <w:r>
        <w:t xml:space="preserve">ua capacidade máxima de condução pelo coletor é de </w:t>
      </w:r>
      <w:r w:rsidR="00DB489B">
        <w:t>1.5</w:t>
      </w:r>
      <w:r w:rsidR="003C4A74">
        <w:t>ª;</w:t>
      </w:r>
      <w:r>
        <w:t xml:space="preserve"> tensão de saturação </w:t>
      </w:r>
      <w:r w:rsidR="00C024AA">
        <w:t xml:space="preserve">VCE </w:t>
      </w:r>
      <w:r>
        <w:t>de 4V</w:t>
      </w:r>
      <w:r w:rsidR="003C4A74">
        <w:t xml:space="preserve">; </w:t>
      </w:r>
      <w:r>
        <w:t xml:space="preserve">frequência máxima de chaveamento de </w:t>
      </w:r>
      <w:r w:rsidR="00DB489B">
        <w:t>190</w:t>
      </w:r>
      <w:r>
        <w:t>Mhz</w:t>
      </w:r>
      <w:r w:rsidR="003C4A74">
        <w:t>;</w:t>
      </w:r>
      <w:r>
        <w:t xml:space="preserve"> dissipação ativa de 12</w:t>
      </w:r>
      <w:r w:rsidR="00DB489B">
        <w:t>.</w:t>
      </w:r>
      <w:r>
        <w:t>5W</w:t>
      </w:r>
      <w:r w:rsidR="00BB752F">
        <w:t>. P</w:t>
      </w:r>
      <w:r>
        <w:t>or sua vez</w:t>
      </w:r>
      <w:r w:rsidR="00A51862">
        <w:t>,</w:t>
      </w:r>
      <w:r>
        <w:t xml:space="preserve"> ele possui </w:t>
      </w:r>
      <w:r w:rsidR="00DB489B">
        <w:t>2</w:t>
      </w:r>
      <w:r>
        <w:t xml:space="preserve">5 ≥ β ≤ </w:t>
      </w:r>
      <w:r w:rsidR="00DB489B">
        <w:t>250</w:t>
      </w:r>
      <w:r w:rsidR="003C4A74">
        <w:t xml:space="preserve"> e</w:t>
      </w:r>
      <w:r>
        <w:t xml:space="preserve"> sua temperatura de operação abrange o intervalo de -</w:t>
      </w:r>
      <w:r w:rsidR="00DB489B">
        <w:t>5</w:t>
      </w:r>
      <w:r>
        <w:t>5º a 150º.</w:t>
      </w:r>
    </w:p>
    <w:p w14:paraId="35F8D20E" w14:textId="1D1AF469" w:rsidR="002C03D3" w:rsidRDefault="00947D80" w:rsidP="00947D80">
      <w:pPr>
        <w:pStyle w:val="CTerciria"/>
      </w:pPr>
      <w:bookmarkStart w:id="259" w:name="_Toc181292285"/>
      <w:bookmarkStart w:id="260" w:name="_Toc181292626"/>
      <w:r w:rsidRPr="00947D80">
        <w:t>3.9.3</w:t>
      </w:r>
      <w:r>
        <w:rPr>
          <w:i/>
          <w:iCs/>
        </w:rPr>
        <w:t xml:space="preserve"> </w:t>
      </w:r>
      <w:proofErr w:type="spellStart"/>
      <w:r w:rsidR="002C03D3" w:rsidRPr="00A91DDE">
        <w:rPr>
          <w:i/>
          <w:iCs/>
        </w:rPr>
        <w:t>M</w:t>
      </w:r>
      <w:r w:rsidRPr="00A91DDE">
        <w:rPr>
          <w:i/>
          <w:iCs/>
        </w:rPr>
        <w:t>osfet</w:t>
      </w:r>
      <w:proofErr w:type="spellEnd"/>
      <w:r>
        <w:t xml:space="preserve"> de potência</w:t>
      </w:r>
      <w:bookmarkEnd w:id="259"/>
      <w:bookmarkEnd w:id="260"/>
    </w:p>
    <w:p w14:paraId="4E577B5A" w14:textId="5D714C59" w:rsidR="002C03D3" w:rsidRDefault="00E01E89" w:rsidP="00FC365B">
      <w:pPr>
        <w:pStyle w:val="1CorpodoTexto"/>
      </w:pPr>
      <w:r>
        <w:t xml:space="preserve">Para o acionamento e controle </w:t>
      </w:r>
      <w:r w:rsidR="002C03D3">
        <w:t xml:space="preserve">de potência </w:t>
      </w:r>
      <w:r>
        <w:t xml:space="preserve">das fontes, </w:t>
      </w:r>
      <w:r w:rsidR="00A91DDE">
        <w:t>u</w:t>
      </w:r>
      <w:r>
        <w:t>tiliza</w:t>
      </w:r>
      <w:r w:rsidR="00A91DDE">
        <w:t>ram-se</w:t>
      </w:r>
      <w:r>
        <w:t xml:space="preserve"> transistores de efeito de campo (</w:t>
      </w:r>
      <w:proofErr w:type="spellStart"/>
      <w:r w:rsidR="00A91DDE" w:rsidRPr="00A91DDE">
        <w:rPr>
          <w:i/>
          <w:iCs/>
        </w:rPr>
        <w:t>m</w:t>
      </w:r>
      <w:r w:rsidRPr="00A91DDE">
        <w:rPr>
          <w:i/>
          <w:iCs/>
        </w:rPr>
        <w:t>osfets</w:t>
      </w:r>
      <w:proofErr w:type="spellEnd"/>
      <w:r>
        <w:t xml:space="preserve">) </w:t>
      </w:r>
      <w:r w:rsidR="006C783A">
        <w:t>do tipo canal N</w:t>
      </w:r>
      <w:r w:rsidR="002C03D3">
        <w:t>, com encapsulamento TO-2</w:t>
      </w:r>
      <w:r w:rsidR="006C783A">
        <w:t>20</w:t>
      </w:r>
      <w:r w:rsidR="002C03D3">
        <w:t xml:space="preserve">, modelo </w:t>
      </w:r>
      <w:r w:rsidR="006C783A">
        <w:t>IRLZ44N</w:t>
      </w:r>
      <w:r w:rsidR="002C03D3">
        <w:t xml:space="preserve"> da fabricante </w:t>
      </w:r>
      <w:r w:rsidR="006C783A">
        <w:t xml:space="preserve">IR </w:t>
      </w:r>
      <w:proofErr w:type="spellStart"/>
      <w:r w:rsidR="006C783A">
        <w:t>Components</w:t>
      </w:r>
      <w:proofErr w:type="spellEnd"/>
      <w:r w:rsidR="003A395B">
        <w:t xml:space="preserve"> (Figura 34).</w:t>
      </w:r>
    </w:p>
    <w:p w14:paraId="0EB37FF8" w14:textId="77777777" w:rsidR="00FC365B" w:rsidRDefault="00FC365B" w:rsidP="00FC365B">
      <w:pPr>
        <w:pStyle w:val="1CorpodoTexto"/>
      </w:pPr>
    </w:p>
    <w:p w14:paraId="0537D07F" w14:textId="7D022612" w:rsidR="00FC365B" w:rsidRPr="00554F7F" w:rsidRDefault="00FC365B" w:rsidP="00FC365B">
      <w:pPr>
        <w:pStyle w:val="Legenda"/>
        <w:rPr>
          <w:rFonts w:cs="Arial"/>
          <w:noProof/>
          <w:sz w:val="32"/>
          <w:szCs w:val="32"/>
        </w:rPr>
      </w:pPr>
      <w:bookmarkStart w:id="261" w:name="_Toc180912819"/>
      <w:bookmarkStart w:id="262" w:name="_Toc181429662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34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 xml:space="preserve">Pinagem do </w:t>
      </w:r>
      <w:proofErr w:type="spellStart"/>
      <w:r w:rsidR="00F11E20">
        <w:rPr>
          <w:bCs w:val="0"/>
          <w:i/>
          <w:iCs/>
          <w:sz w:val="24"/>
          <w:szCs w:val="22"/>
        </w:rPr>
        <w:t>m</w:t>
      </w:r>
      <w:r w:rsidRPr="000E21B6">
        <w:rPr>
          <w:bCs w:val="0"/>
          <w:i/>
          <w:iCs/>
          <w:sz w:val="24"/>
          <w:szCs w:val="22"/>
        </w:rPr>
        <w:t>osfet</w:t>
      </w:r>
      <w:proofErr w:type="spellEnd"/>
      <w:r>
        <w:rPr>
          <w:bCs w:val="0"/>
          <w:sz w:val="24"/>
          <w:szCs w:val="22"/>
        </w:rPr>
        <w:t xml:space="preserve"> IRLZ44N</w:t>
      </w:r>
      <w:bookmarkEnd w:id="261"/>
      <w:bookmarkEnd w:id="262"/>
    </w:p>
    <w:p w14:paraId="275AC257" w14:textId="07FE4FC9" w:rsidR="002C03D3" w:rsidRPr="002C03D3" w:rsidRDefault="006F46E6" w:rsidP="00B43D9C">
      <w:pPr>
        <w:pStyle w:val="Figura"/>
        <w:rPr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7D5C5196" wp14:editId="48B5EF94">
            <wp:extent cx="5434965" cy="2175510"/>
            <wp:effectExtent l="19050" t="19050" r="13335" b="15240"/>
            <wp:docPr id="148067137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3" b="10284"/>
                    <a:stretch/>
                  </pic:blipFill>
                  <pic:spPr bwMode="auto">
                    <a:xfrm>
                      <a:off x="0" y="0"/>
                      <a:ext cx="5434965" cy="217551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03D3" w:rsidRPr="00335BB4">
        <w:rPr>
          <w:rStyle w:val="Forte"/>
        </w:rPr>
        <w:t xml:space="preserve">Fonte: </w:t>
      </w:r>
      <w:r w:rsidR="006C783A">
        <w:rPr>
          <w:rStyle w:val="Forte"/>
        </w:rPr>
        <w:t>YIC Eletronics</w:t>
      </w:r>
      <w:r w:rsidR="002C03D3">
        <w:rPr>
          <w:rStyle w:val="Forte"/>
        </w:rPr>
        <w:t xml:space="preserve"> (20</w:t>
      </w:r>
      <w:r w:rsidR="006C783A">
        <w:rPr>
          <w:rStyle w:val="Forte"/>
        </w:rPr>
        <w:t>24</w:t>
      </w:r>
      <w:r w:rsidR="002C03D3">
        <w:rPr>
          <w:rStyle w:val="Forte"/>
        </w:rPr>
        <w:t>).</w:t>
      </w:r>
    </w:p>
    <w:p w14:paraId="5FDE5A5F" w14:textId="77777777" w:rsidR="002C03D3" w:rsidRDefault="002C03D3" w:rsidP="002C03D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5174BF4" w14:textId="3E71476D" w:rsidR="00AB3D8C" w:rsidRDefault="002C03D3" w:rsidP="00FC365B">
      <w:pPr>
        <w:pStyle w:val="1CorpodoTexto"/>
        <w:rPr>
          <w:color w:val="FF0000"/>
        </w:rPr>
      </w:pPr>
      <w:r>
        <w:t>Es</w:t>
      </w:r>
      <w:r w:rsidR="000E21B6">
        <w:t>s</w:t>
      </w:r>
      <w:r>
        <w:t xml:space="preserve">e componente suporta tensão entre </w:t>
      </w:r>
      <w:r w:rsidR="00E01E89">
        <w:t xml:space="preserve">dreno e </w:t>
      </w:r>
      <w:proofErr w:type="spellStart"/>
      <w:r w:rsidR="00E01E89">
        <w:t>source</w:t>
      </w:r>
      <w:proofErr w:type="spellEnd"/>
      <w:r>
        <w:t xml:space="preserve"> </w:t>
      </w:r>
      <w:r w:rsidR="00E01E89">
        <w:t>de 55</w:t>
      </w:r>
      <w:r>
        <w:t>V</w:t>
      </w:r>
      <w:r w:rsidR="00D91A88">
        <w:t>.</w:t>
      </w:r>
      <w:r>
        <w:t xml:space="preserve"> </w:t>
      </w:r>
      <w:r w:rsidR="00D91A88">
        <w:t>S</w:t>
      </w:r>
      <w:r>
        <w:t xml:space="preserve">ua capacidade máxima de condução pelo </w:t>
      </w:r>
      <w:r w:rsidR="00E01E89">
        <w:t>dreno</w:t>
      </w:r>
      <w:r>
        <w:t xml:space="preserve"> é de </w:t>
      </w:r>
      <w:r w:rsidR="00E01E89">
        <w:t>47</w:t>
      </w:r>
      <w:r w:rsidR="00D91A88">
        <w:t>ª;</w:t>
      </w:r>
      <w:r>
        <w:t xml:space="preserve"> tensão de </w:t>
      </w:r>
      <w:r w:rsidR="00E01E89">
        <w:t xml:space="preserve">acionamento entre </w:t>
      </w:r>
      <w:proofErr w:type="spellStart"/>
      <w:r w:rsidR="00E01E89" w:rsidRPr="00D91A88">
        <w:rPr>
          <w:i/>
          <w:iCs/>
        </w:rPr>
        <w:t>gate</w:t>
      </w:r>
      <w:proofErr w:type="spellEnd"/>
      <w:r w:rsidR="00E01E89">
        <w:t xml:space="preserve"> e </w:t>
      </w:r>
      <w:proofErr w:type="spellStart"/>
      <w:r w:rsidR="00E01E89" w:rsidRPr="00D91A88">
        <w:rPr>
          <w:i/>
          <w:iCs/>
        </w:rPr>
        <w:t>source</w:t>
      </w:r>
      <w:proofErr w:type="spellEnd"/>
      <w:r>
        <w:t xml:space="preserve"> de </w:t>
      </w:r>
      <w:r w:rsidR="00E01E89">
        <w:t>2~</w:t>
      </w:r>
      <w:r>
        <w:t>4V</w:t>
      </w:r>
      <w:r w:rsidR="00D91A88">
        <w:t>;</w:t>
      </w:r>
      <w:r>
        <w:t xml:space="preserve"> frequência máxima de chaveamento de </w:t>
      </w:r>
      <w:r w:rsidR="00E01E89">
        <w:t>20 a 100k</w:t>
      </w:r>
      <w:r>
        <w:t>hz</w:t>
      </w:r>
      <w:r w:rsidR="00D91A88">
        <w:t>;</w:t>
      </w:r>
      <w:r>
        <w:t xml:space="preserve"> dissipação ativa de </w:t>
      </w:r>
      <w:r w:rsidR="00E01E89">
        <w:t>94</w:t>
      </w:r>
      <w:r>
        <w:t>W</w:t>
      </w:r>
      <w:r w:rsidR="00D91A88">
        <w:t>;</w:t>
      </w:r>
      <w:r>
        <w:t xml:space="preserve"> </w:t>
      </w:r>
      <w:r w:rsidR="00D91A88">
        <w:t xml:space="preserve">e </w:t>
      </w:r>
      <w:r>
        <w:t>sua temperatura de operação abrange o intervalo de -</w:t>
      </w:r>
      <w:r w:rsidR="00E01E89">
        <w:t>5</w:t>
      </w:r>
      <w:r>
        <w:t>5º a 1</w:t>
      </w:r>
      <w:r w:rsidR="00E01E89">
        <w:t>75</w:t>
      </w:r>
      <w:r>
        <w:t>º.</w:t>
      </w:r>
    </w:p>
    <w:p w14:paraId="4707D955" w14:textId="0C5BF7D2" w:rsidR="00D84247" w:rsidRPr="00D84247" w:rsidRDefault="00947D80" w:rsidP="00947D80">
      <w:pPr>
        <w:pStyle w:val="BSecundria"/>
      </w:pPr>
      <w:bookmarkStart w:id="263" w:name="_Toc181292286"/>
      <w:bookmarkStart w:id="264" w:name="_Toc181292627"/>
      <w:r>
        <w:t xml:space="preserve">3.10 </w:t>
      </w:r>
      <w:r w:rsidR="00A378C6">
        <w:t>FONTES AUXILIARES</w:t>
      </w:r>
      <w:bookmarkEnd w:id="263"/>
      <w:bookmarkEnd w:id="264"/>
    </w:p>
    <w:p w14:paraId="6086B681" w14:textId="3F3EFD2B" w:rsidR="00052C22" w:rsidRDefault="00FC365B" w:rsidP="00FC365B">
      <w:pPr>
        <w:pStyle w:val="CTerciria"/>
      </w:pPr>
      <w:bookmarkStart w:id="265" w:name="_Toc181292287"/>
      <w:bookmarkStart w:id="266" w:name="_Toc181292628"/>
      <w:r>
        <w:t xml:space="preserve">3.10.1 </w:t>
      </w:r>
      <w:r w:rsidR="00AB3D8C">
        <w:t xml:space="preserve">Regulador de tensão </w:t>
      </w:r>
      <w:r w:rsidR="00052C22">
        <w:t>LM3</w:t>
      </w:r>
      <w:r w:rsidR="00D84247">
        <w:t>1</w:t>
      </w:r>
      <w:r w:rsidR="00052C22">
        <w:t>7</w:t>
      </w:r>
      <w:bookmarkEnd w:id="265"/>
      <w:bookmarkEnd w:id="266"/>
    </w:p>
    <w:p w14:paraId="65797128" w14:textId="1B4CC021" w:rsidR="00052C22" w:rsidRDefault="00052C22" w:rsidP="000E4EC6">
      <w:pPr>
        <w:pStyle w:val="1CorpodoTexto"/>
      </w:pPr>
      <w:r>
        <w:t xml:space="preserve">Marques (2018) </w:t>
      </w:r>
      <w:r w:rsidR="00683C4F">
        <w:t>descreve</w:t>
      </w:r>
      <w:r>
        <w:t xml:space="preserve"> o LM3</w:t>
      </w:r>
      <w:r w:rsidR="00965F39">
        <w:t>1</w:t>
      </w:r>
      <w:r>
        <w:t xml:space="preserve">7 como </w:t>
      </w:r>
      <w:r w:rsidR="00965F39">
        <w:t xml:space="preserve">um </w:t>
      </w:r>
      <w:r>
        <w:t>regulador de tensão DC</w:t>
      </w:r>
      <w:r w:rsidRPr="00A00850">
        <w:t xml:space="preserve"> </w:t>
      </w:r>
      <w:r>
        <w:t>de 3 pinos para tensões positivas</w:t>
      </w:r>
      <w:r w:rsidR="005220AE">
        <w:t>.</w:t>
      </w:r>
      <w:r>
        <w:t xml:space="preserve"> </w:t>
      </w:r>
      <w:r w:rsidR="005220AE">
        <w:t>E</w:t>
      </w:r>
      <w:r w:rsidR="00683C4F">
        <w:t xml:space="preserve">sses </w:t>
      </w:r>
      <w:proofErr w:type="spellStart"/>
      <w:r w:rsidR="00683C4F">
        <w:t>CIs</w:t>
      </w:r>
      <w:proofErr w:type="spellEnd"/>
      <w:r w:rsidR="00683C4F">
        <w:t xml:space="preserve"> suportam tensão de alimentação de até </w:t>
      </w:r>
      <w:r w:rsidR="00683C4F" w:rsidRPr="008A202D">
        <w:t>±</w:t>
      </w:r>
      <w:r w:rsidR="00683C4F">
        <w:t>40VDC</w:t>
      </w:r>
      <w:r w:rsidR="00770B5F">
        <w:t>,</w:t>
      </w:r>
      <w:r w:rsidR="00683C4F">
        <w:t xml:space="preserve"> </w:t>
      </w:r>
      <w:r w:rsidR="00683C4F">
        <w:lastRenderedPageBreak/>
        <w:t xml:space="preserve">com saída regulável de </w:t>
      </w:r>
      <w:r w:rsidR="00683C4F" w:rsidRPr="008A202D">
        <w:t>±</w:t>
      </w:r>
      <w:r w:rsidR="00683C4F">
        <w:t>1.25 a 37V</w:t>
      </w:r>
      <w:r w:rsidR="00770B5F">
        <w:t>;</w:t>
      </w:r>
      <w:r w:rsidR="00683C4F">
        <w:t xml:space="preserve"> a corrente máxima de saída é de até 1.5</w:t>
      </w:r>
      <w:r w:rsidR="00770B5F">
        <w:t>ª,</w:t>
      </w:r>
      <w:r w:rsidR="00683C4F">
        <w:t xml:space="preserve"> a depender do encapsulamento do CI</w:t>
      </w:r>
      <w:r w:rsidR="003A395B">
        <w:t xml:space="preserve"> (Figura 35).</w:t>
      </w:r>
    </w:p>
    <w:p w14:paraId="6C110424" w14:textId="77777777" w:rsidR="000E4EC6" w:rsidRDefault="000E4EC6" w:rsidP="000E4EC6">
      <w:pPr>
        <w:pStyle w:val="1CorpodoTexto"/>
      </w:pPr>
    </w:p>
    <w:p w14:paraId="5D768C0B" w14:textId="691D8766" w:rsidR="000E4EC6" w:rsidRPr="005B1DC3" w:rsidRDefault="000E4EC6" w:rsidP="005B1DC3">
      <w:pPr>
        <w:pStyle w:val="Legenda"/>
        <w:rPr>
          <w:sz w:val="24"/>
          <w:szCs w:val="22"/>
        </w:rPr>
      </w:pPr>
      <w:bookmarkStart w:id="267" w:name="_Toc180912820"/>
      <w:bookmarkStart w:id="268" w:name="_Toc181429663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35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</w:t>
      </w:r>
      <w:r w:rsidR="005B1DC3">
        <w:rPr>
          <w:sz w:val="24"/>
          <w:szCs w:val="22"/>
        </w:rPr>
        <w:t>–</w:t>
      </w:r>
      <w:r w:rsidRPr="00554F7F">
        <w:rPr>
          <w:sz w:val="24"/>
          <w:szCs w:val="22"/>
        </w:rPr>
        <w:t xml:space="preserve"> </w:t>
      </w:r>
      <w:r w:rsidRPr="00554F7F">
        <w:rPr>
          <w:bCs w:val="0"/>
          <w:sz w:val="24"/>
          <w:szCs w:val="22"/>
        </w:rPr>
        <w:t>Representação da pinagem dos LM3</w:t>
      </w:r>
      <w:r>
        <w:rPr>
          <w:bCs w:val="0"/>
          <w:sz w:val="24"/>
          <w:szCs w:val="22"/>
        </w:rPr>
        <w:t>1</w:t>
      </w:r>
      <w:r w:rsidRPr="00554F7F">
        <w:rPr>
          <w:bCs w:val="0"/>
          <w:sz w:val="24"/>
          <w:szCs w:val="22"/>
        </w:rPr>
        <w:t>7</w:t>
      </w:r>
      <w:bookmarkEnd w:id="267"/>
      <w:bookmarkEnd w:id="268"/>
    </w:p>
    <w:p w14:paraId="3F32170E" w14:textId="77777777" w:rsidR="000E4EC6" w:rsidRDefault="00AB3D8C" w:rsidP="00B43D9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7AE7BA48" wp14:editId="49310C9C">
            <wp:extent cx="2968625" cy="2862319"/>
            <wp:effectExtent l="19050" t="19050" r="22225" b="14605"/>
            <wp:docPr id="13874403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30"/>
                    <a:stretch/>
                  </pic:blipFill>
                  <pic:spPr bwMode="auto">
                    <a:xfrm>
                      <a:off x="0" y="0"/>
                      <a:ext cx="2973361" cy="2866886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B8D33" w14:textId="7FAB52F1" w:rsidR="00052C22" w:rsidRPr="00A00850" w:rsidRDefault="00052C22" w:rsidP="000E4EC6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9B7417">
        <w:rPr>
          <w:rStyle w:val="Forte"/>
        </w:rPr>
        <w:t>Marques</w:t>
      </w:r>
      <w:r w:rsidRPr="00026B93">
        <w:rPr>
          <w:rStyle w:val="Forte"/>
        </w:rPr>
        <w:t xml:space="preserve"> </w:t>
      </w:r>
      <w:r>
        <w:rPr>
          <w:rStyle w:val="Forte"/>
        </w:rPr>
        <w:t>(2018).</w:t>
      </w:r>
    </w:p>
    <w:p w14:paraId="6196D492" w14:textId="6D622751" w:rsidR="00052C22" w:rsidRPr="00052C22" w:rsidRDefault="00052C22" w:rsidP="00052C22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7A6DA7A3" w14:textId="28610042" w:rsidR="00965F39" w:rsidRDefault="00AB3D8C" w:rsidP="000E4EC6">
      <w:pPr>
        <w:pStyle w:val="1CorpodoTexto"/>
      </w:pPr>
      <w:r>
        <w:t>Ao todo tem</w:t>
      </w:r>
      <w:r w:rsidR="00AE65D8">
        <w:t>-</w:t>
      </w:r>
      <w:r>
        <w:t>s</w:t>
      </w:r>
      <w:r w:rsidR="00AE65D8">
        <w:t>e</w:t>
      </w:r>
      <w:r>
        <w:t xml:space="preserve"> </w:t>
      </w:r>
      <w:r w:rsidR="00F82ADF">
        <w:t>quatro</w:t>
      </w:r>
      <w:r>
        <w:t xml:space="preserve"> fontes auxiliares, obtendo assim as tensões de 3.3V, 5V, 12V e 24V</w:t>
      </w:r>
      <w:r w:rsidR="00883DFF">
        <w:t>.</w:t>
      </w:r>
      <w:r>
        <w:t xml:space="preserve"> </w:t>
      </w:r>
      <w:r w:rsidR="00883DFF">
        <w:t xml:space="preserve">Elas </w:t>
      </w:r>
      <w:r>
        <w:t>serão construída</w:t>
      </w:r>
      <w:r w:rsidR="00883DFF">
        <w:t>s</w:t>
      </w:r>
      <w:r>
        <w:t xml:space="preserve"> em um modelo genérico que se repetirá para os quatro casos</w:t>
      </w:r>
      <w:r w:rsidR="00FD484D">
        <w:t>. N</w:t>
      </w:r>
      <w:r>
        <w:t xml:space="preserve">a tensão positiva </w:t>
      </w:r>
      <w:r w:rsidR="00FD484D">
        <w:t>utilizou-se</w:t>
      </w:r>
      <w:r>
        <w:t xml:space="preserve"> um regulador de tensão LM317T</w:t>
      </w:r>
      <w:r w:rsidR="00FD484D">
        <w:t>; na</w:t>
      </w:r>
      <w:r>
        <w:t xml:space="preserve"> topologia optou-se por utilizar resistores fixos e </w:t>
      </w:r>
      <w:proofErr w:type="spellStart"/>
      <w:r w:rsidRPr="00FD484D">
        <w:rPr>
          <w:i/>
          <w:iCs/>
        </w:rPr>
        <w:t>trimpots</w:t>
      </w:r>
      <w:proofErr w:type="spellEnd"/>
      <w:r>
        <w:t xml:space="preserve"> para a calibração</w:t>
      </w:r>
      <w:r w:rsidR="00FD484D">
        <w:t>,</w:t>
      </w:r>
      <w:r>
        <w:t xml:space="preserve"> atingindo assim os valores desejados de saída</w:t>
      </w:r>
      <w:r w:rsidR="00FD484D">
        <w:t>. Po</w:t>
      </w:r>
      <w:r>
        <w:t>deriam ter sido utilizados reguladores fixos</w:t>
      </w:r>
      <w:r w:rsidR="00FD484D">
        <w:t>,</w:t>
      </w:r>
      <w:r>
        <w:t xml:space="preserve"> como os LM78XX ou LM79XX ou o uso de topologia </w:t>
      </w:r>
      <w:proofErr w:type="spellStart"/>
      <w:r w:rsidR="001E2CE1">
        <w:t>Z</w:t>
      </w:r>
      <w:r>
        <w:t>ener</w:t>
      </w:r>
      <w:proofErr w:type="spellEnd"/>
      <w:r>
        <w:t>, entretanto</w:t>
      </w:r>
      <w:r w:rsidR="008A65DD">
        <w:t>,</w:t>
      </w:r>
      <w:r>
        <w:t xml:space="preserve"> após a etapa de projeto e orçamento</w:t>
      </w:r>
      <w:r w:rsidR="00FD484D">
        <w:t>,</w:t>
      </w:r>
      <w:r>
        <w:t xml:space="preserve"> verificou-se que um sistema com os reguladores variáveis seria economicamente mais viável, atingindo a mesma eficiência e segurança a um menor custo.</w:t>
      </w:r>
    </w:p>
    <w:p w14:paraId="23ED3AA7" w14:textId="33CE9300" w:rsidR="00AB3D8C" w:rsidRDefault="00052C22" w:rsidP="000E4EC6">
      <w:pPr>
        <w:pStyle w:val="1CorpodoTexto"/>
      </w:pPr>
      <w:r w:rsidRPr="00C260F3">
        <w:t xml:space="preserve">Em sua folha de dados emitida em </w:t>
      </w:r>
      <w:r>
        <w:t>1996</w:t>
      </w:r>
      <w:r w:rsidR="00225C25">
        <w:t>,</w:t>
      </w:r>
      <w:r w:rsidRPr="00C260F3">
        <w:t xml:space="preserve"> a fabricante </w:t>
      </w:r>
      <w:r>
        <w:t>Motorola</w:t>
      </w:r>
      <w:r w:rsidRPr="00C260F3">
        <w:t xml:space="preserve"> </w:t>
      </w:r>
      <w:r>
        <w:t xml:space="preserve">define que </w:t>
      </w:r>
      <w:r w:rsidR="008B435E">
        <w:t>D1 é o diodo de proteção contra corrente reversa</w:t>
      </w:r>
      <w:r w:rsidR="00F64C6B">
        <w:t>.</w:t>
      </w:r>
      <w:r w:rsidR="008B435E">
        <w:t xml:space="preserve"> </w:t>
      </w:r>
      <w:r w:rsidR="00F64C6B">
        <w:t>D</w:t>
      </w:r>
      <w:r w:rsidR="008B435E">
        <w:t>eve ser dimensionado para a capacidade de corrente nominal da fonte</w:t>
      </w:r>
      <w:r w:rsidR="00F64C6B">
        <w:t>;</w:t>
      </w:r>
      <w:r w:rsidR="008B435E">
        <w:t xml:space="preserve"> nesse caso</w:t>
      </w:r>
      <w:r w:rsidR="00F64C6B">
        <w:t>,</w:t>
      </w:r>
      <w:r w:rsidR="008B435E">
        <w:t xml:space="preserve"> 1A</w:t>
      </w:r>
      <w:r w:rsidR="00F64C6B">
        <w:t>.</w:t>
      </w:r>
      <w:r w:rsidR="008B435E">
        <w:t xml:space="preserve"> </w:t>
      </w:r>
      <w:r w:rsidR="00F64C6B">
        <w:t>O</w:t>
      </w:r>
      <w:r w:rsidR="008B435E">
        <w:t xml:space="preserve"> mesmo se aplica para D2, </w:t>
      </w:r>
      <w:r w:rsidR="00485364">
        <w:t xml:space="preserve">sendo </w:t>
      </w:r>
      <w:r w:rsidR="008B435E">
        <w:t>ambos opcionais e garantem mais segurança ao sistema</w:t>
      </w:r>
      <w:r w:rsidR="00485364">
        <w:t>.</w:t>
      </w:r>
      <w:r w:rsidR="008B435E">
        <w:t xml:space="preserve"> C1 é o capacitor de desacoplamento que fará o papel de eliminar os ruídos de alta frequência ou de corrente alternada remanescentes</w:t>
      </w:r>
      <w:r w:rsidR="006741E5">
        <w:t>.</w:t>
      </w:r>
      <w:r w:rsidR="008B435E">
        <w:t xml:space="preserve"> C2 é o capacitor de filtragem do ruído gerado pela variação mecânica da resistência pelo potenciômetro</w:t>
      </w:r>
      <w:r w:rsidR="006741E5">
        <w:t>,</w:t>
      </w:r>
      <w:r w:rsidR="008B435E">
        <w:t xml:space="preserve"> e é dispensável seu uso ao empregar um resistor fixo no R2</w:t>
      </w:r>
      <w:r w:rsidR="006741E5">
        <w:t>.</w:t>
      </w:r>
      <w:r w:rsidR="008B435E">
        <w:t xml:space="preserve"> R1 é um resistor de valor fixo, o fabricante </w:t>
      </w:r>
      <w:r w:rsidR="008B435E">
        <w:lastRenderedPageBreak/>
        <w:t>recomenda 240Ω</w:t>
      </w:r>
      <w:r w:rsidR="00AB3D8C">
        <w:t>.</w:t>
      </w:r>
      <w:r w:rsidR="0015582E">
        <w:t xml:space="preserve"> </w:t>
      </w:r>
      <w:r w:rsidR="00AB3D8C">
        <w:t>O projeto básico de uma fonte utilizando-se des</w:t>
      </w:r>
      <w:r w:rsidR="00C74FAE">
        <w:t>s</w:t>
      </w:r>
      <w:r w:rsidR="00AB3D8C">
        <w:t xml:space="preserve">e regulador é disponibilizado no </w:t>
      </w:r>
      <w:r w:rsidR="00AB3D8C" w:rsidRPr="00C74FAE">
        <w:rPr>
          <w:i/>
          <w:iCs/>
        </w:rPr>
        <w:t>datasheet</w:t>
      </w:r>
      <w:r w:rsidR="00AB3D8C">
        <w:t xml:space="preserve"> do </w:t>
      </w:r>
      <w:r w:rsidR="00AB3D8C" w:rsidRPr="000E4EC6">
        <w:t>fabricante</w:t>
      </w:r>
      <w:r w:rsidR="003A395B">
        <w:t xml:space="preserve"> (Figura 36).</w:t>
      </w:r>
    </w:p>
    <w:p w14:paraId="5969D731" w14:textId="77777777" w:rsidR="000E4EC6" w:rsidRDefault="000E4EC6" w:rsidP="000E4EC6">
      <w:pPr>
        <w:pStyle w:val="1CorpodoTexto"/>
      </w:pPr>
    </w:p>
    <w:p w14:paraId="4205E493" w14:textId="6CBB2CCE" w:rsidR="000E4EC6" w:rsidRPr="00554F7F" w:rsidRDefault="000E4EC6" w:rsidP="000E4EC6">
      <w:pPr>
        <w:pStyle w:val="Legenda"/>
        <w:rPr>
          <w:rFonts w:eastAsia="Times New Roman" w:cs="Arial"/>
          <w:b/>
          <w:bCs w:val="0"/>
          <w:noProof/>
          <w:color w:val="FF0000"/>
          <w:sz w:val="32"/>
          <w:szCs w:val="32"/>
        </w:rPr>
      </w:pPr>
      <w:bookmarkStart w:id="269" w:name="_Toc180912821"/>
      <w:bookmarkStart w:id="270" w:name="_Toc181429664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36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 xml:space="preserve">Diagrama </w:t>
      </w:r>
      <w:r>
        <w:rPr>
          <w:bCs w:val="0"/>
          <w:sz w:val="24"/>
          <w:szCs w:val="22"/>
        </w:rPr>
        <w:t xml:space="preserve">genérico </w:t>
      </w:r>
      <w:r w:rsidRPr="00554F7F">
        <w:rPr>
          <w:bCs w:val="0"/>
          <w:sz w:val="24"/>
          <w:szCs w:val="22"/>
        </w:rPr>
        <w:t>d</w:t>
      </w:r>
      <w:r>
        <w:rPr>
          <w:bCs w:val="0"/>
          <w:sz w:val="24"/>
          <w:szCs w:val="22"/>
        </w:rPr>
        <w:t>a fonte auxiliar</w:t>
      </w:r>
      <w:bookmarkEnd w:id="269"/>
      <w:bookmarkEnd w:id="270"/>
    </w:p>
    <w:p w14:paraId="5C0835D4" w14:textId="28AB300D" w:rsidR="000E4EC6" w:rsidRDefault="000E4EC6" w:rsidP="00B43D9C">
      <w:pPr>
        <w:pStyle w:val="Figura"/>
      </w:pPr>
      <w:r w:rsidRPr="00146D6D">
        <w:rPr>
          <w:noProof/>
        </w:rPr>
        <w:drawing>
          <wp:inline distT="0" distB="0" distL="0" distR="0" wp14:anchorId="4A5F2F26" wp14:editId="5357CC83">
            <wp:extent cx="5549066" cy="3454306"/>
            <wp:effectExtent l="19050" t="19050" r="13970" b="13335"/>
            <wp:docPr id="1629355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55317" name=""/>
                    <pic:cNvPicPr/>
                  </pic:nvPicPr>
                  <pic:blipFill rotWithShape="1"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20"/>
                    <a:stretch/>
                  </pic:blipFill>
                  <pic:spPr bwMode="auto">
                    <a:xfrm>
                      <a:off x="0" y="0"/>
                      <a:ext cx="5554693" cy="3457809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030E" w14:textId="6E855F81" w:rsidR="00AB3D8C" w:rsidRPr="00666F8C" w:rsidRDefault="00AB3D8C" w:rsidP="000E4EC6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666F8C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>
        <w:rPr>
          <w:rStyle w:val="Forte"/>
          <w:color w:val="000000" w:themeColor="text1"/>
        </w:rPr>
        <w:t xml:space="preserve"> pelo autor</w:t>
      </w:r>
      <w:r w:rsidRPr="00666F8C">
        <w:rPr>
          <w:rStyle w:val="Forte"/>
          <w:color w:val="000000" w:themeColor="text1"/>
        </w:rPr>
        <w:t>.</w:t>
      </w:r>
    </w:p>
    <w:p w14:paraId="6DC2448A" w14:textId="77777777" w:rsidR="00AB3D8C" w:rsidRDefault="00AB3D8C" w:rsidP="00AB3D8C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2DA71123" w14:textId="75E25985" w:rsidR="00590969" w:rsidRDefault="00590969" w:rsidP="00DD360F">
      <w:pPr>
        <w:pStyle w:val="1CorpodoTexto"/>
        <w:rPr>
          <w:color w:val="000000" w:themeColor="text1"/>
        </w:rPr>
      </w:pPr>
      <w:r>
        <w:t>Nes</w:t>
      </w:r>
      <w:r w:rsidR="007006B8">
        <w:t>s</w:t>
      </w:r>
      <w:r>
        <w:t>e projeto adot</w:t>
      </w:r>
      <w:r w:rsidR="007006B8">
        <w:t>ou-se</w:t>
      </w:r>
      <w:r>
        <w:t xml:space="preserve"> o padrão de utilizar um resistor de 220Ω para R1</w:t>
      </w:r>
      <w:r w:rsidR="007006B8">
        <w:t>.</w:t>
      </w:r>
      <w:r>
        <w:t xml:space="preserve"> </w:t>
      </w:r>
      <w:r w:rsidR="007006B8">
        <w:t>O</w:t>
      </w:r>
      <w:r>
        <w:t xml:space="preserve"> R2 deverá ser dado pelo cálculo fornecido pelo fabricante. </w:t>
      </w:r>
    </w:p>
    <w:p w14:paraId="43A60532" w14:textId="6C8070B3" w:rsidR="00AB3D8C" w:rsidRDefault="003963DE" w:rsidP="003963DE">
      <w:pPr>
        <w:pStyle w:val="CTerciria"/>
      </w:pPr>
      <w:bookmarkStart w:id="271" w:name="_Toc181292288"/>
      <w:bookmarkStart w:id="272" w:name="_Toc181292629"/>
      <w:bookmarkStart w:id="273" w:name="_Toc166504834"/>
      <w:r>
        <w:t>3.10.2</w:t>
      </w:r>
      <w:r w:rsidR="00DD360F">
        <w:t xml:space="preserve"> </w:t>
      </w:r>
      <w:r w:rsidR="00AB3D8C">
        <w:t>C</w:t>
      </w:r>
      <w:r w:rsidR="00716A55">
        <w:t>á</w:t>
      </w:r>
      <w:r w:rsidR="00AB3D8C">
        <w:t>lculo dos resistores para as fontes</w:t>
      </w:r>
      <w:bookmarkEnd w:id="271"/>
      <w:bookmarkEnd w:id="272"/>
    </w:p>
    <w:p w14:paraId="10A0BC64" w14:textId="68621840" w:rsidR="00AB3D8C" w:rsidRPr="00052C22" w:rsidRDefault="00590969" w:rsidP="00746D33">
      <w:pPr>
        <w:pStyle w:val="1CorpodoTexto"/>
        <w:spacing w:after="200"/>
        <w:ind w:firstLine="709"/>
      </w:pPr>
      <w:r w:rsidRPr="00590969">
        <w:rPr>
          <w:color w:val="000000" w:themeColor="text1"/>
        </w:rPr>
        <w:t>Pa</w:t>
      </w:r>
      <w:r>
        <w:rPr>
          <w:color w:val="000000" w:themeColor="text1"/>
        </w:rPr>
        <w:t xml:space="preserve">ra o dimensionamento de projetos com o </w:t>
      </w:r>
      <w:r w:rsidR="00023039">
        <w:rPr>
          <w:color w:val="000000" w:themeColor="text1"/>
        </w:rPr>
        <w:t>LM317</w:t>
      </w:r>
      <w:r w:rsidR="00B92E84">
        <w:rPr>
          <w:color w:val="000000" w:themeColor="text1"/>
        </w:rPr>
        <w:t>,</w:t>
      </w:r>
      <w:r>
        <w:rPr>
          <w:color w:val="000000" w:themeColor="text1"/>
        </w:rPr>
        <w:t xml:space="preserve"> as fabricantes disponibilizam </w:t>
      </w:r>
      <w:r>
        <w:t>a e</w:t>
      </w:r>
      <w:r w:rsidR="00AB3D8C" w:rsidRPr="00052C22">
        <w:t>quação original</w:t>
      </w:r>
      <w:r>
        <w:t xml:space="preserve"> do regulador</w:t>
      </w:r>
      <w:r w:rsidR="00B92E84">
        <w:t>.</w:t>
      </w:r>
      <w:r>
        <w:t xml:space="preserve"> </w:t>
      </w:r>
      <w:r w:rsidR="00B92E84">
        <w:t>A</w:t>
      </w:r>
      <w:r>
        <w:t>o isolar os termos</w:t>
      </w:r>
      <w:r w:rsidR="00B92E84">
        <w:t>,</w:t>
      </w:r>
      <w:r>
        <w:t xml:space="preserve"> é possível encontrar as medidas do restante dos componentes</w:t>
      </w:r>
      <w:r w:rsidR="00AB3D8C" w:rsidRPr="00052C22">
        <w:t>:</w:t>
      </w:r>
    </w:p>
    <w:p w14:paraId="0C9006E2" w14:textId="7E4A3AD7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Vout=1.25*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R2</m:t>
                </m:r>
              </m:num>
              <m:den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R1</m:t>
                </m:r>
              </m:den>
            </m:f>
          </m:e>
        </m:d>
        <m:r>
          <w:rPr>
            <w:rFonts w:ascii="Cambria Math" w:eastAsia="Times New Roman" w:hAnsi="Cambria Math" w:cs="Arial"/>
            <w:szCs w:val="24"/>
            <w:lang w:eastAsia="pt-BR"/>
          </w:rPr>
          <m:t>+Iadj*R2</m:t>
        </m:r>
      </m:oMath>
      <w:r w:rsidR="00AB3D8C">
        <w:rPr>
          <w:rFonts w:eastAsia="Times New Roman" w:cs="Arial"/>
          <w:szCs w:val="24"/>
          <w:lang w:eastAsia="pt-BR"/>
        </w:rPr>
        <w:t xml:space="preserve"> </w:t>
      </w:r>
      <w:r>
        <w:rPr>
          <w:rFonts w:eastAsia="Times New Roman" w:cs="Arial"/>
          <w:szCs w:val="24"/>
          <w:lang w:eastAsia="pt-BR"/>
        </w:rPr>
        <w:t xml:space="preserve">            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62179C4" w14:textId="6988419A" w:rsidR="00AB3D8C" w:rsidRPr="00052C22" w:rsidRDefault="006826CD" w:rsidP="00746D33">
      <w:pPr>
        <w:pStyle w:val="1CorpodoTexto"/>
        <w:spacing w:before="200" w:after="200"/>
        <w:ind w:firstLine="709"/>
        <w:rPr>
          <w:color w:val="000000" w:themeColor="text1"/>
        </w:rPr>
      </w:pPr>
      <w:r w:rsidRPr="0045148C">
        <w:t>Na d</w:t>
      </w:r>
      <w:r w:rsidR="00AB3D8C" w:rsidRPr="0045148C">
        <w:t xml:space="preserve">edução para </w:t>
      </w:r>
      <w:r w:rsidRPr="0045148C">
        <w:t xml:space="preserve">a </w:t>
      </w:r>
      <w:r w:rsidR="00AB3D8C" w:rsidRPr="0045148C">
        <w:t>fórmula dos resistores</w:t>
      </w:r>
      <w:r w:rsidRPr="0045148C">
        <w:t>, c</w:t>
      </w:r>
      <w:r w:rsidR="00AB3D8C" w:rsidRPr="0045148C">
        <w:t xml:space="preserve">omo </w:t>
      </w:r>
      <w:proofErr w:type="spellStart"/>
      <w:r w:rsidR="00AB3D8C" w:rsidRPr="0045148C">
        <w:rPr>
          <w:i/>
          <w:iCs/>
        </w:rPr>
        <w:t>Iadj</w:t>
      </w:r>
      <w:proofErr w:type="spellEnd"/>
      <w:r w:rsidR="00AB3D8C" w:rsidRPr="0045148C">
        <w:t xml:space="preserve"> é número extremamente irrisório</w:t>
      </w:r>
      <w:r w:rsidRPr="0045148C">
        <w:t>,</w:t>
      </w:r>
      <w:r w:rsidR="00AB3D8C" w:rsidRPr="0045148C">
        <w:t xml:space="preserve"> pode</w:t>
      </w:r>
      <w:r w:rsidRPr="0045148C">
        <w:t>-</w:t>
      </w:r>
      <w:r w:rsidR="00AB3D8C" w:rsidRPr="0045148C">
        <w:t>s</w:t>
      </w:r>
      <w:r w:rsidRPr="0045148C">
        <w:t>e</w:t>
      </w:r>
      <w:r w:rsidR="00AB3D8C" w:rsidRPr="0045148C">
        <w:t xml:space="preserve"> arredonda</w:t>
      </w:r>
      <w:r w:rsidRPr="0045148C">
        <w:t>r</w:t>
      </w:r>
      <w:r w:rsidR="00AB3D8C" w:rsidRPr="0045148C">
        <w:t xml:space="preserve"> para 0</w:t>
      </w:r>
      <w:r w:rsidR="0045148C" w:rsidRPr="0045148C">
        <w:t>.</w:t>
      </w:r>
      <w:r w:rsidR="00AB3D8C" w:rsidRPr="0045148C">
        <w:t xml:space="preserve"> </w:t>
      </w:r>
      <w:r w:rsidR="0045148C" w:rsidRPr="0045148C">
        <w:t>P</w:t>
      </w:r>
      <w:r w:rsidR="00AB3D8C" w:rsidRPr="0045148C">
        <w:t>ortanto</w:t>
      </w:r>
      <w:r w:rsidR="0045148C" w:rsidRPr="0045148C">
        <w:t xml:space="preserve">, numa equação </w:t>
      </w:r>
      <w:r w:rsidR="00AB3D8C" w:rsidRPr="0045148C">
        <w:rPr>
          <w:color w:val="000000" w:themeColor="text1"/>
        </w:rPr>
        <w:t>simplificada</w:t>
      </w:r>
      <w:r w:rsidR="0045148C" w:rsidRPr="0045148C">
        <w:rPr>
          <w:color w:val="000000" w:themeColor="text1"/>
        </w:rPr>
        <w:t>, tem-se</w:t>
      </w:r>
      <w:r w:rsidR="00AB3D8C" w:rsidRPr="0045148C">
        <w:rPr>
          <w:color w:val="000000" w:themeColor="text1"/>
        </w:rPr>
        <w:t>:</w:t>
      </w:r>
    </w:p>
    <w:p w14:paraId="386770FA" w14:textId="68F5CCCA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</w:t>
      </w:r>
      <w:r>
        <w:rPr>
          <w:rFonts w:eastAsia="Times New Roman" w:cs="Arial"/>
          <w:szCs w:val="24"/>
          <w:lang w:eastAsia="pt-BR"/>
        </w:rPr>
        <w:tab/>
      </w:r>
      <w:r>
        <w:rPr>
          <w:rFonts w:eastAsia="Times New Roman" w:cs="Arial"/>
          <w:szCs w:val="24"/>
          <w:lang w:eastAsia="pt-BR"/>
        </w:rPr>
        <w:tab/>
      </w:r>
      <w:r>
        <w:rPr>
          <w:rFonts w:eastAsia="Times New Roman" w:cs="Arial"/>
          <w:szCs w:val="24"/>
          <w:lang w:eastAsia="pt-BR"/>
        </w:rPr>
        <w:tab/>
        <w:t xml:space="preserve">    </w:t>
      </w:r>
      <w:r>
        <w:rPr>
          <w:rFonts w:eastAsia="Times New Roman" w:cs="Arial"/>
          <w:szCs w:val="24"/>
          <w:lang w:eastAsia="pt-BR"/>
        </w:rPr>
        <w:tab/>
        <w:t xml:space="preserve">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 xml:space="preserve">   Vout=1.25*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R2</m:t>
                </m:r>
              </m:num>
              <m:den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R1</m:t>
                </m:r>
              </m:den>
            </m:f>
          </m:e>
        </m:d>
      </m:oMath>
      <w:r>
        <w:rPr>
          <w:rFonts w:eastAsia="Times New Roman" w:cs="Arial"/>
          <w:szCs w:val="24"/>
          <w:lang w:eastAsia="pt-BR"/>
        </w:rPr>
        <w:t xml:space="preserve">                                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365E65B" w14:textId="77777777" w:rsidR="00AB3D8C" w:rsidRDefault="00AB3D8C" w:rsidP="00AB3D8C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</w:p>
    <w:p w14:paraId="27433276" w14:textId="59DBECB4" w:rsidR="00AB3D8C" w:rsidRPr="00052C22" w:rsidRDefault="00AB3D8C" w:rsidP="004D574B">
      <w:pPr>
        <w:pStyle w:val="1CorpodoTexto"/>
        <w:spacing w:after="200"/>
        <w:ind w:firstLine="709"/>
      </w:pPr>
      <w:r>
        <w:lastRenderedPageBreak/>
        <w:t>1º passo</w:t>
      </w:r>
      <w:r w:rsidR="006F28E0">
        <w:t>:</w:t>
      </w:r>
      <w:r>
        <w:t xml:space="preserve"> </w:t>
      </w:r>
      <w:r w:rsidR="006F28E0">
        <w:t>e</w:t>
      </w:r>
      <w:r>
        <w:t>xpandir o 1.25 em evidência</w:t>
      </w:r>
      <w:r w:rsidRPr="00052C22">
        <w:t>:</w:t>
      </w:r>
    </w:p>
    <w:p w14:paraId="395B2F9A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Vout=</m:t>
          </m:r>
          <m:d>
            <m:d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dPr>
            <m:e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1.25+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Cs w:val="24"/>
                      <w:lang w:eastAsia="pt-BR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1.25*R2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R1</m:t>
                  </m:r>
                </m:den>
              </m:f>
            </m:e>
          </m:d>
        </m:oMath>
      </m:oMathPara>
    </w:p>
    <w:p w14:paraId="363B4181" w14:textId="41167086" w:rsidR="00AB3D8C" w:rsidRPr="00052C22" w:rsidRDefault="00AB3D8C" w:rsidP="004D574B">
      <w:pPr>
        <w:pStyle w:val="1CorpodoTexto"/>
        <w:spacing w:before="200" w:after="200"/>
        <w:ind w:firstLine="709"/>
      </w:pPr>
      <w:r>
        <w:t>2º passo</w:t>
      </w:r>
      <w:r w:rsidR="006F28E0">
        <w:t>:</w:t>
      </w:r>
      <w:r>
        <w:t xml:space="preserve"> </w:t>
      </w:r>
      <w:r w:rsidR="006F28E0">
        <w:t>s</w:t>
      </w:r>
      <w:r>
        <w:t>ubtrair o 1.25 em ambos os lados</w:t>
      </w:r>
      <w:r w:rsidRPr="00052C22">
        <w:t>:</w:t>
      </w:r>
    </w:p>
    <w:p w14:paraId="0EEA8D2B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Vout-1.25=</m:t>
          </m:r>
          <m:d>
            <m:d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Cs w:val="24"/>
                      <w:lang w:eastAsia="pt-BR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1.25*R2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R1</m:t>
                  </m:r>
                </m:den>
              </m:f>
            </m:e>
          </m:d>
        </m:oMath>
      </m:oMathPara>
    </w:p>
    <w:p w14:paraId="5F06513F" w14:textId="5FA1C223" w:rsidR="00AB3D8C" w:rsidRPr="00052C22" w:rsidRDefault="00AB3D8C" w:rsidP="004D574B">
      <w:pPr>
        <w:pStyle w:val="1CorpodoTexto"/>
        <w:spacing w:before="200" w:after="200"/>
        <w:ind w:firstLine="709"/>
      </w:pPr>
      <w:r>
        <w:t>3º passo</w:t>
      </w:r>
      <w:r w:rsidR="006F28E0">
        <w:t>:</w:t>
      </w:r>
      <w:r>
        <w:t xml:space="preserve"> </w:t>
      </w:r>
      <w:r w:rsidR="006F28E0">
        <w:t>d</w:t>
      </w:r>
      <w:r>
        <w:t>ividir por R1 em ambos os lados</w:t>
      </w:r>
      <w:r w:rsidRPr="00052C22">
        <w:t>:</w:t>
      </w:r>
    </w:p>
    <w:p w14:paraId="7ACE74E3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R1*(Vout-1.25)=1.25*R2</m:t>
          </m:r>
        </m:oMath>
      </m:oMathPara>
    </w:p>
    <w:p w14:paraId="59A13917" w14:textId="390F0B4F" w:rsidR="00AB3D8C" w:rsidRPr="00052C22" w:rsidRDefault="00AB3D8C" w:rsidP="004D574B">
      <w:pPr>
        <w:pStyle w:val="1CorpodoTexto"/>
        <w:spacing w:before="200" w:after="200"/>
        <w:ind w:firstLine="709"/>
      </w:pPr>
      <w:r>
        <w:t>4º passo</w:t>
      </w:r>
      <w:r w:rsidR="00CF0539">
        <w:t>:</w:t>
      </w:r>
      <w:r>
        <w:t xml:space="preserve"> </w:t>
      </w:r>
      <w:r w:rsidR="00CF0539">
        <w:t>d</w:t>
      </w:r>
      <w:r>
        <w:t>ividi</w:t>
      </w:r>
      <w:r w:rsidR="00062BD1">
        <w:t>ndo</w:t>
      </w:r>
      <w:r>
        <w:t xml:space="preserve"> por 1.25 em ambos os lados</w:t>
      </w:r>
      <w:r w:rsidR="00062BD1">
        <w:t xml:space="preserve">, </w:t>
      </w:r>
      <w:r w:rsidR="008B01B3">
        <w:t>obtém-se</w:t>
      </w:r>
      <w:r w:rsidR="00062BD1">
        <w:t xml:space="preserve"> a formula genérica para o R2</w:t>
      </w:r>
      <w:r w:rsidRPr="00052C22">
        <w:t>:</w:t>
      </w:r>
    </w:p>
    <w:p w14:paraId="020625D6" w14:textId="79A740A7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R2=</m:t>
        </m:r>
        <m:f>
          <m:f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R1*(Vout-1.25)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1.25</m:t>
            </m:r>
          </m:den>
        </m:f>
      </m:oMath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  <w:t xml:space="preserve">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4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0183AC1" w14:textId="77777777" w:rsidR="00AB3D8C" w:rsidRP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</w:p>
    <w:p w14:paraId="3DB2B80C" w14:textId="6C403AB2" w:rsidR="00AB3D8C" w:rsidRPr="00052C22" w:rsidRDefault="00AB3D8C" w:rsidP="00DD360F">
      <w:pPr>
        <w:pStyle w:val="1CorpodoTexto"/>
        <w:rPr>
          <w:color w:val="000000" w:themeColor="text1"/>
        </w:rPr>
      </w:pPr>
      <w:r w:rsidRPr="0038798A">
        <w:t xml:space="preserve">Com </w:t>
      </w:r>
      <w:r>
        <w:t>a</w:t>
      </w:r>
      <w:r w:rsidRPr="0038798A">
        <w:t xml:space="preserve"> equação</w:t>
      </w:r>
      <w:r>
        <w:t xml:space="preserve"> obtida</w:t>
      </w:r>
      <w:r w:rsidR="008812F9">
        <w:t>,</w:t>
      </w:r>
      <w:r>
        <w:t xml:space="preserve"> </w:t>
      </w:r>
      <w:r w:rsidRPr="0038798A">
        <w:t>pode</w:t>
      </w:r>
      <w:r w:rsidR="008812F9">
        <w:t>-</w:t>
      </w:r>
      <w:r w:rsidRPr="0038798A">
        <w:t>s</w:t>
      </w:r>
      <w:r w:rsidR="008812F9">
        <w:t>e</w:t>
      </w:r>
      <w:r w:rsidRPr="0038798A">
        <w:t xml:space="preserve"> definir o valor de resistência para os valores desejados de saída na regulação com o LM31</w:t>
      </w:r>
      <w:r>
        <w:t>7. O</w:t>
      </w:r>
      <w:r w:rsidRPr="0038798A">
        <w:t xml:space="preserve"> R1 </w:t>
      </w:r>
      <w:r>
        <w:t>escolhido foi o</w:t>
      </w:r>
      <w:r w:rsidRPr="0038798A">
        <w:t xml:space="preserve"> de 220Ω, portanto</w:t>
      </w:r>
      <w:r w:rsidR="00387283">
        <w:t>,</w:t>
      </w:r>
      <w:r w:rsidRPr="0038798A">
        <w:t xml:space="preserve"> ao aplicar os valores na fórmula</w:t>
      </w:r>
      <w:r w:rsidR="00387283">
        <w:t>, tem-se</w:t>
      </w:r>
      <w:r w:rsidRPr="0038798A">
        <w:t>:</w:t>
      </w:r>
    </w:p>
    <w:p w14:paraId="4096AA79" w14:textId="52285B13" w:rsidR="008F1E0D" w:rsidRPr="007478BC" w:rsidRDefault="008F1E0D" w:rsidP="002B7508">
      <w:pPr>
        <w:pStyle w:val="1CorpodoTexto"/>
        <w:spacing w:after="200"/>
        <w:ind w:firstLine="709"/>
      </w:pPr>
      <w:r w:rsidRPr="007478BC">
        <w:t xml:space="preserve">Para </w:t>
      </w:r>
      <w:r w:rsidR="0038798A" w:rsidRPr="007478BC">
        <w:t>+</w:t>
      </w:r>
      <w:r w:rsidRPr="007478BC">
        <w:t>3.3V:</w:t>
      </w:r>
    </w:p>
    <w:p w14:paraId="6345897C" w14:textId="6174DE85" w:rsidR="0038798A" w:rsidRPr="007478BC" w:rsidRDefault="0038798A" w:rsidP="0038798A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220*(3.3-1.25)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=360,8Ω</m:t>
          </m:r>
        </m:oMath>
      </m:oMathPara>
    </w:p>
    <w:p w14:paraId="48076BD7" w14:textId="77777777" w:rsidR="00A378C6" w:rsidRPr="007478BC" w:rsidRDefault="00A378C6" w:rsidP="0073578A">
      <w:pPr>
        <w:pStyle w:val="1CorpodoTexto"/>
        <w:spacing w:before="200" w:after="200"/>
        <w:ind w:firstLine="709"/>
      </w:pPr>
      <w:r w:rsidRPr="007478BC">
        <w:t>Para +5V:</w:t>
      </w:r>
    </w:p>
    <w:p w14:paraId="1DEA3D4B" w14:textId="6BEF039D" w:rsidR="00A378C6" w:rsidRPr="007478BC" w:rsidRDefault="00A378C6" w:rsidP="008B435E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220*(5-1.25)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=660Ω</m:t>
          </m:r>
        </m:oMath>
      </m:oMathPara>
    </w:p>
    <w:p w14:paraId="32F20421" w14:textId="55918CE0" w:rsidR="00A378C6" w:rsidRPr="007478BC" w:rsidRDefault="00A378C6" w:rsidP="0073578A">
      <w:pPr>
        <w:pStyle w:val="1CorpodoTexto"/>
        <w:spacing w:before="200" w:after="200"/>
        <w:ind w:firstLine="709"/>
      </w:pPr>
      <w:r w:rsidRPr="007478BC">
        <w:t>Para +12V:</w:t>
      </w:r>
    </w:p>
    <w:p w14:paraId="39F2E566" w14:textId="41777141" w:rsidR="00A378C6" w:rsidRPr="007478BC" w:rsidRDefault="00A378C6" w:rsidP="00A378C6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220*(12-1.25)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=1892Ω</m:t>
          </m:r>
        </m:oMath>
      </m:oMathPara>
    </w:p>
    <w:p w14:paraId="5600D127" w14:textId="3E87F864" w:rsidR="00965F39" w:rsidRDefault="00965F39" w:rsidP="0073578A">
      <w:pPr>
        <w:pStyle w:val="1CorpodoTexto"/>
        <w:spacing w:before="200" w:after="200"/>
        <w:ind w:firstLine="709"/>
      </w:pPr>
      <w:r w:rsidRPr="007478BC">
        <w:t>Para +24V:</w:t>
      </w:r>
    </w:p>
    <w:p w14:paraId="4ACF97E2" w14:textId="72AA5376" w:rsidR="00965F39" w:rsidRDefault="00965F39" w:rsidP="00965F39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220*(24-1.25)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=4004Ω</m:t>
          </m:r>
        </m:oMath>
      </m:oMathPara>
    </w:p>
    <w:p w14:paraId="065D37A9" w14:textId="77777777" w:rsidR="00683C4F" w:rsidRDefault="008D41C2" w:rsidP="008D41C2">
      <w:pPr>
        <w:spacing w:line="360" w:lineRule="auto"/>
        <w:jc w:val="both"/>
        <w:rPr>
          <w:rFonts w:eastAsia="Times New Roman" w:cs="Arial"/>
          <w:color w:val="FF0000"/>
          <w:szCs w:val="24"/>
          <w:lang w:eastAsia="pt-BR"/>
        </w:rPr>
      </w:pPr>
      <w:r>
        <w:rPr>
          <w:rFonts w:eastAsia="Times New Roman" w:cs="Arial"/>
          <w:color w:val="FF0000"/>
          <w:szCs w:val="24"/>
          <w:lang w:eastAsia="pt-BR"/>
        </w:rPr>
        <w:tab/>
      </w:r>
    </w:p>
    <w:p w14:paraId="15B9E653" w14:textId="4376D9BE" w:rsidR="00DB489B" w:rsidRDefault="008D41C2" w:rsidP="00DD360F">
      <w:pPr>
        <w:pStyle w:val="1CorpodoTexto"/>
      </w:pPr>
      <w:r>
        <w:lastRenderedPageBreak/>
        <w:t>Com isso</w:t>
      </w:r>
      <w:r w:rsidR="008A5650">
        <w:t>, obtém-se</w:t>
      </w:r>
      <w:r>
        <w:t xml:space="preserve"> que para a regulagem dessas fontes</w:t>
      </w:r>
      <w:r w:rsidR="002C59C6">
        <w:t>,</w:t>
      </w:r>
      <w:r>
        <w:t xml:space="preserve"> podem ser utilizados resistores fixos ou </w:t>
      </w:r>
      <w:proofErr w:type="spellStart"/>
      <w:r w:rsidRPr="003F24D2">
        <w:rPr>
          <w:i/>
          <w:iCs/>
        </w:rPr>
        <w:t>trimpots</w:t>
      </w:r>
      <w:proofErr w:type="spellEnd"/>
      <w:r>
        <w:t xml:space="preserve"> comerciais</w:t>
      </w:r>
      <w:r w:rsidR="00EF4EA8">
        <w:t>.</w:t>
      </w:r>
      <w:r>
        <w:t xml:space="preserve"> </w:t>
      </w:r>
      <w:r w:rsidR="00EF4EA8">
        <w:t>C</w:t>
      </w:r>
      <w:r>
        <w:t>omo o valor máximo necessário é de 4k</w:t>
      </w:r>
      <w:r w:rsidRPr="008D41C2">
        <w:t>Ω</w:t>
      </w:r>
      <w:r w:rsidR="00EF4EA8">
        <w:t>,</w:t>
      </w:r>
      <w:r>
        <w:t xml:space="preserve"> optou-se </w:t>
      </w:r>
      <w:r w:rsidR="00DB489B">
        <w:t>pel</w:t>
      </w:r>
      <w:r>
        <w:t>o uso de um modelo comercial de 5k</w:t>
      </w:r>
      <w:r w:rsidRPr="008D41C2">
        <w:t>Ω</w:t>
      </w:r>
      <w:r>
        <w:t>. Essas fontes auxiliares terão capacidade de</w:t>
      </w:r>
      <w:r w:rsidRPr="0038798A">
        <w:t xml:space="preserve"> corrente máxima</w:t>
      </w:r>
      <w:r>
        <w:t xml:space="preserve"> </w:t>
      </w:r>
      <w:r w:rsidRPr="0038798A">
        <w:t xml:space="preserve">de </w:t>
      </w:r>
      <w:r>
        <w:t>5A no total, sendo necessário o uso de uma etapa de potência na saída de cada fonte</w:t>
      </w:r>
      <w:r w:rsidR="00C93439">
        <w:t>.</w:t>
      </w:r>
      <w:r w:rsidR="000241F9">
        <w:t xml:space="preserve"> </w:t>
      </w:r>
      <w:r w:rsidR="00E22FD7">
        <w:t>Os diagramas de cada fonte e o projeto da placa de circuito impresso com todas as vistas das fontes de 3.3, 5, 12 e 24 podem ser vista</w:t>
      </w:r>
      <w:r w:rsidR="007A6C2E">
        <w:t>s</w:t>
      </w:r>
      <w:r w:rsidR="00E22FD7">
        <w:t xml:space="preserve"> respectivamente nos</w:t>
      </w:r>
      <w:r w:rsidR="00203C1F">
        <w:t xml:space="preserve"> A</w:t>
      </w:r>
      <w:r w:rsidR="00E22FD7">
        <w:t>pêndices A, B, C, D.</w:t>
      </w:r>
    </w:p>
    <w:p w14:paraId="17C8ED51" w14:textId="2E1CD963" w:rsidR="00DB489B" w:rsidRPr="0049505D" w:rsidRDefault="00E22FD7" w:rsidP="00DD360F">
      <w:pPr>
        <w:pStyle w:val="1CorpodoTexto"/>
        <w:spacing w:after="200"/>
        <w:ind w:firstLine="709"/>
      </w:pPr>
      <w:r w:rsidRPr="0049505D">
        <w:t>Lista de materiais para a montagem da fonte para 3.3V</w:t>
      </w:r>
      <w:r w:rsidR="00DD360F">
        <w:t>:</w:t>
      </w:r>
    </w:p>
    <w:p w14:paraId="73C84E8B" w14:textId="103B5C12" w:rsid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48B41619" w14:textId="3C889634" w:rsidR="008D41C2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CA3080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2D0C94CB" w14:textId="35FF207D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75470A53" w14:textId="0BF6816B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341321FC" w14:textId="4F88962F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4EC28718" w14:textId="4163FDF9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3FC16DAB" w14:textId="3D861108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7C84DF9C" w14:textId="797AECFC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A47B5C0" w14:textId="0D7A350E" w:rsidR="0049505D" w:rsidRP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752ECA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397953A2" w14:textId="7CADEA29" w:rsidR="0049505D" w:rsidRP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752ECA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3FC08A1C" w14:textId="248C0F6A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02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>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retificador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capacidade de até 1A, modelo 1N4004;</w:t>
      </w:r>
    </w:p>
    <w:p w14:paraId="587F2385" w14:textId="13AE9AD5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02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249A3871" w14:textId="5E7452A4" w:rsidR="001047A4" w:rsidRPr="0049505D" w:rsidRDefault="001047A4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20828CDF" w14:textId="3D491AFA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proofErr w:type="spellStart"/>
      <w:r w:rsidR="00A219AB"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718F4AFA" w14:textId="65DF167B" w:rsidR="00D0599C" w:rsidRPr="0049505D" w:rsidRDefault="00D0599C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ornes de 03 vias para regulador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transistor de potência 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e </w:t>
      </w:r>
      <w:proofErr w:type="spellStart"/>
      <w:r w:rsidR="0049505D" w:rsidRPr="0011222C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7383F8E6" w14:textId="30F93288" w:rsidR="00E22FD7" w:rsidRPr="0049505D" w:rsidRDefault="00E22FD7">
      <w:pPr>
        <w:pStyle w:val="PargrafodaLista"/>
        <w:numPr>
          <w:ilvl w:val="0"/>
          <w:numId w:val="8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04 </w:t>
      </w:r>
      <w:r w:rsidR="00BF3091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saída de 3</w:t>
      </w:r>
      <w:r w:rsidR="0049505D">
        <w:rPr>
          <w:rFonts w:eastAsia="Times New Roman" w:cs="Arial"/>
          <w:color w:val="000000" w:themeColor="text1"/>
          <w:szCs w:val="24"/>
          <w:lang w:eastAsia="pt-BR"/>
        </w:rPr>
        <w:t>.3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v, entrada do sinal analógico para função liga/desliga da fonte</w:t>
      </w:r>
      <w:r w:rsidR="00DD360F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2430B93D" w14:textId="159BBA06" w:rsidR="0049505D" w:rsidRPr="0049505D" w:rsidRDefault="0049505D" w:rsidP="00DD360F">
      <w:pPr>
        <w:pStyle w:val="1CorpodoTexto"/>
        <w:spacing w:after="200"/>
        <w:ind w:firstLine="709"/>
      </w:pPr>
      <w:r w:rsidRPr="0049505D">
        <w:t xml:space="preserve">Lista de materiais para a montagem da fonte para </w:t>
      </w:r>
      <w:r>
        <w:t>5</w:t>
      </w:r>
      <w:r w:rsidRPr="0049505D">
        <w:t>V</w:t>
      </w:r>
      <w:r w:rsidR="00DD360F">
        <w:t>:</w:t>
      </w:r>
    </w:p>
    <w:p w14:paraId="1CCE589E" w14:textId="77777777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332A6CF5" w14:textId="6442051B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CF4C51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7F12FE6C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lastRenderedPageBreak/>
        <w:t xml:space="preserve">01 transistor de potência conforme descrito em 9.9.1; </w:t>
      </w:r>
    </w:p>
    <w:p w14:paraId="67C5725A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5CDFCC23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>01 m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6C0D5455" w14:textId="558EA86A" w:rsidR="0049505D" w:rsidRPr="006D006A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56693132" w14:textId="228D4DD6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1C912FCC" w14:textId="0A914045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08E3566A" w14:textId="28587060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1476E7EB" w14:textId="029CF921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30ABD9D2" w14:textId="596FECFF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4BD010A6" w14:textId="111A7510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BF5AD3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apacitores para o desacoplamento de 100nF, modelo de polímero plástico de poliéster;</w:t>
      </w:r>
    </w:p>
    <w:p w14:paraId="081B9576" w14:textId="60E8D232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B1987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25418B96" w14:textId="0E67EA74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E04D02"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5E94CA6A" w14:textId="1FBDF269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E04D02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5604C956" w14:textId="00DC7985" w:rsidR="0049505D" w:rsidRPr="00DD360F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06 </w:t>
      </w:r>
      <w:r w:rsidR="007D2F51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saída de 5v, entrada do sinal analógico para função liga/desliga da fonte, saída para alimentação do USB, saída para alimentar o </w:t>
      </w:r>
      <w:r w:rsidR="00611EE2" w:rsidRPr="00DD360F">
        <w:rPr>
          <w:rFonts w:eastAsia="Times New Roman" w:cs="Arial"/>
          <w:color w:val="000000" w:themeColor="text1"/>
          <w:szCs w:val="24"/>
          <w:lang w:eastAsia="pt-BR"/>
        </w:rPr>
        <w:t>ESP32</w:t>
      </w:r>
      <w:r w:rsidR="00DD360F" w:rsidRPr="00DD360F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7898FE75" w14:textId="23CC6E41" w:rsidR="0049505D" w:rsidRPr="0049505D" w:rsidRDefault="0049505D" w:rsidP="00DD360F">
      <w:pPr>
        <w:pStyle w:val="1CorpodoTexto"/>
        <w:spacing w:before="200" w:after="200"/>
        <w:ind w:firstLine="709"/>
      </w:pPr>
      <w:r w:rsidRPr="0049505D">
        <w:t xml:space="preserve">Lista de materiais para a montagem da fonte para </w:t>
      </w:r>
      <w:r>
        <w:t>12</w:t>
      </w:r>
      <w:r w:rsidRPr="0049505D">
        <w:t>V</w:t>
      </w:r>
      <w:r w:rsidR="00DD360F">
        <w:t>:</w:t>
      </w:r>
    </w:p>
    <w:p w14:paraId="22377189" w14:textId="77777777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440B6026" w14:textId="4E9695C5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3CD985D1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7FEF65E8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1E258452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20520E30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>01 resistor de 220Ω, 1/8W;</w:t>
      </w:r>
    </w:p>
    <w:p w14:paraId="761B7A7B" w14:textId="3261CF5A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1736B7AC" w14:textId="0F0461C0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931060C" w14:textId="07FB4BCC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58C1B58D" w14:textId="2364DB95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1A5ECF19" w14:textId="14CFF888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423BA2A3" w14:textId="2E5CF0A4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lastRenderedPageBreak/>
        <w:t xml:space="preserve">02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apacitore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04DB15AB" w14:textId="15297BCD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63DAFB6A" w14:textId="72589E7C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863AD5"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62EBF77C" w14:textId="2DAB2D7B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6FDA5D9C" w14:textId="27D889FE" w:rsidR="0049505D" w:rsidRPr="00DD360F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05 </w:t>
      </w:r>
      <w:r w:rsidR="00F1439F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saída de 12v, entrada do sinal analógico para função liga/desliga da fonte, saída para alimentar o </w:t>
      </w:r>
      <w:r w:rsidRPr="00BE193F">
        <w:rPr>
          <w:rFonts w:eastAsia="Times New Roman" w:cs="Arial"/>
          <w:i/>
          <w:iCs/>
          <w:color w:val="000000" w:themeColor="text1"/>
          <w:szCs w:val="24"/>
          <w:lang w:eastAsia="pt-BR"/>
        </w:rPr>
        <w:t>cooler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 do dissipador.</w:t>
      </w:r>
    </w:p>
    <w:p w14:paraId="1B871D3A" w14:textId="29FAA7F6" w:rsidR="0049505D" w:rsidRPr="0049505D" w:rsidRDefault="0049505D" w:rsidP="00DD360F">
      <w:pPr>
        <w:spacing w:before="200" w:after="200" w:line="360" w:lineRule="auto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Lista de materiais para a montagem da fonte para </w:t>
      </w:r>
      <w:r>
        <w:rPr>
          <w:rFonts w:eastAsia="Times New Roman" w:cs="Arial"/>
          <w:color w:val="000000" w:themeColor="text1"/>
          <w:szCs w:val="24"/>
          <w:lang w:eastAsia="pt-BR"/>
        </w:rPr>
        <w:t>24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V</w:t>
      </w:r>
      <w:r w:rsidR="00DD360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29790CB8" w14:textId="77777777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23E9AFBC" w14:textId="70A2A116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BE193F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2F4E17A0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61ED1B7B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60442D06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381768B2" w14:textId="2BB8D4D5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75183B2B" w14:textId="121153D9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3DA2E95E" w14:textId="1B438282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DDF81A8" w14:textId="79E6D037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727DE0F2" w14:textId="64A0CBA6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622B98BA" w14:textId="771C03D8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3D8EF84E" w14:textId="23B5C0E2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30D88EEB" w14:textId="6106BE65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7EEFAB41" w14:textId="57EE35B6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031D2B"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4B89CD4E" w14:textId="236EC7E1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179A57B0" w14:textId="73F5BDA8" w:rsidR="00D0599C" w:rsidRPr="00D94989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94989">
        <w:rPr>
          <w:rFonts w:eastAsia="Times New Roman" w:cs="Arial"/>
          <w:color w:val="000000" w:themeColor="text1"/>
          <w:szCs w:val="24"/>
          <w:lang w:eastAsia="pt-BR"/>
        </w:rPr>
        <w:t xml:space="preserve">04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94989">
        <w:rPr>
          <w:rFonts w:eastAsia="Times New Roman" w:cs="Arial"/>
          <w:color w:val="000000" w:themeColor="text1"/>
          <w:szCs w:val="24"/>
          <w:lang w:eastAsia="pt-BR"/>
        </w:rPr>
        <w:t>ornes de 02 vias para entrada de 30v, saída do sinal analógico para medição de tensão, saída de 3.3v, entrada do sinal analógico para função liga/desliga da fonte</w:t>
      </w:r>
      <w:r w:rsidR="00DD360F" w:rsidRPr="00D94989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35AE94C1" w14:textId="5DD17862" w:rsidR="008B435E" w:rsidRDefault="006C4C01">
      <w:pPr>
        <w:pStyle w:val="BSecundria"/>
        <w:numPr>
          <w:ilvl w:val="1"/>
          <w:numId w:val="15"/>
        </w:numPr>
      </w:pPr>
      <w:r>
        <w:lastRenderedPageBreak/>
        <w:t xml:space="preserve"> </w:t>
      </w:r>
      <w:bookmarkStart w:id="274" w:name="_Toc181292289"/>
      <w:bookmarkStart w:id="275" w:name="_Toc181292630"/>
      <w:r w:rsidR="008B435E">
        <w:t>FONTE PRINCIPAL</w:t>
      </w:r>
      <w:bookmarkEnd w:id="274"/>
      <w:bookmarkEnd w:id="275"/>
    </w:p>
    <w:p w14:paraId="35E10CEB" w14:textId="6C245347" w:rsidR="00537001" w:rsidRPr="00DD2A21" w:rsidRDefault="002F7509" w:rsidP="00D94989">
      <w:pPr>
        <w:pStyle w:val="1CorpodoTexto"/>
      </w:pPr>
      <w:r>
        <w:t>Para a fonte de tensão regulável escolh</w:t>
      </w:r>
      <w:r w:rsidR="003B0AC8">
        <w:t>eu-se</w:t>
      </w:r>
      <w:r>
        <w:t xml:space="preserve"> CI LM723</w:t>
      </w:r>
      <w:r w:rsidR="003B0AC8">
        <w:t>.</w:t>
      </w:r>
      <w:r>
        <w:t xml:space="preserve"> </w:t>
      </w:r>
      <w:r w:rsidR="003B0AC8">
        <w:t>E</w:t>
      </w:r>
      <w:r>
        <w:t>s</w:t>
      </w:r>
      <w:r w:rsidR="003B0AC8">
        <w:t>s</w:t>
      </w:r>
      <w:r>
        <w:t>e regulador possui sistemas de proteção contra sobrecorrente, sobretensão e superaquecimento</w:t>
      </w:r>
      <w:r w:rsidR="003B0AC8">
        <w:t>,</w:t>
      </w:r>
      <w:r>
        <w:t xml:space="preserve"> tornando-o uma bela opção para fontes com alta capacidade de potência para uma fonte de potência</w:t>
      </w:r>
      <w:r w:rsidR="00DD2A21">
        <w:t>.</w:t>
      </w:r>
    </w:p>
    <w:p w14:paraId="75F2C018" w14:textId="648A3B75" w:rsidR="003C425E" w:rsidRDefault="00537001" w:rsidP="00D94989">
      <w:pPr>
        <w:pStyle w:val="1CorpodoTexto"/>
      </w:pPr>
      <w:r>
        <w:t>Segundo Braga (2010), o</w:t>
      </w:r>
      <w:r w:rsidRPr="008E632E">
        <w:t xml:space="preserve"> </w:t>
      </w:r>
      <w:r w:rsidR="00F060E2">
        <w:t>c</w:t>
      </w:r>
      <w:r w:rsidRPr="008E632E">
        <w:t>ircuito integrado LM723 é um regulador de tensão integrado</w:t>
      </w:r>
      <w:r>
        <w:t xml:space="preserve"> para tensões positivas ou negativas</w:t>
      </w:r>
      <w:r w:rsidRPr="008E632E">
        <w:t xml:space="preserve"> que pode fornecer </w:t>
      </w:r>
      <w:r>
        <w:t>uma ampla gama de configurações de tensão</w:t>
      </w:r>
      <w:r w:rsidR="00646BDC">
        <w:t>.</w:t>
      </w:r>
      <w:r w:rsidRPr="008E632E">
        <w:t xml:space="preserve"> </w:t>
      </w:r>
      <w:r w:rsidR="00646BDC">
        <w:t>S</w:t>
      </w:r>
      <w:r w:rsidRPr="008E632E">
        <w:t>ozinho é capaz de fornecer até 150mA em sua saída</w:t>
      </w:r>
      <w:r>
        <w:t>, podendo ser estendida ao empregar uma etapa de potência com transistores PNP ou NPN</w:t>
      </w:r>
      <w:r w:rsidR="00057C96">
        <w:t>;</w:t>
      </w:r>
      <w:r>
        <w:t xml:space="preserve"> seu encapsulamento possui 14 pinos</w:t>
      </w:r>
      <w:r w:rsidR="001442A0">
        <w:t>,</w:t>
      </w:r>
      <w:r>
        <w:t xml:space="preserve"> conforme </w:t>
      </w:r>
      <w:r w:rsidR="001442A0">
        <w:t>F</w:t>
      </w:r>
      <w:r>
        <w:t xml:space="preserve">igura </w:t>
      </w:r>
      <w:r w:rsidR="003A395B">
        <w:t>37</w:t>
      </w:r>
      <w:r w:rsidR="00D27CEB">
        <w:t>.</w:t>
      </w:r>
    </w:p>
    <w:p w14:paraId="27364CB9" w14:textId="77777777" w:rsidR="00D94989" w:rsidRDefault="00D94989" w:rsidP="00D94989">
      <w:pPr>
        <w:pStyle w:val="1CorpodoTexto"/>
      </w:pPr>
    </w:p>
    <w:p w14:paraId="1F89F432" w14:textId="33CDA2B8" w:rsidR="00D94989" w:rsidRPr="003C425E" w:rsidRDefault="00D94989" w:rsidP="00D94989">
      <w:pPr>
        <w:pStyle w:val="Legenda"/>
        <w:rPr>
          <w:b/>
          <w:bCs w:val="0"/>
          <w:noProof/>
          <w:sz w:val="24"/>
          <w:szCs w:val="22"/>
        </w:rPr>
      </w:pPr>
      <w:bookmarkStart w:id="276" w:name="_Toc180912822"/>
      <w:bookmarkStart w:id="277" w:name="_Toc181429665"/>
      <w:r w:rsidRPr="003C425E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37</w:t>
      </w:r>
      <w:r>
        <w:rPr>
          <w:sz w:val="24"/>
          <w:szCs w:val="22"/>
        </w:rPr>
        <w:fldChar w:fldCharType="end"/>
      </w:r>
      <w:r w:rsidRPr="003C425E">
        <w:rPr>
          <w:sz w:val="24"/>
          <w:szCs w:val="22"/>
        </w:rPr>
        <w:t xml:space="preserve"> – </w:t>
      </w:r>
      <w:r w:rsidRPr="003C425E">
        <w:rPr>
          <w:bCs w:val="0"/>
          <w:sz w:val="24"/>
          <w:szCs w:val="22"/>
        </w:rPr>
        <w:t>Pinagem do LM723</w:t>
      </w:r>
      <w:bookmarkEnd w:id="276"/>
      <w:bookmarkEnd w:id="277"/>
    </w:p>
    <w:p w14:paraId="4B2D1CA9" w14:textId="24DC370C" w:rsidR="0015582E" w:rsidRDefault="0015582E" w:rsidP="00B43D9C">
      <w:pPr>
        <w:pStyle w:val="Figura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F88BB33" wp14:editId="3B4314F2">
            <wp:extent cx="4064000" cy="2596515"/>
            <wp:effectExtent l="19050" t="19050" r="12700" b="13335"/>
            <wp:docPr id="42256214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9651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D96D2F8" w14:textId="0A69E1A2" w:rsidR="00537001" w:rsidRPr="0015582E" w:rsidRDefault="00537001" w:rsidP="00D94989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3A395B">
        <w:rPr>
          <w:rStyle w:val="Forte"/>
        </w:rPr>
        <w:t>Raiza</w:t>
      </w:r>
      <w:proofErr w:type="spellEnd"/>
      <w:r w:rsidRPr="002B4F8E">
        <w:rPr>
          <w:rStyle w:val="Forte"/>
        </w:rPr>
        <w:t xml:space="preserve"> </w:t>
      </w:r>
      <w:r>
        <w:rPr>
          <w:rStyle w:val="Forte"/>
        </w:rPr>
        <w:t>(2023).</w:t>
      </w:r>
    </w:p>
    <w:p w14:paraId="4E28775E" w14:textId="77777777" w:rsidR="00537001" w:rsidRDefault="00537001" w:rsidP="00537001">
      <w:pPr>
        <w:rPr>
          <w:noProof/>
        </w:rPr>
      </w:pPr>
    </w:p>
    <w:p w14:paraId="017833FC" w14:textId="4307F1A2" w:rsidR="00537001" w:rsidRPr="006D006A" w:rsidRDefault="006D006A" w:rsidP="004F6612">
      <w:pPr>
        <w:pStyle w:val="1CorpodoTexto"/>
        <w:rPr>
          <w:color w:val="000000" w:themeColor="text1"/>
        </w:rPr>
      </w:pPr>
      <w:r w:rsidRPr="006D006A">
        <w:rPr>
          <w:color w:val="000000" w:themeColor="text1"/>
        </w:rPr>
        <w:t>De acordo com a fabricante ST Eletronics (2003), esse regulador possui uso</w:t>
      </w:r>
      <w:r w:rsidRPr="006D006A">
        <w:rPr>
          <w:color w:val="000000" w:themeColor="text1"/>
        </w:rPr>
        <w:t xml:space="preserve"> </w:t>
      </w:r>
      <w:r w:rsidR="00537001">
        <w:t xml:space="preserve">amplo, podendo ser usado em fontes de tensão fixa, positiva ou negativa, fontes reguláveis em topologia convencional </w:t>
      </w:r>
      <w:r w:rsidR="004F6612">
        <w:t xml:space="preserve">– </w:t>
      </w:r>
      <w:r w:rsidR="00537001">
        <w:t>que é a</w:t>
      </w:r>
      <w:r w:rsidR="00DD2A21">
        <w:t xml:space="preserve"> topologia em que</w:t>
      </w:r>
      <w:r w:rsidR="00537001">
        <w:t xml:space="preserve"> o </w:t>
      </w:r>
      <w:r w:rsidR="00DB781A">
        <w:t>C</w:t>
      </w:r>
      <w:r w:rsidR="004F6612">
        <w:t>I</w:t>
      </w:r>
      <w:r w:rsidR="00537001">
        <w:t xml:space="preserve"> se expõe a tensão de trabalho</w:t>
      </w:r>
      <w:r w:rsidR="004F6612">
        <w:t>.</w:t>
      </w:r>
      <w:r w:rsidR="00DD2A21">
        <w:t xml:space="preserve"> </w:t>
      </w:r>
      <w:r w:rsidR="004F6612">
        <w:t>P</w:t>
      </w:r>
      <w:r w:rsidR="00DD2A21">
        <w:t>or fim</w:t>
      </w:r>
      <w:r w:rsidR="004F6612">
        <w:t>,</w:t>
      </w:r>
      <w:r w:rsidR="00DD2A21">
        <w:t xml:space="preserve"> há o modo flutuante, versão escolhida para este trabalho</w:t>
      </w:r>
      <w:r w:rsidR="004F6612">
        <w:t>. N</w:t>
      </w:r>
      <w:r w:rsidR="00DD2A21">
        <w:t>e</w:t>
      </w:r>
      <w:r w:rsidR="004F6612">
        <w:t>ss</w:t>
      </w:r>
      <w:r w:rsidR="00DD2A21">
        <w:t>a configuração</w:t>
      </w:r>
      <w:r w:rsidR="004F6612">
        <w:t>,</w:t>
      </w:r>
      <w:r w:rsidR="00DD2A21">
        <w:t xml:space="preserve"> a </w:t>
      </w:r>
      <w:r w:rsidR="00537001">
        <w:t xml:space="preserve">tensão de entrada não fica aplicada entre os terminais do CI, permitindo assim uso de tensões de </w:t>
      </w:r>
      <w:r w:rsidR="00537001" w:rsidRPr="00FD0E59">
        <w:t>±</w:t>
      </w:r>
      <w:r w:rsidR="00537001">
        <w:t>4 a 250V</w:t>
      </w:r>
      <w:r w:rsidR="004F6612">
        <w:t>.</w:t>
      </w:r>
      <w:r w:rsidR="00DD2A21">
        <w:t xml:space="preserve"> </w:t>
      </w:r>
      <w:r w:rsidR="004F6612">
        <w:t>O</w:t>
      </w:r>
      <w:r w:rsidR="00DD2A21">
        <w:t xml:space="preserve"> diagrama eletrônico foi elaborado com base no exemplo básico disponibilizado pel</w:t>
      </w:r>
      <w:r w:rsidR="00CD16C9">
        <w:t>o</w:t>
      </w:r>
      <w:r w:rsidR="00DD2A21">
        <w:t xml:space="preserve"> </w:t>
      </w:r>
      <w:r w:rsidR="00DD2A21" w:rsidRPr="006D006A">
        <w:rPr>
          <w:color w:val="000000" w:themeColor="text1"/>
        </w:rPr>
        <w:t xml:space="preserve">fabricante, representado </w:t>
      </w:r>
      <w:r w:rsidRPr="006D006A">
        <w:rPr>
          <w:color w:val="000000" w:themeColor="text1"/>
        </w:rPr>
        <w:t>pelo método da Figura 19 do datasheet. (Figura 38).</w:t>
      </w:r>
    </w:p>
    <w:p w14:paraId="3F68A31B" w14:textId="77777777" w:rsidR="00D94989" w:rsidRDefault="00D94989" w:rsidP="00D94989">
      <w:pPr>
        <w:pStyle w:val="1CorpodoTexto"/>
      </w:pPr>
    </w:p>
    <w:p w14:paraId="762262AE" w14:textId="081ACF29" w:rsidR="00D94989" w:rsidRPr="003C425E" w:rsidRDefault="00D94989" w:rsidP="00D94989">
      <w:pPr>
        <w:pStyle w:val="Legenda"/>
        <w:rPr>
          <w:rFonts w:eastAsia="Times New Roman" w:cs="Arial"/>
          <w:noProof/>
          <w:color w:val="FF0000"/>
          <w:sz w:val="32"/>
          <w:szCs w:val="32"/>
        </w:rPr>
      </w:pPr>
      <w:bookmarkStart w:id="278" w:name="_Toc180912823"/>
      <w:bookmarkStart w:id="279" w:name="_Toc181429666"/>
      <w:r w:rsidRPr="003C425E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38</w:t>
      </w:r>
      <w:r>
        <w:rPr>
          <w:sz w:val="24"/>
          <w:szCs w:val="22"/>
        </w:rPr>
        <w:fldChar w:fldCharType="end"/>
      </w:r>
      <w:r w:rsidRPr="003C425E">
        <w:rPr>
          <w:sz w:val="24"/>
          <w:szCs w:val="22"/>
        </w:rPr>
        <w:t xml:space="preserve"> – </w:t>
      </w:r>
      <w:r w:rsidRPr="003C425E">
        <w:rPr>
          <w:bCs w:val="0"/>
          <w:sz w:val="24"/>
          <w:szCs w:val="22"/>
        </w:rPr>
        <w:t>Fonte de tensão regulável flutuante com LM723</w:t>
      </w:r>
      <w:bookmarkEnd w:id="278"/>
      <w:bookmarkEnd w:id="279"/>
    </w:p>
    <w:p w14:paraId="69AFB966" w14:textId="5DBA6954" w:rsidR="00537001" w:rsidRPr="003C425E" w:rsidRDefault="003C425E" w:rsidP="00B43D9C">
      <w:pPr>
        <w:pStyle w:val="Figura"/>
        <w:rPr>
          <w:color w:val="000000" w:themeColor="text1"/>
          <w:lang w:eastAsia="pt-BR"/>
        </w:rPr>
      </w:pPr>
      <w:r w:rsidRPr="00B3634E">
        <w:rPr>
          <w:noProof/>
          <w:lang w:eastAsia="pt-BR"/>
        </w:rPr>
        <w:drawing>
          <wp:inline distT="0" distB="0" distL="0" distR="0" wp14:anchorId="185F41A8" wp14:editId="5ECC4686">
            <wp:extent cx="4644390" cy="3114040"/>
            <wp:effectExtent l="19050" t="19050" r="22860" b="10160"/>
            <wp:docPr id="409987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752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311404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6905722" w14:textId="3DD13917" w:rsidR="00DD2A21" w:rsidRDefault="006D006A" w:rsidP="006D006A">
      <w:pPr>
        <w:spacing w:line="360" w:lineRule="auto"/>
        <w:ind w:firstLine="708"/>
        <w:jc w:val="center"/>
        <w:rPr>
          <w:rStyle w:val="Forte"/>
          <w:color w:val="000000" w:themeColor="text1"/>
        </w:rPr>
      </w:pPr>
      <w:r w:rsidRPr="006D006A">
        <w:rPr>
          <w:rStyle w:val="Forte"/>
          <w:color w:val="000000" w:themeColor="text1"/>
        </w:rPr>
        <w:t>Fonte: ST Eletronics (2003).</w:t>
      </w:r>
    </w:p>
    <w:p w14:paraId="622FB202" w14:textId="77777777" w:rsidR="006D006A" w:rsidRDefault="006D006A" w:rsidP="00537001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2B5070E" w14:textId="55CD8690" w:rsidR="00537001" w:rsidRDefault="006D006A" w:rsidP="00D94989">
      <w:pPr>
        <w:pStyle w:val="1CorpodoTexto"/>
      </w:pPr>
      <w:r>
        <w:rPr>
          <w:color w:val="000000" w:themeColor="text1"/>
        </w:rPr>
        <w:t>Ainda segundo a ST Eletronics (2003),</w:t>
      </w:r>
      <w:r w:rsidR="00537001" w:rsidRPr="006D006A">
        <w:rPr>
          <w:color w:val="000000" w:themeColor="text1"/>
        </w:rPr>
        <w:t xml:space="preserve"> </w:t>
      </w:r>
      <w:r w:rsidR="00537001">
        <w:t>a tensão de saída pode ser ajustada ao variar os valores dos resistores do pino da entrada não inversora R1 e R2 respectivamente</w:t>
      </w:r>
      <w:r w:rsidR="00291F68">
        <w:t>.</w:t>
      </w:r>
      <w:r w:rsidR="00537001" w:rsidRPr="00C260F3">
        <w:t xml:space="preserve"> </w:t>
      </w:r>
      <w:r w:rsidR="00291F68">
        <w:t>A</w:t>
      </w:r>
      <w:r w:rsidR="00537001">
        <w:t xml:space="preserve"> recomendação do fabricante é de adotar um valor fixo para R1</w:t>
      </w:r>
      <w:r w:rsidR="00DA2E38">
        <w:t>. H</w:t>
      </w:r>
      <w:r w:rsidR="00537001">
        <w:t>abitualmente são utilizados 1k2, 2k2 e 3k6Ω</w:t>
      </w:r>
      <w:r w:rsidR="00E95E2D">
        <w:t>,</w:t>
      </w:r>
      <w:r w:rsidR="00537001">
        <w:t xml:space="preserve"> ajustando os valores de R2 para obter a tensão desejada de saída</w:t>
      </w:r>
      <w:r w:rsidR="00E95E2D">
        <w:t>. P</w:t>
      </w:r>
      <w:r w:rsidR="00537001">
        <w:t>ara aplicações habituais</w:t>
      </w:r>
      <w:r w:rsidR="00E95E2D">
        <w:t>, emprega-se</w:t>
      </w:r>
      <w:r w:rsidR="00537001">
        <w:t xml:space="preserve"> um potenciômetro ou um </w:t>
      </w:r>
      <w:proofErr w:type="spellStart"/>
      <w:r w:rsidR="00537001" w:rsidRPr="00611550">
        <w:rPr>
          <w:i/>
          <w:iCs/>
        </w:rPr>
        <w:t>trimpot</w:t>
      </w:r>
      <w:proofErr w:type="spellEnd"/>
      <w:r w:rsidR="00537001">
        <w:t xml:space="preserve"> para alterar os valores de R2</w:t>
      </w:r>
      <w:r w:rsidR="00023E9F">
        <w:t>. J</w:t>
      </w:r>
      <w:r w:rsidR="00537001">
        <w:t xml:space="preserve">á os resistores R3 e R4 são idênticos, </w:t>
      </w:r>
      <w:r w:rsidR="00611550">
        <w:t xml:space="preserve">e </w:t>
      </w:r>
      <w:r w:rsidR="00537001">
        <w:t>o valor recomendado é de 1k2Ω para ambos</w:t>
      </w:r>
      <w:r w:rsidR="00023E9F">
        <w:t>.</w:t>
      </w:r>
      <w:r w:rsidR="00537001">
        <w:t xml:space="preserve"> R5 e R6 são resistores fixos de 200 e 1Ω respectivamente</w:t>
      </w:r>
      <w:r w:rsidR="00023E9F">
        <w:t>, e</w:t>
      </w:r>
      <w:r w:rsidR="00537001">
        <w:t xml:space="preserve"> o diodo D1 é um diodo </w:t>
      </w:r>
      <w:proofErr w:type="spellStart"/>
      <w:r w:rsidR="00611550">
        <w:t>Z</w:t>
      </w:r>
      <w:r w:rsidR="00537001">
        <w:t>ener</w:t>
      </w:r>
      <w:proofErr w:type="spellEnd"/>
      <w:r w:rsidR="00611550">
        <w:t xml:space="preserve">, possuindo </w:t>
      </w:r>
      <w:r w:rsidR="00537001">
        <w:t xml:space="preserve">o papel de limitar a tensão entre terminais do </w:t>
      </w:r>
      <w:r w:rsidR="00BB51B9">
        <w:t xml:space="preserve">CI, </w:t>
      </w:r>
      <w:r w:rsidR="00537001">
        <w:t>não ultrapassando o quanto ele comporta em sua entrada</w:t>
      </w:r>
      <w:r w:rsidR="00BB51B9">
        <w:t>.</w:t>
      </w:r>
      <w:r w:rsidR="00537001">
        <w:t xml:space="preserve"> </w:t>
      </w:r>
      <w:r w:rsidR="00BB51B9">
        <w:t>A</w:t>
      </w:r>
      <w:r w:rsidR="00537001">
        <w:t xml:space="preserve"> tensão interna de referência do </w:t>
      </w:r>
      <w:r w:rsidR="00BB51B9">
        <w:t xml:space="preserve">CI </w:t>
      </w:r>
      <w:r w:rsidR="00537001">
        <w:t>é 6.95&lt;</w:t>
      </w:r>
      <w:proofErr w:type="spellStart"/>
      <w:r w:rsidR="00537001">
        <w:t>Vref</w:t>
      </w:r>
      <w:proofErr w:type="spellEnd"/>
      <w:r w:rsidR="00537001">
        <w:t>&lt;7.35, em média 7.15V</w:t>
      </w:r>
      <w:r w:rsidR="00BB51B9">
        <w:t>. P</w:t>
      </w:r>
      <w:r w:rsidR="00537001">
        <w:t>ara o cálculo de tensão de saída</w:t>
      </w:r>
      <w:r w:rsidR="00D432C4">
        <w:t>,</w:t>
      </w:r>
      <w:r w:rsidR="00537001">
        <w:t xml:space="preserve"> o fabricante disponibiliza </w:t>
      </w:r>
      <w:r w:rsidR="003A395B">
        <w:t>a seguinte equação:</w:t>
      </w:r>
    </w:p>
    <w:p w14:paraId="2AFD8A42" w14:textId="77777777" w:rsidR="006D006A" w:rsidRDefault="006D006A" w:rsidP="00D94989">
      <w:pPr>
        <w:pStyle w:val="1CorpodoTexto"/>
        <w:rPr>
          <w:b/>
          <w:bCs/>
        </w:rPr>
      </w:pPr>
    </w:p>
    <w:p w14:paraId="444B3C20" w14:textId="77777777" w:rsidR="00537001" w:rsidRPr="00B8532B" w:rsidRDefault="00537001" w:rsidP="00D462BB">
      <w:pPr>
        <w:pStyle w:val="1CorpodoTexto"/>
        <w:spacing w:after="200"/>
        <w:ind w:firstLine="709"/>
      </w:pPr>
      <w:r w:rsidRPr="00D462BB">
        <w:t>Tensão regulável na saída:</w:t>
      </w:r>
    </w:p>
    <w:p w14:paraId="154E7FC7" w14:textId="63B576C7" w:rsidR="00537001" w:rsidRPr="0041733C" w:rsidRDefault="009B7417" w:rsidP="00537001">
      <w:pPr>
        <w:rPr>
          <w:szCs w:val="24"/>
        </w:rPr>
      </w:pPr>
      <w:r>
        <w:rPr>
          <w:rFonts w:eastAsiaTheme="minorEastAsia"/>
          <w:szCs w:val="24"/>
        </w:rPr>
        <w:t xml:space="preserve">                                                </w:t>
      </w:r>
      <m:oMath>
        <m:r>
          <w:rPr>
            <w:rFonts w:ascii="Cambria Math" w:hAnsi="Cambria Math"/>
            <w:szCs w:val="24"/>
          </w:rPr>
          <m:t>Vout=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Vref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4"/>
          </w:rPr>
          <m:t>*(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R1+R2</m:t>
            </m:r>
          </m:num>
          <m:den>
            <m:r>
              <w:rPr>
                <w:rFonts w:ascii="Cambria Math" w:hAnsi="Cambria Math"/>
                <w:szCs w:val="24"/>
              </w:rPr>
              <m:t>R2</m:t>
            </m:r>
          </m:den>
        </m:f>
        <m:r>
          <w:rPr>
            <w:rFonts w:ascii="Cambria Math" w:hAnsi="Cambria Math"/>
            <w:szCs w:val="24"/>
          </w:rPr>
          <m:t>)</m:t>
        </m:r>
      </m:oMath>
      <w:r>
        <w:rPr>
          <w:rFonts w:eastAsiaTheme="minorEastAsia"/>
          <w:szCs w:val="24"/>
        </w:rPr>
        <w:t xml:space="preserve">                           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537001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0420678" w14:textId="5388990F" w:rsidR="007A2E86" w:rsidRDefault="00DD2A21" w:rsidP="00840AB5">
      <w:pPr>
        <w:spacing w:before="200" w:line="360" w:lineRule="auto"/>
        <w:jc w:val="both"/>
      </w:pP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t>Nes</w:t>
      </w:r>
      <w:r w:rsidR="009552A2">
        <w:t>s</w:t>
      </w:r>
      <w:r>
        <w:t>e modelo básico há um limite de corrente na saída que é de 150mA, capacidade máxima suportada pelo CI</w:t>
      </w:r>
      <w:r w:rsidR="00C03939">
        <w:t>,</w:t>
      </w:r>
      <w:r>
        <w:t xml:space="preserve"> no entanto</w:t>
      </w:r>
      <w:r w:rsidR="00C03939">
        <w:t>,</w:t>
      </w:r>
      <w:r>
        <w:t xml:space="preserve"> ao implementar uma etapa de potência com transistores</w:t>
      </w:r>
      <w:r w:rsidR="00C03939">
        <w:t>,</w:t>
      </w:r>
      <w:r>
        <w:t xml:space="preserve"> é possível expandir a capacidade de corrente do circuito</w:t>
      </w:r>
      <w:r w:rsidR="00C03939">
        <w:t>.</w:t>
      </w:r>
      <w:r>
        <w:t xml:space="preserve"> </w:t>
      </w:r>
      <w:r w:rsidR="000115F8" w:rsidRPr="002C6276">
        <w:t>Fez-se e</w:t>
      </w:r>
      <w:r w:rsidRPr="002C6276">
        <w:t>s</w:t>
      </w:r>
      <w:r w:rsidR="003F4EAA" w:rsidRPr="002C6276">
        <w:t>s</w:t>
      </w:r>
      <w:r w:rsidRPr="002C6276">
        <w:t>a fonte principal para uma capacidade de corrente de 10</w:t>
      </w:r>
      <w:r w:rsidR="009B4247" w:rsidRPr="002C6276">
        <w:t>A</w:t>
      </w:r>
      <w:r w:rsidR="000115F8" w:rsidRPr="002C6276">
        <w:t>.</w:t>
      </w:r>
      <w:r w:rsidRPr="002C6276">
        <w:t xml:space="preserve"> </w:t>
      </w:r>
      <w:r w:rsidR="000115F8" w:rsidRPr="002C6276">
        <w:t>P</w:t>
      </w:r>
      <w:r w:rsidRPr="002C6276">
        <w:t>ara es</w:t>
      </w:r>
      <w:r w:rsidR="00400748" w:rsidRPr="002C6276">
        <w:t>s</w:t>
      </w:r>
      <w:r w:rsidRPr="002C6276">
        <w:t xml:space="preserve">a </w:t>
      </w:r>
      <w:r w:rsidRPr="002C6276">
        <w:lastRenderedPageBreak/>
        <w:t xml:space="preserve">configuração </w:t>
      </w:r>
      <w:r w:rsidR="00580C1D" w:rsidRPr="002C6276">
        <w:t>utiliz</w:t>
      </w:r>
      <w:r w:rsidR="0045532D" w:rsidRPr="002C6276">
        <w:t>aram-se de</w:t>
      </w:r>
      <w:r w:rsidRPr="002C6276">
        <w:t xml:space="preserve"> transistores externos com dopagem NPN que possu</w:t>
      </w:r>
      <w:r w:rsidR="00D25D7E" w:rsidRPr="002C6276">
        <w:t>i</w:t>
      </w:r>
      <w:r w:rsidRPr="002C6276">
        <w:t xml:space="preserve"> capacidade máxima de corrente de 25</w:t>
      </w:r>
      <w:r w:rsidR="0045532D" w:rsidRPr="002C6276">
        <w:t>A</w:t>
      </w:r>
      <w:r w:rsidRPr="002C6276">
        <w:t xml:space="preserve"> a uma tensão entre terminais de 100V no máximo</w:t>
      </w:r>
      <w:r w:rsidR="00621C5A" w:rsidRPr="002C6276">
        <w:t>;</w:t>
      </w:r>
      <w:r w:rsidR="00C65BEB" w:rsidRPr="002C6276">
        <w:t xml:space="preserve"> </w:t>
      </w:r>
      <w:r w:rsidR="00621C5A" w:rsidRPr="002C6276">
        <w:t>p</w:t>
      </w:r>
      <w:r w:rsidRPr="002C6276">
        <w:t>ara que</w:t>
      </w:r>
      <w:r w:rsidR="00621C5A" w:rsidRPr="002C6276">
        <w:t xml:space="preserve"> houvesse</w:t>
      </w:r>
      <w:r w:rsidRPr="002C6276">
        <w:t xml:space="preserve"> uma maior sobrevida do circuito</w:t>
      </w:r>
      <w:r w:rsidR="00340F61" w:rsidRPr="002C6276">
        <w:t>,</w:t>
      </w:r>
      <w:r w:rsidRPr="002C6276">
        <w:t xml:space="preserve"> </w:t>
      </w:r>
      <w:r w:rsidR="009B4247" w:rsidRPr="002C6276">
        <w:t>distribuíram-se</w:t>
      </w:r>
      <w:r w:rsidRPr="002C6276">
        <w:t xml:space="preserve"> em </w:t>
      </w:r>
      <w:r w:rsidR="00340F61" w:rsidRPr="002C6276">
        <w:t>quatro</w:t>
      </w:r>
      <w:r w:rsidRPr="002C6276">
        <w:t xml:space="preserve"> transistores associados em paralelo</w:t>
      </w:r>
      <w:r w:rsidR="00340F61" w:rsidRPr="002C6276">
        <w:t>. P</w:t>
      </w:r>
      <w:r w:rsidRPr="002C6276">
        <w:t>ara uma distribuição equalizada das saídas</w:t>
      </w:r>
      <w:r w:rsidR="00340F61" w:rsidRPr="002C6276">
        <w:t>, utilizaram-se</w:t>
      </w:r>
      <w:r w:rsidRPr="002C6276">
        <w:t xml:space="preserve"> resistores de pareamento de 0.1Ω com capacidade máxima de 10W</w:t>
      </w:r>
      <w:r w:rsidR="007A2E86" w:rsidRPr="002C6276">
        <w:t>.</w:t>
      </w:r>
      <w:r w:rsidR="00840AB5" w:rsidRPr="002C6276">
        <w:t xml:space="preserve"> </w:t>
      </w:r>
      <w:r w:rsidR="007A2E86" w:rsidRPr="002C6276">
        <w:t xml:space="preserve">Essa fonte </w:t>
      </w:r>
      <w:r w:rsidR="00774D53" w:rsidRPr="002C6276">
        <w:t xml:space="preserve">é </w:t>
      </w:r>
      <w:r w:rsidR="007A2E86" w:rsidRPr="002C6276">
        <w:t>o alimentador das fontes auxiliares, no entanto</w:t>
      </w:r>
      <w:r w:rsidR="0035281A" w:rsidRPr="002C6276">
        <w:t>,</w:t>
      </w:r>
      <w:r w:rsidR="007A2E86" w:rsidRPr="002C6276">
        <w:t xml:space="preserve"> sua tensão máxima </w:t>
      </w:r>
      <w:r w:rsidR="0035281A" w:rsidRPr="002C6276">
        <w:t xml:space="preserve">de </w:t>
      </w:r>
      <w:r w:rsidR="007A2E86" w:rsidRPr="002C6276">
        <w:t xml:space="preserve">saída </w:t>
      </w:r>
      <w:r w:rsidR="0035281A" w:rsidRPr="002C6276">
        <w:t>é</w:t>
      </w:r>
      <w:r w:rsidR="007A2E86" w:rsidRPr="002C6276">
        <w:t xml:space="preserve"> de 40V, tensão essa que é um valor muito alto para a alimentação dos reguladores LM317, portanto</w:t>
      </w:r>
      <w:r w:rsidR="00840AB5" w:rsidRPr="002C6276">
        <w:t>,</w:t>
      </w:r>
      <w:r w:rsidR="007A2E86" w:rsidRPr="002C6276">
        <w:t xml:space="preserve"> para que cumpra e</w:t>
      </w:r>
      <w:r w:rsidR="00922234" w:rsidRPr="002C6276">
        <w:t>ss</w:t>
      </w:r>
      <w:r w:rsidR="007A2E86" w:rsidRPr="002C6276">
        <w:t>e papel em paralelo com a saída regulável</w:t>
      </w:r>
      <w:r w:rsidR="00840AB5" w:rsidRPr="002C6276">
        <w:t>, utilizou-se de</w:t>
      </w:r>
      <w:r w:rsidR="007A2E86" w:rsidRPr="002C6276">
        <w:t xml:space="preserve"> um circuito redutor de tensão com um </w:t>
      </w:r>
      <w:proofErr w:type="spellStart"/>
      <w:r w:rsidR="007A2E86" w:rsidRPr="002C6276">
        <w:rPr>
          <w:i/>
          <w:iCs/>
        </w:rPr>
        <w:t>mosfet</w:t>
      </w:r>
      <w:proofErr w:type="spellEnd"/>
      <w:r w:rsidR="001C283E" w:rsidRPr="002C6276">
        <w:rPr>
          <w:i/>
          <w:iCs/>
        </w:rPr>
        <w:t>.</w:t>
      </w:r>
      <w:r w:rsidR="007A2E86" w:rsidRPr="002C6276">
        <w:t xml:space="preserve"> </w:t>
      </w:r>
      <w:r w:rsidR="001C283E" w:rsidRPr="002C6276">
        <w:t>T</w:t>
      </w:r>
      <w:r w:rsidR="007A2E86" w:rsidRPr="002C6276">
        <w:t>odas as conexões que ger</w:t>
      </w:r>
      <w:r w:rsidR="001C283E" w:rsidRPr="002C6276">
        <w:t>a</w:t>
      </w:r>
      <w:r w:rsidR="007A2E86" w:rsidRPr="002C6276">
        <w:t xml:space="preserve">m aquecimento </w:t>
      </w:r>
      <w:r w:rsidR="001C283E" w:rsidRPr="002C6276">
        <w:t>foram</w:t>
      </w:r>
      <w:r w:rsidR="007A2E86" w:rsidRPr="002C6276">
        <w:t xml:space="preserve"> alocadas fora da PCI, fixadas ao dissipador da fonte</w:t>
      </w:r>
      <w:r w:rsidR="00661521" w:rsidRPr="002C6276">
        <w:t>.</w:t>
      </w:r>
      <w:r w:rsidR="007A2E86" w:rsidRPr="002C6276">
        <w:t xml:space="preserve"> </w:t>
      </w:r>
      <w:r w:rsidR="00661521" w:rsidRPr="002C6276">
        <w:t xml:space="preserve">Na Figura 39 tem-se </w:t>
      </w:r>
      <w:r w:rsidR="007A2E86" w:rsidRPr="002C6276">
        <w:t>o circuito elaborado para a fonte principal</w:t>
      </w:r>
      <w:r w:rsidR="00661521" w:rsidRPr="002C6276">
        <w:t>.</w:t>
      </w:r>
    </w:p>
    <w:p w14:paraId="19CA1FA3" w14:textId="77777777" w:rsidR="00D566BC" w:rsidRDefault="00D566BC" w:rsidP="00D566BC">
      <w:pPr>
        <w:pStyle w:val="1CorpodoTexto"/>
      </w:pPr>
    </w:p>
    <w:p w14:paraId="7D74FA97" w14:textId="25C0C7A5" w:rsidR="00D566BC" w:rsidRDefault="00D566BC" w:rsidP="00D566BC">
      <w:pPr>
        <w:pStyle w:val="1CorpodoTexto"/>
        <w:ind w:firstLine="0"/>
        <w:jc w:val="center"/>
      </w:pPr>
      <w:bookmarkStart w:id="280" w:name="_Toc181429667"/>
      <w:r w:rsidRPr="003C425E">
        <w:rPr>
          <w:szCs w:val="22"/>
        </w:rPr>
        <w:t xml:space="preserve">Figura </w:t>
      </w:r>
      <w:r>
        <w:rPr>
          <w:szCs w:val="22"/>
        </w:rPr>
        <w:fldChar w:fldCharType="begin"/>
      </w:r>
      <w:r>
        <w:rPr>
          <w:szCs w:val="22"/>
        </w:rPr>
        <w:instrText xml:space="preserve"> SEQ Figura \* ARABIC </w:instrText>
      </w:r>
      <w:r>
        <w:rPr>
          <w:szCs w:val="22"/>
        </w:rPr>
        <w:fldChar w:fldCharType="separate"/>
      </w:r>
      <w:r>
        <w:rPr>
          <w:noProof/>
          <w:szCs w:val="22"/>
        </w:rPr>
        <w:t>39</w:t>
      </w:r>
      <w:r>
        <w:rPr>
          <w:szCs w:val="22"/>
        </w:rPr>
        <w:fldChar w:fldCharType="end"/>
      </w:r>
      <w:r w:rsidRPr="003C425E">
        <w:rPr>
          <w:szCs w:val="22"/>
        </w:rPr>
        <w:t xml:space="preserve"> – </w:t>
      </w:r>
      <w:r>
        <w:rPr>
          <w:szCs w:val="22"/>
        </w:rPr>
        <w:t>Diagrama de ligação</w:t>
      </w:r>
      <w:bookmarkEnd w:id="280"/>
    </w:p>
    <w:p w14:paraId="436F1C68" w14:textId="4D65670C" w:rsidR="00D566BC" w:rsidRPr="003C425E" w:rsidRDefault="00D566BC" w:rsidP="00B43D9C">
      <w:pPr>
        <w:pStyle w:val="Figura"/>
        <w:rPr>
          <w:b/>
          <w:bCs/>
          <w:noProof/>
        </w:rPr>
      </w:pPr>
      <w:bookmarkStart w:id="281" w:name="_Toc180912824"/>
      <w:r w:rsidRPr="00B43D9C">
        <w:rPr>
          <w:noProof/>
        </w:rPr>
        <w:drawing>
          <wp:inline distT="0" distB="0" distL="0" distR="0" wp14:anchorId="23F7256C" wp14:editId="14D0D8BE">
            <wp:extent cx="5789930" cy="3127375"/>
            <wp:effectExtent l="19050" t="19050" r="20320" b="15875"/>
            <wp:docPr id="2112308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8729" name="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1273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281"/>
    </w:p>
    <w:p w14:paraId="62D7E370" w14:textId="18A1A3A4" w:rsidR="007A2E86" w:rsidRPr="007A2E86" w:rsidRDefault="007A2E86" w:rsidP="00D566B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</w:t>
      </w:r>
      <w:r w:rsidRPr="002B4F8E">
        <w:rPr>
          <w:rStyle w:val="Forte"/>
        </w:rPr>
        <w:t xml:space="preserve"> </w:t>
      </w:r>
      <w:r>
        <w:rPr>
          <w:rStyle w:val="Forte"/>
        </w:rPr>
        <w:t>(2024).</w:t>
      </w:r>
    </w:p>
    <w:p w14:paraId="4762A00E" w14:textId="4CDF6181" w:rsidR="004973F6" w:rsidRPr="0015582E" w:rsidRDefault="00AD4CEB">
      <w:pPr>
        <w:pStyle w:val="BSecundria"/>
        <w:numPr>
          <w:ilvl w:val="1"/>
          <w:numId w:val="15"/>
        </w:numPr>
      </w:pPr>
      <w:r>
        <w:t xml:space="preserve"> </w:t>
      </w:r>
      <w:bookmarkStart w:id="282" w:name="_Toc181292290"/>
      <w:bookmarkStart w:id="283" w:name="_Toc181292631"/>
      <w:r w:rsidR="001C26B7">
        <w:t>SISTEMA DE CONTROLE</w:t>
      </w:r>
      <w:bookmarkEnd w:id="282"/>
      <w:bookmarkEnd w:id="283"/>
    </w:p>
    <w:p w14:paraId="3FE85216" w14:textId="45228FCE" w:rsidR="001C26B7" w:rsidRDefault="004973F6" w:rsidP="00D566BC">
      <w:pPr>
        <w:pStyle w:val="1CorpodoTexto"/>
      </w:pPr>
      <w:r w:rsidRPr="0015582E">
        <w:t>Para que fosse possível efetuar o controle de potência e monitoramento do sistema</w:t>
      </w:r>
      <w:r w:rsidR="00AF5E61">
        <w:t>, elaborou-se</w:t>
      </w:r>
      <w:r w:rsidR="001C26B7">
        <w:t xml:space="preserve"> um sistema embarcado com</w:t>
      </w:r>
      <w:r w:rsidRPr="0015582E">
        <w:t xml:space="preserve"> um microcontrolador da família ESP32 modelo WROOM-DA</w:t>
      </w:r>
      <w:r w:rsidR="007F6867">
        <w:t>.</w:t>
      </w:r>
      <w:r w:rsidRPr="0015582E">
        <w:t xml:space="preserve"> </w:t>
      </w:r>
      <w:r w:rsidR="007F6867">
        <w:t>E</w:t>
      </w:r>
      <w:r w:rsidRPr="0015582E">
        <w:t>ste possui 38 pinos que podem</w:t>
      </w:r>
      <w:r w:rsidR="001C26B7" w:rsidRPr="001C26B7">
        <w:t xml:space="preserve"> </w:t>
      </w:r>
      <w:r w:rsidR="001C26B7">
        <w:t>ser utilizados como entradas ou saídas digitais, como PWM, ADC, DAC, I2C, SPI e UART</w:t>
      </w:r>
      <w:r w:rsidR="00394272">
        <w:t>.</w:t>
      </w:r>
      <w:r w:rsidR="001C26B7">
        <w:t xml:space="preserve"> </w:t>
      </w:r>
      <w:r w:rsidR="00394272">
        <w:t>E</w:t>
      </w:r>
      <w:r w:rsidR="001C26B7">
        <w:t xml:space="preserve">ssas funções o tornam perfeito para aplicações em que </w:t>
      </w:r>
      <w:r w:rsidR="00350BAD">
        <w:t>haja necessidade de</w:t>
      </w:r>
      <w:r w:rsidR="001C26B7">
        <w:t xml:space="preserve"> receber e processar </w:t>
      </w:r>
      <w:r w:rsidR="001C26B7">
        <w:lastRenderedPageBreak/>
        <w:t>um sinal e</w:t>
      </w:r>
      <w:r w:rsidR="00350BAD">
        <w:t>,</w:t>
      </w:r>
      <w:r w:rsidR="001C26B7">
        <w:t xml:space="preserve"> a partir das informações obtidas</w:t>
      </w:r>
      <w:r w:rsidR="00350BAD">
        <w:t>,</w:t>
      </w:r>
      <w:r w:rsidR="001C26B7">
        <w:t xml:space="preserve"> controlar o sistema</w:t>
      </w:r>
      <w:r w:rsidR="00350BAD">
        <w:t>. E</w:t>
      </w:r>
      <w:r w:rsidR="000573A1" w:rsidRPr="0015582E">
        <w:t>s</w:t>
      </w:r>
      <w:r w:rsidR="006541BF">
        <w:t>s</w:t>
      </w:r>
      <w:r w:rsidR="000573A1" w:rsidRPr="0015582E">
        <w:t xml:space="preserve">e modelo opera </w:t>
      </w:r>
      <w:r w:rsidR="000573A1" w:rsidRPr="002C6276">
        <w:t>com tensão de alimentação de 5V</w:t>
      </w:r>
      <w:r w:rsidR="00846889" w:rsidRPr="002C6276">
        <w:t>.</w:t>
      </w:r>
      <w:r w:rsidR="000573A1" w:rsidRPr="002C6276">
        <w:t xml:space="preserve"> </w:t>
      </w:r>
      <w:r w:rsidR="00846889" w:rsidRPr="002C6276">
        <w:t>P</w:t>
      </w:r>
      <w:r w:rsidR="000573A1" w:rsidRPr="002C6276">
        <w:t>ara a alimentação des</w:t>
      </w:r>
      <w:r w:rsidR="001C309F" w:rsidRPr="002C6276">
        <w:t>t</w:t>
      </w:r>
      <w:r w:rsidR="000573A1" w:rsidRPr="002C6276">
        <w:t xml:space="preserve">e </w:t>
      </w:r>
      <w:r w:rsidR="002C6276" w:rsidRPr="002C6276">
        <w:t>utilizou-se</w:t>
      </w:r>
      <w:r w:rsidR="000573A1" w:rsidRPr="002C6276">
        <w:t xml:space="preserve"> uma das fontes fixas auxiliares do projeto</w:t>
      </w:r>
      <w:r w:rsidR="003A395B" w:rsidRPr="002C6276">
        <w:t xml:space="preserve"> (Figura 40)</w:t>
      </w:r>
      <w:r w:rsidR="000573A1" w:rsidRPr="002C6276">
        <w:t>.</w:t>
      </w:r>
    </w:p>
    <w:p w14:paraId="235383C0" w14:textId="77777777" w:rsidR="00D566BC" w:rsidRDefault="00D566BC" w:rsidP="00D566BC">
      <w:pPr>
        <w:pStyle w:val="1CorpodoTexto"/>
      </w:pPr>
    </w:p>
    <w:p w14:paraId="7A2FC146" w14:textId="08348F44" w:rsidR="00D566BC" w:rsidRPr="003A395B" w:rsidRDefault="00D566BC" w:rsidP="00D566BC">
      <w:pPr>
        <w:pStyle w:val="Legenda"/>
        <w:rPr>
          <w:sz w:val="24"/>
          <w:szCs w:val="22"/>
        </w:rPr>
      </w:pPr>
      <w:bookmarkStart w:id="284" w:name="_Toc180912825"/>
      <w:bookmarkStart w:id="285" w:name="_Toc181429668"/>
      <w:r w:rsidRPr="003A395B">
        <w:rPr>
          <w:sz w:val="24"/>
          <w:szCs w:val="22"/>
        </w:rPr>
        <w:t xml:space="preserve">Figura </w:t>
      </w:r>
      <w:r w:rsidRPr="003A395B">
        <w:rPr>
          <w:sz w:val="24"/>
          <w:szCs w:val="22"/>
        </w:rPr>
        <w:fldChar w:fldCharType="begin"/>
      </w:r>
      <w:r w:rsidRPr="003A395B">
        <w:rPr>
          <w:sz w:val="24"/>
          <w:szCs w:val="22"/>
        </w:rPr>
        <w:instrText xml:space="preserve"> SEQ Figura \* ARABIC </w:instrText>
      </w:r>
      <w:r w:rsidRPr="003A395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40</w:t>
      </w:r>
      <w:r w:rsidRPr="003A395B">
        <w:rPr>
          <w:sz w:val="24"/>
          <w:szCs w:val="22"/>
        </w:rPr>
        <w:fldChar w:fldCharType="end"/>
      </w:r>
      <w:r w:rsidRPr="003A395B">
        <w:rPr>
          <w:sz w:val="24"/>
          <w:szCs w:val="22"/>
        </w:rPr>
        <w:t xml:space="preserve"> </w:t>
      </w:r>
      <w:r w:rsidR="00A22FDA" w:rsidRPr="00A22FDA">
        <w:rPr>
          <w:sz w:val="24"/>
          <w:szCs w:val="22"/>
        </w:rPr>
        <w:t>–</w:t>
      </w:r>
      <w:r w:rsidRPr="003A395B">
        <w:rPr>
          <w:sz w:val="24"/>
          <w:szCs w:val="22"/>
        </w:rPr>
        <w:t xml:space="preserve"> </w:t>
      </w:r>
      <w:r w:rsidRPr="003A395B">
        <w:rPr>
          <w:bCs w:val="0"/>
          <w:sz w:val="24"/>
          <w:szCs w:val="22"/>
        </w:rPr>
        <w:t>Pinagem do ESP32</w:t>
      </w:r>
      <w:bookmarkEnd w:id="284"/>
      <w:bookmarkEnd w:id="285"/>
    </w:p>
    <w:p w14:paraId="58ADFA19" w14:textId="4F148B9B" w:rsidR="003A395B" w:rsidRDefault="003A395B" w:rsidP="00B43D9C">
      <w:pPr>
        <w:pStyle w:val="Figura"/>
        <w:rPr>
          <w:rFonts w:eastAsia="Times New Roman" w:cs="Arial"/>
          <w:color w:val="000000" w:themeColor="text1"/>
          <w:szCs w:val="24"/>
          <w:lang w:eastAsia="pt-BR"/>
        </w:rPr>
      </w:pPr>
      <w:r w:rsidRPr="00C7530E">
        <w:rPr>
          <w:noProof/>
          <w:lang w:eastAsia="pt-BR"/>
        </w:rPr>
        <w:drawing>
          <wp:inline distT="0" distB="0" distL="0" distR="0" wp14:anchorId="1895B775" wp14:editId="3E03E371">
            <wp:extent cx="5667272" cy="3747732"/>
            <wp:effectExtent l="19050" t="19050" r="10160" b="24765"/>
            <wp:docPr id="1256155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55653" name="Imagem 1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2" r="5204" b="5536"/>
                    <a:stretch/>
                  </pic:blipFill>
                  <pic:spPr bwMode="auto">
                    <a:xfrm>
                      <a:off x="0" y="0"/>
                      <a:ext cx="5672104" cy="375092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D5F43" w14:textId="666E2E0D" w:rsidR="00B43D9C" w:rsidRDefault="00DA4F84" w:rsidP="00DA4F84">
      <w:pPr>
        <w:pStyle w:val="1CorpodoTexto"/>
        <w:ind w:firstLine="0"/>
        <w:jc w:val="center"/>
        <w:rPr>
          <w:rStyle w:val="Forte"/>
          <w:rFonts w:eastAsiaTheme="minorHAnsi"/>
          <w:color w:val="000000" w:themeColor="text1"/>
        </w:rPr>
      </w:pPr>
      <w:r w:rsidRPr="00DA4F84">
        <w:rPr>
          <w:rStyle w:val="Forte"/>
          <w:rFonts w:eastAsiaTheme="minorHAnsi"/>
          <w:color w:val="000000" w:themeColor="text1"/>
        </w:rPr>
        <w:t>Fonte: Murta (2018).</w:t>
      </w:r>
    </w:p>
    <w:p w14:paraId="3ADD81FB" w14:textId="77777777" w:rsidR="00DA4F84" w:rsidRDefault="00DA4F84" w:rsidP="002F4852">
      <w:pPr>
        <w:pStyle w:val="1CorpodoTexto"/>
      </w:pPr>
    </w:p>
    <w:p w14:paraId="4EA1EB7C" w14:textId="43AAE914" w:rsidR="001C26B7" w:rsidRDefault="001C26B7" w:rsidP="002F4852">
      <w:pPr>
        <w:pStyle w:val="1CorpodoTexto"/>
      </w:pPr>
      <w:r>
        <w:t xml:space="preserve">O ESP32 é um microcontrolador de alta performance desenvolvido pela </w:t>
      </w:r>
      <w:proofErr w:type="spellStart"/>
      <w:r>
        <w:t>Espressif</w:t>
      </w:r>
      <w:proofErr w:type="spellEnd"/>
      <w:r>
        <w:t xml:space="preserve"> Systems</w:t>
      </w:r>
      <w:r w:rsidR="00721527">
        <w:t>. Ele</w:t>
      </w:r>
      <w:r>
        <w:t xml:space="preserve"> é amplamente utilizando em aplicações de IOT, como automações residenciais diversas, desde sistemas de irrigação de plantações a sistemas automáticos de alimentação de animais de estimação, graças </w:t>
      </w:r>
      <w:r w:rsidR="00136DB0">
        <w:t>à</w:t>
      </w:r>
      <w:r>
        <w:t xml:space="preserve"> sua versatilidade, custo benefício e disponibilidade comercial (Costa; Silva, 2019).</w:t>
      </w:r>
    </w:p>
    <w:p w14:paraId="240D9D4D" w14:textId="38819B78" w:rsidR="00327EF2" w:rsidRDefault="001C26B7" w:rsidP="007D6F8C">
      <w:pPr>
        <w:pStyle w:val="1CorpodoTexto"/>
      </w:pPr>
      <w:r>
        <w:t xml:space="preserve">Segundo </w:t>
      </w:r>
      <w:r w:rsidRPr="002674B5">
        <w:t>Franzini</w:t>
      </w:r>
      <w:r>
        <w:t>,</w:t>
      </w:r>
      <w:r w:rsidRPr="002674B5">
        <w:t xml:space="preserve"> Mamede</w:t>
      </w:r>
      <w:r>
        <w:t xml:space="preserve"> e</w:t>
      </w:r>
      <w:r w:rsidRPr="002674B5">
        <w:t xml:space="preserve"> Melo </w:t>
      </w:r>
      <w:r>
        <w:t>(</w:t>
      </w:r>
      <w:r w:rsidRPr="002674B5">
        <w:t>2020)</w:t>
      </w:r>
      <w:r>
        <w:t xml:space="preserve">, ESP32 é uma série de microcontroladores de baixo custo e consumo energético, possui protocolos de comunicação </w:t>
      </w:r>
      <w:r w:rsidRPr="00836057">
        <w:rPr>
          <w:i/>
          <w:iCs/>
        </w:rPr>
        <w:t>wireless</w:t>
      </w:r>
      <w:r w:rsidR="00836057">
        <w:rPr>
          <w:i/>
          <w:iCs/>
        </w:rPr>
        <w:t>,</w:t>
      </w:r>
      <w:r>
        <w:t xml:space="preserve"> </w:t>
      </w:r>
      <w:proofErr w:type="spellStart"/>
      <w:r w:rsidRPr="00836057">
        <w:rPr>
          <w:i/>
          <w:iCs/>
        </w:rPr>
        <w:t>bluetooth</w:t>
      </w:r>
      <w:proofErr w:type="spellEnd"/>
      <w:r>
        <w:t xml:space="preserve"> e </w:t>
      </w:r>
      <w:proofErr w:type="spellStart"/>
      <w:r>
        <w:t>wi-fi</w:t>
      </w:r>
      <w:proofErr w:type="spellEnd"/>
      <w:r w:rsidR="00CE5B82">
        <w:t>.</w:t>
      </w:r>
      <w:r>
        <w:t xml:space="preserve"> </w:t>
      </w:r>
      <w:r w:rsidR="00CE5B82">
        <w:t>E</w:t>
      </w:r>
      <w:r>
        <w:t>xistem diversas versões des</w:t>
      </w:r>
      <w:r w:rsidR="00514D20">
        <w:t>s</w:t>
      </w:r>
      <w:r>
        <w:t>e equipamento</w:t>
      </w:r>
      <w:r w:rsidR="00514D20">
        <w:t>,</w:t>
      </w:r>
      <w:r>
        <w:t xml:space="preserve"> como a versão </w:t>
      </w:r>
      <w:proofErr w:type="spellStart"/>
      <w:r>
        <w:t>So</w:t>
      </w:r>
      <w:r w:rsidR="004F1754">
        <w:t>C</w:t>
      </w:r>
      <w:proofErr w:type="spellEnd"/>
      <w:r>
        <w:t xml:space="preserve"> que possui tamanho compacto</w:t>
      </w:r>
      <w:r w:rsidR="00514D20">
        <w:t>,</w:t>
      </w:r>
      <w:r>
        <w:t xml:space="preserve"> e as versões DIY</w:t>
      </w:r>
      <w:r w:rsidR="00514D20">
        <w:t>,</w:t>
      </w:r>
      <w:r>
        <w:t xml:space="preserve"> em que o projetista compra apenas o </w:t>
      </w:r>
      <w:r w:rsidRPr="00514D20">
        <w:rPr>
          <w:i/>
          <w:iCs/>
        </w:rPr>
        <w:t>chip</w:t>
      </w:r>
      <w:r>
        <w:t xml:space="preserve"> e monta sua própria placa</w:t>
      </w:r>
      <w:r w:rsidR="0008298F">
        <w:t>.</w:t>
      </w:r>
      <w:r>
        <w:t xml:space="preserve"> </w:t>
      </w:r>
      <w:r w:rsidR="0008298F">
        <w:t>E</w:t>
      </w:r>
      <w:r>
        <w:t xml:space="preserve">les funcionam com um processador </w:t>
      </w:r>
      <w:proofErr w:type="spellStart"/>
      <w:r>
        <w:t>Tensílica</w:t>
      </w:r>
      <w:proofErr w:type="spellEnd"/>
      <w:r>
        <w:t xml:space="preserve"> </w:t>
      </w:r>
      <w:proofErr w:type="spellStart"/>
      <w:r>
        <w:t>Xtensa</w:t>
      </w:r>
      <w:proofErr w:type="spellEnd"/>
      <w:r>
        <w:t xml:space="preserve"> LX6 A 2.4Ghz, com versões </w:t>
      </w:r>
      <w:r w:rsidRPr="0008298F">
        <w:rPr>
          <w:i/>
          <w:iCs/>
        </w:rPr>
        <w:t>single</w:t>
      </w:r>
      <w:r>
        <w:t xml:space="preserve"> e </w:t>
      </w:r>
      <w:r w:rsidRPr="0008298F">
        <w:rPr>
          <w:i/>
          <w:iCs/>
        </w:rPr>
        <w:t>dual core</w:t>
      </w:r>
      <w:r w:rsidR="003A395B">
        <w:t>.</w:t>
      </w:r>
    </w:p>
    <w:p w14:paraId="5199B5D9" w14:textId="77777777" w:rsidR="00C22EAF" w:rsidRPr="000A5E32" w:rsidRDefault="00C22EAF" w:rsidP="007D6F8C">
      <w:pPr>
        <w:pStyle w:val="1CorpodoTexto"/>
        <w:rPr>
          <w:color w:val="FF0000"/>
        </w:rPr>
      </w:pPr>
    </w:p>
    <w:p w14:paraId="0DFD8126" w14:textId="4AF41668" w:rsidR="00327EF2" w:rsidRPr="00ED598A" w:rsidRDefault="002C7CAF">
      <w:pPr>
        <w:pStyle w:val="BSecundria"/>
        <w:numPr>
          <w:ilvl w:val="1"/>
          <w:numId w:val="15"/>
        </w:numPr>
      </w:pPr>
      <w:r>
        <w:lastRenderedPageBreak/>
        <w:t xml:space="preserve"> </w:t>
      </w:r>
      <w:bookmarkStart w:id="286" w:name="_Toc181292291"/>
      <w:bookmarkStart w:id="287" w:name="_Toc181292632"/>
      <w:r w:rsidR="00327EF2" w:rsidRPr="00ED598A">
        <w:t>PROTOCOLO DE COMUNICAÇÃO UART</w:t>
      </w:r>
      <w:bookmarkEnd w:id="286"/>
      <w:bookmarkEnd w:id="287"/>
    </w:p>
    <w:p w14:paraId="2434B332" w14:textId="71016A20" w:rsidR="00ED598A" w:rsidRDefault="00ED598A" w:rsidP="00647261">
      <w:pPr>
        <w:spacing w:line="360" w:lineRule="auto"/>
        <w:ind w:firstLine="708"/>
        <w:jc w:val="both"/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Em diversas aplicações são necessários mais pinos </w:t>
      </w:r>
      <w:proofErr w:type="spellStart"/>
      <w:r>
        <w:rPr>
          <w:rFonts w:eastAsia="Times New Roman" w:cs="Arial"/>
          <w:color w:val="000000" w:themeColor="text1"/>
          <w:szCs w:val="24"/>
          <w:lang w:eastAsia="pt-BR"/>
        </w:rPr>
        <w:t>GPIOs</w:t>
      </w:r>
      <w:proofErr w:type="spellEnd"/>
      <w:r>
        <w:rPr>
          <w:rFonts w:eastAsia="Times New Roman" w:cs="Arial"/>
          <w:color w:val="000000" w:themeColor="text1"/>
          <w:szCs w:val="24"/>
          <w:lang w:eastAsia="pt-BR"/>
        </w:rPr>
        <w:t xml:space="preserve"> do que um ESP32 é capaz de fornecer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;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nes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a hipótese é possível utilizar dois microcontroladores associados, compartilhando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assim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os dados de entradas e saídas entre ambos.</w:t>
      </w:r>
      <w:r w:rsidR="00313AA3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DA4F84" w:rsidRPr="00DA4F84">
        <w:rPr>
          <w:color w:val="000000" w:themeColor="text1"/>
        </w:rPr>
        <w:t xml:space="preserve">Segundo </w:t>
      </w:r>
      <w:proofErr w:type="spellStart"/>
      <w:r w:rsidR="00DA4F84" w:rsidRPr="00DA4F84">
        <w:rPr>
          <w:color w:val="000000" w:themeColor="text1"/>
        </w:rPr>
        <w:t>Roisemberg</w:t>
      </w:r>
      <w:proofErr w:type="spellEnd"/>
      <w:r w:rsidR="00DA4F84" w:rsidRPr="00DA4F84">
        <w:rPr>
          <w:color w:val="000000" w:themeColor="text1"/>
        </w:rPr>
        <w:t xml:space="preserve"> (2023), o protocolo de comunicação UART (Universal</w:t>
      </w:r>
      <w:r w:rsidR="00DA4F84" w:rsidRPr="00DA4F84">
        <w:rPr>
          <w:color w:val="000000" w:themeColor="text1"/>
        </w:rPr>
        <w:t xml:space="preserve"> </w:t>
      </w:r>
      <w:proofErr w:type="spellStart"/>
      <w:r w:rsidRPr="00313AA3">
        <w:rPr>
          <w:i/>
          <w:iCs/>
        </w:rPr>
        <w:t>Asynchronous</w:t>
      </w:r>
      <w:proofErr w:type="spellEnd"/>
      <w:r w:rsidRPr="00313AA3">
        <w:rPr>
          <w:i/>
          <w:iCs/>
        </w:rPr>
        <w:t xml:space="preserve"> </w:t>
      </w:r>
      <w:proofErr w:type="spellStart"/>
      <w:r w:rsidRPr="00313AA3">
        <w:rPr>
          <w:i/>
          <w:iCs/>
        </w:rPr>
        <w:t>Receiver</w:t>
      </w:r>
      <w:proofErr w:type="spellEnd"/>
      <w:r w:rsidRPr="00313AA3">
        <w:rPr>
          <w:i/>
          <w:iCs/>
        </w:rPr>
        <w:t>/</w:t>
      </w:r>
      <w:proofErr w:type="spellStart"/>
      <w:r w:rsidRPr="00313AA3">
        <w:rPr>
          <w:i/>
          <w:iCs/>
        </w:rPr>
        <w:t>Transmitter</w:t>
      </w:r>
      <w:proofErr w:type="spellEnd"/>
      <w:r>
        <w:t xml:space="preserve">) é um sistema capaz de comunicar em protocolo serial sem o uso de um </w:t>
      </w:r>
      <w:proofErr w:type="spellStart"/>
      <w:r w:rsidRPr="006A6FB2">
        <w:rPr>
          <w:i/>
          <w:iCs/>
        </w:rPr>
        <w:t>clock</w:t>
      </w:r>
      <w:proofErr w:type="spellEnd"/>
      <w:r>
        <w:t xml:space="preserve"> externo ao converter </w:t>
      </w:r>
      <w:r w:rsidRPr="006A6FB2">
        <w:rPr>
          <w:i/>
          <w:iCs/>
        </w:rPr>
        <w:t>bytes</w:t>
      </w:r>
      <w:r>
        <w:t xml:space="preserve"> de dados em um fluxo serial de </w:t>
      </w:r>
      <w:r w:rsidRPr="009F354F">
        <w:t>bits</w:t>
      </w:r>
      <w:r>
        <w:t>.</w:t>
      </w:r>
      <w:r w:rsidR="00647261">
        <w:t xml:space="preserve"> </w:t>
      </w:r>
      <w:r>
        <w:t xml:space="preserve">Em comparação a seus concorrentes I2C </w:t>
      </w:r>
      <w:r w:rsidR="003A4A93">
        <w:t>e SPI, e</w:t>
      </w:r>
      <w:r>
        <w:t>s</w:t>
      </w:r>
      <w:r w:rsidR="00647261">
        <w:t>s</w:t>
      </w:r>
      <w:r>
        <w:t xml:space="preserve">e processo </w:t>
      </w:r>
      <w:r w:rsidR="003A4A93">
        <w:t>é muito mais simples ao se implementar</w:t>
      </w:r>
      <w:r w:rsidR="00EA7DD2">
        <w:t>,</w:t>
      </w:r>
      <w:r w:rsidR="003A4A93">
        <w:t xml:space="preserve"> </w:t>
      </w:r>
      <w:r>
        <w:t>demanda</w:t>
      </w:r>
      <w:r w:rsidR="003A4A93">
        <w:t>ndo</w:t>
      </w:r>
      <w:r>
        <w:t xml:space="preserve"> apenas 03 pinos de cada dispositivo, respectivamente TX (Transmissor), RX (Receptor) e GND (Figura 41).</w:t>
      </w:r>
    </w:p>
    <w:p w14:paraId="44D01AA3" w14:textId="2AF07548" w:rsidR="000573A1" w:rsidRDefault="00ED598A" w:rsidP="00C66ED2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ab/>
      </w:r>
    </w:p>
    <w:p w14:paraId="5F0256B0" w14:textId="35CDA478" w:rsidR="007D6F8C" w:rsidRPr="003F4203" w:rsidRDefault="007D6F8C" w:rsidP="003F4203">
      <w:pPr>
        <w:pStyle w:val="Legenda"/>
        <w:rPr>
          <w:sz w:val="24"/>
          <w:szCs w:val="22"/>
        </w:rPr>
      </w:pPr>
      <w:bookmarkStart w:id="288" w:name="_Toc180912826"/>
      <w:bookmarkStart w:id="289" w:name="_Toc181429669"/>
      <w:r w:rsidRPr="003A395B">
        <w:rPr>
          <w:sz w:val="24"/>
          <w:szCs w:val="22"/>
        </w:rPr>
        <w:t xml:space="preserve">Figura </w:t>
      </w:r>
      <w:r w:rsidRPr="003A395B">
        <w:rPr>
          <w:sz w:val="24"/>
          <w:szCs w:val="22"/>
        </w:rPr>
        <w:fldChar w:fldCharType="begin"/>
      </w:r>
      <w:r w:rsidRPr="003A395B">
        <w:rPr>
          <w:sz w:val="24"/>
          <w:szCs w:val="22"/>
        </w:rPr>
        <w:instrText xml:space="preserve"> SEQ Figura \* ARABIC </w:instrText>
      </w:r>
      <w:r w:rsidRPr="003A395B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41</w:t>
      </w:r>
      <w:r w:rsidRPr="003A395B">
        <w:rPr>
          <w:sz w:val="24"/>
          <w:szCs w:val="22"/>
        </w:rPr>
        <w:fldChar w:fldCharType="end"/>
      </w:r>
      <w:r w:rsidRPr="003A395B">
        <w:rPr>
          <w:sz w:val="24"/>
          <w:szCs w:val="22"/>
        </w:rPr>
        <w:t xml:space="preserve"> </w:t>
      </w:r>
      <w:r w:rsidR="003F4203">
        <w:rPr>
          <w:sz w:val="24"/>
          <w:szCs w:val="22"/>
        </w:rPr>
        <w:t>–</w:t>
      </w:r>
      <w:r w:rsidRPr="003A395B">
        <w:rPr>
          <w:sz w:val="24"/>
          <w:szCs w:val="22"/>
        </w:rPr>
        <w:t xml:space="preserve"> </w:t>
      </w:r>
      <w:r w:rsidRPr="003A395B">
        <w:rPr>
          <w:bCs w:val="0"/>
          <w:sz w:val="24"/>
          <w:szCs w:val="22"/>
        </w:rPr>
        <w:t xml:space="preserve">Esquema de conexão entre dois </w:t>
      </w:r>
      <w:proofErr w:type="spellStart"/>
      <w:r w:rsidRPr="003A395B">
        <w:rPr>
          <w:bCs w:val="0"/>
          <w:sz w:val="24"/>
          <w:szCs w:val="22"/>
        </w:rPr>
        <w:t>ESPs</w:t>
      </w:r>
      <w:bookmarkEnd w:id="288"/>
      <w:bookmarkEnd w:id="289"/>
      <w:proofErr w:type="spellEnd"/>
    </w:p>
    <w:p w14:paraId="532CB4FF" w14:textId="77C498F7" w:rsidR="003A395B" w:rsidRDefault="00ED598A" w:rsidP="00B43D9C">
      <w:pPr>
        <w:pStyle w:val="Figura"/>
      </w:pPr>
      <w:r w:rsidRPr="003A395B">
        <w:rPr>
          <w:noProof/>
          <w:lang w:eastAsia="pt-BR"/>
        </w:rPr>
        <w:drawing>
          <wp:inline distT="0" distB="0" distL="0" distR="0" wp14:anchorId="453C9084" wp14:editId="5EE64384">
            <wp:extent cx="5760085" cy="3984625"/>
            <wp:effectExtent l="19050" t="19050" r="12065" b="15875"/>
            <wp:docPr id="1129302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280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46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2CDCBC4" w14:textId="42B91411" w:rsidR="003A395B" w:rsidRPr="003A395B" w:rsidRDefault="003A395B" w:rsidP="007D6F8C">
      <w:pPr>
        <w:jc w:val="center"/>
        <w:rPr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Random Nerd </w:t>
      </w:r>
      <w:proofErr w:type="spellStart"/>
      <w:r>
        <w:rPr>
          <w:rStyle w:val="Forte"/>
        </w:rPr>
        <w:t>Tutorials</w:t>
      </w:r>
      <w:proofErr w:type="spellEnd"/>
      <w:r>
        <w:rPr>
          <w:rStyle w:val="Forte"/>
        </w:rPr>
        <w:t xml:space="preserve"> (2024</w:t>
      </w:r>
      <w:r w:rsidRPr="00C7530E">
        <w:rPr>
          <w:rStyle w:val="Forte"/>
        </w:rPr>
        <w:t>)</w:t>
      </w:r>
      <w:r w:rsidR="007D6F8C">
        <w:rPr>
          <w:rStyle w:val="Forte"/>
        </w:rPr>
        <w:t>.</w:t>
      </w:r>
    </w:p>
    <w:p w14:paraId="7E9ABBAC" w14:textId="59C0DC92" w:rsidR="000573A1" w:rsidRDefault="004E0D90">
      <w:pPr>
        <w:pStyle w:val="BSecundria"/>
        <w:numPr>
          <w:ilvl w:val="1"/>
          <w:numId w:val="15"/>
        </w:numPr>
      </w:pPr>
      <w:r>
        <w:rPr>
          <w:i/>
          <w:iCs/>
        </w:rPr>
        <w:t xml:space="preserve"> </w:t>
      </w:r>
      <w:bookmarkStart w:id="290" w:name="_Toc181292292"/>
      <w:bookmarkStart w:id="291" w:name="_Toc181292633"/>
      <w:r w:rsidR="000573A1" w:rsidRPr="004E717F">
        <w:rPr>
          <w:i/>
          <w:iCs/>
        </w:rPr>
        <w:t>DISPLAY</w:t>
      </w:r>
      <w:r w:rsidR="000573A1">
        <w:t xml:space="preserve"> PARA A IHM</w:t>
      </w:r>
      <w:bookmarkEnd w:id="290"/>
      <w:bookmarkEnd w:id="291"/>
    </w:p>
    <w:p w14:paraId="51C19FD7" w14:textId="26218E85" w:rsidR="000573A1" w:rsidRDefault="000573A1" w:rsidP="007D6F8C">
      <w:pPr>
        <w:pStyle w:val="1CorpodoTexto"/>
      </w:pPr>
      <w:r>
        <w:t>Para que fosse possível a montagem da interface homem</w:t>
      </w:r>
      <w:r w:rsidR="00315632">
        <w:t>-</w:t>
      </w:r>
      <w:r>
        <w:t>máquina</w:t>
      </w:r>
      <w:r w:rsidR="004E717F">
        <w:t>, analisaram-se</w:t>
      </w:r>
      <w:r>
        <w:t xml:space="preserve"> diversas opções de </w:t>
      </w:r>
      <w:r w:rsidRPr="00BA303A">
        <w:rPr>
          <w:i/>
          <w:iCs/>
        </w:rPr>
        <w:t>displays</w:t>
      </w:r>
      <w:r>
        <w:t xml:space="preserve"> </w:t>
      </w:r>
      <w:r w:rsidR="00BA303A">
        <w:t>comerciais. Escolheu-se</w:t>
      </w:r>
      <w:r>
        <w:t xml:space="preserve"> um </w:t>
      </w:r>
      <w:r w:rsidRPr="00BA303A">
        <w:rPr>
          <w:i/>
          <w:iCs/>
        </w:rPr>
        <w:t>display</w:t>
      </w:r>
      <w:r>
        <w:t xml:space="preserve"> </w:t>
      </w:r>
      <w:r>
        <w:lastRenderedPageBreak/>
        <w:t>genérico TFT com resolução de 800x480 de 7”</w:t>
      </w:r>
      <w:r w:rsidR="00BA303A">
        <w:t>,</w:t>
      </w:r>
      <w:r>
        <w:t xml:space="preserve"> que possui o </w:t>
      </w:r>
      <w:r w:rsidRPr="00BA303A">
        <w:rPr>
          <w:i/>
          <w:iCs/>
        </w:rPr>
        <w:t>chip</w:t>
      </w:r>
      <w:r>
        <w:t xml:space="preserve"> de processamento de imagens SSD1963</w:t>
      </w:r>
      <w:r w:rsidR="00BA303A">
        <w:t>. P</w:t>
      </w:r>
      <w:r>
        <w:t xml:space="preserve">ara o uso da função </w:t>
      </w:r>
      <w:r w:rsidRPr="00BA303A">
        <w:rPr>
          <w:i/>
          <w:iCs/>
        </w:rPr>
        <w:t>touchscreen</w:t>
      </w:r>
      <w:r>
        <w:t xml:space="preserve"> ele possui um </w:t>
      </w:r>
      <w:r w:rsidRPr="00BA303A">
        <w:rPr>
          <w:i/>
          <w:iCs/>
        </w:rPr>
        <w:t>chip</w:t>
      </w:r>
      <w:r>
        <w:t xml:space="preserve"> de rastreio XPT2046</w:t>
      </w:r>
      <w:r w:rsidR="00506A73">
        <w:t xml:space="preserve"> </w:t>
      </w:r>
      <w:r w:rsidR="003A4A93">
        <w:t>(Figura 42).</w:t>
      </w:r>
    </w:p>
    <w:p w14:paraId="0BE923E4" w14:textId="77777777" w:rsidR="007D6F8C" w:rsidRDefault="007D6F8C" w:rsidP="007D6F8C">
      <w:pPr>
        <w:pStyle w:val="1CorpodoTexto"/>
      </w:pPr>
    </w:p>
    <w:p w14:paraId="464E6FD2" w14:textId="64E7A90A" w:rsidR="007D6F8C" w:rsidRPr="00506A73" w:rsidRDefault="007D6F8C" w:rsidP="00A85DA8">
      <w:pPr>
        <w:pStyle w:val="Legenda"/>
        <w:rPr>
          <w:sz w:val="24"/>
          <w:szCs w:val="22"/>
        </w:rPr>
      </w:pPr>
      <w:bookmarkStart w:id="292" w:name="_Toc180912827"/>
      <w:bookmarkStart w:id="293" w:name="_Toc181429670"/>
      <w:r w:rsidRPr="00506A73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42</w:t>
      </w:r>
      <w:r>
        <w:rPr>
          <w:sz w:val="24"/>
          <w:szCs w:val="22"/>
        </w:rPr>
        <w:fldChar w:fldCharType="end"/>
      </w:r>
      <w:r w:rsidRPr="00506A73">
        <w:rPr>
          <w:sz w:val="24"/>
          <w:szCs w:val="22"/>
        </w:rPr>
        <w:t xml:space="preserve"> </w:t>
      </w:r>
      <w:r w:rsidR="00A85DA8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Pr="00A85DA8">
        <w:rPr>
          <w:bCs w:val="0"/>
          <w:i/>
          <w:iCs/>
          <w:sz w:val="24"/>
          <w:szCs w:val="22"/>
        </w:rPr>
        <w:t>Display</w:t>
      </w:r>
      <w:r w:rsidRPr="00506A73">
        <w:rPr>
          <w:bCs w:val="0"/>
          <w:sz w:val="24"/>
          <w:szCs w:val="22"/>
        </w:rPr>
        <w:t xml:space="preserve"> SSD1963</w:t>
      </w:r>
      <w:bookmarkEnd w:id="292"/>
      <w:bookmarkEnd w:id="293"/>
    </w:p>
    <w:p w14:paraId="0052F538" w14:textId="6C083D09" w:rsidR="00506A73" w:rsidRPr="003C425E" w:rsidRDefault="003A395B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9CE1644" wp14:editId="6DDDAB79">
            <wp:extent cx="4572000" cy="5184775"/>
            <wp:effectExtent l="19050" t="19050" r="19050" b="15875"/>
            <wp:docPr id="1567701784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2" r="5004"/>
                    <a:stretch/>
                  </pic:blipFill>
                  <pic:spPr bwMode="auto">
                    <a:xfrm>
                      <a:off x="0" y="0"/>
                      <a:ext cx="4572000" cy="51847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44F65" w14:textId="5CA8C09E" w:rsidR="00506A73" w:rsidRDefault="00DA4F84" w:rsidP="00DA4F84">
      <w:pPr>
        <w:spacing w:line="360" w:lineRule="auto"/>
        <w:jc w:val="center"/>
        <w:rPr>
          <w:rStyle w:val="Forte"/>
          <w:color w:val="000000" w:themeColor="text1"/>
        </w:rPr>
      </w:pPr>
      <w:r w:rsidRPr="00DA4F84">
        <w:rPr>
          <w:rStyle w:val="Forte"/>
          <w:color w:val="000000" w:themeColor="text1"/>
        </w:rPr>
        <w:t xml:space="preserve">Fonte: </w:t>
      </w:r>
      <w:proofErr w:type="spellStart"/>
      <w:r w:rsidRPr="00DA4F84">
        <w:rPr>
          <w:rStyle w:val="Forte"/>
          <w:color w:val="000000" w:themeColor="text1"/>
        </w:rPr>
        <w:t>AliExpress</w:t>
      </w:r>
      <w:proofErr w:type="spellEnd"/>
      <w:r w:rsidRPr="00DA4F84">
        <w:rPr>
          <w:rStyle w:val="Forte"/>
          <w:color w:val="000000" w:themeColor="text1"/>
        </w:rPr>
        <w:t xml:space="preserve"> (2024).</w:t>
      </w:r>
    </w:p>
    <w:p w14:paraId="7CE55B53" w14:textId="77777777" w:rsidR="00DA4F84" w:rsidRDefault="00DA4F84" w:rsidP="00506A7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0D7EE463" w14:textId="01DE0B2C" w:rsidR="004454AE" w:rsidRDefault="000573A1" w:rsidP="007D6F8C">
      <w:pPr>
        <w:pStyle w:val="1CorpodoTexto"/>
      </w:pPr>
      <w:r>
        <w:t xml:space="preserve">Os </w:t>
      </w:r>
      <w:r w:rsidRPr="00A85DA8">
        <w:rPr>
          <w:i/>
          <w:iCs/>
        </w:rPr>
        <w:t>displays</w:t>
      </w:r>
      <w:r>
        <w:t xml:space="preserve"> </w:t>
      </w:r>
      <w:proofErr w:type="spellStart"/>
      <w:r>
        <w:t>TFTs</w:t>
      </w:r>
      <w:proofErr w:type="spellEnd"/>
      <w:r>
        <w:t xml:space="preserve"> </w:t>
      </w:r>
      <w:r w:rsidRPr="00A85DA8">
        <w:rPr>
          <w:i/>
          <w:iCs/>
        </w:rPr>
        <w:t>touchscreens</w:t>
      </w:r>
      <w:r>
        <w:t xml:space="preserve"> habitualmente operam em comunicação serial SPI com o chip gráfico e o de </w:t>
      </w:r>
      <w:proofErr w:type="spellStart"/>
      <w:r w:rsidRPr="003D2D7F">
        <w:rPr>
          <w:i/>
          <w:iCs/>
        </w:rPr>
        <w:t>touch</w:t>
      </w:r>
      <w:proofErr w:type="spellEnd"/>
      <w:r>
        <w:t xml:space="preserve"> associados entre si, de modo que com apenas </w:t>
      </w:r>
      <w:r w:rsidR="00A85DA8">
        <w:t>quatro</w:t>
      </w:r>
      <w:r>
        <w:t xml:space="preserve"> pinos é possível o seu uso através dos T_MISO (DO), T_MOSI (DI), T_SCLK e T_CS.</w:t>
      </w:r>
      <w:r w:rsidR="00897DFA">
        <w:t xml:space="preserve"> </w:t>
      </w:r>
      <w:r>
        <w:t>Entretanto</w:t>
      </w:r>
      <w:r w:rsidR="00D55CDF">
        <w:t>,</w:t>
      </w:r>
      <w:r>
        <w:t xml:space="preserve"> não é o caso des</w:t>
      </w:r>
      <w:r w:rsidR="002B462C">
        <w:t>s</w:t>
      </w:r>
      <w:r>
        <w:t xml:space="preserve">e </w:t>
      </w:r>
      <w:r w:rsidRPr="002B462C">
        <w:rPr>
          <w:i/>
          <w:iCs/>
        </w:rPr>
        <w:t>display</w:t>
      </w:r>
      <w:r>
        <w:t>,</w:t>
      </w:r>
      <w:r w:rsidR="002B462C">
        <w:t xml:space="preserve"> pois</w:t>
      </w:r>
      <w:r>
        <w:t xml:space="preserve"> seu </w:t>
      </w:r>
      <w:r w:rsidRPr="002138F0">
        <w:rPr>
          <w:i/>
          <w:iCs/>
        </w:rPr>
        <w:t>chip</w:t>
      </w:r>
      <w:r>
        <w:t xml:space="preserve"> gráfico somente é capaz de comunicar-se através de protocolo paralelo de 8 ou 16 </w:t>
      </w:r>
      <w:r w:rsidRPr="009F354F">
        <w:t>bits</w:t>
      </w:r>
      <w:r w:rsidR="00DE728F">
        <w:t>, ficando</w:t>
      </w:r>
      <w:r>
        <w:t xml:space="preserve"> a critério do usuário escolher</w:t>
      </w:r>
      <w:r w:rsidR="00DE728F">
        <w:t>. A</w:t>
      </w:r>
      <w:r>
        <w:t xml:space="preserve"> topologia de 16 </w:t>
      </w:r>
      <w:r w:rsidRPr="003C6608">
        <w:t>bits</w:t>
      </w:r>
      <w:r>
        <w:t xml:space="preserve"> apresenta maior responsividade e fluidez de detalhes, no entanto</w:t>
      </w:r>
      <w:r w:rsidR="003C6608">
        <w:t>,</w:t>
      </w:r>
      <w:r>
        <w:t xml:space="preserve"> consome 8 pinos a mais do microcontrolador que opera a </w:t>
      </w:r>
      <w:r>
        <w:lastRenderedPageBreak/>
        <w:t>interface, não sendo assim possível seu uso em todas as aplicações</w:t>
      </w:r>
      <w:r w:rsidR="003C6608">
        <w:t>. P</w:t>
      </w:r>
      <w:r w:rsidR="00DA20BD">
        <w:t>ara es</w:t>
      </w:r>
      <w:r w:rsidR="003C6608">
        <w:t>s</w:t>
      </w:r>
      <w:r w:rsidR="00DA20BD">
        <w:t xml:space="preserve">e projeto </w:t>
      </w:r>
      <w:r w:rsidR="003C6608">
        <w:t xml:space="preserve">escolheu-se </w:t>
      </w:r>
      <w:r w:rsidR="00DA20BD">
        <w:t xml:space="preserve">o uso </w:t>
      </w:r>
      <w:r w:rsidR="004454AE">
        <w:t>do modo paralelo de 8 bits</w:t>
      </w:r>
      <w:r w:rsidR="003C6608">
        <w:t>. C</w:t>
      </w:r>
      <w:r w:rsidR="004454AE">
        <w:t>onforme recomendação do fabricante</w:t>
      </w:r>
      <w:r w:rsidR="003C6608">
        <w:t>,</w:t>
      </w:r>
      <w:r w:rsidR="004454AE">
        <w:t xml:space="preserve"> a conexão física entre o </w:t>
      </w:r>
      <w:r w:rsidR="004454AE" w:rsidRPr="003C6608">
        <w:rPr>
          <w:i/>
          <w:iCs/>
        </w:rPr>
        <w:t>chip</w:t>
      </w:r>
      <w:r w:rsidR="004454AE">
        <w:t xml:space="preserve"> gráfico e um </w:t>
      </w:r>
      <w:r w:rsidR="00611EE2">
        <w:t xml:space="preserve">ESP32 </w:t>
      </w:r>
      <w:r w:rsidR="004454AE">
        <w:t>pode ser feita da seguinte maneira:</w:t>
      </w:r>
    </w:p>
    <w:p w14:paraId="47D58CF2" w14:textId="77777777" w:rsidR="00506A73" w:rsidRDefault="00506A73" w:rsidP="000573A1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3D85B95" w14:textId="5FAED7D0" w:rsidR="00506A73" w:rsidRPr="003C6608" w:rsidRDefault="00506A73" w:rsidP="003C6608">
      <w:pPr>
        <w:pStyle w:val="Legenda"/>
        <w:rPr>
          <w:sz w:val="24"/>
          <w:szCs w:val="22"/>
        </w:rPr>
      </w:pPr>
      <w:bookmarkStart w:id="294" w:name="_Toc180912828"/>
      <w:bookmarkStart w:id="295" w:name="_Toc181429671"/>
      <w:r w:rsidRPr="00506A7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93A7C">
        <w:rPr>
          <w:noProof/>
          <w:sz w:val="24"/>
          <w:szCs w:val="22"/>
        </w:rPr>
        <w:t>43</w:t>
      </w:r>
      <w:r w:rsidR="00B06D10">
        <w:rPr>
          <w:sz w:val="24"/>
          <w:szCs w:val="22"/>
        </w:rPr>
        <w:fldChar w:fldCharType="end"/>
      </w:r>
      <w:r w:rsidRPr="00506A73">
        <w:rPr>
          <w:sz w:val="24"/>
          <w:szCs w:val="22"/>
        </w:rPr>
        <w:t xml:space="preserve"> </w:t>
      </w:r>
      <w:r w:rsidR="003C6608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</w:t>
      </w:r>
      <w:r w:rsidRPr="00506A73">
        <w:rPr>
          <w:bCs w:val="0"/>
          <w:sz w:val="24"/>
          <w:szCs w:val="22"/>
        </w:rPr>
        <w:t>s para comunicação paralela de 8 bits</w:t>
      </w:r>
      <w:bookmarkEnd w:id="294"/>
      <w:bookmarkEnd w:id="295"/>
    </w:p>
    <w:bookmarkStart w:id="296" w:name="_MON_1790063688"/>
    <w:bookmarkEnd w:id="296"/>
    <w:p w14:paraId="3901C580" w14:textId="5913BDAA" w:rsidR="00537001" w:rsidRDefault="00506A73" w:rsidP="00B43D9C">
      <w:pPr>
        <w:pStyle w:val="Figura"/>
        <w:rPr>
          <w:lang w:eastAsia="pt-BR"/>
        </w:rPr>
      </w:pPr>
      <w:r>
        <w:rPr>
          <w:lang w:eastAsia="pt-BR"/>
        </w:rPr>
        <w:object w:dxaOrig="3941" w:dyaOrig="2630" w14:anchorId="175B1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4pt;height:152.4pt" o:ole="">
            <v:imagedata r:id="rId63" o:title=""/>
          </v:shape>
          <o:OLEObject Type="Embed" ProgID="Excel.Sheet.12" ShapeID="_x0000_i1025" DrawAspect="Content" ObjectID="_1792132092" r:id="rId64"/>
        </w:object>
      </w:r>
    </w:p>
    <w:p w14:paraId="2FBF4DAD" w14:textId="277BF00C" w:rsidR="00506A73" w:rsidRPr="00537001" w:rsidRDefault="00506A73" w:rsidP="007D6F8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0B4AD804" w14:textId="77777777" w:rsidR="00506A73" w:rsidRDefault="00506A73" w:rsidP="00761DD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06395AD6" w14:textId="3D11806D" w:rsidR="00537001" w:rsidRDefault="004454AE" w:rsidP="007D6F8C">
      <w:pPr>
        <w:pStyle w:val="1CorpodoTexto"/>
      </w:pPr>
      <w:r>
        <w:t>Para a alimentação é necessário fornecer as seguintes conexões:</w:t>
      </w:r>
    </w:p>
    <w:p w14:paraId="66020C1A" w14:textId="77777777" w:rsidR="00761DD3" w:rsidRPr="00761DD3" w:rsidRDefault="00761DD3" w:rsidP="00761DD3"/>
    <w:p w14:paraId="4D9AF033" w14:textId="34AA44DA" w:rsidR="00506A73" w:rsidRPr="00B376CA" w:rsidRDefault="00506A73" w:rsidP="00B376CA">
      <w:pPr>
        <w:pStyle w:val="Legenda"/>
        <w:rPr>
          <w:sz w:val="24"/>
          <w:szCs w:val="22"/>
        </w:rPr>
      </w:pPr>
      <w:bookmarkStart w:id="297" w:name="_Toc180912829"/>
      <w:bookmarkStart w:id="298" w:name="_Toc181429672"/>
      <w:r w:rsidRPr="00506A7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93A7C">
        <w:rPr>
          <w:noProof/>
          <w:sz w:val="24"/>
          <w:szCs w:val="22"/>
        </w:rPr>
        <w:t>44</w:t>
      </w:r>
      <w:r w:rsidR="00B06D10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</w:t>
      </w:r>
      <w:r w:rsidR="00B376CA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Conexões</w:t>
      </w:r>
      <w:r w:rsidRPr="00506A73">
        <w:rPr>
          <w:bCs w:val="0"/>
          <w:sz w:val="24"/>
          <w:szCs w:val="22"/>
        </w:rPr>
        <w:t xml:space="preserve"> para </w:t>
      </w:r>
      <w:r w:rsidR="00761DD3">
        <w:rPr>
          <w:bCs w:val="0"/>
          <w:sz w:val="24"/>
          <w:szCs w:val="22"/>
        </w:rPr>
        <w:t>a alimentação</w:t>
      </w:r>
      <w:bookmarkEnd w:id="297"/>
      <w:bookmarkEnd w:id="298"/>
    </w:p>
    <w:bookmarkStart w:id="299" w:name="_MON_1790063937"/>
    <w:bookmarkEnd w:id="299"/>
    <w:p w14:paraId="3A982CD6" w14:textId="64A39FCE" w:rsidR="00537001" w:rsidRDefault="00506A73" w:rsidP="00B43D9C">
      <w:pPr>
        <w:pStyle w:val="Figura"/>
        <w:rPr>
          <w:lang w:eastAsia="pt-BR"/>
        </w:rPr>
      </w:pPr>
      <w:r>
        <w:rPr>
          <w:lang w:eastAsia="pt-BR"/>
        </w:rPr>
        <w:object w:dxaOrig="3941" w:dyaOrig="1470" w14:anchorId="538AD513">
          <v:shape id="_x0000_i1026" type="#_x0000_t75" style="width:228.4pt;height:85.65pt" o:ole="">
            <v:imagedata r:id="rId65" o:title=""/>
          </v:shape>
          <o:OLEObject Type="Embed" ProgID="Excel.Sheet.12" ShapeID="_x0000_i1026" DrawAspect="Content" ObjectID="_1792132093" r:id="rId66"/>
        </w:object>
      </w:r>
    </w:p>
    <w:p w14:paraId="23905D61" w14:textId="288AE23E" w:rsidR="00761DD3" w:rsidRPr="00537001" w:rsidRDefault="00761DD3" w:rsidP="007D6F8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2B644B7F" w14:textId="77777777" w:rsidR="00761DD3" w:rsidRDefault="00761DD3" w:rsidP="00761DD3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</w:p>
    <w:p w14:paraId="2035B3D1" w14:textId="196B0C74" w:rsidR="004454AE" w:rsidRDefault="004454AE" w:rsidP="007D6F8C">
      <w:pPr>
        <w:pStyle w:val="1CorpodoTexto"/>
      </w:pPr>
      <w:r>
        <w:t>Par</w:t>
      </w:r>
      <w:r w:rsidR="00300C17">
        <w:t>a as</w:t>
      </w:r>
      <w:r>
        <w:t xml:space="preserve"> funções </w:t>
      </w:r>
      <w:r w:rsidR="00300C17">
        <w:t>complementares</w:t>
      </w:r>
      <w:r>
        <w:t xml:space="preserve"> do controlador é necessário que interligue:</w:t>
      </w:r>
    </w:p>
    <w:p w14:paraId="0BCE427E" w14:textId="77777777" w:rsidR="00761DD3" w:rsidRDefault="00761DD3" w:rsidP="00506A73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2F646462" w14:textId="1C236F7C" w:rsidR="00761DD3" w:rsidRPr="00761DD3" w:rsidRDefault="00761DD3" w:rsidP="00745A9A">
      <w:pPr>
        <w:pStyle w:val="Legenda"/>
        <w:rPr>
          <w:sz w:val="24"/>
          <w:szCs w:val="22"/>
        </w:rPr>
      </w:pPr>
      <w:bookmarkStart w:id="300" w:name="_Toc180912830"/>
      <w:bookmarkStart w:id="301" w:name="_Toc181429673"/>
      <w:r w:rsidRPr="00761DD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93A7C">
        <w:rPr>
          <w:noProof/>
          <w:sz w:val="24"/>
          <w:szCs w:val="22"/>
        </w:rPr>
        <w:t>45</w:t>
      </w:r>
      <w:r w:rsidR="00B06D10">
        <w:rPr>
          <w:sz w:val="24"/>
          <w:szCs w:val="22"/>
        </w:rPr>
        <w:fldChar w:fldCharType="end"/>
      </w:r>
      <w:r w:rsidR="007D6F8C">
        <w:rPr>
          <w:sz w:val="24"/>
          <w:szCs w:val="22"/>
        </w:rPr>
        <w:t xml:space="preserve"> </w:t>
      </w:r>
      <w:r w:rsidR="00745A9A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Conexões complementares</w:t>
      </w:r>
      <w:bookmarkEnd w:id="300"/>
      <w:bookmarkEnd w:id="301"/>
    </w:p>
    <w:p w14:paraId="2F1709A6" w14:textId="41FE8D0C" w:rsidR="00761DD3" w:rsidRDefault="00761DD3" w:rsidP="00B43D9C">
      <w:pPr>
        <w:pStyle w:val="Figura"/>
        <w:rPr>
          <w:rStyle w:val="Forte"/>
        </w:rPr>
      </w:pPr>
      <w:r>
        <w:rPr>
          <w:lang w:eastAsia="pt-BR"/>
        </w:rPr>
        <w:object w:dxaOrig="3941" w:dyaOrig="1760" w14:anchorId="4C0C2ECB">
          <v:shape id="_x0000_i1027" type="#_x0000_t75" style="width:228.4pt;height:102.45pt" o:ole="">
            <v:imagedata r:id="rId67" o:title=""/>
          </v:shape>
          <o:OLEObject Type="Embed" ProgID="Excel.Sheet.12" ShapeID="_x0000_i1027" DrawAspect="Content" ObjectID="_1792132094" r:id="rId68"/>
        </w:object>
      </w:r>
    </w:p>
    <w:p w14:paraId="54473C8D" w14:textId="32F6BA6A" w:rsidR="00537001" w:rsidRPr="00761DD3" w:rsidRDefault="00761DD3" w:rsidP="007D6F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5D4E5FC5" w14:textId="77777777" w:rsidR="00506A73" w:rsidRDefault="00506A73" w:rsidP="00803413">
      <w:pPr>
        <w:spacing w:line="360" w:lineRule="auto"/>
        <w:ind w:firstLine="708"/>
        <w:rPr>
          <w:rFonts w:eastAsia="Times New Roman" w:cs="Arial"/>
          <w:color w:val="000000" w:themeColor="text1"/>
          <w:szCs w:val="24"/>
          <w:lang w:eastAsia="pt-BR"/>
        </w:rPr>
      </w:pPr>
    </w:p>
    <w:p w14:paraId="6E8EDD1F" w14:textId="5FFCAADD" w:rsidR="004454AE" w:rsidRDefault="00803413" w:rsidP="000D4C71">
      <w:pPr>
        <w:pStyle w:val="1CorpodoTexto"/>
        <w:spacing w:line="384" w:lineRule="auto"/>
        <w:ind w:firstLine="709"/>
      </w:pPr>
      <w:r>
        <w:lastRenderedPageBreak/>
        <w:t xml:space="preserve">Os pinos de alimentação não necessariamente precisam estar conectados aos pinos do </w:t>
      </w:r>
      <w:r w:rsidR="00611EE2">
        <w:t>ESP32</w:t>
      </w:r>
      <w:r w:rsidR="004D753B">
        <w:t>;</w:t>
      </w:r>
      <w:r>
        <w:t xml:space="preserve"> na verdade o ideal é que se utilize uma fonte de alimentação externa para prover a alimentação necessária.</w:t>
      </w:r>
      <w:r w:rsidR="00064549">
        <w:t xml:space="preserve"> Após efetuar as devidas conexões</w:t>
      </w:r>
      <w:r w:rsidR="00307CA1">
        <w:t>,</w:t>
      </w:r>
      <w:r w:rsidR="00064549">
        <w:t xml:space="preserve"> o ideal é que seja feito um teste de rotina exibindo uma imagem genérica para que possa avaliar se os </w:t>
      </w:r>
      <w:r w:rsidR="00064549" w:rsidRPr="00307CA1">
        <w:rPr>
          <w:i/>
          <w:iCs/>
        </w:rPr>
        <w:t>pixels</w:t>
      </w:r>
      <w:r w:rsidR="00064549">
        <w:t xml:space="preserve"> correspondem </w:t>
      </w:r>
      <w:r w:rsidR="00CF4ACB">
        <w:t>à</w:t>
      </w:r>
      <w:r w:rsidR="00064549">
        <w:t xml:space="preserve"> cor e resolução da imagem (Figura 4</w:t>
      </w:r>
      <w:r w:rsidR="008A364D">
        <w:t>6</w:t>
      </w:r>
      <w:r w:rsidR="00064549">
        <w:t>).</w:t>
      </w:r>
    </w:p>
    <w:p w14:paraId="4A85F7EC" w14:textId="77777777" w:rsidR="007D6F8C" w:rsidRDefault="007D6F8C" w:rsidP="007D6F8C">
      <w:pPr>
        <w:pStyle w:val="1CorpodoTexto"/>
      </w:pPr>
    </w:p>
    <w:p w14:paraId="52F4DD54" w14:textId="77D5E84F" w:rsidR="007D6F8C" w:rsidRPr="00064549" w:rsidRDefault="007D6F8C" w:rsidP="007D6F8C">
      <w:pPr>
        <w:pStyle w:val="Legenda"/>
        <w:rPr>
          <w:sz w:val="24"/>
          <w:szCs w:val="22"/>
        </w:rPr>
      </w:pPr>
      <w:bookmarkStart w:id="302" w:name="_Toc180912831"/>
      <w:bookmarkStart w:id="303" w:name="_Toc181429674"/>
      <w:r w:rsidRPr="00064549">
        <w:rPr>
          <w:sz w:val="24"/>
          <w:szCs w:val="22"/>
        </w:rPr>
        <w:t xml:space="preserve">Figura </w:t>
      </w:r>
      <w:r w:rsidRPr="00064549">
        <w:rPr>
          <w:sz w:val="24"/>
          <w:szCs w:val="22"/>
        </w:rPr>
        <w:fldChar w:fldCharType="begin"/>
      </w:r>
      <w:r w:rsidRPr="00064549">
        <w:rPr>
          <w:sz w:val="24"/>
          <w:szCs w:val="22"/>
        </w:rPr>
        <w:instrText xml:space="preserve"> SEQ Figura \* ARABIC </w:instrText>
      </w:r>
      <w:r w:rsidRPr="00064549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46</w:t>
      </w:r>
      <w:r w:rsidRPr="00064549">
        <w:rPr>
          <w:sz w:val="24"/>
          <w:szCs w:val="22"/>
        </w:rPr>
        <w:fldChar w:fldCharType="end"/>
      </w:r>
      <w:r w:rsidRPr="00064549">
        <w:rPr>
          <w:sz w:val="24"/>
          <w:szCs w:val="22"/>
        </w:rPr>
        <w:t xml:space="preserve"> </w:t>
      </w:r>
      <w:r w:rsidR="00BB3FA7" w:rsidRPr="00BB3FA7">
        <w:rPr>
          <w:sz w:val="24"/>
          <w:szCs w:val="22"/>
        </w:rPr>
        <w:t>–</w:t>
      </w:r>
      <w:r w:rsidRPr="00064549">
        <w:rPr>
          <w:sz w:val="24"/>
          <w:szCs w:val="22"/>
        </w:rPr>
        <w:t xml:space="preserve"> </w:t>
      </w:r>
      <w:r w:rsidRPr="00064549">
        <w:rPr>
          <w:bCs w:val="0"/>
          <w:sz w:val="24"/>
          <w:szCs w:val="22"/>
        </w:rPr>
        <w:t>Imagem de teste</w:t>
      </w:r>
      <w:bookmarkEnd w:id="302"/>
      <w:bookmarkEnd w:id="303"/>
    </w:p>
    <w:p w14:paraId="20140A44" w14:textId="16DBCFD6" w:rsidR="00064549" w:rsidRDefault="00064549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073B07A" wp14:editId="78D815FF">
            <wp:extent cx="4777075" cy="3582670"/>
            <wp:effectExtent l="19050" t="19050" r="24130" b="17780"/>
            <wp:docPr id="953912924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067" cy="3594664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67D5006" w14:textId="6E6357DA" w:rsidR="00064549" w:rsidRDefault="00064549" w:rsidP="007D6F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B736BB">
        <w:rPr>
          <w:rStyle w:val="Forte"/>
        </w:rPr>
        <w:t>.</w:t>
      </w:r>
    </w:p>
    <w:p w14:paraId="4D7F14A9" w14:textId="77777777" w:rsidR="00064549" w:rsidRDefault="00064549" w:rsidP="0041733C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25BF50C" w14:textId="6C9A6DA5" w:rsidR="00803413" w:rsidRDefault="00064549" w:rsidP="000D4C71">
      <w:pPr>
        <w:pStyle w:val="1CorpodoTexto"/>
        <w:spacing w:line="384" w:lineRule="auto"/>
        <w:ind w:firstLine="709"/>
        <w:rPr>
          <w:color w:val="000000" w:themeColor="text1"/>
        </w:rPr>
      </w:pPr>
      <w:r>
        <w:t xml:space="preserve">Como essas conexões são um padrão no mundo dos </w:t>
      </w:r>
      <w:r w:rsidRPr="00B736BB">
        <w:rPr>
          <w:i/>
          <w:iCs/>
        </w:rPr>
        <w:t>displays</w:t>
      </w:r>
      <w:r>
        <w:t xml:space="preserve"> </w:t>
      </w:r>
      <w:proofErr w:type="spellStart"/>
      <w:r>
        <w:t>TFTs</w:t>
      </w:r>
      <w:proofErr w:type="spellEnd"/>
      <w:r w:rsidR="00B736BB">
        <w:t>,</w:t>
      </w:r>
      <w:r>
        <w:t xml:space="preserve"> os </w:t>
      </w:r>
      <w:r w:rsidRPr="00B736BB">
        <w:rPr>
          <w:i/>
          <w:iCs/>
        </w:rPr>
        <w:t>drivers</w:t>
      </w:r>
      <w:r>
        <w:t xml:space="preserve"> existentes para </w:t>
      </w:r>
      <w:r w:rsidR="00611EE2">
        <w:t xml:space="preserve">ESP32 </w:t>
      </w:r>
      <w:r>
        <w:t xml:space="preserve">já possuem esses pinos </w:t>
      </w:r>
      <w:proofErr w:type="spellStart"/>
      <w:r>
        <w:t>pré</w:t>
      </w:r>
      <w:proofErr w:type="spellEnd"/>
      <w:r>
        <w:t>-configurados para essa topologia, necessitando de poucos ajustes para uma operação.</w:t>
      </w:r>
      <w:r w:rsidR="00B736BB">
        <w:t xml:space="preserve"> N</w:t>
      </w:r>
      <w:r w:rsidR="00803413">
        <w:rPr>
          <w:color w:val="000000" w:themeColor="text1"/>
        </w:rPr>
        <w:t xml:space="preserve">o projeto </w:t>
      </w:r>
      <w:r w:rsidR="00B736BB">
        <w:rPr>
          <w:color w:val="000000" w:themeColor="text1"/>
        </w:rPr>
        <w:t xml:space="preserve">em questão </w:t>
      </w:r>
      <w:r w:rsidR="00803413">
        <w:rPr>
          <w:color w:val="000000" w:themeColor="text1"/>
        </w:rPr>
        <w:t xml:space="preserve">optou-se por não utilizar a função </w:t>
      </w:r>
      <w:r w:rsidR="00803413" w:rsidRPr="00B736BB">
        <w:rPr>
          <w:i/>
          <w:iCs/>
          <w:color w:val="000000" w:themeColor="text1"/>
        </w:rPr>
        <w:t>touchscreen</w:t>
      </w:r>
      <w:r w:rsidR="00803413">
        <w:rPr>
          <w:color w:val="000000" w:themeColor="text1"/>
        </w:rPr>
        <w:t xml:space="preserve"> do display, des</w:t>
      </w:r>
      <w:r w:rsidR="00B736BB">
        <w:rPr>
          <w:color w:val="000000" w:themeColor="text1"/>
        </w:rPr>
        <w:t>s</w:t>
      </w:r>
      <w:r w:rsidR="00803413">
        <w:rPr>
          <w:color w:val="000000" w:themeColor="text1"/>
        </w:rPr>
        <w:t>e modo todos os comandos serão feitos por um painel de botões tácteis (</w:t>
      </w:r>
      <w:proofErr w:type="spellStart"/>
      <w:r w:rsidR="00803413" w:rsidRPr="00B736BB">
        <w:rPr>
          <w:i/>
          <w:iCs/>
          <w:color w:val="000000" w:themeColor="text1"/>
        </w:rPr>
        <w:t>pushbuttons</w:t>
      </w:r>
      <w:proofErr w:type="spellEnd"/>
      <w:r w:rsidR="00803413">
        <w:rPr>
          <w:color w:val="000000" w:themeColor="text1"/>
        </w:rPr>
        <w:t>), entretanto</w:t>
      </w:r>
      <w:r w:rsidR="00B736BB">
        <w:rPr>
          <w:color w:val="000000" w:themeColor="text1"/>
        </w:rPr>
        <w:t>,</w:t>
      </w:r>
      <w:r w:rsidR="00803413">
        <w:rPr>
          <w:color w:val="000000" w:themeColor="text1"/>
        </w:rPr>
        <w:t xml:space="preserve"> caso seja de interesse utilizar o </w:t>
      </w:r>
      <w:proofErr w:type="spellStart"/>
      <w:r w:rsidR="00803413" w:rsidRPr="00B736BB">
        <w:rPr>
          <w:i/>
          <w:iCs/>
          <w:color w:val="000000" w:themeColor="text1"/>
        </w:rPr>
        <w:t>touch</w:t>
      </w:r>
      <w:proofErr w:type="spellEnd"/>
      <w:r w:rsidR="00B736BB">
        <w:rPr>
          <w:i/>
          <w:iCs/>
          <w:color w:val="000000" w:themeColor="text1"/>
        </w:rPr>
        <w:t>,</w:t>
      </w:r>
      <w:r w:rsidR="00803413">
        <w:rPr>
          <w:color w:val="000000" w:themeColor="text1"/>
        </w:rPr>
        <w:t xml:space="preserve"> </w:t>
      </w:r>
      <w:r w:rsidR="00B736BB">
        <w:rPr>
          <w:color w:val="000000" w:themeColor="text1"/>
        </w:rPr>
        <w:t>faz</w:t>
      </w:r>
      <w:r w:rsidR="008D4F0D">
        <w:rPr>
          <w:color w:val="000000" w:themeColor="text1"/>
        </w:rPr>
        <w:t>em</w:t>
      </w:r>
      <w:r w:rsidR="00B736BB">
        <w:rPr>
          <w:color w:val="000000" w:themeColor="text1"/>
        </w:rPr>
        <w:t>-se</w:t>
      </w:r>
      <w:r w:rsidR="00803413">
        <w:rPr>
          <w:color w:val="000000" w:themeColor="text1"/>
        </w:rPr>
        <w:t xml:space="preserve"> necessári</w:t>
      </w:r>
      <w:r w:rsidR="008D4F0D">
        <w:rPr>
          <w:color w:val="000000" w:themeColor="text1"/>
        </w:rPr>
        <w:t>as</w:t>
      </w:r>
      <w:r w:rsidR="00803413">
        <w:rPr>
          <w:color w:val="000000" w:themeColor="text1"/>
        </w:rPr>
        <w:t xml:space="preserve"> as seguintes conexões:</w:t>
      </w:r>
    </w:p>
    <w:p w14:paraId="5B68E6A3" w14:textId="77777777" w:rsidR="008E15B6" w:rsidRDefault="008E15B6" w:rsidP="0041733C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2B70FB9" w14:textId="3C0C9BAC" w:rsidR="008E15B6" w:rsidRPr="00761DD3" w:rsidRDefault="008E15B6" w:rsidP="00B141B8">
      <w:pPr>
        <w:pStyle w:val="Legenda"/>
        <w:rPr>
          <w:sz w:val="24"/>
          <w:szCs w:val="22"/>
        </w:rPr>
      </w:pPr>
      <w:bookmarkStart w:id="304" w:name="_Toc180912832"/>
      <w:bookmarkStart w:id="305" w:name="_Toc181429675"/>
      <w:r w:rsidRPr="00761DD3">
        <w:rPr>
          <w:sz w:val="24"/>
          <w:szCs w:val="22"/>
        </w:rPr>
        <w:lastRenderedPageBreak/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93A7C">
        <w:rPr>
          <w:noProof/>
          <w:sz w:val="24"/>
          <w:szCs w:val="22"/>
        </w:rPr>
        <w:t>47</w:t>
      </w:r>
      <w:r w:rsidR="00B06D10">
        <w:rPr>
          <w:sz w:val="24"/>
          <w:szCs w:val="22"/>
        </w:rPr>
        <w:fldChar w:fldCharType="end"/>
      </w:r>
      <w:r w:rsidR="00B141B8">
        <w:rPr>
          <w:sz w:val="24"/>
          <w:szCs w:val="22"/>
        </w:rPr>
        <w:t xml:space="preserve"> –</w:t>
      </w:r>
      <w:r w:rsidRPr="00506A73">
        <w:rPr>
          <w:sz w:val="24"/>
          <w:szCs w:val="22"/>
        </w:rPr>
        <w:t xml:space="preserve"> </w:t>
      </w:r>
      <w:r>
        <w:rPr>
          <w:bCs w:val="0"/>
          <w:sz w:val="24"/>
          <w:szCs w:val="22"/>
        </w:rPr>
        <w:t xml:space="preserve">Conexões para o </w:t>
      </w:r>
      <w:proofErr w:type="spellStart"/>
      <w:r w:rsidRPr="00494F21">
        <w:rPr>
          <w:bCs w:val="0"/>
          <w:i/>
          <w:iCs/>
          <w:sz w:val="24"/>
          <w:szCs w:val="22"/>
        </w:rPr>
        <w:t>touch</w:t>
      </w:r>
      <w:bookmarkEnd w:id="304"/>
      <w:bookmarkEnd w:id="305"/>
      <w:proofErr w:type="spellEnd"/>
    </w:p>
    <w:p w14:paraId="13E2DBCA" w14:textId="39D43786" w:rsidR="008E15B6" w:rsidRDefault="008E15B6" w:rsidP="00B43D9C">
      <w:pPr>
        <w:pStyle w:val="Figura"/>
        <w:rPr>
          <w:rStyle w:val="Forte"/>
        </w:rPr>
      </w:pPr>
      <w:r>
        <w:rPr>
          <w:lang w:eastAsia="pt-BR"/>
        </w:rPr>
        <w:object w:dxaOrig="3941" w:dyaOrig="1760" w14:anchorId="1880728B">
          <v:shape id="_x0000_i1028" type="#_x0000_t75" style="width:228.4pt;height:102.45pt" o:ole="">
            <v:imagedata r:id="rId70" o:title=""/>
          </v:shape>
          <o:OLEObject Type="Embed" ProgID="Excel.Sheet.12" ShapeID="_x0000_i1028" DrawAspect="Content" ObjectID="_1792132095" r:id="rId71"/>
        </w:object>
      </w:r>
    </w:p>
    <w:p w14:paraId="011694FA" w14:textId="2588AB87" w:rsidR="008E15B6" w:rsidRPr="00761DD3" w:rsidRDefault="008E15B6" w:rsidP="00083D18">
      <w:pPr>
        <w:spacing w:after="360"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596CDBCB" w14:textId="4A88A1C5" w:rsidR="007E53C8" w:rsidRDefault="00021D6F" w:rsidP="000D4C71">
      <w:pPr>
        <w:pStyle w:val="1CorpodoTexto"/>
        <w:spacing w:line="384" w:lineRule="auto"/>
        <w:ind w:firstLine="709"/>
        <w:rPr>
          <w:color w:val="000000" w:themeColor="text1"/>
        </w:rPr>
      </w:pPr>
      <w:r w:rsidRPr="00A12506">
        <w:t>Existem diversas bibliotecas que habilitam o uso des</w:t>
      </w:r>
      <w:r w:rsidR="00494F21" w:rsidRPr="00A12506">
        <w:t>s</w:t>
      </w:r>
      <w:r w:rsidRPr="00A12506">
        <w:t xml:space="preserve">e </w:t>
      </w:r>
      <w:r w:rsidRPr="00A12506">
        <w:rPr>
          <w:i/>
          <w:iCs/>
        </w:rPr>
        <w:t>display</w:t>
      </w:r>
      <w:r w:rsidRPr="00A12506">
        <w:t xml:space="preserve">, </w:t>
      </w:r>
      <w:r w:rsidR="00494F21" w:rsidRPr="00A12506">
        <w:t xml:space="preserve">sendo </w:t>
      </w:r>
      <w:r w:rsidRPr="00A12506">
        <w:t xml:space="preserve">as </w:t>
      </w:r>
      <w:r>
        <w:t>principais</w:t>
      </w:r>
      <w:r w:rsidR="00494F21">
        <w:t>:</w:t>
      </w:r>
      <w:r>
        <w:t xml:space="preserve"> </w:t>
      </w:r>
      <w:proofErr w:type="spellStart"/>
      <w:r>
        <w:t>AdafruitGFX</w:t>
      </w:r>
      <w:proofErr w:type="spellEnd"/>
      <w:r>
        <w:t xml:space="preserve">, </w:t>
      </w:r>
      <w:proofErr w:type="spellStart"/>
      <w:r>
        <w:t>TFT_eSPI</w:t>
      </w:r>
      <w:proofErr w:type="spellEnd"/>
      <w:r>
        <w:t xml:space="preserve"> e </w:t>
      </w:r>
      <w:proofErr w:type="spellStart"/>
      <w:r>
        <w:t>LovyanGFX</w:t>
      </w:r>
      <w:proofErr w:type="spellEnd"/>
      <w:r w:rsidR="001F0E6D">
        <w:t>. N</w:t>
      </w:r>
      <w:r>
        <w:t>es</w:t>
      </w:r>
      <w:r w:rsidR="00A12506">
        <w:t>t</w:t>
      </w:r>
      <w:r>
        <w:t xml:space="preserve">e trabalho optou-se por utilizar a </w:t>
      </w:r>
      <w:proofErr w:type="spellStart"/>
      <w:r>
        <w:t>TFT_eSPI</w:t>
      </w:r>
      <w:proofErr w:type="spellEnd"/>
      <w:r>
        <w:t xml:space="preserve"> por ser a mais abrangente e simples de se utilizar, entretanto vale ressaltar que es</w:t>
      </w:r>
      <w:r w:rsidR="001F0E6D">
        <w:t>s</w:t>
      </w:r>
      <w:r>
        <w:t xml:space="preserve">a biblioteca permite que apenas um protocolo de comunicação seja utilizado por vez, o que implica que se possuir um </w:t>
      </w:r>
      <w:r w:rsidRPr="00B4535C">
        <w:rPr>
          <w:i/>
          <w:iCs/>
        </w:rPr>
        <w:t>display</w:t>
      </w:r>
      <w:r>
        <w:t xml:space="preserve">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</w:t>
      </w:r>
      <w:r w:rsidR="00B4535C" w:rsidRPr="00B4535C">
        <w:t>SPI</w:t>
      </w:r>
      <w:r w:rsidR="00852EA6">
        <w:t>,</w:t>
      </w:r>
      <w:r w:rsidR="00B4535C">
        <w:t xml:space="preserve"> </w:t>
      </w:r>
      <w:r>
        <w:t>como o IL9341</w:t>
      </w:r>
      <w:r w:rsidR="00B4535C">
        <w:t>,</w:t>
      </w:r>
      <w:r>
        <w:t xml:space="preserve"> é possível utilizar a imagem e o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nes</w:t>
      </w:r>
      <w:r w:rsidR="00B4535C">
        <w:t>s</w:t>
      </w:r>
      <w:r>
        <w:t xml:space="preserve">e </w:t>
      </w:r>
      <w:r w:rsidRPr="00A274A3">
        <w:rPr>
          <w:i/>
          <w:iCs/>
        </w:rPr>
        <w:t>driver</w:t>
      </w:r>
      <w:r w:rsidR="00B4535C">
        <w:t>,</w:t>
      </w:r>
      <w:r>
        <w:t xml:space="preserve"> pois ambos se comunicam em </w:t>
      </w:r>
      <w:r w:rsidR="00B4535C">
        <w:t>SPI</w:t>
      </w:r>
      <w:r w:rsidR="00663AEF">
        <w:t>. P</w:t>
      </w:r>
      <w:r>
        <w:t xml:space="preserve">orém isso não é possível com </w:t>
      </w:r>
      <w:r w:rsidR="005A224B">
        <w:t xml:space="preserve">o </w:t>
      </w:r>
      <w:r w:rsidRPr="00B4535C">
        <w:rPr>
          <w:i/>
          <w:iCs/>
        </w:rPr>
        <w:t>display</w:t>
      </w:r>
      <w:r>
        <w:t xml:space="preserve"> que</w:t>
      </w:r>
      <w:r w:rsidR="00A274A3">
        <w:t xml:space="preserve"> se</w:t>
      </w:r>
      <w:r>
        <w:t xml:space="preserve"> est</w:t>
      </w:r>
      <w:r w:rsidR="00B4535C">
        <w:t>á</w:t>
      </w:r>
      <w:r>
        <w:t xml:space="preserve"> utilizando, </w:t>
      </w:r>
      <w:r w:rsidR="00A274A3">
        <w:t>pois</w:t>
      </w:r>
      <w:r>
        <w:t xml:space="preserve"> sua imagem é passada em comunicação paralela de 8/16 bits</w:t>
      </w:r>
      <w:r w:rsidR="005A224B">
        <w:t>, entretanto</w:t>
      </w:r>
      <w:r w:rsidR="009B4D34">
        <w:t>,</w:t>
      </w:r>
      <w:r w:rsidR="005A224B">
        <w:t xml:space="preserve"> </w:t>
      </w:r>
      <w:r>
        <w:t xml:space="preserve">o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opera em comunicação serial SPI</w:t>
      </w:r>
      <w:r w:rsidR="00FE5E00">
        <w:t>;</w:t>
      </w:r>
      <w:r>
        <w:t xml:space="preserve"> </w:t>
      </w:r>
      <w:r w:rsidR="00FE5E00">
        <w:t>a</w:t>
      </w:r>
      <w:r>
        <w:t>o definir os parâmetros de imagem</w:t>
      </w:r>
      <w:r w:rsidR="00A274A3">
        <w:t>,</w:t>
      </w:r>
      <w:r>
        <w:t xml:space="preserve"> ocorre um erro de compatibilidade no </w:t>
      </w:r>
      <w:r w:rsidRPr="00297FD1">
        <w:rPr>
          <w:i/>
          <w:iCs/>
        </w:rPr>
        <w:t>driver</w:t>
      </w:r>
      <w:r>
        <w:t>, portanto</w:t>
      </w:r>
      <w:r w:rsidR="00297FD1">
        <w:t>,</w:t>
      </w:r>
      <w:r>
        <w:t xml:space="preserve"> para tal somente é possível seu uso para a imagem do </w:t>
      </w:r>
      <w:r w:rsidRPr="00297FD1">
        <w:rPr>
          <w:i/>
          <w:iCs/>
        </w:rPr>
        <w:t>display</w:t>
      </w:r>
      <w:r>
        <w:t>.</w:t>
      </w:r>
      <w:r w:rsidR="005C1E7F">
        <w:t xml:space="preserve"> </w:t>
      </w:r>
      <w:r>
        <w:t xml:space="preserve">Caso </w:t>
      </w:r>
      <w:r w:rsidR="008E15B6">
        <w:t>queira</w:t>
      </w:r>
      <w:r w:rsidR="005C1E7F">
        <w:t>-se</w:t>
      </w:r>
      <w:r>
        <w:t xml:space="preserve"> utilizar o </w:t>
      </w:r>
      <w:proofErr w:type="spellStart"/>
      <w:r w:rsidRPr="00A274A3">
        <w:rPr>
          <w:i/>
          <w:iCs/>
        </w:rPr>
        <w:t>touch</w:t>
      </w:r>
      <w:proofErr w:type="spellEnd"/>
      <w:r>
        <w:t xml:space="preserve"> nes</w:t>
      </w:r>
      <w:r w:rsidR="00A274A3">
        <w:t>s</w:t>
      </w:r>
      <w:r>
        <w:t xml:space="preserve">e </w:t>
      </w:r>
      <w:r w:rsidRPr="00A274A3">
        <w:rPr>
          <w:i/>
          <w:iCs/>
        </w:rPr>
        <w:t>display</w:t>
      </w:r>
      <w:r w:rsidR="00A274A3">
        <w:t>,</w:t>
      </w:r>
      <w:r>
        <w:t xml:space="preserve"> é necessário o uso de uma biblioteca específica para </w:t>
      </w:r>
      <w:r w:rsidR="008E15B6">
        <w:t>ele</w:t>
      </w:r>
      <w:r w:rsidR="00A274A3">
        <w:t>.</w:t>
      </w:r>
      <w:r>
        <w:t xml:space="preserve"> </w:t>
      </w:r>
      <w:r w:rsidR="00A274A3">
        <w:t>E</w:t>
      </w:r>
      <w:r>
        <w:t xml:space="preserve">xemplo de </w:t>
      </w:r>
      <w:r w:rsidRPr="00953720">
        <w:rPr>
          <w:i/>
          <w:iCs/>
        </w:rPr>
        <w:t>drivers</w:t>
      </w:r>
      <w:r>
        <w:t xml:space="preserve"> que podem ser usad</w:t>
      </w:r>
      <w:r w:rsidR="00A274A3">
        <w:t>o</w:t>
      </w:r>
      <w:r>
        <w:t>s nes</w:t>
      </w:r>
      <w:r w:rsidR="00A274A3">
        <w:t>s</w:t>
      </w:r>
      <w:r>
        <w:t xml:space="preserve">e </w:t>
      </w:r>
      <w:r w:rsidRPr="00A274A3">
        <w:rPr>
          <w:i/>
          <w:iCs/>
        </w:rPr>
        <w:t>display</w:t>
      </w:r>
      <w:r>
        <w:t xml:space="preserve"> e em todos os outros que possuem barramento paralelo para imagem e serial para </w:t>
      </w:r>
      <w:proofErr w:type="spellStart"/>
      <w:r w:rsidRPr="00A274A3">
        <w:rPr>
          <w:i/>
          <w:iCs/>
        </w:rPr>
        <w:t>touch</w:t>
      </w:r>
      <w:proofErr w:type="spellEnd"/>
      <w:r w:rsidR="00A274A3" w:rsidRPr="00A274A3">
        <w:t>:</w:t>
      </w:r>
      <w:r>
        <w:t xml:space="preserve"> </w:t>
      </w:r>
      <w:r w:rsidR="005A224B">
        <w:t>“</w:t>
      </w:r>
      <w:proofErr w:type="spellStart"/>
      <w:r w:rsidR="005A224B">
        <w:t>Etouch</w:t>
      </w:r>
      <w:proofErr w:type="spellEnd"/>
      <w:r w:rsidR="005A224B">
        <w:t>”</w:t>
      </w:r>
      <w:r>
        <w:t xml:space="preserve"> e </w:t>
      </w:r>
      <w:r w:rsidR="005A224B">
        <w:t>“</w:t>
      </w:r>
      <w:r>
        <w:t>XPT2046</w:t>
      </w:r>
      <w:r w:rsidR="005A224B">
        <w:t>”</w:t>
      </w:r>
      <w:r>
        <w:t xml:space="preserve"> (para os </w:t>
      </w:r>
      <w:r w:rsidRPr="00363999">
        <w:rPr>
          <w:i/>
          <w:iCs/>
        </w:rPr>
        <w:t>displays</w:t>
      </w:r>
      <w:r>
        <w:t xml:space="preserve"> que tenham esse CI).</w:t>
      </w:r>
    </w:p>
    <w:p w14:paraId="37352C42" w14:textId="18EDE469" w:rsidR="007E53C8" w:rsidRDefault="004E0D90">
      <w:pPr>
        <w:pStyle w:val="BSecundria"/>
        <w:numPr>
          <w:ilvl w:val="1"/>
          <w:numId w:val="15"/>
        </w:numPr>
      </w:pPr>
      <w:r>
        <w:t xml:space="preserve"> </w:t>
      </w:r>
      <w:bookmarkStart w:id="306" w:name="_Toc181292293"/>
      <w:bookmarkStart w:id="307" w:name="_Toc181292634"/>
      <w:r w:rsidR="007E53C8">
        <w:t>MENU DA FONTE</w:t>
      </w:r>
      <w:bookmarkEnd w:id="306"/>
      <w:bookmarkEnd w:id="307"/>
    </w:p>
    <w:p w14:paraId="2E2B4278" w14:textId="3498EBAD" w:rsidR="003A4A93" w:rsidRDefault="007E53C8" w:rsidP="000D4C71">
      <w:pPr>
        <w:pStyle w:val="1CorpodoTexto"/>
        <w:spacing w:line="384" w:lineRule="auto"/>
        <w:ind w:firstLine="709"/>
      </w:pPr>
      <w:r>
        <w:t>Para a interação entre usuário e fonte</w:t>
      </w:r>
      <w:r w:rsidR="003D2D7F">
        <w:t>, criou-se</w:t>
      </w:r>
      <w:r>
        <w:t xml:space="preserve"> o sistema de menu horizontal disposto em colunas com tonalidade ciano</w:t>
      </w:r>
      <w:r w:rsidR="008A364D">
        <w:t xml:space="preserve"> (Figura 48).</w:t>
      </w:r>
    </w:p>
    <w:p w14:paraId="56524829" w14:textId="77777777" w:rsidR="009B3FAC" w:rsidRDefault="009B3FAC" w:rsidP="009B3FAC">
      <w:pPr>
        <w:pStyle w:val="1CorpodoTexto"/>
      </w:pPr>
    </w:p>
    <w:p w14:paraId="752CABEB" w14:textId="77777777" w:rsidR="009B3FAC" w:rsidRPr="008A364D" w:rsidRDefault="009B3FAC" w:rsidP="009B3FAC">
      <w:pPr>
        <w:pStyle w:val="Legenda"/>
        <w:rPr>
          <w:rFonts w:eastAsia="Times New Roman" w:cs="Arial"/>
          <w:noProof/>
          <w:color w:val="000000" w:themeColor="text1"/>
          <w:sz w:val="32"/>
          <w:szCs w:val="32"/>
        </w:rPr>
      </w:pPr>
      <w:bookmarkStart w:id="308" w:name="_Toc180912833"/>
      <w:bookmarkStart w:id="309" w:name="_Toc181429676"/>
      <w:r w:rsidRPr="008A364D">
        <w:rPr>
          <w:sz w:val="24"/>
          <w:szCs w:val="22"/>
        </w:rPr>
        <w:lastRenderedPageBreak/>
        <w:t xml:space="preserve">Figura </w:t>
      </w:r>
      <w:r w:rsidRPr="008A364D">
        <w:rPr>
          <w:sz w:val="24"/>
          <w:szCs w:val="22"/>
        </w:rPr>
        <w:fldChar w:fldCharType="begin"/>
      </w:r>
      <w:r w:rsidRPr="008A364D">
        <w:rPr>
          <w:sz w:val="24"/>
          <w:szCs w:val="22"/>
        </w:rPr>
        <w:instrText xml:space="preserve"> SEQ Figura \* ARABIC </w:instrText>
      </w:r>
      <w:r w:rsidRPr="008A364D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48</w:t>
      </w:r>
      <w:r w:rsidRPr="008A364D">
        <w:rPr>
          <w:sz w:val="24"/>
          <w:szCs w:val="22"/>
        </w:rPr>
        <w:fldChar w:fldCharType="end"/>
      </w:r>
      <w:r w:rsidRPr="008A364D">
        <w:rPr>
          <w:sz w:val="24"/>
          <w:szCs w:val="22"/>
        </w:rPr>
        <w:t xml:space="preserve"> – </w:t>
      </w:r>
      <w:r w:rsidRPr="008A364D">
        <w:rPr>
          <w:bCs w:val="0"/>
          <w:sz w:val="24"/>
          <w:szCs w:val="22"/>
        </w:rPr>
        <w:t>Menus da fonte</w:t>
      </w:r>
      <w:bookmarkEnd w:id="308"/>
      <w:bookmarkEnd w:id="309"/>
    </w:p>
    <w:p w14:paraId="7E148B30" w14:textId="68335772" w:rsidR="009B3FAC" w:rsidRDefault="009B3FAC" w:rsidP="00B43D9C">
      <w:pPr>
        <w:pStyle w:val="Figura"/>
      </w:pPr>
      <w:r>
        <w:rPr>
          <w:noProof/>
        </w:rPr>
        <w:drawing>
          <wp:inline distT="0" distB="0" distL="0" distR="0" wp14:anchorId="14AE8EFA" wp14:editId="004BD932">
            <wp:extent cx="3888740" cy="6362700"/>
            <wp:effectExtent l="19050" t="19050" r="16510" b="19050"/>
            <wp:docPr id="1080941204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1204" name="Imagem 1080941204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" b="1798"/>
                    <a:stretch/>
                  </pic:blipFill>
                  <pic:spPr bwMode="auto">
                    <a:xfrm>
                      <a:off x="0" y="0"/>
                      <a:ext cx="3888740" cy="63627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236C" w14:textId="77777777" w:rsidR="008A364D" w:rsidRPr="00761DD3" w:rsidRDefault="008A364D" w:rsidP="009B3FA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(2024).</w:t>
      </w:r>
    </w:p>
    <w:p w14:paraId="623A446B" w14:textId="35624F7C" w:rsidR="00C66ED2" w:rsidRDefault="00080EBA" w:rsidP="00DF3C4B">
      <w:pPr>
        <w:pStyle w:val="BSecundria"/>
      </w:pPr>
      <w:bookmarkStart w:id="310" w:name="_Toc181292294"/>
      <w:bookmarkStart w:id="311" w:name="_Toc181292635"/>
      <w:r>
        <w:t xml:space="preserve">3.16  </w:t>
      </w:r>
      <w:r w:rsidR="00C66ED2">
        <w:t>PWM</w:t>
      </w:r>
      <w:bookmarkEnd w:id="310"/>
      <w:bookmarkEnd w:id="311"/>
    </w:p>
    <w:p w14:paraId="35558C0F" w14:textId="77F2E643" w:rsidR="00B333BF" w:rsidRDefault="00975592" w:rsidP="00B333BF">
      <w:pPr>
        <w:pStyle w:val="1CorpodoTexto"/>
        <w:spacing w:after="200"/>
        <w:ind w:firstLine="709"/>
      </w:pPr>
      <w:r>
        <w:t>Para que se possa modular a tensão da fonte principal em um sinal PWM</w:t>
      </w:r>
      <w:r w:rsidR="00B80526">
        <w:t>,</w:t>
      </w:r>
      <w:r>
        <w:t xml:space="preserve"> necess</w:t>
      </w:r>
      <w:r w:rsidR="000D4C71">
        <w:t>itou-se de</w:t>
      </w:r>
      <w:r>
        <w:t xml:space="preserve"> um circuito que possua um sistema contador, como um CI 555</w:t>
      </w:r>
      <w:r w:rsidR="00B80526">
        <w:t>. Nessa</w:t>
      </w:r>
      <w:r>
        <w:t xml:space="preserve"> aplicação o sinal </w:t>
      </w:r>
      <w:r w:rsidR="00FD3703">
        <w:t>é</w:t>
      </w:r>
      <w:r>
        <w:t xml:space="preserve"> modulado pelo próprio ESP32</w:t>
      </w:r>
      <w:r w:rsidR="00B80526">
        <w:t>,</w:t>
      </w:r>
      <w:r>
        <w:t xml:space="preserve"> que já fa</w:t>
      </w:r>
      <w:r w:rsidR="00FD3703">
        <w:t>z</w:t>
      </w:r>
      <w:r>
        <w:t xml:space="preserve"> o papel de monitoramento e processamento do controle e imagem da interface da IHM.</w:t>
      </w:r>
      <w:r w:rsidR="001D30C8">
        <w:t xml:space="preserve"> </w:t>
      </w:r>
      <w:r>
        <w:t>Es</w:t>
      </w:r>
      <w:r w:rsidR="001D30C8">
        <w:t>s</w:t>
      </w:r>
      <w:r>
        <w:t xml:space="preserve">e </w:t>
      </w:r>
      <w:r>
        <w:lastRenderedPageBreak/>
        <w:t>microcontrolador</w:t>
      </w:r>
      <w:r w:rsidR="00C66ED2">
        <w:t xml:space="preserve"> possui um gerador de </w:t>
      </w:r>
      <w:proofErr w:type="spellStart"/>
      <w:r w:rsidR="00C66ED2" w:rsidRPr="001D30C8">
        <w:rPr>
          <w:i/>
          <w:iCs/>
        </w:rPr>
        <w:t>clock</w:t>
      </w:r>
      <w:proofErr w:type="spellEnd"/>
      <w:r w:rsidR="00C66ED2">
        <w:t xml:space="preserve"> capaz de emitir um PWM de 0 a 16 bits</w:t>
      </w:r>
      <w:r w:rsidR="001D30C8">
        <w:t>, sendo que p</w:t>
      </w:r>
      <w:r w:rsidR="00C66ED2">
        <w:t>ara es</w:t>
      </w:r>
      <w:r w:rsidR="001D30C8">
        <w:t>s</w:t>
      </w:r>
      <w:r w:rsidR="00C66ED2">
        <w:t>a aplicação adotou-se o ciclo de 10 bits, o que nos fornece:</w:t>
      </w:r>
    </w:p>
    <w:p w14:paraId="4787FBEC" w14:textId="0F8B45FF" w:rsidR="00975592" w:rsidRDefault="00113A6B" w:rsidP="00B333BF">
      <w:pPr>
        <w:pStyle w:val="1CorpodoTexto"/>
        <w:spacing w:after="200"/>
        <w:ind w:firstLine="709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10 bits=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 passos</m:t>
          </m:r>
        </m:oMath>
      </m:oMathPara>
    </w:p>
    <w:p w14:paraId="02845644" w14:textId="44B6043B" w:rsidR="001507E1" w:rsidRDefault="001507E1" w:rsidP="00DF3C4B">
      <w:pPr>
        <w:pStyle w:val="1CorpodoTexto"/>
      </w:pPr>
      <w:r>
        <w:t>Para valores práticos</w:t>
      </w:r>
      <w:r w:rsidR="000B0E18">
        <w:t>,</w:t>
      </w:r>
      <w:r>
        <w:t xml:space="preserve"> um passo de 1024 passos geraria a tensão máxima de saída da fonte</w:t>
      </w:r>
      <w:r w:rsidR="000B0E18">
        <w:t xml:space="preserve"> e</w:t>
      </w:r>
      <w:r>
        <w:t xml:space="preserve"> 102 passos o equivalente a 10% da saída</w:t>
      </w:r>
      <w:r w:rsidR="00087D81">
        <w:t>;</w:t>
      </w:r>
      <w:r w:rsidR="00E821C4">
        <w:t xml:space="preserve"> em nossa aplicação</w:t>
      </w:r>
      <w:r w:rsidR="00397023">
        <w:t>,</w:t>
      </w:r>
      <w:r w:rsidR="00E821C4">
        <w:t xml:space="preserve"> um valor próximo a 0.3V no pino GPIO, enquanto um ciclo de 1023 geraria uma tensão de 3V</w:t>
      </w:r>
      <w:r w:rsidR="00087D81">
        <w:t>.</w:t>
      </w:r>
      <w:r w:rsidR="00244D9B">
        <w:t xml:space="preserve"> </w:t>
      </w:r>
      <w:r w:rsidR="00087D81">
        <w:t>E</w:t>
      </w:r>
      <w:r w:rsidR="00244D9B">
        <w:t xml:space="preserve">ssa tensão irá atuar controlando o nível da saída através da polarização do </w:t>
      </w:r>
      <w:proofErr w:type="spellStart"/>
      <w:r w:rsidR="005403E2">
        <w:rPr>
          <w:i/>
          <w:iCs/>
        </w:rPr>
        <w:t>g</w:t>
      </w:r>
      <w:r w:rsidR="005A224B" w:rsidRPr="005C2181">
        <w:rPr>
          <w:i/>
          <w:iCs/>
        </w:rPr>
        <w:t>ate</w:t>
      </w:r>
      <w:proofErr w:type="spellEnd"/>
      <w:r w:rsidR="00244D9B">
        <w:t xml:space="preserve"> de um </w:t>
      </w:r>
      <w:proofErr w:type="spellStart"/>
      <w:r w:rsidR="00244D9B" w:rsidRPr="005C2181">
        <w:rPr>
          <w:i/>
          <w:iCs/>
        </w:rPr>
        <w:t>mosfet</w:t>
      </w:r>
      <w:proofErr w:type="spellEnd"/>
      <w:r w:rsidR="00BB07A7">
        <w:rPr>
          <w:i/>
          <w:iCs/>
        </w:rPr>
        <w:t>,</w:t>
      </w:r>
      <w:r w:rsidR="00244D9B">
        <w:t xml:space="preserve"> atuando como </w:t>
      </w:r>
      <w:r w:rsidR="00244D9B" w:rsidRPr="005C2181">
        <w:rPr>
          <w:i/>
          <w:iCs/>
        </w:rPr>
        <w:t>driver</w:t>
      </w:r>
      <w:r w:rsidR="00244D9B">
        <w:t xml:space="preserve"> de potência (Figura 4</w:t>
      </w:r>
      <w:r w:rsidR="008A364D">
        <w:t>9</w:t>
      </w:r>
      <w:r w:rsidR="00244D9B">
        <w:t>).</w:t>
      </w:r>
    </w:p>
    <w:p w14:paraId="59EB406E" w14:textId="77777777" w:rsidR="00DF3C4B" w:rsidRDefault="00DF3C4B" w:rsidP="00DF3C4B">
      <w:pPr>
        <w:pStyle w:val="1CorpodoTexto"/>
      </w:pPr>
    </w:p>
    <w:p w14:paraId="039DDB55" w14:textId="77777777" w:rsidR="00DF3C4B" w:rsidRPr="00A9385C" w:rsidRDefault="00DF3C4B" w:rsidP="00DF3C4B">
      <w:pPr>
        <w:pStyle w:val="Legenda"/>
        <w:rPr>
          <w:sz w:val="24"/>
          <w:szCs w:val="22"/>
        </w:rPr>
      </w:pPr>
      <w:bookmarkStart w:id="312" w:name="_Toc180912834"/>
      <w:bookmarkStart w:id="313" w:name="_Toc181429677"/>
      <w:r w:rsidRPr="00A9385C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49</w:t>
      </w:r>
      <w:r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247244">
        <w:rPr>
          <w:bCs w:val="0"/>
          <w:i/>
          <w:iCs/>
          <w:sz w:val="24"/>
          <w:szCs w:val="22"/>
        </w:rPr>
        <w:t>Driver</w:t>
      </w:r>
      <w:r w:rsidRPr="00A9385C">
        <w:rPr>
          <w:bCs w:val="0"/>
          <w:sz w:val="24"/>
          <w:szCs w:val="22"/>
        </w:rPr>
        <w:t xml:space="preserve"> de potência para o PWM no ESP32</w:t>
      </w:r>
      <w:bookmarkEnd w:id="312"/>
      <w:bookmarkEnd w:id="313"/>
    </w:p>
    <w:p w14:paraId="5FF636B6" w14:textId="0CC2043A" w:rsidR="00DF3C4B" w:rsidRDefault="00DF3C4B" w:rsidP="00B43D9C">
      <w:pPr>
        <w:pStyle w:val="Figura"/>
      </w:pPr>
      <w:r>
        <w:rPr>
          <w:noProof/>
        </w:rPr>
        <w:drawing>
          <wp:inline distT="0" distB="0" distL="0" distR="0" wp14:anchorId="0A28DB06" wp14:editId="5C672043">
            <wp:extent cx="4548505" cy="3493135"/>
            <wp:effectExtent l="19050" t="19050" r="23495" b="12065"/>
            <wp:docPr id="205350476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476" name="Imagem 9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49313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446D06B" w14:textId="4E867294" w:rsidR="001507E1" w:rsidRDefault="00244D9B" w:rsidP="00DF3C4B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247244">
        <w:rPr>
          <w:rStyle w:val="Forte"/>
        </w:rPr>
        <w:t>.</w:t>
      </w:r>
    </w:p>
    <w:p w14:paraId="30E5A718" w14:textId="5F3CAD1F" w:rsidR="001507E1" w:rsidRDefault="001507E1" w:rsidP="00113A6B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9E51143" w14:textId="499DC0A8" w:rsidR="00667A52" w:rsidRPr="00064549" w:rsidRDefault="00E35C67" w:rsidP="00DF3C4B">
      <w:pPr>
        <w:pStyle w:val="1CorpodoTexto"/>
        <w:rPr>
          <w:rStyle w:val="Forte"/>
          <w:sz w:val="24"/>
          <w:szCs w:val="24"/>
        </w:rPr>
      </w:pPr>
      <w:r>
        <w:t>Também p</w:t>
      </w:r>
      <w:r w:rsidR="00975592" w:rsidRPr="00064549">
        <w:t>oderia ser</w:t>
      </w:r>
      <w:r w:rsidR="001507E1" w:rsidRPr="00064549">
        <w:t xml:space="preserve"> feito</w:t>
      </w:r>
      <w:r w:rsidR="00975592" w:rsidRPr="00064549">
        <w:t xml:space="preserve"> através de uma placa </w:t>
      </w:r>
      <w:r w:rsidR="00667A52" w:rsidRPr="00064549">
        <w:t>pronta,</w:t>
      </w:r>
      <w:r w:rsidR="00975592" w:rsidRPr="00064549">
        <w:t xml:space="preserve"> mas optou-se por desenvolver es</w:t>
      </w:r>
      <w:r>
        <w:t>s</w:t>
      </w:r>
      <w:r w:rsidR="00975592" w:rsidRPr="00064549">
        <w:t>e circuito do zero</w:t>
      </w:r>
      <w:r>
        <w:t>. O</w:t>
      </w:r>
      <w:r w:rsidR="00975592" w:rsidRPr="00064549">
        <w:t xml:space="preserve"> </w:t>
      </w:r>
      <w:r w:rsidR="00975592" w:rsidRPr="00894FE9">
        <w:rPr>
          <w:i/>
          <w:iCs/>
        </w:rPr>
        <w:t>driver</w:t>
      </w:r>
      <w:r w:rsidR="00975592" w:rsidRPr="00064549">
        <w:t xml:space="preserve"> </w:t>
      </w:r>
      <w:r>
        <w:t>é</w:t>
      </w:r>
      <w:r w:rsidR="00975592" w:rsidRPr="00064549">
        <w:t xml:space="preserve"> composto por um </w:t>
      </w:r>
      <w:proofErr w:type="spellStart"/>
      <w:r w:rsidR="00975592" w:rsidRPr="00E35C67">
        <w:rPr>
          <w:i/>
          <w:iCs/>
        </w:rPr>
        <w:t>mosfet</w:t>
      </w:r>
      <w:proofErr w:type="spellEnd"/>
      <w:r w:rsidR="00975592" w:rsidRPr="00064549">
        <w:t xml:space="preserve"> de potência,</w:t>
      </w:r>
      <w:r>
        <w:t xml:space="preserve"> sendo</w:t>
      </w:r>
      <w:r w:rsidR="00975592" w:rsidRPr="00064549">
        <w:t xml:space="preserve"> os mais utilizados para es</w:t>
      </w:r>
      <w:r>
        <w:t>s</w:t>
      </w:r>
      <w:r w:rsidR="00975592" w:rsidRPr="00064549">
        <w:t>a aplicação</w:t>
      </w:r>
      <w:r>
        <w:t>:</w:t>
      </w:r>
      <w:r w:rsidR="004178F8" w:rsidRPr="00064549">
        <w:t xml:space="preserve"> </w:t>
      </w:r>
      <w:r w:rsidR="00975592" w:rsidRPr="00064549">
        <w:t>IRLZ44N</w:t>
      </w:r>
      <w:r w:rsidR="004178F8" w:rsidRPr="00064549">
        <w:t>, IRL540N, STL140N6F7</w:t>
      </w:r>
      <w:r w:rsidR="00975592" w:rsidRPr="00064549">
        <w:t>, ambos possuem níveis elevados de tensão e corrente de operação</w:t>
      </w:r>
      <w:r w:rsidR="003E647D" w:rsidRPr="00064549">
        <w:t xml:space="preserve"> </w:t>
      </w:r>
      <w:r w:rsidR="00A9385C" w:rsidRPr="00064549">
        <w:t>para evitar sobrecarga de corrente no pino do ESP32</w:t>
      </w:r>
      <w:r w:rsidR="00B62F13">
        <w:t>. O</w:t>
      </w:r>
      <w:r w:rsidR="00A9385C" w:rsidRPr="00064549">
        <w:t xml:space="preserve"> ideal é utilizar um transistor TBJ para alimentar o </w:t>
      </w:r>
      <w:proofErr w:type="spellStart"/>
      <w:r w:rsidR="00B62F13">
        <w:rPr>
          <w:i/>
          <w:iCs/>
        </w:rPr>
        <w:t>g</w:t>
      </w:r>
      <w:r w:rsidR="005A224B" w:rsidRPr="00B62F13">
        <w:rPr>
          <w:i/>
          <w:iCs/>
        </w:rPr>
        <w:t>ate</w:t>
      </w:r>
      <w:proofErr w:type="spellEnd"/>
      <w:r w:rsidR="00A9385C" w:rsidRPr="00064549">
        <w:t xml:space="preserve"> do </w:t>
      </w:r>
      <w:proofErr w:type="spellStart"/>
      <w:r w:rsidR="00A9385C" w:rsidRPr="00B62F13">
        <w:rPr>
          <w:i/>
          <w:iCs/>
        </w:rPr>
        <w:t>mosfet</w:t>
      </w:r>
      <w:proofErr w:type="spellEnd"/>
      <w:r w:rsidR="00B62F13">
        <w:rPr>
          <w:i/>
          <w:iCs/>
        </w:rPr>
        <w:t xml:space="preserve">. </w:t>
      </w:r>
      <w:r w:rsidR="00B62F13">
        <w:t>O</w:t>
      </w:r>
      <w:r w:rsidR="00975592" w:rsidRPr="00064549">
        <w:t xml:space="preserve"> modelo utilizado foi o </w:t>
      </w:r>
      <w:r w:rsidR="00667A52" w:rsidRPr="00064549">
        <w:t>BC337,</w:t>
      </w:r>
      <w:r w:rsidR="00975592" w:rsidRPr="00064549">
        <w:t xml:space="preserve"> mas qualquer equivalente funcionaria de forma similar</w:t>
      </w:r>
      <w:r w:rsidR="00244D9B" w:rsidRPr="00064549">
        <w:t>.</w:t>
      </w:r>
      <w:bookmarkStart w:id="314" w:name="_Toc180076026"/>
    </w:p>
    <w:p w14:paraId="348DB442" w14:textId="686C78B9" w:rsidR="00667A52" w:rsidRDefault="00DF3C4B" w:rsidP="00DF3C4B">
      <w:pPr>
        <w:pStyle w:val="BSecundria"/>
      </w:pPr>
      <w:bookmarkStart w:id="315" w:name="_Toc181292295"/>
      <w:bookmarkStart w:id="316" w:name="_Toc181292636"/>
      <w:r>
        <w:lastRenderedPageBreak/>
        <w:t>3.1</w:t>
      </w:r>
      <w:r w:rsidR="003E09D6">
        <w:t>7</w:t>
      </w:r>
      <w:r>
        <w:t xml:space="preserve">  </w:t>
      </w:r>
      <w:r w:rsidR="00667A52">
        <w:t xml:space="preserve">PAINEL </w:t>
      </w:r>
      <w:r w:rsidR="00064549">
        <w:t>FRONTAL</w:t>
      </w:r>
      <w:bookmarkEnd w:id="315"/>
      <w:bookmarkEnd w:id="316"/>
    </w:p>
    <w:p w14:paraId="02CAD82B" w14:textId="1DCA6629" w:rsidR="00667A52" w:rsidRDefault="00667A52" w:rsidP="00667A5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Para que 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>fosse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possível a interação entre o programa e o usuário</w:t>
      </w:r>
      <w:r w:rsidR="00CA30E0">
        <w:rPr>
          <w:rFonts w:eastAsia="Times New Roman" w:cs="Arial"/>
          <w:color w:val="000000" w:themeColor="text1"/>
          <w:szCs w:val="24"/>
          <w:lang w:eastAsia="pt-BR"/>
        </w:rPr>
        <w:t>, desenvolveu-se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um sistema através de </w:t>
      </w:r>
      <w:proofErr w:type="spellStart"/>
      <w:r w:rsidRPr="00CA30E0">
        <w:rPr>
          <w:rFonts w:eastAsia="Times New Roman" w:cs="Arial"/>
          <w:i/>
          <w:iCs/>
          <w:color w:val="000000" w:themeColor="text1"/>
          <w:szCs w:val="24"/>
          <w:lang w:eastAsia="pt-BR"/>
        </w:rPr>
        <w:t>pushbuttons</w:t>
      </w:r>
      <w:proofErr w:type="spellEnd"/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com resistor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de </w:t>
      </w:r>
      <w:proofErr w:type="spellStart"/>
      <w:r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pull</w:t>
      </w:r>
      <w:r w:rsidR="005A224B"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-</w:t>
      </w:r>
      <w:r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down</w:t>
      </w:r>
      <w:proofErr w:type="spellEnd"/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="00D842A2">
        <w:rPr>
          <w:rFonts w:eastAsia="Times New Roman" w:cs="Arial"/>
          <w:color w:val="000000" w:themeColor="text1"/>
          <w:szCs w:val="24"/>
          <w:lang w:eastAsia="pt-BR"/>
        </w:rPr>
        <w:t>um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para o acionamento de cada fonte de tensão logo acima dos bornes (Figura </w:t>
      </w:r>
      <w:r w:rsidR="008A364D">
        <w:rPr>
          <w:rFonts w:eastAsia="Times New Roman" w:cs="Arial"/>
          <w:color w:val="000000" w:themeColor="text1"/>
          <w:szCs w:val="24"/>
          <w:lang w:eastAsia="pt-BR"/>
        </w:rPr>
        <w:t>50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), e </w:t>
      </w:r>
      <w:r w:rsidR="00D842A2">
        <w:rPr>
          <w:rFonts w:eastAsia="Times New Roman" w:cs="Arial"/>
          <w:color w:val="000000" w:themeColor="text1"/>
          <w:szCs w:val="24"/>
          <w:lang w:eastAsia="pt-BR"/>
        </w:rPr>
        <w:t>cinco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distribuídos em cruz para a interação com o menu da fonte.</w:t>
      </w:r>
    </w:p>
    <w:p w14:paraId="538C6B97" w14:textId="77777777" w:rsidR="00805E85" w:rsidRDefault="00805E85" w:rsidP="00667A5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4343DF22" w14:textId="10F3CD69" w:rsidR="00805E85" w:rsidRPr="005B4FF7" w:rsidRDefault="00805E85" w:rsidP="005B4FF7">
      <w:pPr>
        <w:pStyle w:val="Legenda"/>
        <w:rPr>
          <w:sz w:val="24"/>
          <w:szCs w:val="22"/>
        </w:rPr>
      </w:pPr>
      <w:bookmarkStart w:id="317" w:name="_Toc180912835"/>
      <w:bookmarkStart w:id="318" w:name="_Toc181429678"/>
      <w:r w:rsidRPr="00064549">
        <w:rPr>
          <w:sz w:val="24"/>
          <w:szCs w:val="22"/>
        </w:rPr>
        <w:t xml:space="preserve">Figura </w:t>
      </w:r>
      <w:r w:rsidRPr="00064549">
        <w:rPr>
          <w:sz w:val="24"/>
          <w:szCs w:val="22"/>
        </w:rPr>
        <w:fldChar w:fldCharType="begin"/>
      </w:r>
      <w:r w:rsidRPr="00064549">
        <w:rPr>
          <w:sz w:val="24"/>
          <w:szCs w:val="22"/>
        </w:rPr>
        <w:instrText xml:space="preserve"> SEQ Figura \* ARABIC </w:instrText>
      </w:r>
      <w:r w:rsidRPr="00064549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50</w:t>
      </w:r>
      <w:r w:rsidRPr="00064549">
        <w:rPr>
          <w:sz w:val="24"/>
          <w:szCs w:val="22"/>
        </w:rPr>
        <w:fldChar w:fldCharType="end"/>
      </w:r>
      <w:r w:rsidRPr="00064549">
        <w:rPr>
          <w:sz w:val="24"/>
          <w:szCs w:val="22"/>
        </w:rPr>
        <w:t xml:space="preserve"> </w:t>
      </w:r>
      <w:r w:rsidR="005B4FF7">
        <w:rPr>
          <w:sz w:val="24"/>
          <w:szCs w:val="22"/>
        </w:rPr>
        <w:t>–</w:t>
      </w:r>
      <w:r w:rsidRPr="00064549">
        <w:rPr>
          <w:sz w:val="24"/>
          <w:szCs w:val="22"/>
        </w:rPr>
        <w:t xml:space="preserve"> </w:t>
      </w:r>
      <w:r w:rsidRPr="00064549">
        <w:rPr>
          <w:bCs w:val="0"/>
          <w:sz w:val="24"/>
          <w:szCs w:val="22"/>
        </w:rPr>
        <w:t>Vista frontal da fonte</w:t>
      </w:r>
      <w:bookmarkEnd w:id="317"/>
      <w:bookmarkEnd w:id="318"/>
    </w:p>
    <w:p w14:paraId="6736FAE4" w14:textId="0C29205E" w:rsidR="00805E85" w:rsidRPr="00064549" w:rsidRDefault="00805E85" w:rsidP="00B43D9C">
      <w:pPr>
        <w:pStyle w:val="Figura"/>
        <w:rPr>
          <w:rFonts w:eastAsia="Times New Roman"/>
          <w:color w:val="000000" w:themeColor="text1"/>
          <w:szCs w:val="24"/>
          <w:lang w:eastAsia="pt-BR"/>
        </w:rPr>
      </w:pPr>
      <w:r w:rsidRPr="00B43D9C">
        <w:rPr>
          <w:noProof/>
        </w:rPr>
        <w:drawing>
          <wp:inline distT="0" distB="0" distL="0" distR="0" wp14:anchorId="20CB7D8F" wp14:editId="05469842">
            <wp:extent cx="5370000" cy="3324652"/>
            <wp:effectExtent l="19050" t="19050" r="21590" b="28575"/>
            <wp:docPr id="719585129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5129" name="Imagem 71958512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709" cy="332694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056EED8" w14:textId="52C59E30" w:rsidR="00064549" w:rsidRPr="008A364D" w:rsidRDefault="00064549" w:rsidP="00805E85">
      <w:pPr>
        <w:spacing w:after="200"/>
        <w:jc w:val="center"/>
        <w:rPr>
          <w:rStyle w:val="For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1DFCCA7C" wp14:editId="215C5DE5">
                <wp:simplePos x="0" y="0"/>
                <wp:positionH relativeFrom="margin">
                  <wp:align>right</wp:align>
                </wp:positionH>
                <wp:positionV relativeFrom="paragraph">
                  <wp:posOffset>312420</wp:posOffset>
                </wp:positionV>
                <wp:extent cx="5760085" cy="635"/>
                <wp:effectExtent l="0" t="0" r="0" b="0"/>
                <wp:wrapTopAndBottom/>
                <wp:docPr id="12558145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E24CB" w14:textId="6178BF0D" w:rsidR="00064549" w:rsidRPr="00064549" w:rsidRDefault="00064549" w:rsidP="00064549">
                            <w:pPr>
                              <w:pStyle w:val="Legenda"/>
                              <w:rPr>
                                <w:b/>
                                <w:bCs w:val="0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FCCA7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402.35pt;margin-top:24.6pt;width:453.55pt;height:.05pt;z-index:25198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" stroked="f">
                <v:textbox style="mso-fit-shape-to-text:t" inset="0,0,0,0">
                  <w:txbxContent>
                    <w:p w14:paraId="1E2E24CB" w14:textId="6178BF0D" w:rsidR="00064549" w:rsidRPr="00064549" w:rsidRDefault="00064549" w:rsidP="00064549">
                      <w:pPr>
                        <w:pStyle w:val="Legenda"/>
                        <w:rPr>
                          <w:b/>
                          <w:bCs w:val="0"/>
                          <w:sz w:val="24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857BDB">
        <w:rPr>
          <w:rStyle w:val="Forte"/>
        </w:rPr>
        <w:t>.</w:t>
      </w:r>
    </w:p>
    <w:p w14:paraId="3A66966F" w14:textId="7172B79A" w:rsidR="00805E85" w:rsidRDefault="00805E85">
      <w:pPr>
        <w:rPr>
          <w:rFonts w:cs="Arial"/>
          <w:b/>
          <w:caps/>
          <w:szCs w:val="24"/>
          <w:lang w:eastAsia="pt-BR"/>
        </w:rPr>
      </w:pPr>
    </w:p>
    <w:p w14:paraId="1F0A99DD" w14:textId="77777777" w:rsidR="00805E85" w:rsidRDefault="00805E85">
      <w:pPr>
        <w:rPr>
          <w:rFonts w:cs="Arial"/>
          <w:b/>
          <w:caps/>
          <w:szCs w:val="24"/>
          <w:lang w:eastAsia="pt-BR"/>
        </w:rPr>
      </w:pPr>
      <w:r>
        <w:br w:type="page"/>
      </w:r>
    </w:p>
    <w:p w14:paraId="709879F0" w14:textId="58FA8D46" w:rsidR="00244D9B" w:rsidRDefault="00244D9B" w:rsidP="003E0D13">
      <w:pPr>
        <w:pStyle w:val="APrimria"/>
        <w:numPr>
          <w:ilvl w:val="0"/>
          <w:numId w:val="15"/>
        </w:numPr>
        <w:spacing w:after="300"/>
        <w:ind w:left="357" w:hanging="357"/>
      </w:pPr>
      <w:bookmarkStart w:id="319" w:name="_Toc181292098"/>
      <w:bookmarkStart w:id="320" w:name="_Toc181292296"/>
      <w:bookmarkStart w:id="321" w:name="_Toc181292637"/>
      <w:r w:rsidRPr="00244D9B">
        <w:lastRenderedPageBreak/>
        <w:t>RESULTADOS E DISCUSSÕES</w:t>
      </w:r>
      <w:bookmarkEnd w:id="319"/>
      <w:bookmarkEnd w:id="320"/>
      <w:bookmarkEnd w:id="321"/>
    </w:p>
    <w:p w14:paraId="688893BD" w14:textId="7F82B22B" w:rsidR="00393A7C" w:rsidRDefault="006F2405" w:rsidP="003E0D13">
      <w:pPr>
        <w:pStyle w:val="1CorpodoTexto"/>
        <w:spacing w:line="312" w:lineRule="auto"/>
        <w:rPr>
          <w:color w:val="000000" w:themeColor="text1"/>
        </w:rPr>
      </w:pPr>
      <w:r>
        <w:t>Fizeram-se</w:t>
      </w:r>
      <w:r w:rsidR="002E0E61" w:rsidRPr="002E0E61">
        <w:t xml:space="preserve"> três testes de tensão em diferentes níveis: 10%, 50% e 100%. Essa abordagem foi importante para entender como o equipamento se comporta em toda a sua faixa de operação, oferecendo uma visão completa de seu desempenho em diversas condições de uso. Ao aplicar diferentes níveis de tensão, </w:t>
      </w:r>
      <w:r w:rsidR="00F80206">
        <w:t>obtiveram</w:t>
      </w:r>
      <w:r w:rsidR="002A0342">
        <w:t>-se</w:t>
      </w:r>
      <w:r w:rsidR="002E0E61" w:rsidRPr="002E0E61">
        <w:t xml:space="preserve"> dados que mostraram como o equipamento reage tanto em situações normais quanto em situações mais intensas, ajudando a identificar possíveis falhas ou mudanças de desempenho que poderiam não aparecer se o teste </w:t>
      </w:r>
      <w:r w:rsidR="002A0342">
        <w:t xml:space="preserve">fosse feito </w:t>
      </w:r>
      <w:r w:rsidR="002E0E61" w:rsidRPr="002E0E61">
        <w:t xml:space="preserve">em apenas um nível. A importância de testar em variados níveis de tensão está em conseguir uma amostra mais ampla do funcionamento do equipamento. Com os dados obtidos nesses diferentes pontos de operação, </w:t>
      </w:r>
      <w:r w:rsidR="00A8633B">
        <w:t>possibilitou-se</w:t>
      </w:r>
      <w:r w:rsidR="002E0E61" w:rsidRPr="002E0E61">
        <w:t xml:space="preserve"> fazer uma análise mais detalhada, levando em conta as variações e a consistência dos resultados. Isso permitiu observar padrões ou problemas específicos de cada faixa de tensão. </w:t>
      </w:r>
    </w:p>
    <w:p w14:paraId="0E30EB8F" w14:textId="2146B164" w:rsidR="00244D9B" w:rsidRDefault="00A555A9" w:rsidP="003E0D13">
      <w:pPr>
        <w:pStyle w:val="BSecundria"/>
        <w:spacing w:line="312" w:lineRule="auto"/>
      </w:pPr>
      <w:bookmarkStart w:id="322" w:name="_Toc181292297"/>
      <w:bookmarkStart w:id="323" w:name="_Toc181292638"/>
      <w:r>
        <w:t>4</w:t>
      </w:r>
      <w:r w:rsidR="00D32A1C">
        <w:t>.1</w:t>
      </w:r>
      <w:r w:rsidR="00805E85">
        <w:t xml:space="preserve"> </w:t>
      </w:r>
      <w:r w:rsidR="00CF744F">
        <w:t>TESTE 1</w:t>
      </w:r>
      <w:bookmarkEnd w:id="322"/>
      <w:bookmarkEnd w:id="323"/>
    </w:p>
    <w:p w14:paraId="34475D7C" w14:textId="64652E3D" w:rsidR="00393A7C" w:rsidRDefault="002E0E61" w:rsidP="003E0D13">
      <w:pPr>
        <w:pStyle w:val="1CorpodoTexto"/>
        <w:spacing w:line="312" w:lineRule="auto"/>
      </w:pPr>
      <w:r w:rsidRPr="002E0E61">
        <w:t>No primeiro teste, a tensão medida foi de 2,9V ao aplicar</w:t>
      </w:r>
      <w:r w:rsidR="00361D39">
        <w:t>-</w:t>
      </w:r>
      <w:r w:rsidRPr="002E0E61">
        <w:t>s</w:t>
      </w:r>
      <w:r w:rsidR="00361D39">
        <w:t>e</w:t>
      </w:r>
      <w:r w:rsidRPr="002E0E61">
        <w:t xml:space="preserve"> 10% do valor total, sendo que a tensão máxima esperada é de 32V. Esse resultado ficou um pouco abaixo do esperado, que seria 3,2V (10% de 32V)</w:t>
      </w:r>
      <w:r w:rsidR="001443E5">
        <w:t>, conforme vê-se na</w:t>
      </w:r>
      <w:r w:rsidR="00393A7C">
        <w:t xml:space="preserve"> Figura 51</w:t>
      </w:r>
      <w:r w:rsidRPr="002E0E61">
        <w:t xml:space="preserve">. </w:t>
      </w:r>
    </w:p>
    <w:p w14:paraId="32566F4C" w14:textId="77777777" w:rsidR="003C16E2" w:rsidRDefault="003C16E2" w:rsidP="003E0D13">
      <w:pPr>
        <w:spacing w:line="336" w:lineRule="auto"/>
        <w:rPr>
          <w:noProof/>
          <w:lang w:eastAsia="pt-BR"/>
        </w:rPr>
      </w:pPr>
    </w:p>
    <w:p w14:paraId="1E36D818" w14:textId="77777777" w:rsidR="003E0D13" w:rsidRDefault="00805E85" w:rsidP="00B43D9C">
      <w:pPr>
        <w:pStyle w:val="Figura"/>
      </w:pPr>
      <w:bookmarkStart w:id="324" w:name="_Toc180912836"/>
      <w:bookmarkStart w:id="325" w:name="_Toc181429679"/>
      <w:r w:rsidRPr="002E0E61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  <w:r w:rsidRPr="002E0E61">
        <w:t xml:space="preserve"> </w:t>
      </w:r>
      <w:r w:rsidR="00B43D9C">
        <w:t>–</w:t>
      </w:r>
      <w:r w:rsidRPr="002E0E61">
        <w:t xml:space="preserve"> Teste 1</w:t>
      </w:r>
      <w:r>
        <w:t xml:space="preserve"> em bancada</w:t>
      </w:r>
      <w:bookmarkEnd w:id="324"/>
      <w:bookmarkEnd w:id="325"/>
    </w:p>
    <w:p w14:paraId="68A70E25" w14:textId="258153D1" w:rsidR="00805E85" w:rsidRPr="002E0E61" w:rsidRDefault="003E0D13" w:rsidP="00B43D9C">
      <w:pPr>
        <w:pStyle w:val="Figura"/>
      </w:pPr>
      <w:r>
        <w:rPr>
          <w:noProof/>
          <w:lang w:eastAsia="pt-BR"/>
        </w:rPr>
        <w:drawing>
          <wp:inline distT="0" distB="0" distL="0" distR="0" wp14:anchorId="6D7938D6" wp14:editId="79215FB5">
            <wp:extent cx="3073400" cy="3506124"/>
            <wp:effectExtent l="19050" t="19050" r="12700" b="18415"/>
            <wp:docPr id="1517328621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9" r="10898"/>
                    <a:stretch/>
                  </pic:blipFill>
                  <pic:spPr bwMode="auto">
                    <a:xfrm>
                      <a:off x="0" y="0"/>
                      <a:ext cx="3084740" cy="351906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F0ED1" w14:textId="2C97C333" w:rsidR="00393A7C" w:rsidRDefault="002E0E61" w:rsidP="00FD79D1">
      <w:pPr>
        <w:spacing w:after="360"/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F16C90">
        <w:rPr>
          <w:rStyle w:val="Forte"/>
        </w:rPr>
        <w:t>.</w:t>
      </w:r>
    </w:p>
    <w:p w14:paraId="1E981712" w14:textId="3206D7D0" w:rsidR="003C16E2" w:rsidRPr="00393A7C" w:rsidRDefault="00393A7C" w:rsidP="00805E85">
      <w:pPr>
        <w:pStyle w:val="1CorpodoTexto"/>
        <w:rPr>
          <w:color w:val="000000" w:themeColor="text1"/>
        </w:rPr>
      </w:pPr>
      <w:r w:rsidRPr="00776D36">
        <w:lastRenderedPageBreak/>
        <w:t>Esperava-se uma tensão de 3,2V, mas obteve-se 2,9V. Isso representa uma diferença de aproximadamente 9,4% abaixo do valor esperado.</w:t>
      </w:r>
      <w:r w:rsidRPr="00393A7C">
        <w:t xml:space="preserve"> </w:t>
      </w:r>
    </w:p>
    <w:p w14:paraId="606DC0BD" w14:textId="545F2796" w:rsidR="00CF744F" w:rsidRDefault="00D32A1C" w:rsidP="00D32A1C">
      <w:pPr>
        <w:pStyle w:val="BSecundria"/>
      </w:pPr>
      <w:bookmarkStart w:id="326" w:name="_Toc181292298"/>
      <w:bookmarkStart w:id="327" w:name="_Toc181292639"/>
      <w:r>
        <w:t>4.2</w:t>
      </w:r>
      <w:r w:rsidR="00805E85">
        <w:t xml:space="preserve"> </w:t>
      </w:r>
      <w:r w:rsidR="00CF744F">
        <w:t xml:space="preserve">TESTE </w:t>
      </w:r>
      <w:r w:rsidR="002E0E61">
        <w:t>2</w:t>
      </w:r>
      <w:bookmarkEnd w:id="326"/>
      <w:bookmarkEnd w:id="327"/>
    </w:p>
    <w:p w14:paraId="60A9A166" w14:textId="7AA9034C" w:rsidR="00393A7C" w:rsidRDefault="00393A7C" w:rsidP="00F30E7A">
      <w:pPr>
        <w:pStyle w:val="1CorpodoTexto"/>
      </w:pPr>
      <w:r w:rsidRPr="00393A7C">
        <w:t>No segundo teste, a tensão medida foi de 17V ao aplicar</w:t>
      </w:r>
      <w:r w:rsidR="00F16C90">
        <w:t>-</w:t>
      </w:r>
      <w:r w:rsidRPr="00393A7C">
        <w:t>s</w:t>
      </w:r>
      <w:r w:rsidR="00F16C90">
        <w:t>e</w:t>
      </w:r>
      <w:r w:rsidRPr="00393A7C">
        <w:t xml:space="preserve"> 50% do valor total, considerando que a tensão máxima esperada é de 32V. Nesse caso, o valor ideal esperado seria 16V (50% de 32V), mas o resultado foi um pouco maior, mostrando uma diferença de 1V acima do previsto</w:t>
      </w:r>
      <w:r w:rsidR="006301C4">
        <w:t>, conforme vê-se na</w:t>
      </w:r>
      <w:r w:rsidR="003C16E2">
        <w:t xml:space="preserve"> Figura 52</w:t>
      </w:r>
      <w:r w:rsidRPr="00393A7C">
        <w:t xml:space="preserve">. </w:t>
      </w:r>
    </w:p>
    <w:p w14:paraId="31B0B55C" w14:textId="77777777" w:rsidR="00F30E7A" w:rsidRDefault="00F30E7A" w:rsidP="00F30E7A">
      <w:pPr>
        <w:pStyle w:val="1CorpodoTexto"/>
      </w:pPr>
    </w:p>
    <w:p w14:paraId="1086B7E5" w14:textId="1BAC15FF" w:rsidR="00F30E7A" w:rsidRPr="00393A7C" w:rsidRDefault="00F30E7A" w:rsidP="00FD79D1">
      <w:pPr>
        <w:pStyle w:val="Legenda"/>
        <w:rPr>
          <w:sz w:val="24"/>
          <w:szCs w:val="22"/>
        </w:rPr>
      </w:pPr>
      <w:bookmarkStart w:id="328" w:name="_Toc180912837"/>
      <w:bookmarkStart w:id="329" w:name="_Toc181429680"/>
      <w:r w:rsidRPr="00393A7C">
        <w:rPr>
          <w:sz w:val="24"/>
          <w:szCs w:val="22"/>
        </w:rPr>
        <w:t xml:space="preserve">Figura </w:t>
      </w:r>
      <w:r w:rsidRPr="00393A7C">
        <w:rPr>
          <w:sz w:val="24"/>
          <w:szCs w:val="22"/>
        </w:rPr>
        <w:fldChar w:fldCharType="begin"/>
      </w:r>
      <w:r w:rsidRPr="00393A7C">
        <w:rPr>
          <w:sz w:val="24"/>
          <w:szCs w:val="22"/>
        </w:rPr>
        <w:instrText xml:space="preserve"> SEQ Figura \* ARABIC </w:instrText>
      </w:r>
      <w:r w:rsidRPr="00393A7C">
        <w:rPr>
          <w:sz w:val="24"/>
          <w:szCs w:val="22"/>
        </w:rPr>
        <w:fldChar w:fldCharType="separate"/>
      </w:r>
      <w:r>
        <w:rPr>
          <w:noProof/>
          <w:sz w:val="24"/>
          <w:szCs w:val="22"/>
        </w:rPr>
        <w:t>52</w:t>
      </w:r>
      <w:r w:rsidRPr="00393A7C">
        <w:rPr>
          <w:sz w:val="24"/>
          <w:szCs w:val="22"/>
        </w:rPr>
        <w:fldChar w:fldCharType="end"/>
      </w:r>
      <w:r w:rsidRPr="00393A7C">
        <w:rPr>
          <w:sz w:val="24"/>
          <w:szCs w:val="22"/>
        </w:rPr>
        <w:t xml:space="preserve"> </w:t>
      </w:r>
      <w:r w:rsidR="00FD79D1">
        <w:rPr>
          <w:sz w:val="24"/>
          <w:szCs w:val="22"/>
        </w:rPr>
        <w:t>–</w:t>
      </w:r>
      <w:r w:rsidRPr="00393A7C">
        <w:rPr>
          <w:sz w:val="24"/>
          <w:szCs w:val="22"/>
        </w:rPr>
        <w:t xml:space="preserve"> </w:t>
      </w:r>
      <w:r w:rsidRPr="00393A7C">
        <w:rPr>
          <w:bCs w:val="0"/>
          <w:sz w:val="24"/>
          <w:szCs w:val="22"/>
        </w:rPr>
        <w:t>Teste 2 em bancada</w:t>
      </w:r>
      <w:bookmarkEnd w:id="328"/>
      <w:bookmarkEnd w:id="329"/>
    </w:p>
    <w:p w14:paraId="65F1DC31" w14:textId="77777777" w:rsidR="00F30E7A" w:rsidRDefault="00393A7C" w:rsidP="00B43D9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3895D86B" wp14:editId="34AFE27B">
            <wp:extent cx="4443095" cy="5067935"/>
            <wp:effectExtent l="19050" t="19050" r="14605" b="18415"/>
            <wp:docPr id="130792018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018" name="Imagem 5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6" r="8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506793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A495E" w14:textId="49C73280" w:rsidR="00CF744F" w:rsidRDefault="00393A7C" w:rsidP="00F30E7A">
      <w:pPr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F30E7A">
        <w:rPr>
          <w:rStyle w:val="Forte"/>
        </w:rPr>
        <w:t>.</w:t>
      </w:r>
    </w:p>
    <w:p w14:paraId="7F507AA4" w14:textId="77777777" w:rsidR="00F30E7A" w:rsidRDefault="00F30E7A" w:rsidP="00F30E7A">
      <w:pPr>
        <w:pStyle w:val="1CorpodoTexto"/>
      </w:pPr>
    </w:p>
    <w:p w14:paraId="715F1342" w14:textId="5ABF7DF8" w:rsidR="002E0E61" w:rsidRDefault="00393A7C" w:rsidP="00F30E7A">
      <w:pPr>
        <w:pStyle w:val="1CorpodoTexto"/>
      </w:pPr>
      <w:r w:rsidRPr="00393A7C">
        <w:t>A tensão esperada era de 16V, enquanto o valor medido foi de 17V, gerando uma diferença de cerca de 6,25% acima do valor esperado</w:t>
      </w:r>
      <w:r>
        <w:t>.</w:t>
      </w:r>
    </w:p>
    <w:p w14:paraId="6521E898" w14:textId="65F77327" w:rsidR="002E0E61" w:rsidRDefault="00D32A1C" w:rsidP="00D32A1C">
      <w:pPr>
        <w:pStyle w:val="BSecundria"/>
      </w:pPr>
      <w:bookmarkStart w:id="330" w:name="_Toc181292299"/>
      <w:bookmarkStart w:id="331" w:name="_Toc181292640"/>
      <w:r>
        <w:lastRenderedPageBreak/>
        <w:t>4.3 T</w:t>
      </w:r>
      <w:r w:rsidR="002E0E61">
        <w:t>ESTE 3</w:t>
      </w:r>
      <w:bookmarkEnd w:id="330"/>
      <w:bookmarkEnd w:id="331"/>
      <w:r w:rsidR="002E0E61">
        <w:t xml:space="preserve"> </w:t>
      </w:r>
      <w:r w:rsidR="002E0E61">
        <w:tab/>
      </w:r>
    </w:p>
    <w:p w14:paraId="0AFF2E38" w14:textId="42B2B47D" w:rsidR="00393A7C" w:rsidRDefault="00393A7C" w:rsidP="00F30E7A">
      <w:pPr>
        <w:pStyle w:val="1CorpodoTexto"/>
      </w:pPr>
      <w:r w:rsidRPr="00393A7C">
        <w:t>No terceiro teste, a tensão medida foi de 31,9V ao aplicar</w:t>
      </w:r>
      <w:r w:rsidR="003A4D1C">
        <w:t>-</w:t>
      </w:r>
      <w:r w:rsidRPr="00393A7C">
        <w:t>s</w:t>
      </w:r>
      <w:r w:rsidR="003A4D1C">
        <w:t>e</w:t>
      </w:r>
      <w:r w:rsidRPr="00393A7C">
        <w:t xml:space="preserve"> 100% do valor total, onde o esperado era atingir exatamente 32V. O valor obtido ficou muito próximo do ideal, com uma diferença mínima de apenas 0,1V a menos</w:t>
      </w:r>
      <w:r w:rsidR="00205293">
        <w:t>, conforme vê-se na</w:t>
      </w:r>
      <w:r w:rsidR="003C16E2">
        <w:t xml:space="preserve"> Figura 53</w:t>
      </w:r>
      <w:r w:rsidRPr="00393A7C">
        <w:t>.</w:t>
      </w:r>
    </w:p>
    <w:p w14:paraId="70621C8B" w14:textId="77777777" w:rsidR="004C482D" w:rsidRDefault="004C482D" w:rsidP="00F30E7A">
      <w:pPr>
        <w:pStyle w:val="1CorpodoTexto"/>
      </w:pPr>
    </w:p>
    <w:p w14:paraId="7A4FB9DA" w14:textId="6CD0B7A2" w:rsidR="004C482D" w:rsidRPr="00393A7C" w:rsidRDefault="004C482D" w:rsidP="003B0319">
      <w:pPr>
        <w:pStyle w:val="Legenda"/>
        <w:rPr>
          <w:sz w:val="24"/>
          <w:szCs w:val="22"/>
        </w:rPr>
      </w:pPr>
      <w:bookmarkStart w:id="332" w:name="_Toc180912838"/>
      <w:bookmarkStart w:id="333" w:name="_Toc181429681"/>
      <w:r w:rsidRPr="004C482D">
        <w:rPr>
          <w:sz w:val="24"/>
          <w:szCs w:val="22"/>
        </w:rPr>
        <w:t>Figura</w:t>
      </w:r>
      <w:r w:rsidRPr="00393A7C">
        <w:rPr>
          <w:sz w:val="24"/>
          <w:szCs w:val="22"/>
        </w:rPr>
        <w:t xml:space="preserve"> </w:t>
      </w:r>
      <w:r w:rsidRPr="00393A7C">
        <w:rPr>
          <w:sz w:val="24"/>
          <w:szCs w:val="22"/>
        </w:rPr>
        <w:fldChar w:fldCharType="begin"/>
      </w:r>
      <w:r w:rsidRPr="00393A7C">
        <w:rPr>
          <w:sz w:val="24"/>
          <w:szCs w:val="22"/>
        </w:rPr>
        <w:instrText xml:space="preserve"> SEQ Figura \* ARABIC </w:instrText>
      </w:r>
      <w:r w:rsidRPr="00393A7C">
        <w:rPr>
          <w:sz w:val="24"/>
          <w:szCs w:val="22"/>
        </w:rPr>
        <w:fldChar w:fldCharType="separate"/>
      </w:r>
      <w:r w:rsidRPr="00393A7C">
        <w:rPr>
          <w:sz w:val="24"/>
          <w:szCs w:val="22"/>
        </w:rPr>
        <w:t>53</w:t>
      </w:r>
      <w:r w:rsidRPr="00393A7C">
        <w:rPr>
          <w:sz w:val="24"/>
          <w:szCs w:val="22"/>
        </w:rPr>
        <w:fldChar w:fldCharType="end"/>
      </w:r>
      <w:r w:rsidRPr="00393A7C">
        <w:rPr>
          <w:sz w:val="24"/>
          <w:szCs w:val="22"/>
        </w:rPr>
        <w:t xml:space="preserve"> </w:t>
      </w:r>
      <w:r w:rsidR="003B0319">
        <w:rPr>
          <w:sz w:val="24"/>
          <w:szCs w:val="22"/>
        </w:rPr>
        <w:t>–</w:t>
      </w:r>
      <w:r w:rsidRPr="00393A7C">
        <w:rPr>
          <w:sz w:val="24"/>
          <w:szCs w:val="22"/>
        </w:rPr>
        <w:t xml:space="preserve"> </w:t>
      </w:r>
      <w:r w:rsidRPr="00393A7C">
        <w:rPr>
          <w:bCs w:val="0"/>
          <w:sz w:val="24"/>
          <w:szCs w:val="22"/>
        </w:rPr>
        <w:t>Teste 3 em bancada</w:t>
      </w:r>
      <w:bookmarkEnd w:id="332"/>
      <w:bookmarkEnd w:id="333"/>
    </w:p>
    <w:p w14:paraId="422DB3E1" w14:textId="5F99D994" w:rsidR="00393A7C" w:rsidRDefault="00393A7C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65EF97A" wp14:editId="022C27E8">
            <wp:extent cx="4113249" cy="3933365"/>
            <wp:effectExtent l="19050" t="19050" r="20955" b="10160"/>
            <wp:docPr id="1850613331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45" cy="3941202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FA29B51" w14:textId="5960263D" w:rsidR="003C16E2" w:rsidRPr="003C16E2" w:rsidRDefault="00393A7C" w:rsidP="004C482D">
      <w:pPr>
        <w:jc w:val="center"/>
        <w:rPr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</w:p>
    <w:p w14:paraId="3F9CEF16" w14:textId="77777777" w:rsidR="004C482D" w:rsidRDefault="004C482D" w:rsidP="004C482D">
      <w:pPr>
        <w:pStyle w:val="1CorpodoTexto"/>
      </w:pPr>
    </w:p>
    <w:p w14:paraId="776D31D2" w14:textId="6FEDFAB9" w:rsidR="003C16E2" w:rsidRDefault="003C16E2" w:rsidP="004C482D">
      <w:pPr>
        <w:pStyle w:val="1CorpodoTexto"/>
        <w:rPr>
          <w:color w:val="000000" w:themeColor="text1"/>
        </w:rPr>
      </w:pPr>
      <w:r w:rsidRPr="003C16E2">
        <w:t>No teste final, a tensão esperada era de 32V, e o valor medido foi de 31,9V, com uma diferença percentual de apenas 0,31% abaixo do ideal</w:t>
      </w:r>
      <w:r>
        <w:t>.</w:t>
      </w:r>
    </w:p>
    <w:p w14:paraId="4C2E54EE" w14:textId="6F9ECF88" w:rsidR="003C16E2" w:rsidRDefault="00D32A1C" w:rsidP="00D32A1C">
      <w:pPr>
        <w:pStyle w:val="BSecundria"/>
      </w:pPr>
      <w:bookmarkStart w:id="334" w:name="_Toc181292300"/>
      <w:bookmarkStart w:id="335" w:name="_Toc181292641"/>
      <w:r>
        <w:t>4.4</w:t>
      </w:r>
      <w:r w:rsidR="004C482D">
        <w:t xml:space="preserve"> </w:t>
      </w:r>
      <w:r w:rsidR="003C16E2">
        <w:t>OBSERVAÇÕES RELEVANTES</w:t>
      </w:r>
      <w:bookmarkEnd w:id="334"/>
      <w:bookmarkEnd w:id="335"/>
    </w:p>
    <w:p w14:paraId="0929C46D" w14:textId="46399E79" w:rsidR="003C16E2" w:rsidRDefault="003B0319" w:rsidP="003C16E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oss</w:t>
      </w:r>
      <w:r>
        <w:rPr>
          <w:rFonts w:eastAsia="Times New Roman" w:cs="Arial"/>
          <w:color w:val="000000" w:themeColor="text1"/>
          <w:szCs w:val="24"/>
          <w:lang w:eastAsia="pt-BR"/>
        </w:rPr>
        <w:t>ibilitou-se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notar que para menores valores ocorre um índice de distorção da tensão esperada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 xml:space="preserve">e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isso pode ser corrigido de diversas maneiras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>;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 xml:space="preserve">sendo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a mais simples aumentar a largura de bits do </w:t>
      </w:r>
      <w:proofErr w:type="spellStart"/>
      <w:r w:rsidR="003C16E2" w:rsidRPr="000E423E">
        <w:rPr>
          <w:rFonts w:eastAsia="Times New Roman" w:cs="Arial"/>
          <w:i/>
          <w:iCs/>
          <w:color w:val="000000" w:themeColor="text1"/>
          <w:szCs w:val="24"/>
          <w:lang w:eastAsia="pt-BR"/>
        </w:rPr>
        <w:t>duty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proofErr w:type="spellStart"/>
      <w:r w:rsidR="003C16E2" w:rsidRPr="000E423E">
        <w:rPr>
          <w:rFonts w:eastAsia="Times New Roman" w:cs="Arial"/>
          <w:i/>
          <w:iCs/>
          <w:color w:val="000000" w:themeColor="text1"/>
          <w:szCs w:val="24"/>
          <w:lang w:eastAsia="pt-BR"/>
        </w:rPr>
        <w:t>cicle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para que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assim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possa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-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obter intervalos mais espaçados de tensão</w:t>
      </w:r>
      <w:r w:rsidR="00BB06E5">
        <w:rPr>
          <w:rFonts w:eastAsia="Times New Roman" w:cs="Arial"/>
          <w:color w:val="000000" w:themeColor="text1"/>
          <w:szCs w:val="24"/>
          <w:lang w:eastAsia="pt-BR"/>
        </w:rPr>
        <w:t>;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uma outra maneira seria estipular uma forma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lastRenderedPageBreak/>
        <w:t>não linear de base de cálculo</w:t>
      </w:r>
      <w:r w:rsidR="00865C43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definindo no sistema para exibir valores de tensão ao invés de porcentagens da saída, predeterminando assim valores tabelados de </w:t>
      </w:r>
      <w:proofErr w:type="spellStart"/>
      <w:r w:rsidR="003C16E2" w:rsidRPr="00BB06E5">
        <w:rPr>
          <w:rFonts w:eastAsia="Times New Roman" w:cs="Arial"/>
          <w:i/>
          <w:iCs/>
          <w:color w:val="000000" w:themeColor="text1"/>
          <w:szCs w:val="24"/>
          <w:lang w:eastAsia="pt-BR"/>
        </w:rPr>
        <w:t>duty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para obter valores desejados de tensão.</w:t>
      </w:r>
    </w:p>
    <w:p w14:paraId="2DE57BF0" w14:textId="77777777" w:rsidR="003C16E2" w:rsidRDefault="003C16E2" w:rsidP="003C16E2">
      <w:pPr>
        <w:ind w:left="708"/>
        <w:rPr>
          <w:lang w:eastAsia="pt-BR"/>
        </w:rPr>
      </w:pPr>
    </w:p>
    <w:p w14:paraId="1F6D5A57" w14:textId="77777777" w:rsidR="004801E4" w:rsidRDefault="004801E4">
      <w:pPr>
        <w:spacing w:after="200"/>
        <w:rPr>
          <w:rFonts w:cs="Arial"/>
          <w:b/>
          <w:caps/>
          <w:szCs w:val="24"/>
          <w:lang w:eastAsia="pt-BR"/>
        </w:rPr>
      </w:pPr>
      <w:bookmarkStart w:id="336" w:name="_Toc181292099"/>
      <w:bookmarkStart w:id="337" w:name="_Toc181292301"/>
      <w:bookmarkStart w:id="338" w:name="_Toc181292642"/>
      <w:r>
        <w:br w:type="page"/>
      </w:r>
    </w:p>
    <w:p w14:paraId="1227B57A" w14:textId="461E9CAC" w:rsidR="00244D9B" w:rsidRDefault="00244D9B">
      <w:pPr>
        <w:pStyle w:val="APrimria"/>
        <w:numPr>
          <w:ilvl w:val="0"/>
          <w:numId w:val="15"/>
        </w:numPr>
        <w:ind w:left="357" w:hanging="357"/>
      </w:pPr>
      <w:r>
        <w:lastRenderedPageBreak/>
        <w:t>CON</w:t>
      </w:r>
      <w:r w:rsidR="0075279F">
        <w:t>CLUSÃO</w:t>
      </w:r>
      <w:bookmarkEnd w:id="336"/>
      <w:bookmarkEnd w:id="337"/>
      <w:bookmarkEnd w:id="338"/>
    </w:p>
    <w:p w14:paraId="6BEA831C" w14:textId="153E9654" w:rsidR="003C16E2" w:rsidRDefault="003C16E2" w:rsidP="00805E85">
      <w:pPr>
        <w:pStyle w:val="1CorpodoTexto"/>
      </w:pPr>
      <w:r>
        <w:t>Com o desenvolvimento des</w:t>
      </w:r>
      <w:r w:rsidR="007E00E5">
        <w:t>s</w:t>
      </w:r>
      <w:r>
        <w:t>e equipamento</w:t>
      </w:r>
      <w:r w:rsidR="007E00E5">
        <w:t>, possibilitou-se</w:t>
      </w:r>
      <w:r>
        <w:t xml:space="preserve"> exercitar os conhecimento</w:t>
      </w:r>
      <w:r w:rsidR="0075279F">
        <w:t xml:space="preserve">s adquiridos das </w:t>
      </w:r>
      <w:r w:rsidR="005A224B">
        <w:t>áreas</w:t>
      </w:r>
      <w:r>
        <w:t xml:space="preserve"> de sistemas embarcados, microcontroladores, eletrônica de potência, </w:t>
      </w:r>
      <w:r w:rsidR="005C789A">
        <w:t xml:space="preserve">circuitos digitais, </w:t>
      </w:r>
      <w:r>
        <w:t xml:space="preserve">fenômenos de </w:t>
      </w:r>
      <w:r w:rsidR="005C789A">
        <w:t>transporte, dispositivos eletrônicos</w:t>
      </w:r>
      <w:r w:rsidR="0075279F">
        <w:t>, desenho técnico</w:t>
      </w:r>
      <w:r w:rsidR="005C789A">
        <w:t xml:space="preserve"> e eletromagnetismo</w:t>
      </w:r>
      <w:r w:rsidR="0075279F">
        <w:t>.</w:t>
      </w:r>
    </w:p>
    <w:p w14:paraId="015815EC" w14:textId="3FDE4A34" w:rsidR="00624E65" w:rsidRDefault="0075279F" w:rsidP="00805E85">
      <w:pPr>
        <w:pStyle w:val="1CorpodoTexto"/>
      </w:pPr>
      <w:r>
        <w:t xml:space="preserve">Além da metodologia trabalhada, é </w:t>
      </w:r>
      <w:r w:rsidR="007E00E5">
        <w:t xml:space="preserve">importante notar </w:t>
      </w:r>
      <w:r>
        <w:t>que há diversas melhorias que es</w:t>
      </w:r>
      <w:r w:rsidR="00196CD9">
        <w:t>s</w:t>
      </w:r>
      <w:r>
        <w:t>e sistema pode receber</w:t>
      </w:r>
      <w:r w:rsidR="00392487">
        <w:t xml:space="preserve"> e</w:t>
      </w:r>
      <w:r>
        <w:t>m uma possível atualização do sistema, com</w:t>
      </w:r>
      <w:r w:rsidR="00196CD9">
        <w:t>o</w:t>
      </w:r>
      <w:r>
        <w:t xml:space="preserve"> implementa</w:t>
      </w:r>
      <w:r w:rsidR="00196CD9">
        <w:t>ção do</w:t>
      </w:r>
      <w:r>
        <w:t xml:space="preserve"> uso de sensores de corrente para que possa se definir o limite de corrente do circuito e</w:t>
      </w:r>
      <w:r w:rsidR="007909BF">
        <w:t>,</w:t>
      </w:r>
      <w:r>
        <w:t xml:space="preserve"> assim</w:t>
      </w:r>
      <w:r w:rsidR="007909BF">
        <w:t>,</w:t>
      </w:r>
      <w:r>
        <w:t xml:space="preserve"> efetuar um desarme em caso de curto ou sobrecarga</w:t>
      </w:r>
      <w:r w:rsidR="007909BF">
        <w:t>; o</w:t>
      </w:r>
      <w:r>
        <w:t xml:space="preserve"> mesmo pode ser feito através de sensores de temperatura. Todavia</w:t>
      </w:r>
      <w:r w:rsidR="007909BF">
        <w:t>, possibilitou-se</w:t>
      </w:r>
      <w:r>
        <w:t xml:space="preserve"> concluir todos os objetivos apresentados</w:t>
      </w:r>
      <w:r w:rsidR="005B6DA2">
        <w:t>, encerra</w:t>
      </w:r>
      <w:r w:rsidR="007909BF">
        <w:t>ndo com sucesso</w:t>
      </w:r>
      <w:r w:rsidR="005B6DA2">
        <w:t xml:space="preserve"> o processo como um todo.</w:t>
      </w:r>
    </w:p>
    <w:p w14:paraId="2FE60075" w14:textId="77777777" w:rsidR="00624E65" w:rsidRDefault="00624E65">
      <w:pPr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br w:type="page"/>
      </w:r>
    </w:p>
    <w:p w14:paraId="25AC4A71" w14:textId="77777777" w:rsidR="00624E65" w:rsidRDefault="00624E65" w:rsidP="00624E65">
      <w:pPr>
        <w:pStyle w:val="CabealhodoSumrio"/>
        <w:spacing w:after="360"/>
      </w:pPr>
      <w:bookmarkStart w:id="339" w:name="_Toc181292100"/>
      <w:bookmarkStart w:id="340" w:name="_Toc181292302"/>
      <w:bookmarkStart w:id="341" w:name="_Toc181292643"/>
      <w:r w:rsidRPr="00443BA7">
        <w:lastRenderedPageBreak/>
        <w:t>REFERÊNCIAS</w:t>
      </w:r>
      <w:bookmarkEnd w:id="339"/>
      <w:bookmarkEnd w:id="340"/>
      <w:bookmarkEnd w:id="341"/>
      <w:r w:rsidRPr="00443BA7">
        <w:t xml:space="preserve"> </w:t>
      </w:r>
    </w:p>
    <w:p w14:paraId="3094CF36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ALMEIDA,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Introdução às tecnologias de touchscreen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TecEditora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57DE2641" w14:textId="77777777" w:rsidR="00495A49" w:rsidRPr="005A224B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>
        <w:rPr>
          <w:rFonts w:cs="Arial"/>
          <w:color w:val="222222"/>
          <w:szCs w:val="24"/>
          <w:shd w:val="clear" w:color="auto" w:fill="FFFFFF"/>
        </w:rPr>
        <w:t xml:space="preserve">ALUGAGERA. </w:t>
      </w:r>
      <w:r w:rsidRPr="00C06555">
        <w:rPr>
          <w:rFonts w:cs="Arial"/>
          <w:b/>
          <w:bCs/>
          <w:color w:val="222222"/>
          <w:szCs w:val="24"/>
          <w:shd w:val="clear" w:color="auto" w:fill="FFFFFF"/>
        </w:rPr>
        <w:t>Lista de tensões e frequências (Hz) ao redor do mundo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2020. 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Disponível em: https://alugagera.com.br/noticias/tensao-frequencia-tomada-mundo. Acesso em: 27 out. 2024. </w:t>
      </w:r>
    </w:p>
    <w:p w14:paraId="006E6B13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ALVES, H.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Análise de transistores e suas funções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EletroTech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270E7B1D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AC19CE">
        <w:rPr>
          <w:rFonts w:cs="Arial"/>
          <w:color w:val="222222"/>
          <w:szCs w:val="24"/>
          <w:shd w:val="clear" w:color="auto" w:fill="FFFFFF"/>
        </w:rPr>
        <w:t xml:space="preserve">ALVES, José. </w:t>
      </w:r>
      <w:r w:rsidRPr="00AC19CE">
        <w:rPr>
          <w:rFonts w:cs="Arial"/>
          <w:b/>
          <w:bCs/>
          <w:color w:val="222222"/>
          <w:szCs w:val="24"/>
          <w:shd w:val="clear" w:color="auto" w:fill="FFFFFF"/>
        </w:rPr>
        <w:t>Medida de Impedância Capacitivas, Indutivas e Total</w:t>
      </w:r>
      <w:r w:rsidRPr="00AC19CE">
        <w:rPr>
          <w:rFonts w:cs="Arial"/>
          <w:color w:val="222222"/>
          <w:szCs w:val="24"/>
          <w:shd w:val="clear" w:color="auto" w:fill="FFFFFF"/>
        </w:rPr>
        <w:t xml:space="preserve"> - Circuitos RLC em Série. 1. ed. [</w:t>
      </w:r>
      <w:proofErr w:type="spellStart"/>
      <w:r w:rsidRPr="00AC19CE">
        <w:rPr>
          <w:rFonts w:cs="Arial"/>
          <w:color w:val="222222"/>
          <w:szCs w:val="24"/>
          <w:shd w:val="clear" w:color="auto" w:fill="FFFFFF"/>
        </w:rPr>
        <w:t>S.l</w:t>
      </w:r>
      <w:proofErr w:type="spellEnd"/>
      <w:r w:rsidRPr="00AC19CE">
        <w:rPr>
          <w:rFonts w:cs="Arial"/>
          <w:color w:val="222222"/>
          <w:szCs w:val="24"/>
          <w:shd w:val="clear" w:color="auto" w:fill="FFFFFF"/>
        </w:rPr>
        <w:t>.]</w:t>
      </w:r>
      <w:r>
        <w:rPr>
          <w:rFonts w:cs="Arial"/>
          <w:color w:val="222222"/>
          <w:szCs w:val="24"/>
          <w:shd w:val="clear" w:color="auto" w:fill="FFFFFF"/>
        </w:rPr>
        <w:t xml:space="preserve">, </w:t>
      </w:r>
      <w:r w:rsidRPr="00AC19CE">
        <w:rPr>
          <w:rFonts w:cs="Arial"/>
          <w:color w:val="222222"/>
          <w:szCs w:val="24"/>
          <w:shd w:val="clear" w:color="auto" w:fill="FFFFFF"/>
        </w:rPr>
        <w:t>2013.</w:t>
      </w:r>
    </w:p>
    <w:p w14:paraId="7195DEC0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ARAÚJO,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Introdução aos circuitos integrados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TecPublicações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1D8F6194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ASSIS,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Andre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 K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T. </w:t>
      </w:r>
      <w:r w:rsidRPr="00E438CC">
        <w:rPr>
          <w:rFonts w:cs="Arial"/>
          <w:b/>
          <w:bCs/>
          <w:color w:val="222222"/>
          <w:szCs w:val="24"/>
          <w:shd w:val="clear" w:color="auto" w:fill="FFFFFF"/>
        </w:rPr>
        <w:t>Os Fundamentos Experimentais e Históricos da Eletricidade</w:t>
      </w:r>
      <w:r w:rsidRPr="005B6DA2">
        <w:rPr>
          <w:rFonts w:cs="Arial"/>
          <w:color w:val="222222"/>
          <w:szCs w:val="24"/>
          <w:shd w:val="clear" w:color="auto" w:fill="FFFFFF"/>
        </w:rPr>
        <w:t>. Montreal: Roy Keys, 2010. Disponível em: https://www.ifi.unicamp.br/~assis/Eletricidade.pdf. Acesso em: 12 mar. 2024.</w:t>
      </w:r>
    </w:p>
    <w:p w14:paraId="209F2357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AZEVEDO, Alexandre.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Fundamentos de Eletrônica</w:t>
      </w:r>
      <w:r w:rsidRPr="005B6DA2">
        <w:rPr>
          <w:rFonts w:cs="Arial"/>
          <w:color w:val="222222"/>
          <w:szCs w:val="24"/>
          <w:shd w:val="clear" w:color="auto" w:fill="FFFFFF"/>
        </w:rPr>
        <w:t>. São Paulo: Editora Técnica, 2016.</w:t>
      </w:r>
    </w:p>
    <w:p w14:paraId="141B7967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BASTOS, R.; SILVA, P.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Placas de circuito impresso: </w:t>
      </w:r>
      <w:r w:rsidRPr="009C37F7">
        <w:rPr>
          <w:rFonts w:cs="Arial"/>
          <w:color w:val="222222"/>
          <w:szCs w:val="24"/>
          <w:shd w:val="clear" w:color="auto" w:fill="FFFFFF"/>
        </w:rPr>
        <w:t>dimensionamento e aplicações.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Rio de Janeiro: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EdTec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7D0D321D" w14:textId="77777777" w:rsidR="00495A49" w:rsidRPr="005A224B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 xml:space="preserve">BEDUKA. </w:t>
      </w:r>
      <w:r w:rsidRPr="00044C08">
        <w:rPr>
          <w:rFonts w:cs="Arial"/>
          <w:b/>
          <w:bCs/>
          <w:color w:val="222222"/>
          <w:szCs w:val="24"/>
          <w:shd w:val="clear" w:color="auto" w:fill="FFFFFF"/>
        </w:rPr>
        <w:t>O que é eletrização por atrito?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Conheça os 3 tipos de eletrização! </w:t>
      </w:r>
      <w:r>
        <w:rPr>
          <w:rFonts w:cs="Arial"/>
          <w:color w:val="222222"/>
          <w:szCs w:val="24"/>
          <w:shd w:val="clear" w:color="auto" w:fill="FFFFFF"/>
        </w:rPr>
        <w:t xml:space="preserve">08 set. 2022. Blog. 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Disponível em: https://beduka.com/blog/materias/fisica/o-que-e-eletrizacao-por-atrito/. </w:t>
      </w:r>
      <w:r>
        <w:rPr>
          <w:rFonts w:cs="Arial"/>
          <w:color w:val="222222"/>
          <w:szCs w:val="24"/>
          <w:shd w:val="clear" w:color="auto" w:fill="FFFFFF"/>
        </w:rPr>
        <w:t>Acesso em: 12 set. 2024.</w:t>
      </w:r>
    </w:p>
    <w:p w14:paraId="7E489099" w14:textId="77777777" w:rsidR="00495A49" w:rsidRPr="005B6DA2" w:rsidRDefault="00495A49" w:rsidP="00DA4F84">
      <w:pPr>
        <w:pStyle w:val="Subttulo"/>
        <w:spacing w:after="240" w:line="240" w:lineRule="auto"/>
        <w:ind w:firstLine="0"/>
        <w:rPr>
          <w:color w:val="000000" w:themeColor="text1"/>
        </w:rPr>
      </w:pPr>
      <w:r w:rsidRPr="005B6DA2">
        <w:rPr>
          <w:color w:val="000000" w:themeColor="text1"/>
        </w:rPr>
        <w:t xml:space="preserve">BORGES, Dayane. </w:t>
      </w:r>
      <w:r w:rsidRPr="00626ECF">
        <w:rPr>
          <w:b/>
          <w:bCs/>
          <w:color w:val="000000" w:themeColor="text1"/>
        </w:rPr>
        <w:t>Corrente Alternada, o que é?</w:t>
      </w:r>
      <w:r w:rsidRPr="005B6DA2">
        <w:rPr>
          <w:color w:val="000000" w:themeColor="text1"/>
        </w:rPr>
        <w:t xml:space="preserve"> Definição, como é formada e características</w:t>
      </w:r>
      <w:r>
        <w:rPr>
          <w:color w:val="000000" w:themeColor="text1"/>
        </w:rPr>
        <w:t>.</w:t>
      </w:r>
      <w:r w:rsidRPr="005B6DA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2023. </w:t>
      </w:r>
      <w:r w:rsidRPr="005B6DA2">
        <w:rPr>
          <w:color w:val="000000" w:themeColor="text1"/>
        </w:rPr>
        <w:t>Disponível em: https://conhecimentocientifico.r7.com/corrente-alternada/</w:t>
      </w:r>
      <w:hyperlink r:id="rId78" w:history="1">
        <w:r w:rsidRPr="005B6DA2">
          <w:rPr>
            <w:color w:val="000000" w:themeColor="text1"/>
          </w:rPr>
          <w:t>.</w:t>
        </w:r>
      </w:hyperlink>
      <w:r w:rsidRPr="005B6DA2">
        <w:rPr>
          <w:color w:val="000000" w:themeColor="text1"/>
        </w:rPr>
        <w:t xml:space="preserve"> Acesso em</w:t>
      </w:r>
      <w:r>
        <w:rPr>
          <w:color w:val="000000" w:themeColor="text1"/>
        </w:rPr>
        <w:t>:</w:t>
      </w:r>
      <w:r w:rsidRPr="005B6DA2">
        <w:rPr>
          <w:color w:val="000000" w:themeColor="text1"/>
        </w:rPr>
        <w:t xml:space="preserve"> 17 mar. de 2024.</w:t>
      </w:r>
    </w:p>
    <w:p w14:paraId="40E02668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000000" w:themeColor="text1"/>
          <w:szCs w:val="24"/>
          <w:lang w:eastAsia="pt-BR"/>
        </w:rPr>
      </w:pPr>
      <w:r w:rsidRPr="005B6DA2">
        <w:rPr>
          <w:rFonts w:cs="Arial"/>
          <w:color w:val="000000" w:themeColor="text1"/>
          <w:szCs w:val="24"/>
          <w:lang w:eastAsia="pt-BR"/>
        </w:rPr>
        <w:t>BOYLESTAD, Robert. </w:t>
      </w:r>
      <w:r w:rsidRPr="001431D8">
        <w:rPr>
          <w:rFonts w:cs="Arial"/>
          <w:b/>
          <w:bCs/>
          <w:color w:val="000000" w:themeColor="text1"/>
          <w:szCs w:val="24"/>
          <w:lang w:eastAsia="pt-BR"/>
        </w:rPr>
        <w:t>Dispositivos Eletrônicos e teoria de circuitos</w:t>
      </w:r>
      <w:r w:rsidRPr="005B6DA2">
        <w:rPr>
          <w:rFonts w:cs="Arial"/>
          <w:color w:val="000000" w:themeColor="text1"/>
          <w:szCs w:val="24"/>
          <w:lang w:eastAsia="pt-BR"/>
        </w:rPr>
        <w:t>. 11. ed. São Paulo: Pearson, 2013.</w:t>
      </w:r>
    </w:p>
    <w:p w14:paraId="722E421D" w14:textId="77777777" w:rsidR="00495A49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 xml:space="preserve">BRAGA, N. C. </w:t>
      </w:r>
      <w:r w:rsidRPr="00BE2E62">
        <w:rPr>
          <w:rFonts w:cs="Arial"/>
          <w:b/>
          <w:bCs/>
          <w:color w:val="222222"/>
          <w:szCs w:val="24"/>
          <w:shd w:val="clear" w:color="auto" w:fill="FFFFFF"/>
        </w:rPr>
        <w:t>Fontes de Alimentação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>V</w:t>
      </w:r>
      <w:r w:rsidRPr="005A224B">
        <w:rPr>
          <w:rFonts w:cs="Arial"/>
          <w:color w:val="222222"/>
          <w:szCs w:val="24"/>
          <w:shd w:val="clear" w:color="auto" w:fill="FFFFFF"/>
        </w:rPr>
        <w:t>ol</w:t>
      </w:r>
      <w:r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5A224B">
        <w:rPr>
          <w:rFonts w:cs="Arial"/>
          <w:color w:val="222222"/>
          <w:szCs w:val="24"/>
          <w:shd w:val="clear" w:color="auto" w:fill="FFFFFF"/>
        </w:rPr>
        <w:t>1. Editora Newton C. Braga, 2017. ‌</w:t>
      </w:r>
    </w:p>
    <w:p w14:paraId="73AB46A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BRAGA, Newton. </w:t>
      </w:r>
      <w:r w:rsidRPr="00134465">
        <w:rPr>
          <w:rFonts w:cs="Arial"/>
          <w:b/>
          <w:bCs/>
          <w:color w:val="222222"/>
          <w:szCs w:val="24"/>
          <w:shd w:val="clear" w:color="auto" w:fill="FFFFFF"/>
        </w:rPr>
        <w:t>Conheça o LM723</w:t>
      </w:r>
      <w:r>
        <w:rPr>
          <w:rFonts w:cs="Arial"/>
          <w:color w:val="222222"/>
          <w:szCs w:val="24"/>
          <w:shd w:val="clear" w:color="auto" w:fill="FFFFFF"/>
        </w:rPr>
        <w:t>: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Regulador de tensão (ART279). </w:t>
      </w:r>
      <w:r>
        <w:rPr>
          <w:rFonts w:cs="Arial"/>
          <w:color w:val="222222"/>
          <w:szCs w:val="24"/>
          <w:shd w:val="clear" w:color="auto" w:fill="FFFFFF"/>
        </w:rPr>
        <w:t xml:space="preserve">2024.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https://www.newtoncbraga.com.br/como-funciona/1915-art279.html. Acesso em: 27 maio 2024.</w:t>
      </w:r>
    </w:p>
    <w:p w14:paraId="0CC3234F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BROWN,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The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practical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bench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power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supply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: </w:t>
      </w:r>
      <w:r w:rsidRPr="009C37F7">
        <w:rPr>
          <w:rFonts w:cs="Arial"/>
          <w:color w:val="222222"/>
          <w:szCs w:val="24"/>
          <w:shd w:val="clear" w:color="auto" w:fill="FFFFFF"/>
        </w:rPr>
        <w:t xml:space="preserve">design </w:t>
      </w:r>
      <w:proofErr w:type="spellStart"/>
      <w:r w:rsidRPr="009C37F7">
        <w:rPr>
          <w:rFonts w:cs="Arial"/>
          <w:color w:val="222222"/>
          <w:szCs w:val="24"/>
          <w:shd w:val="clear" w:color="auto" w:fill="FFFFFF"/>
        </w:rPr>
        <w:t>and</w:t>
      </w:r>
      <w:proofErr w:type="spellEnd"/>
      <w:r w:rsidRPr="009C37F7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9C37F7">
        <w:rPr>
          <w:rFonts w:cs="Arial"/>
          <w:color w:val="222222"/>
          <w:szCs w:val="24"/>
          <w:shd w:val="clear" w:color="auto" w:fill="FFFFFF"/>
        </w:rPr>
        <w:t>applications</w:t>
      </w:r>
      <w:proofErr w:type="spellEnd"/>
      <w:r w:rsidRPr="009C37F7">
        <w:rPr>
          <w:rFonts w:cs="Arial"/>
          <w:color w:val="222222"/>
          <w:szCs w:val="24"/>
          <w:shd w:val="clear" w:color="auto" w:fill="FFFFFF"/>
        </w:rPr>
        <w:t xml:space="preserve">. 1. 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ed. New York: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Wiley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1994.</w:t>
      </w:r>
    </w:p>
    <w:p w14:paraId="352E33B0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CÂMARA, F.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Circuitos integrados: </w:t>
      </w:r>
      <w:r w:rsidRPr="00FF0C51">
        <w:rPr>
          <w:rFonts w:cs="Arial"/>
          <w:color w:val="222222"/>
          <w:szCs w:val="24"/>
          <w:shd w:val="clear" w:color="auto" w:fill="FFFFFF"/>
        </w:rPr>
        <w:t>teoria e prática.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Curitiba: Editora Eletrônica Avançada, 2013.</w:t>
      </w:r>
    </w:p>
    <w:p w14:paraId="4881C44C" w14:textId="77777777" w:rsidR="00495A49" w:rsidRPr="005B6DA2" w:rsidRDefault="00495A49" w:rsidP="00DA4F84">
      <w:pPr>
        <w:spacing w:after="240" w:line="24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lastRenderedPageBreak/>
        <w:t xml:space="preserve">CAVALCANTE,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Zedequias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A Importância da revolução industrial no mundo da tecnologia. </w:t>
      </w:r>
      <w:r w:rsidRPr="00E438CC">
        <w:rPr>
          <w:rFonts w:eastAsia="Times New Roman" w:cs="Arial"/>
          <w:b/>
          <w:bCs/>
          <w:color w:val="000000" w:themeColor="text1"/>
          <w:szCs w:val="24"/>
          <w:lang w:eastAsia="pt-BR"/>
        </w:rPr>
        <w:t>Anais Eletrônico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, v. 1, n. 1, p. </w:t>
      </w:r>
      <w:r>
        <w:rPr>
          <w:rFonts w:eastAsia="Times New Roman" w:cs="Arial"/>
          <w:color w:val="000000" w:themeColor="text1"/>
          <w:szCs w:val="24"/>
          <w:lang w:eastAsia="pt-BR"/>
        </w:rPr>
        <w:t>1-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>6, 2011.</w:t>
      </w:r>
    </w:p>
    <w:p w14:paraId="35547DE3" w14:textId="77777777" w:rsidR="00495A49" w:rsidRPr="005B6DA2" w:rsidRDefault="00495A49" w:rsidP="00DA4F84">
      <w:pPr>
        <w:spacing w:after="240" w:line="24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CHAPMAN,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Sthepen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</w:t>
      </w:r>
      <w:r w:rsidRPr="00007B50">
        <w:rPr>
          <w:rFonts w:eastAsia="Times New Roman" w:cs="Arial"/>
          <w:b/>
          <w:bCs/>
          <w:color w:val="000000" w:themeColor="text1"/>
          <w:szCs w:val="24"/>
          <w:lang w:eastAsia="pt-BR"/>
        </w:rPr>
        <w:t>Fundamentos de máquinas elétricas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5. ed. Porto Alegre: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Amgh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>, 2013.</w:t>
      </w:r>
    </w:p>
    <w:p w14:paraId="056E44F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COSTA, Márcio F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>; SILVA, José L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da. </w:t>
      </w:r>
      <w:r w:rsidRPr="002C1714">
        <w:rPr>
          <w:rFonts w:cs="Arial"/>
          <w:b/>
          <w:bCs/>
          <w:color w:val="222222"/>
          <w:szCs w:val="24"/>
          <w:shd w:val="clear" w:color="auto" w:fill="FFFFFF"/>
        </w:rPr>
        <w:t>Microcontroladores e Sistemas Embarcados.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LTC, 2019</w:t>
      </w:r>
      <w:r>
        <w:rPr>
          <w:rFonts w:cs="Arial"/>
          <w:color w:val="222222"/>
          <w:szCs w:val="24"/>
          <w:shd w:val="clear" w:color="auto" w:fill="FFFFFF"/>
        </w:rPr>
        <w:t>.</w:t>
      </w:r>
    </w:p>
    <w:p w14:paraId="72593104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CRUZ, Eduardo</w:t>
      </w:r>
      <w:r>
        <w:rPr>
          <w:rFonts w:cs="Arial"/>
          <w:color w:val="222222"/>
          <w:szCs w:val="24"/>
          <w:shd w:val="clear" w:color="auto" w:fill="FFFFFF"/>
        </w:rPr>
        <w:t xml:space="preserve"> C. A</w:t>
      </w:r>
      <w:r w:rsidRPr="005B6DA2">
        <w:rPr>
          <w:rFonts w:cs="Arial"/>
          <w:color w:val="222222"/>
          <w:szCs w:val="24"/>
          <w:shd w:val="clear" w:color="auto" w:fill="FFFFFF"/>
        </w:rPr>
        <w:t>; CHOUERI</w:t>
      </w:r>
      <w:r>
        <w:rPr>
          <w:rFonts w:cs="Arial"/>
          <w:color w:val="222222"/>
          <w:szCs w:val="24"/>
          <w:shd w:val="clear" w:color="auto" w:fill="FFFFFF"/>
        </w:rPr>
        <w:t xml:space="preserve"> JR.</w:t>
      </w:r>
      <w:r w:rsidRPr="005B6DA2">
        <w:rPr>
          <w:rFonts w:cs="Arial"/>
          <w:color w:val="222222"/>
          <w:szCs w:val="24"/>
          <w:shd w:val="clear" w:color="auto" w:fill="FFFFFF"/>
        </w:rPr>
        <w:t>, Salomão. </w:t>
      </w:r>
      <w:r w:rsidRPr="00F722C0">
        <w:rPr>
          <w:rFonts w:cs="Arial"/>
          <w:b/>
          <w:bCs/>
          <w:color w:val="222222"/>
          <w:szCs w:val="24"/>
          <w:shd w:val="clear" w:color="auto" w:fill="FFFFFF"/>
        </w:rPr>
        <w:t>Eletrônica Aplicada</w:t>
      </w:r>
      <w:r w:rsidRPr="005B6DA2">
        <w:rPr>
          <w:rFonts w:cs="Arial"/>
          <w:color w:val="222222"/>
          <w:szCs w:val="24"/>
          <w:shd w:val="clear" w:color="auto" w:fill="FFFFFF"/>
        </w:rPr>
        <w:t>. 8. ed. São Paulo: Érica, 2013. Disponível em: https://edisciplinas.usp.br/pluginfile.php/8008313/mod_resource/content/1/7-%20Eletronica%20Aplicada.pdf. Acesso em: 24 mar. 2024.</w:t>
      </w:r>
    </w:p>
    <w:p w14:paraId="62BA4C81" w14:textId="77777777" w:rsidR="00495A49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>
        <w:rPr>
          <w:rFonts w:cs="Arial"/>
          <w:color w:val="222222"/>
          <w:szCs w:val="24"/>
          <w:shd w:val="clear" w:color="auto" w:fill="FFFFFF"/>
        </w:rPr>
        <w:t>ELETRODEX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725CE9">
        <w:rPr>
          <w:rFonts w:cs="Arial"/>
          <w:b/>
          <w:bCs/>
          <w:color w:val="222222"/>
          <w:szCs w:val="24"/>
          <w:shd w:val="clear" w:color="auto" w:fill="FFFFFF"/>
        </w:rPr>
        <w:t>PCI</w:t>
      </w:r>
      <w:r w:rsidRPr="005A224B">
        <w:rPr>
          <w:rFonts w:cs="Arial"/>
          <w:color w:val="222222"/>
          <w:szCs w:val="24"/>
          <w:shd w:val="clear" w:color="auto" w:fill="FFFFFF"/>
        </w:rPr>
        <w:t>. Disponível em: https://www.eletrodex.net/conectores/bornes/pci. Acesso em: 2</w:t>
      </w:r>
      <w:r>
        <w:rPr>
          <w:rFonts w:cs="Arial"/>
          <w:color w:val="222222"/>
          <w:szCs w:val="24"/>
          <w:shd w:val="clear" w:color="auto" w:fill="FFFFFF"/>
        </w:rPr>
        <w:t>2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out. 2024. ‌</w:t>
      </w:r>
    </w:p>
    <w:p w14:paraId="2015D9FD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ELETRÔNICA PT.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>. 1. ed. Lisboa: Eletrônica PT, 2024.</w:t>
      </w:r>
    </w:p>
    <w:p w14:paraId="015892AF" w14:textId="77777777" w:rsidR="00495A49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>ERICKSON, R</w:t>
      </w:r>
      <w:r>
        <w:rPr>
          <w:rFonts w:cs="Arial"/>
          <w:color w:val="222222"/>
          <w:szCs w:val="24"/>
          <w:shd w:val="clear" w:color="auto" w:fill="FFFFFF"/>
        </w:rPr>
        <w:t>obert</w:t>
      </w:r>
      <w:r w:rsidRPr="005A224B">
        <w:rPr>
          <w:rFonts w:cs="Arial"/>
          <w:color w:val="222222"/>
          <w:szCs w:val="24"/>
          <w:shd w:val="clear" w:color="auto" w:fill="FFFFFF"/>
        </w:rPr>
        <w:t>. W.</w:t>
      </w:r>
      <w:r>
        <w:rPr>
          <w:rFonts w:cs="Arial"/>
          <w:color w:val="222222"/>
          <w:szCs w:val="24"/>
          <w:shd w:val="clear" w:color="auto" w:fill="FFFFFF"/>
        </w:rPr>
        <w:t>; DRAGAN, M.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Fundamentals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of</w:t>
      </w:r>
      <w:proofErr w:type="spellEnd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power</w:t>
      </w:r>
      <w:proofErr w:type="spellEnd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electronics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. Boston: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Kluwer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Academic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Publishers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>, 2004. ‌</w:t>
      </w:r>
    </w:p>
    <w:p w14:paraId="3DFFF9E6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FERNANDES, M.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A tabela periódica e a eletronegatividade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Ciência, 2012.</w:t>
      </w:r>
    </w:p>
    <w:p w14:paraId="2022BA7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FORTE, Cristiane; BARBOSA, Francisco; FEITOSA,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Edinilza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Química Geral I</w:t>
      </w:r>
      <w:r w:rsidRPr="005B6DA2">
        <w:rPr>
          <w:rFonts w:cs="Arial"/>
          <w:color w:val="222222"/>
          <w:szCs w:val="24"/>
          <w:shd w:val="clear" w:color="auto" w:fill="FFFFFF"/>
        </w:rPr>
        <w:t>. 3. ed. Fortaleza: UECE, 2016.</w:t>
      </w:r>
    </w:p>
    <w:p w14:paraId="6F58E263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FRANCO, Gustavo. </w:t>
      </w:r>
      <w:r w:rsidRPr="00DE3F0B">
        <w:rPr>
          <w:rFonts w:cs="Arial"/>
          <w:b/>
          <w:bCs/>
          <w:color w:val="222222"/>
          <w:szCs w:val="24"/>
          <w:shd w:val="clear" w:color="auto" w:fill="FFFFFF"/>
        </w:rPr>
        <w:t>Componentes Eletrônicos</w:t>
      </w:r>
      <w:r w:rsidRPr="005B6DA2">
        <w:rPr>
          <w:rFonts w:cs="Arial"/>
          <w:color w:val="222222"/>
          <w:szCs w:val="24"/>
          <w:shd w:val="clear" w:color="auto" w:fill="FFFFFF"/>
        </w:rPr>
        <w:t>: Teoria e Prática. Editora Ciência Moderna, 2015.</w:t>
      </w:r>
    </w:p>
    <w:p w14:paraId="3FF1EAC6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FRANZINI, Leonardo; MAMEDE, Rafael; MELO, Weslei. </w:t>
      </w:r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 xml:space="preserve">Internet das coisas com ESP32 e </w:t>
      </w:r>
      <w:proofErr w:type="spellStart"/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>Amazon</w:t>
      </w:r>
      <w:proofErr w:type="spellEnd"/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>Alexa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PET – Tecnologia em Eletrônica e Computação. 27 nov. </w:t>
      </w:r>
      <w:r w:rsidRPr="005B6DA2">
        <w:rPr>
          <w:rFonts w:cs="Arial"/>
          <w:color w:val="222222"/>
          <w:szCs w:val="24"/>
          <w:shd w:val="clear" w:color="auto" w:fill="FFFFFF"/>
        </w:rPr>
        <w:t>2020.</w:t>
      </w:r>
    </w:p>
    <w:p w14:paraId="3EC87CAE" w14:textId="77777777" w:rsidR="00495A49" w:rsidRPr="005B6DA2" w:rsidRDefault="00495A49" w:rsidP="00DA4F84">
      <w:pPr>
        <w:spacing w:after="240" w:line="24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t>FURTADO, Júnia. A Terra e os homens sob fogo.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E438CC">
        <w:rPr>
          <w:rFonts w:eastAsia="Times New Roman" w:cs="Arial"/>
          <w:b/>
          <w:bCs/>
          <w:color w:val="000000" w:themeColor="text1"/>
          <w:szCs w:val="24"/>
          <w:lang w:eastAsia="pt-BR"/>
        </w:rPr>
        <w:t>Varia História</w:t>
      </w:r>
      <w:r w:rsidRPr="001431D8">
        <w:rPr>
          <w:rFonts w:eastAsia="Times New Roman" w:cs="Arial"/>
          <w:color w:val="000000" w:themeColor="text1"/>
          <w:szCs w:val="24"/>
          <w:lang w:eastAsia="pt-BR"/>
        </w:rPr>
        <w:t>, Belo Horizonte, v. 33, n. 63, p. 579-582, set/dez</w:t>
      </w:r>
      <w:r>
        <w:rPr>
          <w:rFonts w:eastAsia="Times New Roman" w:cs="Arial"/>
          <w:color w:val="000000" w:themeColor="text1"/>
          <w:szCs w:val="24"/>
          <w:lang w:eastAsia="pt-BR"/>
        </w:rPr>
        <w:t>,</w:t>
      </w:r>
      <w:r w:rsidRPr="001431D8">
        <w:rPr>
          <w:rFonts w:eastAsia="Times New Roman" w:cs="Arial"/>
          <w:color w:val="000000" w:themeColor="text1"/>
          <w:szCs w:val="24"/>
          <w:lang w:eastAsia="pt-BR"/>
        </w:rPr>
        <w:t xml:space="preserve"> 2017</w:t>
      </w:r>
      <w:r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2C63F561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GASPAR, M.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Capacitores eletrolíticos e cerâmicos: </w:t>
      </w:r>
      <w:r w:rsidRPr="00042719">
        <w:rPr>
          <w:rFonts w:cs="Arial"/>
          <w:color w:val="222222"/>
          <w:szCs w:val="24"/>
          <w:shd w:val="clear" w:color="auto" w:fill="FFFFFF"/>
        </w:rPr>
        <w:t>comparativos</w:t>
      </w:r>
      <w:r w:rsidRPr="004A2B62">
        <w:rPr>
          <w:rFonts w:cs="Arial"/>
          <w:color w:val="222222"/>
          <w:szCs w:val="24"/>
          <w:shd w:val="clear" w:color="auto" w:fill="FFFFFF"/>
        </w:rPr>
        <w:t>. 1. ed. Porto: Editora Técnica, 2000.</w:t>
      </w:r>
    </w:p>
    <w:p w14:paraId="11C95FB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GUSSOW, Milton. </w:t>
      </w:r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>Eletricidade Básica</w:t>
      </w:r>
      <w:r w:rsidRPr="005B6DA2">
        <w:rPr>
          <w:rFonts w:cs="Arial"/>
          <w:color w:val="222222"/>
          <w:szCs w:val="24"/>
          <w:shd w:val="clear" w:color="auto" w:fill="FFFFFF"/>
        </w:rPr>
        <w:t>. 2. ed. 2009.</w:t>
      </w:r>
    </w:p>
    <w:p w14:paraId="756A6C6F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HALLIDAY, D.; RESNICK, R.; WALKER,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Fundamentos de física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Hoboken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Wiley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2011.</w:t>
      </w:r>
    </w:p>
    <w:p w14:paraId="0ECEE6E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HOROWTIZ, Paul; HILL,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Winfield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1431D8">
        <w:rPr>
          <w:rFonts w:cs="Arial"/>
          <w:b/>
          <w:bCs/>
          <w:color w:val="222222"/>
          <w:szCs w:val="24"/>
          <w:shd w:val="clear" w:color="auto" w:fill="FFFFFF"/>
        </w:rPr>
        <w:t>A Arte da Eletrônica</w:t>
      </w:r>
      <w:r w:rsidRPr="005B6DA2">
        <w:rPr>
          <w:rFonts w:cs="Arial"/>
          <w:color w:val="222222"/>
          <w:szCs w:val="24"/>
          <w:shd w:val="clear" w:color="auto" w:fill="FFFFFF"/>
        </w:rPr>
        <w:t>: circuitos eletrônicos e microeletrônica. 3. ed. Porto Alegre: Bookman, 2017.</w:t>
      </w:r>
    </w:p>
    <w:p w14:paraId="327DA44E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lastRenderedPageBreak/>
        <w:t xml:space="preserve">INGTELECTO.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Transformadores e suas configurações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Ingtelecto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 Publicações, 2023. Disponível em: </w:t>
      </w:r>
      <w:r w:rsidRPr="008B34F4">
        <w:rPr>
          <w:rFonts w:cs="Arial"/>
          <w:szCs w:val="24"/>
          <w:shd w:val="clear" w:color="auto" w:fill="FFFFFF"/>
        </w:rPr>
        <w:t>https://ingtelecto.com/construccion-de-transformadores/</w:t>
      </w:r>
      <w:r w:rsidRPr="004A2B62">
        <w:rPr>
          <w:rFonts w:cs="Arial"/>
          <w:color w:val="222222"/>
          <w:szCs w:val="24"/>
          <w:shd w:val="clear" w:color="auto" w:fill="FFFFFF"/>
        </w:rPr>
        <w:t>. Acesso em: 14 ago. 2024.</w:t>
      </w:r>
    </w:p>
    <w:p w14:paraId="1915237F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INSTITUTO FEDERAL DE SANTA CATARINA (IFSC).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Materiais com alta permeabilidade magnética</w:t>
      </w:r>
      <w:r w:rsidRPr="004A2B62">
        <w:rPr>
          <w:rFonts w:cs="Arial"/>
          <w:color w:val="222222"/>
          <w:szCs w:val="24"/>
          <w:shd w:val="clear" w:color="auto" w:fill="FFFFFF"/>
        </w:rPr>
        <w:t>. 1. ed. Florianópolis: IFSC Editora, 2024.</w:t>
      </w:r>
    </w:p>
    <w:p w14:paraId="5AFF8CD6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JUNIOR, S.; JUNIOR, 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Retificação e componentes eletrônicos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Recife: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TecEletron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18CAD572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KERSCHBAUMER, Ricardo.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Microcontroladores</w:t>
      </w:r>
      <w:r w:rsidRPr="005B6DA2">
        <w:rPr>
          <w:rFonts w:cs="Arial"/>
          <w:color w:val="222222"/>
          <w:szCs w:val="24"/>
          <w:shd w:val="clear" w:color="auto" w:fill="FFFFFF"/>
        </w:rPr>
        <w:t>. IFSC, 2018.</w:t>
      </w:r>
    </w:p>
    <w:p w14:paraId="386B38E0" w14:textId="77777777" w:rsidR="00495A49" w:rsidRPr="005A224B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>LCD wiki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961FC0">
        <w:rPr>
          <w:rFonts w:cs="Arial"/>
          <w:b/>
          <w:bCs/>
          <w:color w:val="222222"/>
          <w:szCs w:val="24"/>
          <w:shd w:val="clear" w:color="auto" w:fill="FFFFFF"/>
        </w:rPr>
        <w:t>7.0inch 16BIT Module SSD1963</w:t>
      </w:r>
      <w:r w:rsidRPr="005A224B">
        <w:rPr>
          <w:rFonts w:cs="Arial"/>
          <w:color w:val="222222"/>
          <w:szCs w:val="24"/>
          <w:shd w:val="clear" w:color="auto" w:fill="FFFFFF"/>
        </w:rPr>
        <w:t>. Disponível em: http://www.lcdwiki.com/7.0inch_16BIT_Module_SSD1963. Acesso em: 27 out. 2024. ‌</w:t>
      </w:r>
    </w:p>
    <w:p w14:paraId="0471C7A4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LIMA, F.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Resistores e componentes eletrônicos variáveis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Prática, 2019.</w:t>
      </w:r>
    </w:p>
    <w:p w14:paraId="1C047F06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FF0000"/>
          <w:szCs w:val="24"/>
          <w:lang w:eastAsia="pt-BR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LOPES, Bruno; GOMES, Beatriz. Os filósofos gregos à </w:t>
      </w:r>
      <w:r>
        <w:rPr>
          <w:rFonts w:cs="Arial"/>
          <w:color w:val="222222"/>
          <w:szCs w:val="24"/>
          <w:shd w:val="clear" w:color="auto" w:fill="FFFFFF"/>
        </w:rPr>
        <w:t>B</w:t>
      </w:r>
      <w:r w:rsidRPr="005B6DA2">
        <w:rPr>
          <w:rFonts w:cs="Arial"/>
          <w:color w:val="222222"/>
          <w:szCs w:val="24"/>
          <w:shd w:val="clear" w:color="auto" w:fill="FFFFFF"/>
        </w:rPr>
        <w:t>ohr: uma revisão histórica sobrea evolução dos modelos atômico</w:t>
      </w:r>
      <w:r>
        <w:rPr>
          <w:rFonts w:cs="Arial"/>
          <w:color w:val="222222"/>
          <w:szCs w:val="24"/>
          <w:shd w:val="clear" w:color="auto" w:fill="FFFFFF"/>
        </w:rPr>
        <w:t>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S.I: </w:t>
      </w:r>
      <w:r w:rsidRPr="00902964">
        <w:rPr>
          <w:rFonts w:cs="Arial"/>
          <w:b/>
          <w:bCs/>
          <w:color w:val="222222"/>
          <w:szCs w:val="24"/>
          <w:shd w:val="clear" w:color="auto" w:fill="FFFFFF"/>
        </w:rPr>
        <w:t>Revista Ifes Ciência</w:t>
      </w:r>
      <w:r w:rsidRPr="007A0823">
        <w:rPr>
          <w:rFonts w:cs="Arial"/>
          <w:color w:val="222222"/>
          <w:szCs w:val="24"/>
          <w:shd w:val="clear" w:color="auto" w:fill="FFFFFF"/>
        </w:rPr>
        <w:t>, v. 4 n. 2</w:t>
      </w:r>
      <w:r w:rsidRPr="005B6DA2">
        <w:rPr>
          <w:rFonts w:cs="Arial"/>
          <w:color w:val="222222"/>
          <w:szCs w:val="24"/>
          <w:shd w:val="clear" w:color="auto" w:fill="FFFFFF"/>
        </w:rPr>
        <w:t>,</w:t>
      </w:r>
      <w:r>
        <w:t xml:space="preserve"> 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2018. Disponível em: https://ojs.ifes.edu.br/index.php/ric/article/view/349/311. Acesso em: 25 mar. 2024.</w:t>
      </w:r>
    </w:p>
    <w:p w14:paraId="7389D59B" w14:textId="77777777" w:rsidR="00495A49" w:rsidRPr="00060ADA" w:rsidRDefault="00495A49" w:rsidP="00DA4F84">
      <w:pPr>
        <w:spacing w:after="240" w:line="240" w:lineRule="auto"/>
        <w:jc w:val="both"/>
        <w:rPr>
          <w:rFonts w:cs="Arial"/>
          <w:b/>
          <w:bCs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MAMEDE FILHO, João. 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Manual de equipamentos elétricos</w:t>
      </w:r>
      <w:r w:rsidRPr="005B6DA2">
        <w:rPr>
          <w:rFonts w:cs="Arial"/>
          <w:color w:val="222222"/>
          <w:szCs w:val="24"/>
          <w:shd w:val="clear" w:color="auto" w:fill="FFFFFF"/>
        </w:rPr>
        <w:t>. 3. ed. Rio de Janeiro: LTC, 2005.</w:t>
      </w:r>
    </w:p>
    <w:p w14:paraId="09D47FA4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MANUAL DA ELETRÔNICA.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Guia completo de diodos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Brasil, 2019.</w:t>
      </w:r>
    </w:p>
    <w:p w14:paraId="38317272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MARKUS, 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Fundamentos de semicondutores e materiais condutores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Porto Alegre: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TecBooks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2013.</w:t>
      </w:r>
    </w:p>
    <w:p w14:paraId="5C005E46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MARQUES,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Jemerson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B3623B">
        <w:rPr>
          <w:rFonts w:cs="Arial"/>
          <w:b/>
          <w:bCs/>
          <w:color w:val="222222"/>
          <w:szCs w:val="24"/>
          <w:shd w:val="clear" w:color="auto" w:fill="FFFFFF"/>
        </w:rPr>
        <w:t>Datasheet Pinagem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- Regulador de tensão LM317 - Características e Especificações</w:t>
      </w:r>
      <w:r>
        <w:rPr>
          <w:rFonts w:cs="Arial"/>
          <w:color w:val="222222"/>
          <w:szCs w:val="24"/>
          <w:shd w:val="clear" w:color="auto" w:fill="FFFFFF"/>
        </w:rPr>
        <w:t>, 2018</w:t>
      </w:r>
      <w:r w:rsidRPr="005B6DA2">
        <w:rPr>
          <w:rFonts w:cs="Arial"/>
          <w:color w:val="222222"/>
          <w:szCs w:val="24"/>
          <w:shd w:val="clear" w:color="auto" w:fill="FFFFFF"/>
        </w:rPr>
        <w:t>. Disponível em: https://www.fvml.com.br/2018/12/pinagem-pinout-regulador-de-tensao.html. Acesso em: 27 maio 2024.</w:t>
      </w:r>
    </w:p>
    <w:p w14:paraId="152D7BA0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MARTIGNONI, Alfonso. </w:t>
      </w:r>
      <w:r w:rsidRPr="00216CC3">
        <w:rPr>
          <w:rFonts w:cs="Arial"/>
          <w:b/>
          <w:bCs/>
          <w:color w:val="222222"/>
          <w:szCs w:val="24"/>
          <w:shd w:val="clear" w:color="auto" w:fill="FFFFFF"/>
        </w:rPr>
        <w:t>Transformadores</w:t>
      </w:r>
      <w:r w:rsidRPr="005B6DA2">
        <w:rPr>
          <w:rFonts w:cs="Arial"/>
          <w:color w:val="222222"/>
          <w:szCs w:val="24"/>
          <w:shd w:val="clear" w:color="auto" w:fill="FFFFFF"/>
        </w:rPr>
        <w:t>. São Paulo: Globo S.A, 1969. Disponível em: https://6146am.com.br/wp-content/uploads/2022/04/Transformadores-Alfonso-Martignoni.pdf. Acesso em: 26 mar. 2024.</w:t>
      </w:r>
    </w:p>
    <w:p w14:paraId="0CEC5496" w14:textId="77777777" w:rsidR="00495A49" w:rsidRPr="006155E5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MARTINAZZI,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Claodomir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; TRENTIN, Débora; FERRARI, Douglas. </w:t>
      </w:r>
      <w:r w:rsidRPr="006155E5">
        <w:rPr>
          <w:rFonts w:cs="Arial"/>
          <w:color w:val="222222"/>
          <w:szCs w:val="24"/>
          <w:shd w:val="clear" w:color="auto" w:fill="FFFFFF"/>
        </w:rPr>
        <w:t>Arduino</w:t>
      </w:r>
      <w:r w:rsidRPr="005B6DA2">
        <w:rPr>
          <w:rFonts w:cs="Arial"/>
          <w:color w:val="222222"/>
          <w:szCs w:val="24"/>
          <w:shd w:val="clear" w:color="auto" w:fill="FFFFFF"/>
        </w:rPr>
        <w:t>: uma tecnologia no ensino de física.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6155E5">
        <w:rPr>
          <w:rFonts w:cs="Arial"/>
          <w:b/>
          <w:bCs/>
          <w:color w:val="222222"/>
          <w:szCs w:val="24"/>
          <w:shd w:val="clear" w:color="auto" w:fill="FFFFFF"/>
        </w:rPr>
        <w:t>Perspectiva</w:t>
      </w:r>
      <w:r w:rsidRPr="006155E5">
        <w:rPr>
          <w:rFonts w:cs="Arial"/>
          <w:color w:val="222222"/>
          <w:szCs w:val="24"/>
          <w:shd w:val="clear" w:color="auto" w:fill="FFFFFF"/>
        </w:rPr>
        <w:t>, Erechim. v. 38, n.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6155E5">
        <w:rPr>
          <w:rFonts w:cs="Arial"/>
          <w:color w:val="222222"/>
          <w:szCs w:val="24"/>
          <w:shd w:val="clear" w:color="auto" w:fill="FFFFFF"/>
        </w:rPr>
        <w:t>143, p. 21-30, setembro/2014</w:t>
      </w:r>
      <w:r>
        <w:rPr>
          <w:rFonts w:cs="Arial"/>
          <w:color w:val="222222"/>
          <w:szCs w:val="24"/>
          <w:shd w:val="clear" w:color="auto" w:fill="FFFFFF"/>
        </w:rPr>
        <w:t>.</w:t>
      </w:r>
    </w:p>
    <w:p w14:paraId="6175BF74" w14:textId="77777777" w:rsidR="00495A49" w:rsidRPr="005A224B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>
        <w:rPr>
          <w:rFonts w:cs="Arial"/>
          <w:color w:val="222222"/>
          <w:szCs w:val="24"/>
          <w:shd w:val="clear" w:color="auto" w:fill="FFFFFF"/>
        </w:rPr>
        <w:t xml:space="preserve">MECÂNICA MANUTENÇÃO AERONÁUTICA (MMA). </w:t>
      </w:r>
      <w:r w:rsidRPr="00623463">
        <w:rPr>
          <w:rFonts w:cs="Arial"/>
          <w:b/>
          <w:bCs/>
          <w:color w:val="222222"/>
          <w:szCs w:val="24"/>
          <w:shd w:val="clear" w:color="auto" w:fill="FFFFFF"/>
        </w:rPr>
        <w:t>Código de cores e leitura de resistores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2014. </w:t>
      </w:r>
      <w:r w:rsidRPr="005A224B">
        <w:rPr>
          <w:rFonts w:cs="Arial"/>
          <w:color w:val="222222"/>
          <w:szCs w:val="24"/>
          <w:shd w:val="clear" w:color="auto" w:fill="FFFFFF"/>
        </w:rPr>
        <w:t>Disponível em: &lt;https://mmalondrina.wordpress.com/2014/09/05/codigo-de-cores-e-leitura-de-resistores/&gt;. Acesso em: 2</w:t>
      </w:r>
      <w:r>
        <w:rPr>
          <w:rFonts w:cs="Arial"/>
          <w:color w:val="222222"/>
          <w:szCs w:val="24"/>
          <w:shd w:val="clear" w:color="auto" w:fill="FFFFFF"/>
        </w:rPr>
        <w:t>6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out. 2024. ‌</w:t>
      </w:r>
    </w:p>
    <w:p w14:paraId="7D3EB17C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lastRenderedPageBreak/>
        <w:t xml:space="preserve">MENDES,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Tecnologias avançadas em displays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DisplayTec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692BD4E9" w14:textId="77777777" w:rsidR="00495A49" w:rsidRPr="005B6DA2" w:rsidRDefault="00495A49" w:rsidP="00DA4F84">
      <w:pPr>
        <w:pStyle w:val="Subttulo"/>
        <w:spacing w:after="240" w:line="240" w:lineRule="auto"/>
        <w:ind w:firstLine="0"/>
        <w:rPr>
          <w:rFonts w:eastAsiaTheme="minorHAnsi"/>
          <w:color w:val="222222"/>
          <w:shd w:val="clear" w:color="auto" w:fill="FFFFFF"/>
          <w:lang w:eastAsia="en-US"/>
        </w:rPr>
      </w:pPr>
      <w:r w:rsidRPr="005B6DA2">
        <w:rPr>
          <w:rFonts w:eastAsiaTheme="minorHAnsi"/>
          <w:color w:val="222222"/>
          <w:shd w:val="clear" w:color="auto" w:fill="FFFFFF"/>
          <w:lang w:eastAsia="en-US"/>
        </w:rPr>
        <w:t>MORA, Nora D. </w:t>
      </w:r>
      <w:r w:rsidRPr="00DE3470">
        <w:rPr>
          <w:rFonts w:eastAsiaTheme="minorHAnsi"/>
          <w:b/>
          <w:bCs/>
          <w:color w:val="222222"/>
          <w:shd w:val="clear" w:color="auto" w:fill="FFFFFF"/>
          <w:lang w:eastAsia="en-US"/>
        </w:rPr>
        <w:t>Materiais elétricos</w:t>
      </w:r>
      <w:r w:rsidRPr="005B6DA2">
        <w:rPr>
          <w:rFonts w:eastAsiaTheme="minorHAnsi"/>
          <w:color w:val="222222"/>
          <w:shd w:val="clear" w:color="auto" w:fill="FFFFFF"/>
          <w:lang w:eastAsia="en-US"/>
        </w:rPr>
        <w:t xml:space="preserve">. Foz do Iguaçu: </w:t>
      </w:r>
      <w:proofErr w:type="spellStart"/>
      <w:r w:rsidRPr="005B6DA2">
        <w:rPr>
          <w:rFonts w:eastAsiaTheme="minorHAnsi"/>
          <w:color w:val="222222"/>
          <w:shd w:val="clear" w:color="auto" w:fill="FFFFFF"/>
          <w:lang w:eastAsia="en-US"/>
        </w:rPr>
        <w:t>Lemat</w:t>
      </w:r>
      <w:proofErr w:type="spellEnd"/>
      <w:r w:rsidRPr="005B6DA2">
        <w:rPr>
          <w:rFonts w:eastAsiaTheme="minorHAnsi"/>
          <w:color w:val="222222"/>
          <w:shd w:val="clear" w:color="auto" w:fill="FFFFFF"/>
          <w:lang w:eastAsia="en-US"/>
        </w:rPr>
        <w:t>, 2010. 14 p. Disponível em: http://www.foz.unioeste.br/~lamat/downmateriais/materiaiscap1.pdf. Acesso em: 20 mar. 2024.</w:t>
      </w:r>
    </w:p>
    <w:p w14:paraId="5193DA04" w14:textId="77777777" w:rsidR="00495A49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MUNDO EDUCAÇÃO UOL.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Ligações químicas: </w:t>
      </w:r>
      <w:r w:rsidRPr="008B34F4">
        <w:rPr>
          <w:rFonts w:cs="Arial"/>
          <w:color w:val="222222"/>
          <w:szCs w:val="24"/>
          <w:shd w:val="clear" w:color="auto" w:fill="FFFFFF"/>
        </w:rPr>
        <w:t>conceitos e aplicações.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São Paulo: UOL Educação, 2022. Disponível em: https://mundoeducacao.uol.com.br/. Acesso em: 15 out. 2024.</w:t>
      </w:r>
    </w:p>
    <w:p w14:paraId="301FB075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NUNES, S.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Displays segmentados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Brasil, 2017.</w:t>
      </w:r>
    </w:p>
    <w:p w14:paraId="4AC14CA6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PARAISO, Domingos. </w:t>
      </w:r>
      <w:r w:rsidRPr="008328EF">
        <w:rPr>
          <w:rFonts w:cs="Arial"/>
          <w:b/>
          <w:bCs/>
          <w:color w:val="222222"/>
          <w:szCs w:val="24"/>
          <w:shd w:val="clear" w:color="auto" w:fill="FFFFFF"/>
        </w:rPr>
        <w:t>Circuitos Integrados...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Todos a bordo!!!</w:t>
      </w:r>
      <w:r>
        <w:rPr>
          <w:rFonts w:cs="Arial"/>
          <w:color w:val="222222"/>
          <w:szCs w:val="24"/>
          <w:shd w:val="clear" w:color="auto" w:fill="FFFFFF"/>
        </w:rPr>
        <w:t xml:space="preserve"> 26 mar. 2016.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 xml:space="preserve">Córtex Binário.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https://cortexbinario.blogspot.com/2016/03/circuitos-integrados-todos-bordo.html. Acesso em: 28 maio 2024.</w:t>
      </w:r>
    </w:p>
    <w:p w14:paraId="74A65577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PEREIRA,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Displays de touchscreen e tecnologias avançadas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DisplayTec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2019.</w:t>
      </w:r>
    </w:p>
    <w:p w14:paraId="2C29BC47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PEREIRA,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Microcontroladores e sistemas embarcados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Embarcados, 2020.</w:t>
      </w:r>
    </w:p>
    <w:p w14:paraId="5828C7FB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PETRY,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Modulação por largura de pulso: teoria e prática</w:t>
      </w:r>
      <w:r w:rsidRPr="004A2B62">
        <w:rPr>
          <w:rFonts w:cs="Arial"/>
          <w:color w:val="222222"/>
          <w:szCs w:val="24"/>
          <w:shd w:val="clear" w:color="auto" w:fill="FFFFFF"/>
        </w:rPr>
        <w:t>. 1. ed. Porto Alegre: Editora PWM Tech, 2020.</w:t>
      </w:r>
    </w:p>
    <w:p w14:paraId="2F8CE05F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PIERRET, R. F.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Semiconductor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device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fundamentals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. 1. ed. New York: Addison-Wesley, 1996.</w:t>
      </w:r>
    </w:p>
    <w:p w14:paraId="4A885D79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PINTO, Carlos A. </w:t>
      </w:r>
      <w:r w:rsidRPr="004E568A">
        <w:rPr>
          <w:rFonts w:cs="Arial"/>
          <w:b/>
          <w:bCs/>
          <w:color w:val="222222"/>
          <w:szCs w:val="24"/>
          <w:shd w:val="clear" w:color="auto" w:fill="FFFFFF"/>
        </w:rPr>
        <w:t>Internet das Coisas com ESP32</w:t>
      </w:r>
      <w:r w:rsidRPr="005B6DA2">
        <w:rPr>
          <w:rFonts w:cs="Arial"/>
          <w:color w:val="222222"/>
          <w:szCs w:val="24"/>
          <w:shd w:val="clear" w:color="auto" w:fill="FFFFFF"/>
        </w:rPr>
        <w:t>: Projetos e Aplicações.</w:t>
      </w:r>
      <w:r>
        <w:rPr>
          <w:rFonts w:cs="Arial"/>
          <w:color w:val="222222"/>
          <w:szCs w:val="24"/>
          <w:shd w:val="clear" w:color="auto" w:fill="FFFFFF"/>
        </w:rPr>
        <w:t xml:space="preserve"> São Paulo: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Editora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Novatec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2018.</w:t>
      </w:r>
    </w:p>
    <w:p w14:paraId="6C76D74D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PINTO, José Ricardo. </w:t>
      </w:r>
      <w:r w:rsidRPr="006F2490">
        <w:rPr>
          <w:rFonts w:cs="Arial"/>
          <w:b/>
          <w:bCs/>
          <w:color w:val="222222"/>
          <w:szCs w:val="24"/>
          <w:shd w:val="clear" w:color="auto" w:fill="FFFFFF"/>
        </w:rPr>
        <w:t>Átomo</w:t>
      </w:r>
      <w:r w:rsidRPr="005B6DA2">
        <w:rPr>
          <w:rFonts w:cs="Arial"/>
          <w:color w:val="222222"/>
          <w:szCs w:val="24"/>
          <w:shd w:val="clear" w:color="auto" w:fill="FFFFFF"/>
        </w:rPr>
        <w:t>. Porto: Revista de Ciência Elementar, 2014. Disponível em: https://rce.casadasciencias.org/rceapp/pdf/2014/047/. Acesso em: 27 mar. 2024.</w:t>
      </w:r>
    </w:p>
    <w:p w14:paraId="262E97D7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QUEVEDO, C.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Dispositivos eletrônicos: uma introdução</w:t>
      </w:r>
      <w:r w:rsidRPr="004A2B62">
        <w:rPr>
          <w:rFonts w:cs="Arial"/>
          <w:color w:val="222222"/>
          <w:szCs w:val="24"/>
          <w:shd w:val="clear" w:color="auto" w:fill="FFFFFF"/>
        </w:rPr>
        <w:t>. 1. ed. Belo Horizonte: Editora Circuito, 2008.</w:t>
      </w:r>
    </w:p>
    <w:p w14:paraId="6483D81D" w14:textId="77777777" w:rsidR="00495A49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C23E2D">
        <w:rPr>
          <w:rFonts w:cs="Arial"/>
          <w:color w:val="222222"/>
          <w:szCs w:val="24"/>
          <w:shd w:val="clear" w:color="auto" w:fill="FFFFFF"/>
        </w:rPr>
        <w:t>RANDOM NERD TUTORIALS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CD6A6B">
        <w:rPr>
          <w:rFonts w:cs="Arial"/>
          <w:b/>
          <w:bCs/>
          <w:color w:val="222222"/>
          <w:szCs w:val="24"/>
          <w:shd w:val="clear" w:color="auto" w:fill="FFFFFF"/>
        </w:rPr>
        <w:t>ESP32 UART Communication (Serial)</w:t>
      </w:r>
      <w:r w:rsidRPr="00C23E2D">
        <w:rPr>
          <w:rFonts w:cs="Arial"/>
          <w:color w:val="222222"/>
          <w:szCs w:val="24"/>
          <w:shd w:val="clear" w:color="auto" w:fill="FFFFFF"/>
        </w:rPr>
        <w:t xml:space="preserve">: Set Pins, Interfaces,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Send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and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Receive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Data (Arduino IDE)</w:t>
      </w:r>
      <w:r w:rsidRPr="005B6DA2">
        <w:rPr>
          <w:rFonts w:cs="Arial"/>
          <w:color w:val="222222"/>
          <w:szCs w:val="24"/>
          <w:shd w:val="clear" w:color="auto" w:fill="FFFFFF"/>
        </w:rPr>
        <w:t>.</w:t>
      </w:r>
      <w:r>
        <w:rPr>
          <w:rFonts w:cs="Arial"/>
          <w:color w:val="222222"/>
          <w:szCs w:val="24"/>
          <w:shd w:val="clear" w:color="auto" w:fill="FFFFFF"/>
        </w:rPr>
        <w:t xml:space="preserve"> 2024.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Disponível em: https://randomnerdtutorials.com/esp32-uart-communication-serial-arduino/. Acesso em: 27 out. 2024. ‌</w:t>
      </w:r>
    </w:p>
    <w:p w14:paraId="3106B58A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RITTER,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 de tântalo: história e desenvolvimento</w:t>
      </w:r>
      <w:r w:rsidRPr="004A2B62">
        <w:rPr>
          <w:rFonts w:cs="Arial"/>
          <w:color w:val="222222"/>
          <w:szCs w:val="24"/>
          <w:shd w:val="clear" w:color="auto" w:fill="FFFFFF"/>
        </w:rPr>
        <w:t>. 1. ed. Curitiba: Editora Componente, 2018.</w:t>
      </w:r>
    </w:p>
    <w:p w14:paraId="696F4346" w14:textId="77777777" w:rsidR="00495A49" w:rsidRPr="005E5262" w:rsidRDefault="00495A49" w:rsidP="00DA4F84">
      <w:pPr>
        <w:spacing w:after="240" w:line="240" w:lineRule="auto"/>
        <w:jc w:val="both"/>
        <w:rPr>
          <w:rFonts w:cs="Arial"/>
          <w:b/>
          <w:bCs/>
          <w:color w:val="000000" w:themeColor="text1"/>
          <w:szCs w:val="24"/>
          <w:lang w:eastAsia="pt-BR"/>
        </w:rPr>
      </w:pPr>
      <w:r w:rsidRPr="005B6DA2">
        <w:rPr>
          <w:rFonts w:cs="Arial"/>
          <w:color w:val="000000" w:themeColor="text1"/>
          <w:szCs w:val="24"/>
          <w:lang w:eastAsia="pt-BR"/>
        </w:rPr>
        <w:t xml:space="preserve">SAKURAI, </w:t>
      </w: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Ruudi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; ZUCHI, </w:t>
      </w: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Jederson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. </w:t>
      </w:r>
      <w:r w:rsidRPr="005B6DA2">
        <w:rPr>
          <w:rFonts w:cs="Arial"/>
          <w:color w:val="000000" w:themeColor="text1"/>
          <w:szCs w:val="24"/>
        </w:rPr>
        <w:t>As revoluções industriais até a indústria 4.0</w:t>
      </w:r>
      <w:r w:rsidRPr="005B6DA2">
        <w:rPr>
          <w:rFonts w:cs="Arial"/>
          <w:color w:val="000000" w:themeColor="text1"/>
          <w:szCs w:val="24"/>
          <w:lang w:eastAsia="pt-BR"/>
        </w:rPr>
        <w:t xml:space="preserve">: </w:t>
      </w:r>
      <w:r w:rsidRPr="005E5262">
        <w:rPr>
          <w:rFonts w:cs="Arial"/>
          <w:b/>
          <w:bCs/>
          <w:color w:val="000000" w:themeColor="text1"/>
          <w:szCs w:val="24"/>
          <w:lang w:eastAsia="pt-BR"/>
        </w:rPr>
        <w:t>Revista Interface Tecnológica</w:t>
      </w:r>
      <w:r w:rsidRPr="005B6DA2">
        <w:rPr>
          <w:rFonts w:cs="Arial"/>
          <w:color w:val="000000" w:themeColor="text1"/>
          <w:szCs w:val="24"/>
          <w:lang w:eastAsia="pt-BR"/>
        </w:rPr>
        <w:t xml:space="preserve">, v. 15, n. 2, </w:t>
      </w:r>
      <w:r>
        <w:rPr>
          <w:rFonts w:cs="Arial"/>
          <w:color w:val="000000" w:themeColor="text1"/>
          <w:szCs w:val="24"/>
          <w:lang w:eastAsia="pt-BR"/>
        </w:rPr>
        <w:t xml:space="preserve">p. 480-491, </w:t>
      </w:r>
      <w:r w:rsidRPr="005B6DA2">
        <w:rPr>
          <w:rFonts w:cs="Arial"/>
          <w:color w:val="000000" w:themeColor="text1"/>
          <w:szCs w:val="24"/>
          <w:lang w:eastAsia="pt-BR"/>
        </w:rPr>
        <w:t>2018.</w:t>
      </w:r>
    </w:p>
    <w:p w14:paraId="6C74D3F5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AC19CE">
        <w:rPr>
          <w:rFonts w:cs="Arial"/>
          <w:color w:val="222222"/>
          <w:szCs w:val="24"/>
          <w:shd w:val="clear" w:color="auto" w:fill="FFFFFF"/>
        </w:rPr>
        <w:lastRenderedPageBreak/>
        <w:t xml:space="preserve">SANTOS, Ana B. </w:t>
      </w:r>
      <w:r w:rsidRPr="00AC19CE">
        <w:rPr>
          <w:rFonts w:cs="Arial"/>
          <w:b/>
          <w:bCs/>
          <w:color w:val="222222"/>
          <w:szCs w:val="24"/>
          <w:shd w:val="clear" w:color="auto" w:fill="FFFFFF"/>
        </w:rPr>
        <w:t>Desenvolvimento e Aplicação de Botões Tácteis em Dispositivos Eletrônicos</w:t>
      </w:r>
      <w:r w:rsidRPr="00AC19CE">
        <w:rPr>
          <w:rFonts w:cs="Arial"/>
          <w:color w:val="222222"/>
          <w:szCs w:val="24"/>
          <w:shd w:val="clear" w:color="auto" w:fill="FFFFFF"/>
        </w:rPr>
        <w:t xml:space="preserve">. 1. ed. </w:t>
      </w:r>
      <w:r>
        <w:rPr>
          <w:rFonts w:cs="Arial"/>
          <w:color w:val="222222"/>
          <w:szCs w:val="24"/>
          <w:shd w:val="clear" w:color="auto" w:fill="FFFFFF"/>
        </w:rPr>
        <w:t xml:space="preserve">[S.I.]. </w:t>
      </w:r>
      <w:r w:rsidRPr="00AC19CE">
        <w:rPr>
          <w:rFonts w:cs="Arial"/>
          <w:color w:val="222222"/>
          <w:szCs w:val="24"/>
          <w:shd w:val="clear" w:color="auto" w:fill="FFFFFF"/>
        </w:rPr>
        <w:t>Universidade Federal do Rio de Janeiro, 2020.</w:t>
      </w:r>
    </w:p>
    <w:p w14:paraId="58F43DB0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SILVA, João R. </w:t>
      </w:r>
      <w:r w:rsidRPr="000716E6">
        <w:rPr>
          <w:rFonts w:cs="Arial"/>
          <w:b/>
          <w:bCs/>
          <w:color w:val="222222"/>
          <w:szCs w:val="24"/>
          <w:shd w:val="clear" w:color="auto" w:fill="FFFFFF"/>
        </w:rPr>
        <w:t>Componentes Eletrônicos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: Teoria e Prática.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Érica, 2017.</w:t>
      </w:r>
    </w:p>
    <w:p w14:paraId="2CEF6121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SILVA, Luiz A. </w:t>
      </w:r>
      <w:r w:rsidRPr="003B3B89">
        <w:rPr>
          <w:rFonts w:cs="Arial"/>
          <w:b/>
          <w:bCs/>
          <w:color w:val="222222"/>
          <w:szCs w:val="24"/>
          <w:shd w:val="clear" w:color="auto" w:fill="FFFFFF"/>
        </w:rPr>
        <w:t>Eletrônica para Iniciantes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LTC, 2017.</w:t>
      </w:r>
    </w:p>
    <w:p w14:paraId="766E00CF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SILVA, Pedro. </w:t>
      </w:r>
      <w:r w:rsidRPr="00305002">
        <w:rPr>
          <w:rFonts w:cs="Arial"/>
          <w:b/>
          <w:bCs/>
          <w:color w:val="222222"/>
          <w:szCs w:val="24"/>
          <w:shd w:val="clear" w:color="auto" w:fill="FFFFFF"/>
        </w:rPr>
        <w:t>Diodos</w:t>
      </w:r>
      <w:r w:rsidRPr="005B6DA2">
        <w:rPr>
          <w:rFonts w:cs="Arial"/>
          <w:color w:val="222222"/>
          <w:szCs w:val="24"/>
          <w:shd w:val="clear" w:color="auto" w:fill="FFFFFF"/>
        </w:rPr>
        <w:t>. São José: I</w:t>
      </w:r>
      <w:r>
        <w:rPr>
          <w:rFonts w:cs="Arial"/>
          <w:color w:val="222222"/>
          <w:szCs w:val="24"/>
          <w:shd w:val="clear" w:color="auto" w:fill="FFFFFF"/>
        </w:rPr>
        <w:t>FSC</w:t>
      </w:r>
      <w:r w:rsidRPr="005B6DA2">
        <w:rPr>
          <w:rFonts w:cs="Arial"/>
          <w:color w:val="222222"/>
          <w:szCs w:val="24"/>
          <w:shd w:val="clear" w:color="auto" w:fill="FFFFFF"/>
        </w:rPr>
        <w:t>, 2009. 21 p. Disponível em: https://wiki.sj.ifsc.edu.br/images/2/21/Introdu%C3%A7%C3%A3o_Diodos_2009_1_modificada2.pdf. Acesso em: 19 mar. 2024.</w:t>
      </w:r>
    </w:p>
    <w:p w14:paraId="7521EC86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SIMONE,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Aluisio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EE5F0A">
        <w:rPr>
          <w:rFonts w:cs="Arial"/>
          <w:b/>
          <w:bCs/>
          <w:color w:val="222222"/>
          <w:szCs w:val="24"/>
          <w:shd w:val="clear" w:color="auto" w:fill="FFFFFF"/>
        </w:rPr>
        <w:t>Transformadores</w:t>
      </w:r>
      <w:r w:rsidRPr="005B6DA2">
        <w:rPr>
          <w:rFonts w:cs="Arial"/>
          <w:color w:val="222222"/>
          <w:szCs w:val="24"/>
          <w:shd w:val="clear" w:color="auto" w:fill="FFFFFF"/>
        </w:rPr>
        <w:t>: teoria e exercícios. São Paulo: Editora Érica, 1998.</w:t>
      </w:r>
    </w:p>
    <w:p w14:paraId="317BBD1A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SOARES, A.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Transistores</w:t>
      </w:r>
      <w:r w:rsidRPr="008B34F4">
        <w:rPr>
          <w:rFonts w:cs="Arial"/>
          <w:color w:val="222222"/>
          <w:szCs w:val="24"/>
          <w:shd w:val="clear" w:color="auto" w:fill="FFFFFF"/>
        </w:rPr>
        <w:t xml:space="preserve">: teoria e aplicações. </w:t>
      </w:r>
      <w:r w:rsidRPr="004A2B62">
        <w:rPr>
          <w:rFonts w:cs="Arial"/>
          <w:color w:val="222222"/>
          <w:szCs w:val="24"/>
          <w:shd w:val="clear" w:color="auto" w:fill="FFFFFF"/>
        </w:rPr>
        <w:t>1. ed. Belo Horizonte: Editora Circuito, 2012.</w:t>
      </w:r>
    </w:p>
    <w:p w14:paraId="731261FD" w14:textId="77777777" w:rsidR="00495A49" w:rsidRPr="00626ECF" w:rsidRDefault="00495A49" w:rsidP="00DA4F84">
      <w:pPr>
        <w:spacing w:after="240" w:line="240" w:lineRule="auto"/>
        <w:jc w:val="both"/>
        <w:rPr>
          <w:rFonts w:cs="Arial"/>
          <w:b/>
          <w:bCs/>
          <w:color w:val="FF0000"/>
          <w:szCs w:val="24"/>
          <w:lang w:eastAsia="pt-BR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SOUZA, Aroldo Q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de. </w:t>
      </w:r>
      <w:r w:rsidRPr="00626ECF">
        <w:rPr>
          <w:rFonts w:cs="Arial"/>
          <w:b/>
          <w:bCs/>
          <w:color w:val="222222"/>
          <w:szCs w:val="24"/>
          <w:shd w:val="clear" w:color="auto" w:fill="FFFFFF"/>
        </w:rPr>
        <w:t>Nikola Tesla e os estudos do Raio X</w:t>
      </w:r>
      <w:r w:rsidRPr="005B6DA2">
        <w:rPr>
          <w:rFonts w:cs="Arial"/>
          <w:color w:val="222222"/>
          <w:szCs w:val="24"/>
          <w:shd w:val="clear" w:color="auto" w:fill="FFFFFF"/>
        </w:rPr>
        <w:t>: releitura de uma história quase apagada. São Paulo: P</w:t>
      </w:r>
      <w:r>
        <w:rPr>
          <w:rFonts w:cs="Arial"/>
          <w:color w:val="222222"/>
          <w:szCs w:val="24"/>
          <w:shd w:val="clear" w:color="auto" w:fill="FFFFFF"/>
        </w:rPr>
        <w:t>UC</w:t>
      </w:r>
      <w:r w:rsidRPr="005B6DA2">
        <w:rPr>
          <w:rFonts w:cs="Arial"/>
          <w:color w:val="222222"/>
          <w:szCs w:val="24"/>
          <w:shd w:val="clear" w:color="auto" w:fill="FFFFFF"/>
        </w:rPr>
        <w:t>, 2016. Disponível em: https://tede2.pucsp.br/handle/handle/19498. Acesso em: 15 mar. 2024.</w:t>
      </w:r>
    </w:p>
    <w:p w14:paraId="2346150F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SOUZA, Paulo Roberto de; ALMEIDA, José Pedro de. Introdução ao Uso de Protoboards em Projetos Eletrônicos.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Revista Brasileira de Eletrônica Aplicada</w:t>
      </w:r>
      <w:r w:rsidRPr="005B6DA2">
        <w:rPr>
          <w:rFonts w:cs="Arial"/>
          <w:color w:val="222222"/>
          <w:szCs w:val="24"/>
          <w:shd w:val="clear" w:color="auto" w:fill="FFFFFF"/>
        </w:rPr>
        <w:t>, V. 14, No. 3, p. 101-110</w:t>
      </w:r>
      <w:r>
        <w:rPr>
          <w:rFonts w:cs="Arial"/>
          <w:color w:val="222222"/>
          <w:szCs w:val="24"/>
          <w:shd w:val="clear" w:color="auto" w:fill="FFFFFF"/>
        </w:rPr>
        <w:t xml:space="preserve">, </w:t>
      </w:r>
      <w:r w:rsidRPr="005B6DA2">
        <w:rPr>
          <w:rFonts w:cs="Arial"/>
          <w:color w:val="222222"/>
          <w:szCs w:val="24"/>
          <w:shd w:val="clear" w:color="auto" w:fill="FFFFFF"/>
        </w:rPr>
        <w:t>2018.</w:t>
      </w:r>
    </w:p>
    <w:p w14:paraId="52A29486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STM ELETRONICIS.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Guia de componentes eletrônicos: </w:t>
      </w:r>
      <w:r w:rsidRPr="008B34F4">
        <w:rPr>
          <w:rFonts w:cs="Arial"/>
          <w:color w:val="222222"/>
          <w:szCs w:val="24"/>
          <w:shd w:val="clear" w:color="auto" w:fill="FFFFFF"/>
        </w:rPr>
        <w:t>transistores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STM Editora, 2008.</w:t>
      </w:r>
    </w:p>
    <w:p w14:paraId="4228BBBC" w14:textId="77777777" w:rsidR="00495A49" w:rsidRPr="005B6DA2" w:rsidRDefault="00495A49" w:rsidP="00DA4F84">
      <w:pPr>
        <w:spacing w:after="240" w:line="240" w:lineRule="auto"/>
        <w:jc w:val="both"/>
        <w:rPr>
          <w:rFonts w:cs="Arial"/>
          <w:color w:val="FF0000"/>
          <w:szCs w:val="24"/>
          <w:lang w:eastAsia="pt-BR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UMANS,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Sthepen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Máquinas elétricas de Fitzgerald e Kingsley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7. ed. Porto Alegre: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Amgh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2014. Tradução de Anatólio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Laschuk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 Disponível em: https://www.drb-m.org/mqeletr/Maquinas-Eletricas-Livro.pdf. Acesso em: 04 abr. 2024.</w:t>
      </w:r>
    </w:p>
    <w:p w14:paraId="2FB6FA15" w14:textId="77777777" w:rsidR="00495A49" w:rsidRDefault="00495A49" w:rsidP="00DA4F84">
      <w:pPr>
        <w:spacing w:after="240" w:line="240" w:lineRule="auto"/>
        <w:jc w:val="both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USINAINFO. </w:t>
      </w:r>
      <w:r w:rsidRPr="00F722C0">
        <w:rPr>
          <w:rFonts w:cs="Arial"/>
          <w:b/>
          <w:bCs/>
          <w:color w:val="222222"/>
          <w:szCs w:val="24"/>
          <w:shd w:val="clear" w:color="auto" w:fill="FFFFFF"/>
        </w:rPr>
        <w:t>Ponte retificadora</w:t>
      </w:r>
      <w:r w:rsidRPr="005B6DA2">
        <w:rPr>
          <w:rFonts w:cs="Arial"/>
          <w:color w:val="222222"/>
          <w:szCs w:val="24"/>
          <w:shd w:val="clear" w:color="auto" w:fill="FFFFFF"/>
        </w:rPr>
        <w:t>. 202</w:t>
      </w:r>
      <w:r>
        <w:rPr>
          <w:rFonts w:cs="Arial"/>
          <w:color w:val="222222"/>
          <w:szCs w:val="24"/>
          <w:shd w:val="clear" w:color="auto" w:fill="FFFFFF"/>
        </w:rPr>
        <w:t>0</w:t>
      </w:r>
      <w:r w:rsidRPr="005B6DA2">
        <w:rPr>
          <w:rFonts w:cs="Arial"/>
          <w:color w:val="222222"/>
          <w:szCs w:val="24"/>
          <w:shd w:val="clear" w:color="auto" w:fill="FFFFFF"/>
        </w:rPr>
        <w:t>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https://www.usinainfo.com.br/ponte-retificadora-459. Acesso em: 24 mar. 2024.</w:t>
      </w:r>
    </w:p>
    <w:p w14:paraId="19A4C8DB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VILLAÇA, P.; MUSSOI, G.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Capacitores: tipos e usos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Porto Alegre: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TecComp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2000.</w:t>
      </w:r>
    </w:p>
    <w:p w14:paraId="61BA2923" w14:textId="77777777" w:rsidR="00495A49" w:rsidRPr="004A2B62" w:rsidRDefault="00495A49" w:rsidP="00DA4F84">
      <w:pPr>
        <w:spacing w:after="240"/>
        <w:jc w:val="both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WENDLING,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Reguladores de tensão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Florianópolis: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EletroTécnica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2009.</w:t>
      </w:r>
    </w:p>
    <w:p w14:paraId="14F178B1" w14:textId="15DE11F3" w:rsidR="00635659" w:rsidRDefault="00635659" w:rsidP="00DA4F84">
      <w:pPr>
        <w:spacing w:after="240" w:line="240" w:lineRule="auto"/>
        <w:jc w:val="both"/>
        <w:rPr>
          <w:lang w:eastAsia="pt-BR"/>
        </w:rPr>
      </w:pPr>
      <w:r w:rsidRPr="00635659">
        <w:rPr>
          <w:lang w:eastAsia="pt-BR"/>
        </w:rPr>
        <w:t>STROSKI, P. N. </w:t>
      </w:r>
      <w:r w:rsidRPr="00635659">
        <w:rPr>
          <w:b/>
          <w:bCs/>
          <w:lang w:eastAsia="pt-BR"/>
        </w:rPr>
        <w:t xml:space="preserve">Capacitor eletrolítico: como funciona? - </w:t>
      </w:r>
      <w:proofErr w:type="spellStart"/>
      <w:r w:rsidRPr="00635659">
        <w:rPr>
          <w:b/>
          <w:bCs/>
          <w:lang w:eastAsia="pt-BR"/>
        </w:rPr>
        <w:t>Electrical</w:t>
      </w:r>
      <w:proofErr w:type="spellEnd"/>
      <w:r w:rsidRPr="00635659">
        <w:rPr>
          <w:b/>
          <w:bCs/>
          <w:lang w:eastAsia="pt-BR"/>
        </w:rPr>
        <w:t xml:space="preserve"> e-Library.com</w:t>
      </w:r>
      <w:r w:rsidRPr="00635659">
        <w:rPr>
          <w:lang w:eastAsia="pt-BR"/>
        </w:rPr>
        <w:t xml:space="preserve">. </w:t>
      </w:r>
      <w:r w:rsidR="002D1269">
        <w:rPr>
          <w:lang w:eastAsia="pt-BR"/>
        </w:rPr>
        <w:t xml:space="preserve">2023. </w:t>
      </w:r>
      <w:r w:rsidRPr="00635659">
        <w:rPr>
          <w:lang w:eastAsia="pt-BR"/>
        </w:rPr>
        <w:t>Disponível em:</w:t>
      </w:r>
      <w:r>
        <w:rPr>
          <w:lang w:eastAsia="pt-BR"/>
        </w:rPr>
        <w:t xml:space="preserve"> </w:t>
      </w:r>
      <w:r w:rsidRPr="00635659">
        <w:rPr>
          <w:lang w:eastAsia="pt-BR"/>
        </w:rPr>
        <w:t>&lt;https://www.electricalelibrary.com/2023/06/10/capacitor-eletrolitico-como-funciona/&gt;. Acesso em: 3 nov. 2024.</w:t>
      </w:r>
    </w:p>
    <w:p w14:paraId="2461E057" w14:textId="77777777" w:rsidR="002D1269" w:rsidRDefault="002D1269" w:rsidP="00DA4F84">
      <w:pPr>
        <w:spacing w:after="240" w:line="240" w:lineRule="auto"/>
        <w:jc w:val="both"/>
        <w:rPr>
          <w:lang w:eastAsia="pt-BR"/>
        </w:rPr>
      </w:pPr>
    </w:p>
    <w:p w14:paraId="3D22CD17" w14:textId="07AA7364" w:rsidR="002D1269" w:rsidRPr="00635659" w:rsidRDefault="002D1269" w:rsidP="00DA4F84">
      <w:pPr>
        <w:spacing w:after="240" w:line="240" w:lineRule="auto"/>
        <w:jc w:val="both"/>
        <w:rPr>
          <w:lang w:eastAsia="pt-BR"/>
        </w:rPr>
      </w:pPr>
      <w:r w:rsidRPr="002D1269">
        <w:rPr>
          <w:lang w:eastAsia="pt-BR"/>
        </w:rPr>
        <w:t xml:space="preserve">OLIVEIRA, P. M.; LIMA, A. C. </w:t>
      </w:r>
      <w:r w:rsidRPr="002D1269">
        <w:rPr>
          <w:b/>
          <w:bCs/>
          <w:lang w:eastAsia="pt-BR"/>
        </w:rPr>
        <w:t>Aplicações e vantagens dos bornes de conexão na indústria eletrônica</w:t>
      </w:r>
      <w:r w:rsidRPr="002D1269">
        <w:rPr>
          <w:lang w:eastAsia="pt-BR"/>
        </w:rPr>
        <w:t>. Revista Brasileira de Eletrônica Aplicada, São Paulo: Editora Técnica, v. 16, n. 2, p. 89-102, 2020.</w:t>
      </w:r>
    </w:p>
    <w:p w14:paraId="58746C12" w14:textId="09A3FD37" w:rsidR="00495A49" w:rsidRDefault="00635659" w:rsidP="00DA4F84">
      <w:pPr>
        <w:spacing w:after="240" w:line="240" w:lineRule="auto"/>
        <w:jc w:val="both"/>
        <w:rPr>
          <w:lang w:eastAsia="pt-BR"/>
        </w:rPr>
      </w:pPr>
      <w:r w:rsidRPr="00635659">
        <w:rPr>
          <w:lang w:eastAsia="pt-BR"/>
        </w:rPr>
        <w:lastRenderedPageBreak/>
        <w:t>‌</w:t>
      </w:r>
      <w:bookmarkStart w:id="342" w:name="_Toc181292101"/>
      <w:bookmarkStart w:id="343" w:name="_Toc181292303"/>
      <w:bookmarkStart w:id="344" w:name="_Toc181292644"/>
      <w:r w:rsidR="002D1269" w:rsidRPr="002D1269">
        <w:rPr>
          <w:lang w:eastAsia="pt-BR"/>
        </w:rPr>
        <w:t xml:space="preserve">WAGO </w:t>
      </w:r>
      <w:proofErr w:type="spellStart"/>
      <w:r w:rsidR="002D1269" w:rsidRPr="002D1269">
        <w:rPr>
          <w:lang w:eastAsia="pt-BR"/>
        </w:rPr>
        <w:t>Kontakttechnik</w:t>
      </w:r>
      <w:proofErr w:type="spellEnd"/>
      <w:r w:rsidR="002D1269" w:rsidRPr="002D1269">
        <w:rPr>
          <w:lang w:eastAsia="pt-BR"/>
        </w:rPr>
        <w:t xml:space="preserve"> GmbH. </w:t>
      </w:r>
      <w:proofErr w:type="spellStart"/>
      <w:r w:rsidR="002D1269" w:rsidRPr="002D1269">
        <w:rPr>
          <w:b/>
          <w:bCs/>
          <w:lang w:eastAsia="pt-BR"/>
        </w:rPr>
        <w:t>Stackable</w:t>
      </w:r>
      <w:proofErr w:type="spellEnd"/>
      <w:r w:rsidR="002D1269" w:rsidRPr="002D1269">
        <w:rPr>
          <w:b/>
          <w:bCs/>
          <w:lang w:eastAsia="pt-BR"/>
        </w:rPr>
        <w:t xml:space="preserve"> PCB terminal </w:t>
      </w:r>
      <w:proofErr w:type="spellStart"/>
      <w:r w:rsidR="002D1269" w:rsidRPr="002D1269">
        <w:rPr>
          <w:b/>
          <w:bCs/>
          <w:lang w:eastAsia="pt-BR"/>
        </w:rPr>
        <w:t>block</w:t>
      </w:r>
      <w:proofErr w:type="spellEnd"/>
      <w:r w:rsidR="002D1269">
        <w:rPr>
          <w:b/>
          <w:bCs/>
          <w:lang w:eastAsia="pt-BR"/>
        </w:rPr>
        <w:t>.</w:t>
      </w:r>
      <w:r w:rsidR="002D1269">
        <w:rPr>
          <w:lang w:eastAsia="pt-BR"/>
        </w:rPr>
        <w:t xml:space="preserve"> 2024. </w:t>
      </w:r>
      <w:r w:rsidR="002D1269" w:rsidRPr="002D1269">
        <w:rPr>
          <w:lang w:eastAsia="pt-BR"/>
        </w:rPr>
        <w:t>Disponível em: &lt;https://www.wago.com/global/pcb-terminal-blocksandpluggableconnectors/modular-pcb-terminal-block/p/255-763&gt;. Acesso em: 3 nov. 2024. ‌</w:t>
      </w:r>
    </w:p>
    <w:p w14:paraId="5FB5B6F4" w14:textId="69421A21" w:rsidR="002D1269" w:rsidRDefault="006D006A" w:rsidP="00DA4F84">
      <w:pPr>
        <w:spacing w:after="240" w:line="240" w:lineRule="auto"/>
        <w:jc w:val="both"/>
        <w:rPr>
          <w:lang w:eastAsia="pt-BR"/>
        </w:rPr>
      </w:pPr>
      <w:r w:rsidRPr="006D006A">
        <w:rPr>
          <w:lang w:eastAsia="pt-BR"/>
        </w:rPr>
        <w:t xml:space="preserve">ST ELECTRONICS. </w:t>
      </w:r>
      <w:r w:rsidRPr="006D006A">
        <w:rPr>
          <w:b/>
          <w:bCs/>
          <w:lang w:eastAsia="pt-BR"/>
        </w:rPr>
        <w:t>CI LM723</w:t>
      </w:r>
      <w:r w:rsidRPr="006D006A">
        <w:rPr>
          <w:lang w:eastAsia="pt-BR"/>
        </w:rPr>
        <w:t>. [</w:t>
      </w:r>
      <w:proofErr w:type="spellStart"/>
      <w:r w:rsidRPr="006D006A">
        <w:rPr>
          <w:lang w:eastAsia="pt-BR"/>
        </w:rPr>
        <w:t>S.l</w:t>
      </w:r>
      <w:proofErr w:type="spellEnd"/>
      <w:r w:rsidRPr="006D006A">
        <w:rPr>
          <w:lang w:eastAsia="pt-BR"/>
        </w:rPr>
        <w:t xml:space="preserve">.]: ST </w:t>
      </w:r>
      <w:proofErr w:type="spellStart"/>
      <w:r w:rsidRPr="006D006A">
        <w:rPr>
          <w:lang w:eastAsia="pt-BR"/>
        </w:rPr>
        <w:t>Electronics</w:t>
      </w:r>
      <w:proofErr w:type="spellEnd"/>
      <w:r w:rsidRPr="006D006A">
        <w:rPr>
          <w:lang w:eastAsia="pt-BR"/>
        </w:rPr>
        <w:t>, 2003.</w:t>
      </w:r>
    </w:p>
    <w:p w14:paraId="612E83B2" w14:textId="7DA1B206" w:rsidR="002D1269" w:rsidRDefault="00DA4F84" w:rsidP="00DA4F84">
      <w:pPr>
        <w:spacing w:after="240" w:line="240" w:lineRule="auto"/>
        <w:contextualSpacing/>
        <w:jc w:val="both"/>
        <w:rPr>
          <w:lang w:eastAsia="pt-BR"/>
        </w:rPr>
      </w:pPr>
      <w:r w:rsidRPr="00DA4F84">
        <w:rPr>
          <w:lang w:eastAsia="pt-BR"/>
        </w:rPr>
        <w:t xml:space="preserve">MURTA, G. </w:t>
      </w:r>
      <w:r w:rsidRPr="00DA4F84">
        <w:rPr>
          <w:b/>
          <w:bCs/>
          <w:lang w:eastAsia="pt-BR"/>
        </w:rPr>
        <w:t>Conhecendo o ESP32 – Introdução (</w:t>
      </w:r>
      <w:r>
        <w:rPr>
          <w:b/>
          <w:bCs/>
          <w:lang w:eastAsia="pt-BR"/>
        </w:rPr>
        <w:t>1)</w:t>
      </w:r>
      <w:r w:rsidRPr="00DA4F84">
        <w:rPr>
          <w:lang w:eastAsia="pt-BR"/>
        </w:rPr>
        <w:t xml:space="preserve">. </w:t>
      </w:r>
      <w:r>
        <w:rPr>
          <w:lang w:eastAsia="pt-BR"/>
        </w:rPr>
        <w:t>20</w:t>
      </w:r>
      <w:r w:rsidRPr="00DA4F84">
        <w:rPr>
          <w:lang w:eastAsia="pt-BR"/>
        </w:rPr>
        <w:t>18. Disponível em:</w:t>
      </w:r>
      <w:r>
        <w:rPr>
          <w:lang w:eastAsia="pt-BR"/>
        </w:rPr>
        <w:t xml:space="preserve"> </w:t>
      </w:r>
      <w:r w:rsidRPr="00DA4F84">
        <w:rPr>
          <w:lang w:eastAsia="pt-BR"/>
        </w:rPr>
        <w:t>https://jgamblog.wordpress.com/2018/02/05/conhecendo-o-esp32-introducao-01/. Acesso em: 20 out. 2024.</w:t>
      </w:r>
    </w:p>
    <w:p w14:paraId="516014B6" w14:textId="77777777" w:rsidR="00DA4F84" w:rsidRDefault="00DA4F84" w:rsidP="00DA4F84">
      <w:pPr>
        <w:spacing w:after="240" w:line="240" w:lineRule="auto"/>
        <w:contextualSpacing/>
        <w:jc w:val="both"/>
        <w:rPr>
          <w:lang w:eastAsia="pt-BR"/>
        </w:rPr>
      </w:pPr>
    </w:p>
    <w:p w14:paraId="3C4779BC" w14:textId="323B53A5" w:rsidR="002D1269" w:rsidRDefault="00DA4F84" w:rsidP="00DA4F84">
      <w:pPr>
        <w:spacing w:after="240" w:line="240" w:lineRule="auto"/>
        <w:jc w:val="both"/>
        <w:rPr>
          <w:lang w:eastAsia="pt-BR"/>
        </w:rPr>
      </w:pPr>
      <w:r w:rsidRPr="00DA4F84">
        <w:rPr>
          <w:lang w:eastAsia="pt-BR"/>
        </w:rPr>
        <w:t xml:space="preserve">ROISENBERG, L. </w:t>
      </w:r>
      <w:r w:rsidRPr="00DA4F84">
        <w:rPr>
          <w:b/>
          <w:bCs/>
          <w:lang w:eastAsia="pt-BR"/>
        </w:rPr>
        <w:t>Entenda a UART: Guia Completo sobre Comunicação Serial e Aplicações em Eletrônica</w:t>
      </w:r>
      <w:r w:rsidRPr="00DA4F84">
        <w:rPr>
          <w:lang w:eastAsia="pt-BR"/>
        </w:rPr>
        <w:t>. 2023. Disponível em:</w:t>
      </w:r>
      <w:r>
        <w:rPr>
          <w:lang w:eastAsia="pt-BR"/>
        </w:rPr>
        <w:t xml:space="preserve"> </w:t>
      </w:r>
      <w:r w:rsidRPr="00DA4F84">
        <w:rPr>
          <w:lang w:eastAsia="pt-BR"/>
        </w:rPr>
        <w:t>https://blog.lri.com.br/entenda-a-uart-guia-completo-sobre-comunicacao-serial-e-aplicacoes-em-eletronica/. Acesso em: 20 out. 2024.</w:t>
      </w:r>
    </w:p>
    <w:p w14:paraId="425891B4" w14:textId="783C09FF" w:rsidR="00DA4F84" w:rsidRPr="00DA4F84" w:rsidRDefault="00DA4F84" w:rsidP="00DA4F84">
      <w:pPr>
        <w:spacing w:after="240" w:line="240" w:lineRule="auto"/>
        <w:jc w:val="both"/>
        <w:rPr>
          <w:lang w:eastAsia="pt-BR"/>
        </w:rPr>
      </w:pPr>
      <w:r w:rsidRPr="00DA4F84">
        <w:rPr>
          <w:b/>
          <w:bCs/>
          <w:lang w:eastAsia="pt-BR"/>
        </w:rPr>
        <w:t xml:space="preserve">4.3 Inch 40pin Md043sd </w:t>
      </w:r>
      <w:proofErr w:type="spellStart"/>
      <w:r w:rsidRPr="00DA4F84">
        <w:rPr>
          <w:b/>
          <w:bCs/>
          <w:lang w:eastAsia="pt-BR"/>
        </w:rPr>
        <w:t>Cpld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Tft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Lcd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Screen</w:t>
      </w:r>
      <w:proofErr w:type="spellEnd"/>
      <w:r w:rsidRPr="00DA4F84">
        <w:rPr>
          <w:b/>
          <w:bCs/>
          <w:lang w:eastAsia="pt-BR"/>
        </w:rPr>
        <w:t xml:space="preserve"> Module Xpt2046 Touch </w:t>
      </w:r>
      <w:proofErr w:type="spellStart"/>
      <w:r w:rsidRPr="00DA4F84">
        <w:rPr>
          <w:b/>
          <w:bCs/>
          <w:lang w:eastAsia="pt-BR"/>
        </w:rPr>
        <w:t>Ic</w:t>
      </w:r>
      <w:proofErr w:type="spellEnd"/>
      <w:r w:rsidRPr="00DA4F84">
        <w:rPr>
          <w:b/>
          <w:bCs/>
          <w:lang w:eastAsia="pt-BR"/>
        </w:rPr>
        <w:t xml:space="preserve"> 480(</w:t>
      </w:r>
      <w:proofErr w:type="spellStart"/>
      <w:r w:rsidRPr="00DA4F84">
        <w:rPr>
          <w:b/>
          <w:bCs/>
          <w:lang w:eastAsia="pt-BR"/>
        </w:rPr>
        <w:t>rgb</w:t>
      </w:r>
      <w:proofErr w:type="spellEnd"/>
      <w:r w:rsidRPr="00DA4F84">
        <w:rPr>
          <w:b/>
          <w:bCs/>
          <w:lang w:eastAsia="pt-BR"/>
        </w:rPr>
        <w:t>)*272 (</w:t>
      </w:r>
      <w:proofErr w:type="spellStart"/>
      <w:r w:rsidRPr="00DA4F84">
        <w:rPr>
          <w:b/>
          <w:bCs/>
          <w:lang w:eastAsia="pt-BR"/>
        </w:rPr>
        <w:t>touch</w:t>
      </w:r>
      <w:proofErr w:type="spellEnd"/>
      <w:r w:rsidRPr="00DA4F84">
        <w:rPr>
          <w:b/>
          <w:bCs/>
          <w:lang w:eastAsia="pt-BR"/>
        </w:rPr>
        <w:t xml:space="preserve">/no Touch) - </w:t>
      </w:r>
      <w:proofErr w:type="spellStart"/>
      <w:r w:rsidRPr="00DA4F84">
        <w:rPr>
          <w:b/>
          <w:bCs/>
          <w:lang w:eastAsia="pt-BR"/>
        </w:rPr>
        <w:t>Screens</w:t>
      </w:r>
      <w:proofErr w:type="spellEnd"/>
      <w:r w:rsidRPr="00DA4F84">
        <w:rPr>
          <w:b/>
          <w:bCs/>
          <w:lang w:eastAsia="pt-BR"/>
        </w:rPr>
        <w:t xml:space="preserve"> - </w:t>
      </w:r>
      <w:proofErr w:type="spellStart"/>
      <w:r w:rsidRPr="00DA4F84">
        <w:rPr>
          <w:b/>
          <w:bCs/>
          <w:lang w:eastAsia="pt-BR"/>
        </w:rPr>
        <w:t>AliExpress</w:t>
      </w:r>
      <w:proofErr w:type="spellEnd"/>
      <w:r w:rsidRPr="00DA4F84">
        <w:rPr>
          <w:lang w:eastAsia="pt-BR"/>
        </w:rPr>
        <w:t xml:space="preserve">. Disponível em: &lt;https://pt.aliexpress.com/i/32561523225.html&gt;. Acesso em: </w:t>
      </w:r>
      <w:r>
        <w:rPr>
          <w:lang w:eastAsia="pt-BR"/>
        </w:rPr>
        <w:t>1</w:t>
      </w:r>
      <w:r w:rsidRPr="00DA4F84">
        <w:rPr>
          <w:lang w:eastAsia="pt-BR"/>
        </w:rPr>
        <w:t xml:space="preserve">3 </w:t>
      </w:r>
      <w:r>
        <w:rPr>
          <w:lang w:eastAsia="pt-BR"/>
        </w:rPr>
        <w:t>ago</w:t>
      </w:r>
      <w:r w:rsidRPr="00DA4F84">
        <w:rPr>
          <w:lang w:eastAsia="pt-BR"/>
        </w:rPr>
        <w:t>. 2024.</w:t>
      </w:r>
    </w:p>
    <w:p w14:paraId="5ADA8DB7" w14:textId="77777777" w:rsidR="00DA4F84" w:rsidRPr="00DA4F84" w:rsidRDefault="00DA4F84" w:rsidP="00DA4F84">
      <w:pPr>
        <w:spacing w:after="240" w:line="240" w:lineRule="auto"/>
        <w:rPr>
          <w:lang w:eastAsia="pt-BR"/>
        </w:rPr>
      </w:pPr>
      <w:r w:rsidRPr="00DA4F84">
        <w:rPr>
          <w:lang w:eastAsia="pt-BR"/>
        </w:rPr>
        <w:t>‌</w:t>
      </w:r>
    </w:p>
    <w:p w14:paraId="710AEB78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318FBA96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7FB7D1E3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5FCF51B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5D98383A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4A9CF357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0FD2E6D1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403C3C90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3EE7372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06191DAA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1BA5D7B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28F74CD7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3B06495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6D0971DB" w14:textId="77777777" w:rsidR="002D1269" w:rsidRPr="00635659" w:rsidRDefault="002D1269" w:rsidP="00635659">
      <w:pPr>
        <w:spacing w:after="240" w:line="240" w:lineRule="auto"/>
        <w:rPr>
          <w:rStyle w:val="nfase"/>
          <w:i w:val="0"/>
          <w:iCs w:val="0"/>
          <w:lang w:eastAsia="pt-BR"/>
        </w:rPr>
      </w:pPr>
    </w:p>
    <w:p w14:paraId="077E3ED0" w14:textId="01B1A0DF" w:rsidR="00624E65" w:rsidRPr="00DA4F84" w:rsidRDefault="00624E65" w:rsidP="00DA4F84">
      <w:pPr>
        <w:pStyle w:val="CabealhodoSumrio"/>
        <w:rPr>
          <w:rFonts w:eastAsia="Times New Roman"/>
          <w:b w:val="0"/>
          <w:bCs/>
          <w:caps w:val="0"/>
          <w:color w:val="000000" w:themeColor="text1"/>
        </w:rPr>
      </w:pPr>
      <w:r w:rsidRPr="003A4A93">
        <w:rPr>
          <w:rStyle w:val="nfase"/>
          <w:i w:val="0"/>
          <w:iCs w:val="0"/>
          <w:color w:val="000000" w:themeColor="text1"/>
        </w:rPr>
        <w:lastRenderedPageBreak/>
        <w:t xml:space="preserve">APÊNDICE </w:t>
      </w:r>
      <w:r w:rsidRPr="003A4A93">
        <w:rPr>
          <w:rStyle w:val="Forte"/>
          <w:color w:val="000000" w:themeColor="text1"/>
          <w:sz w:val="24"/>
          <w:szCs w:val="24"/>
        </w:rPr>
        <w:t xml:space="preserve">A </w:t>
      </w:r>
      <w:r w:rsidRPr="00F349F2">
        <w:rPr>
          <w:rStyle w:val="Forte"/>
          <w:color w:val="000000" w:themeColor="text1"/>
          <w:sz w:val="24"/>
          <w:szCs w:val="24"/>
        </w:rPr>
        <w:t>– F</w:t>
      </w:r>
      <w:r w:rsidRPr="00F349F2">
        <w:rPr>
          <w:rFonts w:eastAsia="Times New Roman"/>
          <w:caps w:val="0"/>
          <w:color w:val="000000" w:themeColor="text1"/>
        </w:rPr>
        <w:t>luxograma da fonte</w:t>
      </w:r>
      <w:bookmarkStart w:id="345" w:name="_Toc181292102"/>
      <w:bookmarkStart w:id="346" w:name="_Toc181292304"/>
      <w:bookmarkStart w:id="347" w:name="_Toc181292645"/>
      <w:bookmarkEnd w:id="342"/>
      <w:bookmarkEnd w:id="343"/>
      <w:bookmarkEnd w:id="344"/>
      <w:r w:rsidR="00DA4F84" w:rsidRPr="00DA4F84">
        <w:rPr>
          <w:rFonts w:eastAsia="Times New Roman"/>
          <w:noProof/>
          <w:color w:val="000000" w:themeColor="text1"/>
        </w:rPr>
        <w:t xml:space="preserve"> </w:t>
      </w:r>
      <w:r w:rsidR="00DA4F84" w:rsidRPr="00D638E3">
        <w:rPr>
          <w:rFonts w:eastAsia="Times New Roman"/>
          <w:noProof/>
          <w:color w:val="000000" w:themeColor="text1"/>
        </w:rPr>
        <w:drawing>
          <wp:inline distT="0" distB="0" distL="0" distR="0" wp14:anchorId="7EAB3EDF" wp14:editId="7B4046E5">
            <wp:extent cx="8504713" cy="5182989"/>
            <wp:effectExtent l="22543" t="15557" r="14287" b="14288"/>
            <wp:docPr id="546873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3346" name="Imagem 1"/>
                    <pic:cNvPicPr/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" b="821"/>
                    <a:stretch/>
                  </pic:blipFill>
                  <pic:spPr bwMode="auto">
                    <a:xfrm rot="16200000">
                      <a:off x="0" y="0"/>
                      <a:ext cx="8513387" cy="51882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45"/>
      <w:bookmarkEnd w:id="346"/>
      <w:bookmarkEnd w:id="347"/>
    </w:p>
    <w:p w14:paraId="012F1335" w14:textId="7E3686CC" w:rsidR="003A4A93" w:rsidRDefault="008C0BE1" w:rsidP="003A4A93">
      <w:pPr>
        <w:pStyle w:val="CabealhodoSumrio"/>
        <w:rPr>
          <w:rStyle w:val="nfase"/>
          <w:i w:val="0"/>
          <w:iCs w:val="0"/>
        </w:rPr>
      </w:pPr>
      <w:bookmarkStart w:id="348" w:name="_Toc181292103"/>
      <w:bookmarkStart w:id="349" w:name="_Toc181292305"/>
      <w:bookmarkStart w:id="350" w:name="_Toc181292646"/>
      <w:r w:rsidRPr="003A4A93">
        <w:rPr>
          <w:rStyle w:val="nfase"/>
          <w:i w:val="0"/>
          <w:iCs w:val="0"/>
          <w:color w:val="000000" w:themeColor="text1"/>
        </w:rPr>
        <w:lastRenderedPageBreak/>
        <w:t xml:space="preserve">APÊNDICE </w:t>
      </w:r>
      <w:r w:rsidR="003A4A93">
        <w:rPr>
          <w:rStyle w:val="Forte"/>
          <w:color w:val="000000" w:themeColor="text1"/>
          <w:sz w:val="24"/>
          <w:szCs w:val="24"/>
        </w:rPr>
        <w:t>B</w:t>
      </w:r>
      <w:r w:rsidR="007A6C2E" w:rsidRPr="003A4A93">
        <w:rPr>
          <w:rStyle w:val="Forte"/>
          <w:color w:val="000000" w:themeColor="text1"/>
          <w:sz w:val="24"/>
          <w:szCs w:val="24"/>
        </w:rPr>
        <w:t xml:space="preserve">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7A6C2E" w:rsidRPr="00F349F2">
        <w:rPr>
          <w:rStyle w:val="Forte"/>
          <w:color w:val="000000" w:themeColor="text1"/>
          <w:sz w:val="24"/>
          <w:szCs w:val="24"/>
        </w:rPr>
        <w:t xml:space="preserve"> </w:t>
      </w:r>
      <w:r w:rsidR="00624E65" w:rsidRPr="00F349F2">
        <w:rPr>
          <w:rFonts w:eastAsia="Times New Roman"/>
          <w:caps w:val="0"/>
          <w:color w:val="000000" w:themeColor="text1"/>
        </w:rPr>
        <w:t>Projetos da fonte linear de 3.3v</w:t>
      </w:r>
      <w:r w:rsidR="00E51118">
        <w:rPr>
          <w:b w:val="0"/>
          <w:bCs/>
          <w:noProof/>
        </w:rPr>
        <w:drawing>
          <wp:anchor distT="0" distB="0" distL="114300" distR="114300" simplePos="0" relativeHeight="251877888" behindDoc="0" locked="0" layoutInCell="1" allowOverlap="1" wp14:anchorId="1CE62D20" wp14:editId="1AB50962">
            <wp:simplePos x="0" y="0"/>
            <wp:positionH relativeFrom="margin">
              <wp:posOffset>3487420</wp:posOffset>
            </wp:positionH>
            <wp:positionV relativeFrom="paragraph">
              <wp:posOffset>6345555</wp:posOffset>
            </wp:positionV>
            <wp:extent cx="1800225" cy="2491740"/>
            <wp:effectExtent l="0" t="2857" r="6667" b="6668"/>
            <wp:wrapTopAndBottom/>
            <wp:docPr id="166309397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0"/>
                    <a:stretch/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118">
        <w:rPr>
          <w:b w:val="0"/>
          <w:bCs/>
          <w:noProof/>
        </w:rPr>
        <w:drawing>
          <wp:anchor distT="0" distB="0" distL="114300" distR="114300" simplePos="0" relativeHeight="251876864" behindDoc="0" locked="0" layoutInCell="1" allowOverlap="1" wp14:anchorId="6D313624" wp14:editId="2C7A2934">
            <wp:simplePos x="0" y="0"/>
            <wp:positionH relativeFrom="margin">
              <wp:posOffset>3148965</wp:posOffset>
            </wp:positionH>
            <wp:positionV relativeFrom="paragraph">
              <wp:posOffset>4391025</wp:posOffset>
            </wp:positionV>
            <wp:extent cx="2486660" cy="2145665"/>
            <wp:effectExtent l="0" t="0" r="8890" b="6985"/>
            <wp:wrapTopAndBottom/>
            <wp:docPr id="1050601656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01656" name="Imagem 39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" r="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872768" behindDoc="0" locked="0" layoutInCell="1" allowOverlap="1" wp14:anchorId="034B5C7F" wp14:editId="0FF6AC8F">
            <wp:simplePos x="0" y="0"/>
            <wp:positionH relativeFrom="page">
              <wp:align>center</wp:align>
            </wp:positionH>
            <wp:positionV relativeFrom="paragraph">
              <wp:posOffset>386022</wp:posOffset>
            </wp:positionV>
            <wp:extent cx="5743575" cy="2763520"/>
            <wp:effectExtent l="0" t="0" r="9525" b="0"/>
            <wp:wrapTopAndBottom/>
            <wp:docPr id="186796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8528" name="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8912" behindDoc="0" locked="0" layoutInCell="1" allowOverlap="1" wp14:anchorId="6A6D8991" wp14:editId="459BABCE">
            <wp:simplePos x="0" y="0"/>
            <wp:positionH relativeFrom="column">
              <wp:posOffset>94615</wp:posOffset>
            </wp:positionH>
            <wp:positionV relativeFrom="paragraph">
              <wp:posOffset>6231890</wp:posOffset>
            </wp:positionV>
            <wp:extent cx="1985010" cy="2673985"/>
            <wp:effectExtent l="0" t="1588" r="0" b="0"/>
            <wp:wrapTopAndBottom/>
            <wp:docPr id="493179136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5840" behindDoc="0" locked="0" layoutInCell="1" allowOverlap="1" wp14:anchorId="3A0D209C" wp14:editId="45235807">
            <wp:simplePos x="0" y="0"/>
            <wp:positionH relativeFrom="margin">
              <wp:posOffset>-262371</wp:posOffset>
            </wp:positionH>
            <wp:positionV relativeFrom="paragraph">
              <wp:posOffset>4292715</wp:posOffset>
            </wp:positionV>
            <wp:extent cx="2590800" cy="2260600"/>
            <wp:effectExtent l="0" t="0" r="0" b="6350"/>
            <wp:wrapTopAndBottom/>
            <wp:docPr id="19269352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524" name="Imagem 3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4816" behindDoc="0" locked="0" layoutInCell="1" allowOverlap="1" wp14:anchorId="23506575" wp14:editId="587A42A4">
            <wp:simplePos x="0" y="0"/>
            <wp:positionH relativeFrom="column">
              <wp:posOffset>2826847</wp:posOffset>
            </wp:positionH>
            <wp:positionV relativeFrom="paragraph">
              <wp:posOffset>3076575</wp:posOffset>
            </wp:positionV>
            <wp:extent cx="2790190" cy="1401445"/>
            <wp:effectExtent l="0" t="0" r="0" b="8255"/>
            <wp:wrapTopAndBottom/>
            <wp:docPr id="1294319936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rFonts w:eastAsia="Times New Roman"/>
          <w:noProof/>
          <w:color w:val="FF0000"/>
        </w:rPr>
        <w:drawing>
          <wp:anchor distT="0" distB="0" distL="114300" distR="114300" simplePos="0" relativeHeight="251873792" behindDoc="0" locked="0" layoutInCell="1" allowOverlap="1" wp14:anchorId="4F43EDD2" wp14:editId="0AED9BAF">
            <wp:simplePos x="0" y="0"/>
            <wp:positionH relativeFrom="margin">
              <wp:posOffset>-262832</wp:posOffset>
            </wp:positionH>
            <wp:positionV relativeFrom="paragraph">
              <wp:posOffset>2972320</wp:posOffset>
            </wp:positionV>
            <wp:extent cx="2867660" cy="1461135"/>
            <wp:effectExtent l="0" t="0" r="8890" b="5715"/>
            <wp:wrapTopAndBottom/>
            <wp:docPr id="1335650465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14"/>
      <w:bookmarkEnd w:id="348"/>
      <w:bookmarkEnd w:id="349"/>
      <w:bookmarkEnd w:id="350"/>
    </w:p>
    <w:p w14:paraId="577CD84C" w14:textId="237112A1" w:rsidR="003A4A93" w:rsidRPr="00F349F2" w:rsidRDefault="008C0BE1" w:rsidP="003A4A93">
      <w:pPr>
        <w:pStyle w:val="CabealhodoSumrio"/>
        <w:rPr>
          <w:rStyle w:val="nfase"/>
          <w:i w:val="0"/>
          <w:iCs w:val="0"/>
        </w:rPr>
      </w:pPr>
      <w:bookmarkStart w:id="351" w:name="_Toc181292104"/>
      <w:bookmarkStart w:id="352" w:name="_Toc181292306"/>
      <w:bookmarkStart w:id="353" w:name="_Toc181292647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7040" behindDoc="0" locked="0" layoutInCell="1" allowOverlap="1" wp14:anchorId="29EFA112" wp14:editId="3320A853">
            <wp:simplePos x="0" y="0"/>
            <wp:positionH relativeFrom="column">
              <wp:posOffset>95250</wp:posOffset>
            </wp:positionH>
            <wp:positionV relativeFrom="paragraph">
              <wp:posOffset>6294120</wp:posOffset>
            </wp:positionV>
            <wp:extent cx="1985010" cy="2565400"/>
            <wp:effectExtent l="0" t="4445" r="0" b="0"/>
            <wp:wrapTopAndBottom/>
            <wp:docPr id="1579069694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9694" name="Imagem 4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3968" behindDoc="0" locked="0" layoutInCell="1" allowOverlap="1" wp14:anchorId="315B44A4" wp14:editId="32A65BE8">
            <wp:simplePos x="0" y="0"/>
            <wp:positionH relativeFrom="margin">
              <wp:posOffset>-249555</wp:posOffset>
            </wp:positionH>
            <wp:positionV relativeFrom="paragraph">
              <wp:posOffset>4463415</wp:posOffset>
            </wp:positionV>
            <wp:extent cx="2590800" cy="2067560"/>
            <wp:effectExtent l="0" t="0" r="0" b="8890"/>
            <wp:wrapTopAndBottom/>
            <wp:docPr id="22503142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1424" name="Imagem 3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6016" behindDoc="0" locked="0" layoutInCell="1" allowOverlap="1" wp14:anchorId="6924897B" wp14:editId="1D828148">
            <wp:simplePos x="0" y="0"/>
            <wp:positionH relativeFrom="margin">
              <wp:posOffset>3489325</wp:posOffset>
            </wp:positionH>
            <wp:positionV relativeFrom="paragraph">
              <wp:posOffset>6343015</wp:posOffset>
            </wp:positionV>
            <wp:extent cx="1800225" cy="2491740"/>
            <wp:effectExtent l="0" t="2857" r="6667" b="6668"/>
            <wp:wrapTopAndBottom/>
            <wp:docPr id="680324883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4883" name="Imagem 4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5" r="864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4992" behindDoc="0" locked="0" layoutInCell="1" allowOverlap="1" wp14:anchorId="5C35AEFB" wp14:editId="343983D0">
            <wp:simplePos x="0" y="0"/>
            <wp:positionH relativeFrom="margin">
              <wp:posOffset>3148965</wp:posOffset>
            </wp:positionH>
            <wp:positionV relativeFrom="paragraph">
              <wp:posOffset>4387215</wp:posOffset>
            </wp:positionV>
            <wp:extent cx="2486660" cy="2145665"/>
            <wp:effectExtent l="0" t="0" r="8890" b="6985"/>
            <wp:wrapTopAndBottom/>
            <wp:docPr id="2109648782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8782" name="Imagem 3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r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22944" behindDoc="0" locked="0" layoutInCell="1" allowOverlap="1" wp14:anchorId="60DA38E8" wp14:editId="04E08420">
            <wp:simplePos x="0" y="0"/>
            <wp:positionH relativeFrom="column">
              <wp:posOffset>3004185</wp:posOffset>
            </wp:positionH>
            <wp:positionV relativeFrom="paragraph">
              <wp:posOffset>3076575</wp:posOffset>
            </wp:positionV>
            <wp:extent cx="2442845" cy="1401445"/>
            <wp:effectExtent l="0" t="0" r="0" b="8255"/>
            <wp:wrapTopAndBottom/>
            <wp:docPr id="28264304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3049" name="Imagem 3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21920" behindDoc="0" locked="0" layoutInCell="1" allowOverlap="1" wp14:anchorId="7F8AA65F" wp14:editId="1D3E94D5">
            <wp:simplePos x="0" y="0"/>
            <wp:positionH relativeFrom="margin">
              <wp:posOffset>-74295</wp:posOffset>
            </wp:positionH>
            <wp:positionV relativeFrom="paragraph">
              <wp:posOffset>2969895</wp:posOffset>
            </wp:positionV>
            <wp:extent cx="2480310" cy="1461135"/>
            <wp:effectExtent l="0" t="0" r="0" b="5715"/>
            <wp:wrapTopAndBottom/>
            <wp:docPr id="47147383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3837" name="Imagem 3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20896" behindDoc="0" locked="0" layoutInCell="1" allowOverlap="1" wp14:anchorId="58545B0D" wp14:editId="4513497A">
            <wp:simplePos x="0" y="0"/>
            <wp:positionH relativeFrom="page">
              <wp:posOffset>1371600</wp:posOffset>
            </wp:positionH>
            <wp:positionV relativeFrom="paragraph">
              <wp:posOffset>386715</wp:posOffset>
            </wp:positionV>
            <wp:extent cx="4813300" cy="2763520"/>
            <wp:effectExtent l="0" t="0" r="6350" b="0"/>
            <wp:wrapTopAndBottom/>
            <wp:docPr id="2085970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0157" name="Imagem 1"/>
                    <pic:cNvPicPr/>
                  </pic:nvPicPr>
                  <pic:blipFill>
                    <a:blip r:embed="rId10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>C</w:t>
      </w:r>
      <w:r w:rsidR="003A4A93" w:rsidRPr="00F349F2">
        <w:rPr>
          <w:rStyle w:val="nfase"/>
          <w:i w:val="0"/>
          <w:iCs w:val="0"/>
        </w:rPr>
        <w:t xml:space="preserve">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Pr="00F349F2">
        <w:rPr>
          <w:rFonts w:eastAsia="Times New Roman"/>
          <w:color w:val="000000" w:themeColor="text1"/>
        </w:rPr>
        <w:t>P</w:t>
      </w:r>
      <w:r w:rsidR="00AD3F4E" w:rsidRPr="00F349F2">
        <w:rPr>
          <w:rFonts w:eastAsia="Times New Roman"/>
          <w:caps w:val="0"/>
          <w:color w:val="000000" w:themeColor="text1"/>
        </w:rPr>
        <w:t>rojetos da fonte linear de 5v</w:t>
      </w:r>
      <w:bookmarkEnd w:id="351"/>
      <w:bookmarkEnd w:id="352"/>
      <w:bookmarkEnd w:id="353"/>
    </w:p>
    <w:p w14:paraId="3366BE30" w14:textId="7A266869" w:rsidR="003A4A93" w:rsidRPr="00F349F2" w:rsidRDefault="008C0BE1" w:rsidP="003A4A93">
      <w:pPr>
        <w:pStyle w:val="CabealhodoSumrio"/>
        <w:rPr>
          <w:rStyle w:val="nfase"/>
          <w:i w:val="0"/>
          <w:iCs w:val="0"/>
        </w:rPr>
      </w:pPr>
      <w:bookmarkStart w:id="354" w:name="_Toc181292105"/>
      <w:bookmarkStart w:id="355" w:name="_Toc181292307"/>
      <w:bookmarkStart w:id="356" w:name="_Toc181292648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>
        <w:rPr>
          <w:b w:val="0"/>
          <w:bCs/>
          <w:noProof/>
        </w:rPr>
        <w:drawing>
          <wp:anchor distT="0" distB="0" distL="114300" distR="114300" simplePos="0" relativeHeight="251934208" behindDoc="0" locked="0" layoutInCell="1" allowOverlap="1" wp14:anchorId="718613E9" wp14:editId="0A126C9A">
            <wp:simplePos x="0" y="0"/>
            <wp:positionH relativeFrom="margin">
              <wp:posOffset>3427095</wp:posOffset>
            </wp:positionH>
            <wp:positionV relativeFrom="paragraph">
              <wp:posOffset>6275070</wp:posOffset>
            </wp:positionV>
            <wp:extent cx="1946910" cy="2615565"/>
            <wp:effectExtent l="8572" t="0" r="4763" b="4762"/>
            <wp:wrapTopAndBottom/>
            <wp:docPr id="935639028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9028" name="Imagem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" r="4995"/>
                    <a:stretch/>
                  </pic:blipFill>
                  <pic:spPr bwMode="auto">
                    <a:xfrm rot="5400000">
                      <a:off x="0" y="0"/>
                      <a:ext cx="19469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5232" behindDoc="0" locked="0" layoutInCell="1" allowOverlap="1" wp14:anchorId="4CBAB195" wp14:editId="14D00A60">
            <wp:simplePos x="0" y="0"/>
            <wp:positionH relativeFrom="column">
              <wp:posOffset>66675</wp:posOffset>
            </wp:positionH>
            <wp:positionV relativeFrom="paragraph">
              <wp:posOffset>6187440</wp:posOffset>
            </wp:positionV>
            <wp:extent cx="1985010" cy="2876550"/>
            <wp:effectExtent l="0" t="7620" r="7620" b="7620"/>
            <wp:wrapTopAndBottom/>
            <wp:docPr id="607622845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2845" name="Imagem 4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3184" behindDoc="0" locked="0" layoutInCell="1" allowOverlap="1" wp14:anchorId="624CF2C8" wp14:editId="14297090">
            <wp:simplePos x="0" y="0"/>
            <wp:positionH relativeFrom="margin">
              <wp:posOffset>3080385</wp:posOffset>
            </wp:positionH>
            <wp:positionV relativeFrom="paragraph">
              <wp:posOffset>4516755</wp:posOffset>
            </wp:positionV>
            <wp:extent cx="2608580" cy="2145665"/>
            <wp:effectExtent l="0" t="0" r="1270" b="6985"/>
            <wp:wrapTopAndBottom/>
            <wp:docPr id="376647178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47178" name="Imagem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 r="6268"/>
                    <a:stretch/>
                  </pic:blipFill>
                  <pic:spPr bwMode="auto">
                    <a:xfrm>
                      <a:off x="0" y="0"/>
                      <a:ext cx="260858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2160" behindDoc="0" locked="0" layoutInCell="1" allowOverlap="1" wp14:anchorId="5430D383" wp14:editId="795A317D">
            <wp:simplePos x="0" y="0"/>
            <wp:positionH relativeFrom="margin">
              <wp:posOffset>-196215</wp:posOffset>
            </wp:positionH>
            <wp:positionV relativeFrom="paragraph">
              <wp:posOffset>4581525</wp:posOffset>
            </wp:positionV>
            <wp:extent cx="2590800" cy="2099310"/>
            <wp:effectExtent l="0" t="0" r="0" b="0"/>
            <wp:wrapTopAndBottom/>
            <wp:docPr id="107073301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33014" name="Imagem 3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1136" behindDoc="0" locked="0" layoutInCell="1" allowOverlap="1" wp14:anchorId="5C53FB9B" wp14:editId="14BB87EC">
            <wp:simplePos x="0" y="0"/>
            <wp:positionH relativeFrom="column">
              <wp:posOffset>3092450</wp:posOffset>
            </wp:positionH>
            <wp:positionV relativeFrom="paragraph">
              <wp:posOffset>3076575</wp:posOffset>
            </wp:positionV>
            <wp:extent cx="2262505" cy="1401445"/>
            <wp:effectExtent l="0" t="0" r="4445" b="8255"/>
            <wp:wrapTopAndBottom/>
            <wp:docPr id="431774938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4938" name="Imagem 37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30112" behindDoc="0" locked="0" layoutInCell="1" allowOverlap="1" wp14:anchorId="1564DA7B" wp14:editId="7116DA24">
            <wp:simplePos x="0" y="0"/>
            <wp:positionH relativeFrom="margin">
              <wp:posOffset>-142240</wp:posOffset>
            </wp:positionH>
            <wp:positionV relativeFrom="paragraph">
              <wp:posOffset>2969895</wp:posOffset>
            </wp:positionV>
            <wp:extent cx="2621280" cy="1461135"/>
            <wp:effectExtent l="0" t="0" r="7620" b="5715"/>
            <wp:wrapTopAndBottom/>
            <wp:docPr id="1865748882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8882" name="Imagem 36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29088" behindDoc="0" locked="0" layoutInCell="1" allowOverlap="1" wp14:anchorId="653808E5" wp14:editId="1A72E6F7">
            <wp:simplePos x="0" y="0"/>
            <wp:positionH relativeFrom="page">
              <wp:posOffset>1327150</wp:posOffset>
            </wp:positionH>
            <wp:positionV relativeFrom="paragraph">
              <wp:posOffset>386715</wp:posOffset>
            </wp:positionV>
            <wp:extent cx="4901565" cy="2763520"/>
            <wp:effectExtent l="0" t="0" r="0" b="0"/>
            <wp:wrapTopAndBottom/>
            <wp:docPr id="2088353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3704" name="Imagem 1"/>
                    <pic:cNvPicPr/>
                  </pic:nvPicPr>
                  <pic:blipFill>
                    <a:blip r:embed="rId1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 xml:space="preserve">D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Pr="00F349F2">
        <w:rPr>
          <w:rFonts w:eastAsia="Times New Roman"/>
          <w:color w:val="000000" w:themeColor="text1"/>
        </w:rPr>
        <w:t>P</w:t>
      </w:r>
      <w:r w:rsidR="00AD3F4E" w:rsidRPr="00F349F2">
        <w:rPr>
          <w:rFonts w:eastAsia="Times New Roman"/>
          <w:caps w:val="0"/>
          <w:color w:val="000000" w:themeColor="text1"/>
        </w:rPr>
        <w:t>rojetos da fonte linear de 12v</w:t>
      </w:r>
      <w:bookmarkEnd w:id="354"/>
      <w:bookmarkEnd w:id="355"/>
      <w:bookmarkEnd w:id="356"/>
    </w:p>
    <w:p w14:paraId="18435026" w14:textId="285F6C95" w:rsidR="003A4A93" w:rsidRPr="00F349F2" w:rsidRDefault="008C0BE1" w:rsidP="003A4A93">
      <w:pPr>
        <w:pStyle w:val="CabealhodoSumrio"/>
      </w:pPr>
      <w:bookmarkStart w:id="357" w:name="_Toc181292106"/>
      <w:bookmarkStart w:id="358" w:name="_Toc181292308"/>
      <w:bookmarkStart w:id="359" w:name="_Toc181292649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>
        <w:rPr>
          <w:b w:val="0"/>
          <w:bCs/>
          <w:noProof/>
        </w:rPr>
        <w:drawing>
          <wp:anchor distT="0" distB="0" distL="114300" distR="114300" simplePos="0" relativeHeight="251943424" behindDoc="0" locked="0" layoutInCell="1" allowOverlap="1" wp14:anchorId="1F253C85" wp14:editId="3A228085">
            <wp:simplePos x="0" y="0"/>
            <wp:positionH relativeFrom="column">
              <wp:posOffset>201930</wp:posOffset>
            </wp:positionH>
            <wp:positionV relativeFrom="paragraph">
              <wp:posOffset>6232525</wp:posOffset>
            </wp:positionV>
            <wp:extent cx="1875790" cy="2586355"/>
            <wp:effectExtent l="6667" t="0" r="0" b="0"/>
            <wp:wrapTopAndBottom/>
            <wp:docPr id="354526267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6267" name="Imagem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6" r="13036"/>
                    <a:stretch/>
                  </pic:blipFill>
                  <pic:spPr bwMode="auto">
                    <a:xfrm rot="5400000">
                      <a:off x="0" y="0"/>
                      <a:ext cx="187579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2400" behindDoc="0" locked="0" layoutInCell="1" allowOverlap="1" wp14:anchorId="7B860742" wp14:editId="7D3F861D">
            <wp:simplePos x="0" y="0"/>
            <wp:positionH relativeFrom="margin">
              <wp:posOffset>3489325</wp:posOffset>
            </wp:positionH>
            <wp:positionV relativeFrom="paragraph">
              <wp:posOffset>6343015</wp:posOffset>
            </wp:positionV>
            <wp:extent cx="1800225" cy="2491740"/>
            <wp:effectExtent l="0" t="2857" r="6667" b="6668"/>
            <wp:wrapTopAndBottom/>
            <wp:docPr id="81156902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9029" name="Imagem 4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" r="3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1376" behindDoc="0" locked="0" layoutInCell="1" allowOverlap="1" wp14:anchorId="7CFCD38F" wp14:editId="1DA7A1A6">
            <wp:simplePos x="0" y="0"/>
            <wp:positionH relativeFrom="margin">
              <wp:posOffset>3148965</wp:posOffset>
            </wp:positionH>
            <wp:positionV relativeFrom="paragraph">
              <wp:posOffset>4387215</wp:posOffset>
            </wp:positionV>
            <wp:extent cx="2486660" cy="2145665"/>
            <wp:effectExtent l="0" t="0" r="8890" b="6985"/>
            <wp:wrapTopAndBottom/>
            <wp:docPr id="714457451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7451" name="Imagem 39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" b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0352" behindDoc="0" locked="0" layoutInCell="1" allowOverlap="1" wp14:anchorId="04F22539" wp14:editId="61C3552E">
            <wp:simplePos x="0" y="0"/>
            <wp:positionH relativeFrom="margin">
              <wp:posOffset>-264795</wp:posOffset>
            </wp:positionH>
            <wp:positionV relativeFrom="paragraph">
              <wp:posOffset>4330065</wp:posOffset>
            </wp:positionV>
            <wp:extent cx="2590800" cy="2190750"/>
            <wp:effectExtent l="0" t="0" r="0" b="0"/>
            <wp:wrapTopAndBottom/>
            <wp:docPr id="26556648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6488" name="Imagem 38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9328" behindDoc="0" locked="0" layoutInCell="1" allowOverlap="1" wp14:anchorId="59BA8367" wp14:editId="7FDD2437">
            <wp:simplePos x="0" y="0"/>
            <wp:positionH relativeFrom="column">
              <wp:posOffset>2880995</wp:posOffset>
            </wp:positionH>
            <wp:positionV relativeFrom="paragraph">
              <wp:posOffset>3076575</wp:posOffset>
            </wp:positionV>
            <wp:extent cx="2684780" cy="1401445"/>
            <wp:effectExtent l="0" t="0" r="1270" b="8255"/>
            <wp:wrapTopAndBottom/>
            <wp:docPr id="167904952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952" name="Imagem 37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38304" behindDoc="0" locked="0" layoutInCell="1" allowOverlap="1" wp14:anchorId="0C2CC0B3" wp14:editId="153726EE">
            <wp:simplePos x="0" y="0"/>
            <wp:positionH relativeFrom="margin">
              <wp:posOffset>-118745</wp:posOffset>
            </wp:positionH>
            <wp:positionV relativeFrom="paragraph">
              <wp:posOffset>2969895</wp:posOffset>
            </wp:positionV>
            <wp:extent cx="2574925" cy="1461135"/>
            <wp:effectExtent l="0" t="0" r="0" b="5715"/>
            <wp:wrapTopAndBottom/>
            <wp:docPr id="2273006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067" name="Imagem 3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37280" behindDoc="0" locked="0" layoutInCell="1" allowOverlap="1" wp14:anchorId="4BB55988" wp14:editId="686F8CA1">
            <wp:simplePos x="0" y="0"/>
            <wp:positionH relativeFrom="page">
              <wp:posOffset>936625</wp:posOffset>
            </wp:positionH>
            <wp:positionV relativeFrom="paragraph">
              <wp:posOffset>386715</wp:posOffset>
            </wp:positionV>
            <wp:extent cx="5683250" cy="2763520"/>
            <wp:effectExtent l="0" t="0" r="0" b="0"/>
            <wp:wrapTopAndBottom/>
            <wp:docPr id="318376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6848" name="Imagem 1"/>
                    <pic:cNvPicPr/>
                  </pic:nvPicPr>
                  <pic:blipFill>
                    <a:blip r:embed="rId1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 xml:space="preserve">E </w:t>
      </w:r>
      <w:r w:rsidR="00154D80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="00154D80" w:rsidRPr="00F349F2">
        <w:rPr>
          <w:rFonts w:eastAsia="Times New Roman"/>
          <w:caps w:val="0"/>
          <w:color w:val="000000" w:themeColor="text1"/>
        </w:rPr>
        <w:t>Projetos da fonte linear de</w:t>
      </w:r>
      <w:r w:rsidRPr="00F349F2">
        <w:rPr>
          <w:rFonts w:eastAsia="Times New Roman"/>
          <w:color w:val="000000" w:themeColor="text1"/>
        </w:rPr>
        <w:t xml:space="preserve"> 24</w:t>
      </w:r>
      <w:r w:rsidR="00154D80" w:rsidRPr="00F349F2">
        <w:rPr>
          <w:rFonts w:eastAsia="Times New Roman"/>
          <w:caps w:val="0"/>
          <w:color w:val="000000" w:themeColor="text1"/>
        </w:rPr>
        <w:t>v</w:t>
      </w:r>
      <w:bookmarkEnd w:id="357"/>
      <w:bookmarkEnd w:id="358"/>
      <w:bookmarkEnd w:id="359"/>
    </w:p>
    <w:bookmarkEnd w:id="1"/>
    <w:bookmarkEnd w:id="218"/>
    <w:bookmarkEnd w:id="273"/>
    <w:p w14:paraId="7F887668" w14:textId="77777777" w:rsidR="003A4A93" w:rsidRPr="003A4A93" w:rsidRDefault="003A4A93" w:rsidP="003A4A93">
      <w:pPr>
        <w:rPr>
          <w:lang w:eastAsia="pt-BR"/>
        </w:rPr>
      </w:pPr>
    </w:p>
    <w:sectPr w:rsidR="003A4A93" w:rsidRPr="003A4A93" w:rsidSect="003F13B1">
      <w:headerReference w:type="even" r:id="rId136"/>
      <w:headerReference w:type="default" r:id="rId137"/>
      <w:headerReference w:type="first" r:id="rId138"/>
      <w:type w:val="continuous"/>
      <w:pgSz w:w="11906" w:h="16838"/>
      <w:pgMar w:top="1701" w:right="1134" w:bottom="1134" w:left="1701" w:header="709" w:footer="709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C86B" w14:textId="77777777" w:rsidR="00A03186" w:rsidRDefault="00A03186" w:rsidP="00621BCA">
      <w:pPr>
        <w:spacing w:line="240" w:lineRule="auto"/>
      </w:pPr>
      <w:r>
        <w:separator/>
      </w:r>
    </w:p>
    <w:p w14:paraId="459285B1" w14:textId="77777777" w:rsidR="00A03186" w:rsidRDefault="00A03186"/>
  </w:endnote>
  <w:endnote w:type="continuationSeparator" w:id="0">
    <w:p w14:paraId="55A81D19" w14:textId="77777777" w:rsidR="00A03186" w:rsidRDefault="00A03186" w:rsidP="00621BCA">
      <w:pPr>
        <w:spacing w:line="240" w:lineRule="auto"/>
      </w:pPr>
      <w:r>
        <w:continuationSeparator/>
      </w:r>
    </w:p>
    <w:p w14:paraId="2D712392" w14:textId="77777777" w:rsidR="00A03186" w:rsidRDefault="00A031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5E60" w14:textId="77777777" w:rsidR="00A03186" w:rsidRDefault="00A03186" w:rsidP="00621BCA">
      <w:pPr>
        <w:spacing w:line="240" w:lineRule="auto"/>
      </w:pPr>
      <w:r>
        <w:separator/>
      </w:r>
    </w:p>
    <w:p w14:paraId="33FC481E" w14:textId="77777777" w:rsidR="00A03186" w:rsidRDefault="00A03186"/>
  </w:footnote>
  <w:footnote w:type="continuationSeparator" w:id="0">
    <w:p w14:paraId="49C3525F" w14:textId="77777777" w:rsidR="00A03186" w:rsidRDefault="00A03186" w:rsidP="00621BCA">
      <w:pPr>
        <w:spacing w:line="240" w:lineRule="auto"/>
      </w:pPr>
      <w:r>
        <w:continuationSeparator/>
      </w:r>
    </w:p>
    <w:p w14:paraId="653BE957" w14:textId="77777777" w:rsidR="00A03186" w:rsidRDefault="00A031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89A9" w14:textId="77777777" w:rsidR="002828C4" w:rsidRDefault="00000000">
    <w:pPr>
      <w:pStyle w:val="Cabealho"/>
    </w:pPr>
    <w:r>
      <w:rPr>
        <w:noProof/>
      </w:rPr>
      <w:pict w14:anchorId="3F347E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2" o:spid="_x0000_s1065" type="#_x0000_t75" style="position:absolute;margin-left:0;margin-top:0;width:452.6pt;height:452.6pt;z-index:-251656192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6AC06" w14:textId="77777777" w:rsidR="002828C4" w:rsidRDefault="00000000">
    <w:pPr>
      <w:pStyle w:val="Cabealho"/>
    </w:pPr>
    <w:r>
      <w:rPr>
        <w:noProof/>
      </w:rPr>
      <w:pict w14:anchorId="5BE280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1" o:spid="_x0000_s1064" type="#_x0000_t75" style="position:absolute;margin-left:0;margin-top:0;width:452.6pt;height:452.6pt;z-index:-251657216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76BDD" w14:textId="77777777" w:rsidR="002828C4" w:rsidRDefault="00000000">
    <w:pPr>
      <w:pStyle w:val="Cabealho"/>
    </w:pPr>
    <w:r>
      <w:rPr>
        <w:noProof/>
      </w:rPr>
      <w:pict w14:anchorId="1B5EE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5" o:spid="_x0000_s1067" type="#_x0000_t75" style="position:absolute;margin-left:0;margin-top:0;width:452.6pt;height:452.6pt;z-index:-251654144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74D2" w14:textId="77777777" w:rsidR="002828C4" w:rsidRDefault="002828C4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Pr="00153762">
      <w:rPr>
        <w:noProof/>
      </w:rPr>
      <w:t>11</w:t>
    </w:r>
    <w:r>
      <w:fldChar w:fldCharType="end"/>
    </w:r>
  </w:p>
  <w:p w14:paraId="487F8BA2" w14:textId="77777777" w:rsidR="002828C4" w:rsidRPr="00C42737" w:rsidRDefault="002828C4" w:rsidP="00FC542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6068" w14:textId="77777777" w:rsidR="002828C4" w:rsidRDefault="00000000">
    <w:pPr>
      <w:pStyle w:val="Cabealho"/>
    </w:pPr>
    <w:r>
      <w:rPr>
        <w:noProof/>
      </w:rPr>
      <w:pict w14:anchorId="229C04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4" o:spid="_x0000_s1066" type="#_x0000_t75" style="position:absolute;margin-left:0;margin-top:0;width:452.6pt;height:452.6pt;z-index:-251655168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9A37" w14:textId="3376BA96" w:rsidR="00E12A1F" w:rsidRDefault="00E12A1F">
    <w:pPr>
      <w:pStyle w:val="Cabealho"/>
    </w:pPr>
  </w:p>
  <w:p w14:paraId="18F64D10" w14:textId="77777777" w:rsidR="006041AB" w:rsidRDefault="006041AB"/>
  <w:p w14:paraId="0C8CD4F8" w14:textId="77777777" w:rsidR="006041AB" w:rsidRDefault="006041AB"/>
  <w:p w14:paraId="748EA44D" w14:textId="77777777" w:rsidR="006041AB" w:rsidRDefault="006041AB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7A37" w14:textId="77777777" w:rsidR="006041AB" w:rsidRDefault="006041A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0032" w14:textId="243F824E" w:rsidR="00E12A1F" w:rsidRDefault="00E12A1F">
    <w:pPr>
      <w:pStyle w:val="Cabealho"/>
    </w:pPr>
  </w:p>
  <w:p w14:paraId="48E46249" w14:textId="77777777" w:rsidR="006041AB" w:rsidRDefault="006041AB"/>
  <w:p w14:paraId="1976AA51" w14:textId="77777777" w:rsidR="006041AB" w:rsidRDefault="006041AB"/>
  <w:p w14:paraId="6666DC37" w14:textId="77777777" w:rsidR="006041AB" w:rsidRDefault="006041AB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6346" w14:textId="2387CB13" w:rsidR="00DE7D6B" w:rsidRDefault="00DE7D6B" w:rsidP="00246A55">
    <w:pPr>
      <w:jc w:val="center"/>
      <w:rPr>
        <w:rFonts w:cs="Arial"/>
        <w:b/>
        <w:sz w:val="28"/>
        <w:szCs w:val="28"/>
      </w:rPr>
    </w:pPr>
  </w:p>
  <w:p w14:paraId="07E7F044" w14:textId="77777777" w:rsidR="006041AB" w:rsidRDefault="006041AB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2E3F" w14:textId="0847DB34" w:rsidR="00E12A1F" w:rsidRDefault="00E12A1F">
    <w:pPr>
      <w:pStyle w:val="Cabealho"/>
    </w:pPr>
  </w:p>
  <w:p w14:paraId="71BEC62E" w14:textId="77777777" w:rsidR="00E12A1F" w:rsidRDefault="00E12A1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300451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1B973E21" w14:textId="2F1A84C7" w:rsidR="00E12A1F" w:rsidRPr="002C7DA9" w:rsidRDefault="00E12A1F">
        <w:pPr>
          <w:pStyle w:val="Cabealho"/>
          <w:jc w:val="right"/>
          <w:rPr>
            <w:sz w:val="20"/>
            <w:szCs w:val="20"/>
          </w:rPr>
        </w:pPr>
        <w:r w:rsidRPr="002C7DA9">
          <w:rPr>
            <w:noProof/>
            <w:sz w:val="20"/>
            <w:szCs w:val="20"/>
          </w:rPr>
          <w:fldChar w:fldCharType="begin"/>
        </w:r>
        <w:r w:rsidRPr="002C7DA9">
          <w:rPr>
            <w:noProof/>
            <w:sz w:val="20"/>
            <w:szCs w:val="20"/>
          </w:rPr>
          <w:instrText xml:space="preserve"> PAGE   \* MERGEFORMAT </w:instrText>
        </w:r>
        <w:r w:rsidRPr="002C7DA9">
          <w:rPr>
            <w:noProof/>
            <w:sz w:val="20"/>
            <w:szCs w:val="20"/>
          </w:rPr>
          <w:fldChar w:fldCharType="separate"/>
        </w:r>
        <w:r w:rsidR="00357277" w:rsidRPr="002C7DA9">
          <w:rPr>
            <w:noProof/>
            <w:sz w:val="20"/>
            <w:szCs w:val="20"/>
          </w:rPr>
          <w:t>17</w:t>
        </w:r>
        <w:r w:rsidRPr="002C7DA9">
          <w:rPr>
            <w:noProof/>
            <w:sz w:val="20"/>
            <w:szCs w:val="20"/>
          </w:rPr>
          <w:fldChar w:fldCharType="end"/>
        </w:r>
      </w:p>
    </w:sdtContent>
  </w:sdt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06664830"/>
      <w:docPartObj>
        <w:docPartGallery w:val="Page Numbers (Top of Page)"/>
        <w:docPartUnique/>
      </w:docPartObj>
    </w:sdtPr>
    <w:sdtContent>
      <w:p w14:paraId="7C8F649E" w14:textId="598BB11C" w:rsidR="003F13B1" w:rsidRPr="003F13B1" w:rsidRDefault="003F13B1">
        <w:pPr>
          <w:pStyle w:val="Cabealho"/>
          <w:jc w:val="right"/>
          <w:rPr>
            <w:sz w:val="20"/>
            <w:szCs w:val="20"/>
          </w:rPr>
        </w:pPr>
        <w:r w:rsidRPr="003F13B1">
          <w:rPr>
            <w:sz w:val="20"/>
            <w:szCs w:val="20"/>
          </w:rPr>
          <w:fldChar w:fldCharType="begin"/>
        </w:r>
        <w:r w:rsidRPr="003F13B1">
          <w:rPr>
            <w:sz w:val="20"/>
            <w:szCs w:val="20"/>
          </w:rPr>
          <w:instrText>PAGE   \* MERGEFORMAT</w:instrText>
        </w:r>
        <w:r w:rsidRPr="003F13B1">
          <w:rPr>
            <w:sz w:val="20"/>
            <w:szCs w:val="20"/>
          </w:rPr>
          <w:fldChar w:fldCharType="separate"/>
        </w:r>
        <w:r w:rsidRPr="003F13B1">
          <w:rPr>
            <w:sz w:val="20"/>
            <w:szCs w:val="20"/>
          </w:rPr>
          <w:t>2</w:t>
        </w:r>
        <w:r w:rsidRPr="003F13B1">
          <w:rPr>
            <w:sz w:val="20"/>
            <w:szCs w:val="20"/>
          </w:rPr>
          <w:fldChar w:fldCharType="end"/>
        </w:r>
      </w:p>
    </w:sdtContent>
  </w:sdt>
  <w:p w14:paraId="41CD733F" w14:textId="4DC9E67E" w:rsidR="00E12A1F" w:rsidRDefault="00E12A1F" w:rsidP="003F13B1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87A"/>
    <w:multiLevelType w:val="multilevel"/>
    <w:tmpl w:val="3B0ED97A"/>
    <w:lvl w:ilvl="0">
      <w:start w:val="1"/>
      <w:numFmt w:val="none"/>
      <w:pStyle w:val="Ttulo1"/>
      <w:lvlText w:val="4"/>
      <w:lvlJc w:val="left"/>
      <w:pPr>
        <w:ind w:left="1353" w:hanging="360"/>
      </w:pPr>
      <w:rPr>
        <w:rFonts w:hint="default"/>
      </w:rPr>
    </w:lvl>
    <w:lvl w:ilvl="1">
      <w:start w:val="1"/>
      <w:numFmt w:val="none"/>
      <w:pStyle w:val="Ttulo2"/>
      <w:lvlText w:val="4.1"/>
      <w:lvlJc w:val="left"/>
      <w:pPr>
        <w:ind w:left="1785" w:hanging="432"/>
      </w:pPr>
      <w:rPr>
        <w:rFonts w:hint="default"/>
      </w:rPr>
    </w:lvl>
    <w:lvl w:ilvl="2">
      <w:start w:val="1"/>
      <w:numFmt w:val="none"/>
      <w:pStyle w:val="Ttulo3"/>
      <w:lvlText w:val="3.6.2"/>
      <w:lvlJc w:val="left"/>
      <w:pPr>
        <w:ind w:left="788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2721" w:hanging="648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322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2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3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3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3" w:hanging="1440"/>
      </w:pPr>
      <w:rPr>
        <w:rFonts w:hint="default"/>
      </w:rPr>
    </w:lvl>
  </w:abstractNum>
  <w:abstractNum w:abstractNumId="1" w15:restartNumberingAfterBreak="0">
    <w:nsid w:val="08776DB4"/>
    <w:multiLevelType w:val="hybridMultilevel"/>
    <w:tmpl w:val="C3BA6094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D17004"/>
    <w:multiLevelType w:val="hybridMultilevel"/>
    <w:tmpl w:val="1F488D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E2CF9"/>
    <w:multiLevelType w:val="multilevel"/>
    <w:tmpl w:val="0DE0A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5113F8"/>
    <w:multiLevelType w:val="hybridMultilevel"/>
    <w:tmpl w:val="B21695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0643C"/>
    <w:multiLevelType w:val="hybridMultilevel"/>
    <w:tmpl w:val="550625D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15E60"/>
    <w:multiLevelType w:val="multilevel"/>
    <w:tmpl w:val="B8ECAD88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64B24FB"/>
    <w:multiLevelType w:val="hybridMultilevel"/>
    <w:tmpl w:val="10BEA91A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2AE4EF3"/>
    <w:multiLevelType w:val="multilevel"/>
    <w:tmpl w:val="2D44EA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162E20"/>
    <w:multiLevelType w:val="hybridMultilevel"/>
    <w:tmpl w:val="43100E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60387"/>
    <w:multiLevelType w:val="hybridMultilevel"/>
    <w:tmpl w:val="60F634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25D7B"/>
    <w:multiLevelType w:val="multilevel"/>
    <w:tmpl w:val="1E867466"/>
    <w:lvl w:ilvl="0">
      <w:start w:val="14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2025384"/>
    <w:multiLevelType w:val="hybridMultilevel"/>
    <w:tmpl w:val="506CAB9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CC52EFB"/>
    <w:multiLevelType w:val="multilevel"/>
    <w:tmpl w:val="18A85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1E14ADD"/>
    <w:multiLevelType w:val="multilevel"/>
    <w:tmpl w:val="65B42994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7520020"/>
    <w:multiLevelType w:val="multilevel"/>
    <w:tmpl w:val="AA2E418C"/>
    <w:lvl w:ilvl="0">
      <w:start w:val="1"/>
      <w:numFmt w:val="decimal"/>
      <w:pStyle w:val="APrimri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D4C20E8"/>
    <w:multiLevelType w:val="hybridMultilevel"/>
    <w:tmpl w:val="F0A0DD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8058">
    <w:abstractNumId w:val="15"/>
  </w:num>
  <w:num w:numId="2" w16cid:durableId="590118339">
    <w:abstractNumId w:val="0"/>
  </w:num>
  <w:num w:numId="3" w16cid:durableId="440034562">
    <w:abstractNumId w:val="12"/>
  </w:num>
  <w:num w:numId="4" w16cid:durableId="1814593414">
    <w:abstractNumId w:val="1"/>
  </w:num>
  <w:num w:numId="5" w16cid:durableId="1215965310">
    <w:abstractNumId w:val="7"/>
  </w:num>
  <w:num w:numId="6" w16cid:durableId="1960187223">
    <w:abstractNumId w:val="11"/>
  </w:num>
  <w:num w:numId="7" w16cid:durableId="1665089449">
    <w:abstractNumId w:val="13"/>
  </w:num>
  <w:num w:numId="8" w16cid:durableId="672335918">
    <w:abstractNumId w:val="16"/>
  </w:num>
  <w:num w:numId="9" w16cid:durableId="376590601">
    <w:abstractNumId w:val="2"/>
  </w:num>
  <w:num w:numId="10" w16cid:durableId="1078594755">
    <w:abstractNumId w:val="4"/>
  </w:num>
  <w:num w:numId="11" w16cid:durableId="1861240330">
    <w:abstractNumId w:val="10"/>
  </w:num>
  <w:num w:numId="12" w16cid:durableId="1631401068">
    <w:abstractNumId w:val="8"/>
  </w:num>
  <w:num w:numId="13" w16cid:durableId="757290412">
    <w:abstractNumId w:val="14"/>
  </w:num>
  <w:num w:numId="14" w16cid:durableId="485166286">
    <w:abstractNumId w:val="3"/>
  </w:num>
  <w:num w:numId="15" w16cid:durableId="1783381430">
    <w:abstractNumId w:val="6"/>
  </w:num>
  <w:num w:numId="16" w16cid:durableId="437213934">
    <w:abstractNumId w:val="5"/>
  </w:num>
  <w:num w:numId="17" w16cid:durableId="714161543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87"/>
    <w:rsid w:val="00000275"/>
    <w:rsid w:val="00000770"/>
    <w:rsid w:val="00000C3A"/>
    <w:rsid w:val="00002934"/>
    <w:rsid w:val="00002D86"/>
    <w:rsid w:val="000037A7"/>
    <w:rsid w:val="00003A93"/>
    <w:rsid w:val="00004055"/>
    <w:rsid w:val="00006202"/>
    <w:rsid w:val="000078F5"/>
    <w:rsid w:val="00007B50"/>
    <w:rsid w:val="000100A5"/>
    <w:rsid w:val="00010341"/>
    <w:rsid w:val="000115F8"/>
    <w:rsid w:val="00011CCF"/>
    <w:rsid w:val="00012572"/>
    <w:rsid w:val="00013340"/>
    <w:rsid w:val="000134C6"/>
    <w:rsid w:val="0001428B"/>
    <w:rsid w:val="00014920"/>
    <w:rsid w:val="0001514C"/>
    <w:rsid w:val="00016278"/>
    <w:rsid w:val="00016A61"/>
    <w:rsid w:val="000170C9"/>
    <w:rsid w:val="00017B69"/>
    <w:rsid w:val="00020170"/>
    <w:rsid w:val="000207A0"/>
    <w:rsid w:val="000218F8"/>
    <w:rsid w:val="00021D6F"/>
    <w:rsid w:val="000221E9"/>
    <w:rsid w:val="00022F2B"/>
    <w:rsid w:val="00023039"/>
    <w:rsid w:val="000236C7"/>
    <w:rsid w:val="000237B7"/>
    <w:rsid w:val="00023BC9"/>
    <w:rsid w:val="00023E9F"/>
    <w:rsid w:val="000241F9"/>
    <w:rsid w:val="00024961"/>
    <w:rsid w:val="000249B3"/>
    <w:rsid w:val="00025C26"/>
    <w:rsid w:val="00026422"/>
    <w:rsid w:val="00026B93"/>
    <w:rsid w:val="00026F75"/>
    <w:rsid w:val="000272B5"/>
    <w:rsid w:val="00027383"/>
    <w:rsid w:val="00027827"/>
    <w:rsid w:val="00031B97"/>
    <w:rsid w:val="00031D2B"/>
    <w:rsid w:val="00031EC1"/>
    <w:rsid w:val="00032378"/>
    <w:rsid w:val="00033734"/>
    <w:rsid w:val="0003396E"/>
    <w:rsid w:val="00034016"/>
    <w:rsid w:val="00036CAD"/>
    <w:rsid w:val="000378E8"/>
    <w:rsid w:val="000400FA"/>
    <w:rsid w:val="00043D8D"/>
    <w:rsid w:val="0004417F"/>
    <w:rsid w:val="00044C08"/>
    <w:rsid w:val="000456C5"/>
    <w:rsid w:val="00046C03"/>
    <w:rsid w:val="00046EBC"/>
    <w:rsid w:val="00047EF7"/>
    <w:rsid w:val="000500EB"/>
    <w:rsid w:val="000507E3"/>
    <w:rsid w:val="00050931"/>
    <w:rsid w:val="00050A30"/>
    <w:rsid w:val="00050DD7"/>
    <w:rsid w:val="00051282"/>
    <w:rsid w:val="00051B3F"/>
    <w:rsid w:val="00052993"/>
    <w:rsid w:val="00052C22"/>
    <w:rsid w:val="00053E1B"/>
    <w:rsid w:val="00054387"/>
    <w:rsid w:val="00055A3C"/>
    <w:rsid w:val="000563E2"/>
    <w:rsid w:val="0005652D"/>
    <w:rsid w:val="000573A1"/>
    <w:rsid w:val="00057C96"/>
    <w:rsid w:val="00057E7F"/>
    <w:rsid w:val="000604EA"/>
    <w:rsid w:val="00060569"/>
    <w:rsid w:val="0006073C"/>
    <w:rsid w:val="00060ADA"/>
    <w:rsid w:val="000624EB"/>
    <w:rsid w:val="00062BD1"/>
    <w:rsid w:val="00062FA2"/>
    <w:rsid w:val="00063563"/>
    <w:rsid w:val="00064549"/>
    <w:rsid w:val="00065BF9"/>
    <w:rsid w:val="000664C3"/>
    <w:rsid w:val="000666A2"/>
    <w:rsid w:val="00066DD5"/>
    <w:rsid w:val="00066EC7"/>
    <w:rsid w:val="00067698"/>
    <w:rsid w:val="000703E2"/>
    <w:rsid w:val="00070EE8"/>
    <w:rsid w:val="00071016"/>
    <w:rsid w:val="0007164F"/>
    <w:rsid w:val="000716E6"/>
    <w:rsid w:val="00071889"/>
    <w:rsid w:val="0007288E"/>
    <w:rsid w:val="000735F7"/>
    <w:rsid w:val="00073C64"/>
    <w:rsid w:val="00073E61"/>
    <w:rsid w:val="00073F7C"/>
    <w:rsid w:val="00074770"/>
    <w:rsid w:val="00074D11"/>
    <w:rsid w:val="000759EE"/>
    <w:rsid w:val="000769A6"/>
    <w:rsid w:val="00080EBA"/>
    <w:rsid w:val="00081C3A"/>
    <w:rsid w:val="0008265F"/>
    <w:rsid w:val="0008298F"/>
    <w:rsid w:val="00083D18"/>
    <w:rsid w:val="00084BC5"/>
    <w:rsid w:val="00084C17"/>
    <w:rsid w:val="0008581D"/>
    <w:rsid w:val="000860D5"/>
    <w:rsid w:val="00087CBA"/>
    <w:rsid w:val="00087D81"/>
    <w:rsid w:val="00087E41"/>
    <w:rsid w:val="0009123F"/>
    <w:rsid w:val="0009166B"/>
    <w:rsid w:val="00091F57"/>
    <w:rsid w:val="00092A19"/>
    <w:rsid w:val="0009332B"/>
    <w:rsid w:val="00095E74"/>
    <w:rsid w:val="00095F7B"/>
    <w:rsid w:val="000961F2"/>
    <w:rsid w:val="0009660A"/>
    <w:rsid w:val="000A0930"/>
    <w:rsid w:val="000A0979"/>
    <w:rsid w:val="000A1383"/>
    <w:rsid w:val="000A1DE6"/>
    <w:rsid w:val="000A2A88"/>
    <w:rsid w:val="000A46C9"/>
    <w:rsid w:val="000A480C"/>
    <w:rsid w:val="000A5E32"/>
    <w:rsid w:val="000A60C2"/>
    <w:rsid w:val="000A6E1F"/>
    <w:rsid w:val="000A6EBF"/>
    <w:rsid w:val="000A79C0"/>
    <w:rsid w:val="000B053F"/>
    <w:rsid w:val="000B0E18"/>
    <w:rsid w:val="000B10CB"/>
    <w:rsid w:val="000B1BE4"/>
    <w:rsid w:val="000B21AF"/>
    <w:rsid w:val="000B2B13"/>
    <w:rsid w:val="000B3C05"/>
    <w:rsid w:val="000B3E37"/>
    <w:rsid w:val="000B3EC6"/>
    <w:rsid w:val="000B45CF"/>
    <w:rsid w:val="000B5155"/>
    <w:rsid w:val="000B5856"/>
    <w:rsid w:val="000B60FF"/>
    <w:rsid w:val="000B6D4D"/>
    <w:rsid w:val="000B6F2D"/>
    <w:rsid w:val="000B7CC2"/>
    <w:rsid w:val="000C3166"/>
    <w:rsid w:val="000C5F80"/>
    <w:rsid w:val="000D0145"/>
    <w:rsid w:val="000D0A06"/>
    <w:rsid w:val="000D2A7D"/>
    <w:rsid w:val="000D3666"/>
    <w:rsid w:val="000D41E7"/>
    <w:rsid w:val="000D474F"/>
    <w:rsid w:val="000D4C71"/>
    <w:rsid w:val="000D4DA3"/>
    <w:rsid w:val="000D638B"/>
    <w:rsid w:val="000D7E65"/>
    <w:rsid w:val="000E0172"/>
    <w:rsid w:val="000E06DB"/>
    <w:rsid w:val="000E0C2C"/>
    <w:rsid w:val="000E0F38"/>
    <w:rsid w:val="000E1484"/>
    <w:rsid w:val="000E193F"/>
    <w:rsid w:val="000E21B6"/>
    <w:rsid w:val="000E3253"/>
    <w:rsid w:val="000E423E"/>
    <w:rsid w:val="000E4EC6"/>
    <w:rsid w:val="000E5B54"/>
    <w:rsid w:val="000E6EE0"/>
    <w:rsid w:val="000E6EFF"/>
    <w:rsid w:val="000E7254"/>
    <w:rsid w:val="000E77F8"/>
    <w:rsid w:val="000E781D"/>
    <w:rsid w:val="000F146B"/>
    <w:rsid w:val="000F1E16"/>
    <w:rsid w:val="000F21C3"/>
    <w:rsid w:val="000F4736"/>
    <w:rsid w:val="000F49A7"/>
    <w:rsid w:val="000F59C6"/>
    <w:rsid w:val="000F5FE4"/>
    <w:rsid w:val="000F605E"/>
    <w:rsid w:val="000F7457"/>
    <w:rsid w:val="0010048D"/>
    <w:rsid w:val="00100B35"/>
    <w:rsid w:val="00100C82"/>
    <w:rsid w:val="001023E3"/>
    <w:rsid w:val="00102879"/>
    <w:rsid w:val="00102BA2"/>
    <w:rsid w:val="001034C2"/>
    <w:rsid w:val="001047A4"/>
    <w:rsid w:val="00104C82"/>
    <w:rsid w:val="00104F9F"/>
    <w:rsid w:val="0010559E"/>
    <w:rsid w:val="001057EC"/>
    <w:rsid w:val="001066D0"/>
    <w:rsid w:val="00106A0D"/>
    <w:rsid w:val="001108E3"/>
    <w:rsid w:val="00110C80"/>
    <w:rsid w:val="0011222C"/>
    <w:rsid w:val="00113A6B"/>
    <w:rsid w:val="0011426C"/>
    <w:rsid w:val="0011540B"/>
    <w:rsid w:val="00122010"/>
    <w:rsid w:val="00122828"/>
    <w:rsid w:val="00122CD6"/>
    <w:rsid w:val="001230FA"/>
    <w:rsid w:val="00125594"/>
    <w:rsid w:val="001264D2"/>
    <w:rsid w:val="00127952"/>
    <w:rsid w:val="00130BD9"/>
    <w:rsid w:val="00131B9C"/>
    <w:rsid w:val="00134465"/>
    <w:rsid w:val="00136DB0"/>
    <w:rsid w:val="001372A9"/>
    <w:rsid w:val="00137F10"/>
    <w:rsid w:val="00137F35"/>
    <w:rsid w:val="001408F7"/>
    <w:rsid w:val="001409A9"/>
    <w:rsid w:val="00142632"/>
    <w:rsid w:val="001431D8"/>
    <w:rsid w:val="001441B0"/>
    <w:rsid w:val="001442A0"/>
    <w:rsid w:val="001443E5"/>
    <w:rsid w:val="00144859"/>
    <w:rsid w:val="00146D6D"/>
    <w:rsid w:val="001507E1"/>
    <w:rsid w:val="00150E85"/>
    <w:rsid w:val="00151964"/>
    <w:rsid w:val="0015334F"/>
    <w:rsid w:val="00154536"/>
    <w:rsid w:val="00154A5C"/>
    <w:rsid w:val="00154D80"/>
    <w:rsid w:val="00154D86"/>
    <w:rsid w:val="00155264"/>
    <w:rsid w:val="0015582E"/>
    <w:rsid w:val="00155BEF"/>
    <w:rsid w:val="00156395"/>
    <w:rsid w:val="00156537"/>
    <w:rsid w:val="00156C8C"/>
    <w:rsid w:val="001570C3"/>
    <w:rsid w:val="00157A88"/>
    <w:rsid w:val="00157B38"/>
    <w:rsid w:val="00157EE7"/>
    <w:rsid w:val="001604BF"/>
    <w:rsid w:val="001607ED"/>
    <w:rsid w:val="00160A41"/>
    <w:rsid w:val="00161AED"/>
    <w:rsid w:val="00161C6D"/>
    <w:rsid w:val="00161D4D"/>
    <w:rsid w:val="00162671"/>
    <w:rsid w:val="00163162"/>
    <w:rsid w:val="00163C13"/>
    <w:rsid w:val="00163E98"/>
    <w:rsid w:val="00163EBF"/>
    <w:rsid w:val="00164298"/>
    <w:rsid w:val="001644A0"/>
    <w:rsid w:val="0016567F"/>
    <w:rsid w:val="0016619F"/>
    <w:rsid w:val="00167C11"/>
    <w:rsid w:val="00171536"/>
    <w:rsid w:val="00171E9B"/>
    <w:rsid w:val="00171FA0"/>
    <w:rsid w:val="001737A1"/>
    <w:rsid w:val="00173B38"/>
    <w:rsid w:val="00173CCE"/>
    <w:rsid w:val="00173E53"/>
    <w:rsid w:val="00174333"/>
    <w:rsid w:val="00175851"/>
    <w:rsid w:val="00175BD1"/>
    <w:rsid w:val="001773EF"/>
    <w:rsid w:val="00177C4F"/>
    <w:rsid w:val="0018006A"/>
    <w:rsid w:val="001801ED"/>
    <w:rsid w:val="00180A03"/>
    <w:rsid w:val="001813DF"/>
    <w:rsid w:val="0018442C"/>
    <w:rsid w:val="00184FE4"/>
    <w:rsid w:val="001859A6"/>
    <w:rsid w:val="00187297"/>
    <w:rsid w:val="001872C7"/>
    <w:rsid w:val="001873A3"/>
    <w:rsid w:val="00187446"/>
    <w:rsid w:val="00190887"/>
    <w:rsid w:val="00190DC8"/>
    <w:rsid w:val="00192FA8"/>
    <w:rsid w:val="001931A7"/>
    <w:rsid w:val="0019381A"/>
    <w:rsid w:val="00195467"/>
    <w:rsid w:val="00195D59"/>
    <w:rsid w:val="00196CD9"/>
    <w:rsid w:val="00197D89"/>
    <w:rsid w:val="001A0EE7"/>
    <w:rsid w:val="001A0FB3"/>
    <w:rsid w:val="001A1730"/>
    <w:rsid w:val="001A19C7"/>
    <w:rsid w:val="001A41E5"/>
    <w:rsid w:val="001A4658"/>
    <w:rsid w:val="001A56E8"/>
    <w:rsid w:val="001A7418"/>
    <w:rsid w:val="001A7BD1"/>
    <w:rsid w:val="001B06BA"/>
    <w:rsid w:val="001B090A"/>
    <w:rsid w:val="001B0C6B"/>
    <w:rsid w:val="001B110F"/>
    <w:rsid w:val="001B1DF1"/>
    <w:rsid w:val="001B1E4D"/>
    <w:rsid w:val="001B3DBE"/>
    <w:rsid w:val="001B55B5"/>
    <w:rsid w:val="001B5BB4"/>
    <w:rsid w:val="001B603E"/>
    <w:rsid w:val="001B7E98"/>
    <w:rsid w:val="001C09BB"/>
    <w:rsid w:val="001C1336"/>
    <w:rsid w:val="001C2630"/>
    <w:rsid w:val="001C26B7"/>
    <w:rsid w:val="001C283E"/>
    <w:rsid w:val="001C309F"/>
    <w:rsid w:val="001C43C2"/>
    <w:rsid w:val="001C4897"/>
    <w:rsid w:val="001C61A3"/>
    <w:rsid w:val="001C6520"/>
    <w:rsid w:val="001D1709"/>
    <w:rsid w:val="001D182C"/>
    <w:rsid w:val="001D2AC3"/>
    <w:rsid w:val="001D303E"/>
    <w:rsid w:val="001D30C8"/>
    <w:rsid w:val="001D34C2"/>
    <w:rsid w:val="001D4888"/>
    <w:rsid w:val="001D50BB"/>
    <w:rsid w:val="001D5237"/>
    <w:rsid w:val="001D5472"/>
    <w:rsid w:val="001D6144"/>
    <w:rsid w:val="001D6E32"/>
    <w:rsid w:val="001D6F8A"/>
    <w:rsid w:val="001D7246"/>
    <w:rsid w:val="001D7826"/>
    <w:rsid w:val="001D7A45"/>
    <w:rsid w:val="001E03F7"/>
    <w:rsid w:val="001E17C0"/>
    <w:rsid w:val="001E2CE1"/>
    <w:rsid w:val="001E423D"/>
    <w:rsid w:val="001E5C33"/>
    <w:rsid w:val="001E6851"/>
    <w:rsid w:val="001E6F77"/>
    <w:rsid w:val="001F0648"/>
    <w:rsid w:val="001F0798"/>
    <w:rsid w:val="001F0E6D"/>
    <w:rsid w:val="001F2F95"/>
    <w:rsid w:val="001F5CFC"/>
    <w:rsid w:val="001F6062"/>
    <w:rsid w:val="001F6CDE"/>
    <w:rsid w:val="001F71B1"/>
    <w:rsid w:val="001F7CAE"/>
    <w:rsid w:val="002007D0"/>
    <w:rsid w:val="00200B84"/>
    <w:rsid w:val="00201296"/>
    <w:rsid w:val="002017FC"/>
    <w:rsid w:val="00201FE2"/>
    <w:rsid w:val="00202E6C"/>
    <w:rsid w:val="002030A7"/>
    <w:rsid w:val="00203C1F"/>
    <w:rsid w:val="0020430D"/>
    <w:rsid w:val="00205293"/>
    <w:rsid w:val="0020784D"/>
    <w:rsid w:val="0021089D"/>
    <w:rsid w:val="00211975"/>
    <w:rsid w:val="00211A7B"/>
    <w:rsid w:val="00211D9D"/>
    <w:rsid w:val="002138F0"/>
    <w:rsid w:val="00214051"/>
    <w:rsid w:val="00214F6B"/>
    <w:rsid w:val="00215344"/>
    <w:rsid w:val="00215491"/>
    <w:rsid w:val="00216008"/>
    <w:rsid w:val="00216509"/>
    <w:rsid w:val="002165CE"/>
    <w:rsid w:val="00216CB2"/>
    <w:rsid w:val="00216CC3"/>
    <w:rsid w:val="00216E59"/>
    <w:rsid w:val="002212AE"/>
    <w:rsid w:val="0022188D"/>
    <w:rsid w:val="0022244A"/>
    <w:rsid w:val="002224DA"/>
    <w:rsid w:val="002231B4"/>
    <w:rsid w:val="0022442B"/>
    <w:rsid w:val="002256EA"/>
    <w:rsid w:val="00225C25"/>
    <w:rsid w:val="00226BFD"/>
    <w:rsid w:val="002271AE"/>
    <w:rsid w:val="0022727A"/>
    <w:rsid w:val="00227822"/>
    <w:rsid w:val="00231901"/>
    <w:rsid w:val="002322DB"/>
    <w:rsid w:val="00232E0C"/>
    <w:rsid w:val="002332DC"/>
    <w:rsid w:val="0023402F"/>
    <w:rsid w:val="002356F6"/>
    <w:rsid w:val="00236AA7"/>
    <w:rsid w:val="00236D34"/>
    <w:rsid w:val="00237870"/>
    <w:rsid w:val="00237AE3"/>
    <w:rsid w:val="00240B0F"/>
    <w:rsid w:val="00240D26"/>
    <w:rsid w:val="00240D85"/>
    <w:rsid w:val="00241A41"/>
    <w:rsid w:val="00242E29"/>
    <w:rsid w:val="00244555"/>
    <w:rsid w:val="00244D9B"/>
    <w:rsid w:val="002451A5"/>
    <w:rsid w:val="00245A90"/>
    <w:rsid w:val="00245B46"/>
    <w:rsid w:val="00245CA5"/>
    <w:rsid w:val="00246A55"/>
    <w:rsid w:val="00246E5E"/>
    <w:rsid w:val="00247244"/>
    <w:rsid w:val="0025172F"/>
    <w:rsid w:val="00251852"/>
    <w:rsid w:val="00251984"/>
    <w:rsid w:val="00253E20"/>
    <w:rsid w:val="00256061"/>
    <w:rsid w:val="0025659B"/>
    <w:rsid w:val="00256943"/>
    <w:rsid w:val="002571AB"/>
    <w:rsid w:val="002577E3"/>
    <w:rsid w:val="00257FF3"/>
    <w:rsid w:val="002618C8"/>
    <w:rsid w:val="00261C43"/>
    <w:rsid w:val="002620C2"/>
    <w:rsid w:val="002650AB"/>
    <w:rsid w:val="00265335"/>
    <w:rsid w:val="00265CCE"/>
    <w:rsid w:val="002674B5"/>
    <w:rsid w:val="00270AB8"/>
    <w:rsid w:val="00270B24"/>
    <w:rsid w:val="00271050"/>
    <w:rsid w:val="00271CF5"/>
    <w:rsid w:val="00272B0E"/>
    <w:rsid w:val="0027361C"/>
    <w:rsid w:val="00273D65"/>
    <w:rsid w:val="0027413E"/>
    <w:rsid w:val="00275A00"/>
    <w:rsid w:val="00275C2B"/>
    <w:rsid w:val="00277235"/>
    <w:rsid w:val="00277E1E"/>
    <w:rsid w:val="00281C53"/>
    <w:rsid w:val="00281F11"/>
    <w:rsid w:val="002824BF"/>
    <w:rsid w:val="002828C4"/>
    <w:rsid w:val="00282FB7"/>
    <w:rsid w:val="00284CCB"/>
    <w:rsid w:val="0029144C"/>
    <w:rsid w:val="00291F68"/>
    <w:rsid w:val="00292534"/>
    <w:rsid w:val="002933C8"/>
    <w:rsid w:val="002958B2"/>
    <w:rsid w:val="0029665E"/>
    <w:rsid w:val="00297E0E"/>
    <w:rsid w:val="00297FD1"/>
    <w:rsid w:val="002A0342"/>
    <w:rsid w:val="002A10F4"/>
    <w:rsid w:val="002A166F"/>
    <w:rsid w:val="002A310A"/>
    <w:rsid w:val="002A4017"/>
    <w:rsid w:val="002A521C"/>
    <w:rsid w:val="002A7160"/>
    <w:rsid w:val="002A73B2"/>
    <w:rsid w:val="002A786F"/>
    <w:rsid w:val="002B1A15"/>
    <w:rsid w:val="002B303B"/>
    <w:rsid w:val="002B33DB"/>
    <w:rsid w:val="002B441E"/>
    <w:rsid w:val="002B44AD"/>
    <w:rsid w:val="002B462C"/>
    <w:rsid w:val="002B48F6"/>
    <w:rsid w:val="002B4F8E"/>
    <w:rsid w:val="002B5C1D"/>
    <w:rsid w:val="002B5DD8"/>
    <w:rsid w:val="002B608B"/>
    <w:rsid w:val="002B7508"/>
    <w:rsid w:val="002B76F5"/>
    <w:rsid w:val="002C03D3"/>
    <w:rsid w:val="002C1714"/>
    <w:rsid w:val="002C2EA1"/>
    <w:rsid w:val="002C49FD"/>
    <w:rsid w:val="002C59C6"/>
    <w:rsid w:val="002C6276"/>
    <w:rsid w:val="002C6E85"/>
    <w:rsid w:val="002C7CAF"/>
    <w:rsid w:val="002C7DA9"/>
    <w:rsid w:val="002D1269"/>
    <w:rsid w:val="002D17A0"/>
    <w:rsid w:val="002D2466"/>
    <w:rsid w:val="002D5D2D"/>
    <w:rsid w:val="002D625C"/>
    <w:rsid w:val="002D6829"/>
    <w:rsid w:val="002E0A35"/>
    <w:rsid w:val="002E0E61"/>
    <w:rsid w:val="002E2F9B"/>
    <w:rsid w:val="002E32A8"/>
    <w:rsid w:val="002E3E7F"/>
    <w:rsid w:val="002E4419"/>
    <w:rsid w:val="002E478C"/>
    <w:rsid w:val="002E5148"/>
    <w:rsid w:val="002E6BE3"/>
    <w:rsid w:val="002E6D84"/>
    <w:rsid w:val="002E7DB2"/>
    <w:rsid w:val="002F099A"/>
    <w:rsid w:val="002F10CA"/>
    <w:rsid w:val="002F1EA3"/>
    <w:rsid w:val="002F2899"/>
    <w:rsid w:val="002F3049"/>
    <w:rsid w:val="002F31AB"/>
    <w:rsid w:val="002F34D6"/>
    <w:rsid w:val="002F4852"/>
    <w:rsid w:val="002F5244"/>
    <w:rsid w:val="002F570F"/>
    <w:rsid w:val="002F5CA2"/>
    <w:rsid w:val="002F6204"/>
    <w:rsid w:val="002F6663"/>
    <w:rsid w:val="002F7509"/>
    <w:rsid w:val="00300C17"/>
    <w:rsid w:val="00304705"/>
    <w:rsid w:val="00305002"/>
    <w:rsid w:val="003060C9"/>
    <w:rsid w:val="00306435"/>
    <w:rsid w:val="00307008"/>
    <w:rsid w:val="00307CA1"/>
    <w:rsid w:val="00310B31"/>
    <w:rsid w:val="00311A9B"/>
    <w:rsid w:val="00312456"/>
    <w:rsid w:val="00313AA3"/>
    <w:rsid w:val="00313ACF"/>
    <w:rsid w:val="00314172"/>
    <w:rsid w:val="0031496A"/>
    <w:rsid w:val="00315513"/>
    <w:rsid w:val="00315632"/>
    <w:rsid w:val="00315A75"/>
    <w:rsid w:val="00316CC3"/>
    <w:rsid w:val="00321062"/>
    <w:rsid w:val="00322C20"/>
    <w:rsid w:val="00324F5D"/>
    <w:rsid w:val="00327EF2"/>
    <w:rsid w:val="00327F8E"/>
    <w:rsid w:val="00331932"/>
    <w:rsid w:val="00332BE3"/>
    <w:rsid w:val="00332DE0"/>
    <w:rsid w:val="0033408A"/>
    <w:rsid w:val="00335BB4"/>
    <w:rsid w:val="003363BE"/>
    <w:rsid w:val="00336A37"/>
    <w:rsid w:val="00337017"/>
    <w:rsid w:val="00340404"/>
    <w:rsid w:val="00340F61"/>
    <w:rsid w:val="00341944"/>
    <w:rsid w:val="003419E3"/>
    <w:rsid w:val="003425A9"/>
    <w:rsid w:val="0034394C"/>
    <w:rsid w:val="0034532B"/>
    <w:rsid w:val="0034553A"/>
    <w:rsid w:val="00345A80"/>
    <w:rsid w:val="0034789D"/>
    <w:rsid w:val="003479BB"/>
    <w:rsid w:val="00350714"/>
    <w:rsid w:val="00350BAD"/>
    <w:rsid w:val="00351364"/>
    <w:rsid w:val="00351432"/>
    <w:rsid w:val="0035176F"/>
    <w:rsid w:val="0035281A"/>
    <w:rsid w:val="00356F5E"/>
    <w:rsid w:val="00357277"/>
    <w:rsid w:val="00357314"/>
    <w:rsid w:val="003604B7"/>
    <w:rsid w:val="003605E6"/>
    <w:rsid w:val="00361D39"/>
    <w:rsid w:val="003634C6"/>
    <w:rsid w:val="003637CA"/>
    <w:rsid w:val="00363999"/>
    <w:rsid w:val="00364E57"/>
    <w:rsid w:val="003651B8"/>
    <w:rsid w:val="0036520C"/>
    <w:rsid w:val="003652EE"/>
    <w:rsid w:val="003702EA"/>
    <w:rsid w:val="00370903"/>
    <w:rsid w:val="003710B8"/>
    <w:rsid w:val="00371B67"/>
    <w:rsid w:val="00371E42"/>
    <w:rsid w:val="0037236E"/>
    <w:rsid w:val="00372488"/>
    <w:rsid w:val="00373EC7"/>
    <w:rsid w:val="0037468F"/>
    <w:rsid w:val="00374FCD"/>
    <w:rsid w:val="003760BA"/>
    <w:rsid w:val="0037784A"/>
    <w:rsid w:val="00377FDE"/>
    <w:rsid w:val="00380969"/>
    <w:rsid w:val="00381CB4"/>
    <w:rsid w:val="0038278E"/>
    <w:rsid w:val="00384097"/>
    <w:rsid w:val="00384780"/>
    <w:rsid w:val="00384AD1"/>
    <w:rsid w:val="00385335"/>
    <w:rsid w:val="0038579B"/>
    <w:rsid w:val="00385B87"/>
    <w:rsid w:val="00387283"/>
    <w:rsid w:val="0038798A"/>
    <w:rsid w:val="003904C3"/>
    <w:rsid w:val="003906F9"/>
    <w:rsid w:val="00392487"/>
    <w:rsid w:val="0039364F"/>
    <w:rsid w:val="00393A7C"/>
    <w:rsid w:val="00394272"/>
    <w:rsid w:val="003963DE"/>
    <w:rsid w:val="0039646A"/>
    <w:rsid w:val="00397023"/>
    <w:rsid w:val="00397230"/>
    <w:rsid w:val="003972B5"/>
    <w:rsid w:val="003A0539"/>
    <w:rsid w:val="003A125C"/>
    <w:rsid w:val="003A24AF"/>
    <w:rsid w:val="003A2982"/>
    <w:rsid w:val="003A395B"/>
    <w:rsid w:val="003A40FB"/>
    <w:rsid w:val="003A4A93"/>
    <w:rsid w:val="003A4D1C"/>
    <w:rsid w:val="003A51DE"/>
    <w:rsid w:val="003A55F4"/>
    <w:rsid w:val="003A60AF"/>
    <w:rsid w:val="003A674C"/>
    <w:rsid w:val="003A6EB9"/>
    <w:rsid w:val="003A73DF"/>
    <w:rsid w:val="003B02FF"/>
    <w:rsid w:val="003B0319"/>
    <w:rsid w:val="003B04BC"/>
    <w:rsid w:val="003B0AC8"/>
    <w:rsid w:val="003B0C17"/>
    <w:rsid w:val="003B0F07"/>
    <w:rsid w:val="003B2CDD"/>
    <w:rsid w:val="003B3B89"/>
    <w:rsid w:val="003B4D3F"/>
    <w:rsid w:val="003B4DAB"/>
    <w:rsid w:val="003B5D7A"/>
    <w:rsid w:val="003B6568"/>
    <w:rsid w:val="003B6FD2"/>
    <w:rsid w:val="003B7BF7"/>
    <w:rsid w:val="003B7E73"/>
    <w:rsid w:val="003C0952"/>
    <w:rsid w:val="003C0E91"/>
    <w:rsid w:val="003C16E2"/>
    <w:rsid w:val="003C1C0D"/>
    <w:rsid w:val="003C1F6B"/>
    <w:rsid w:val="003C293A"/>
    <w:rsid w:val="003C2AA5"/>
    <w:rsid w:val="003C2E61"/>
    <w:rsid w:val="003C3DCB"/>
    <w:rsid w:val="003C425E"/>
    <w:rsid w:val="003C4A74"/>
    <w:rsid w:val="003C5176"/>
    <w:rsid w:val="003C6572"/>
    <w:rsid w:val="003C6608"/>
    <w:rsid w:val="003C7407"/>
    <w:rsid w:val="003C7724"/>
    <w:rsid w:val="003C7CFC"/>
    <w:rsid w:val="003D021C"/>
    <w:rsid w:val="003D1569"/>
    <w:rsid w:val="003D2D7F"/>
    <w:rsid w:val="003D58EE"/>
    <w:rsid w:val="003D6050"/>
    <w:rsid w:val="003D75BA"/>
    <w:rsid w:val="003D7E9C"/>
    <w:rsid w:val="003E09D6"/>
    <w:rsid w:val="003E0D13"/>
    <w:rsid w:val="003E1395"/>
    <w:rsid w:val="003E36B0"/>
    <w:rsid w:val="003E4F55"/>
    <w:rsid w:val="003E5ACD"/>
    <w:rsid w:val="003E647D"/>
    <w:rsid w:val="003E66C2"/>
    <w:rsid w:val="003E6CB8"/>
    <w:rsid w:val="003E7DBE"/>
    <w:rsid w:val="003F0A68"/>
    <w:rsid w:val="003F0DA4"/>
    <w:rsid w:val="003F13B1"/>
    <w:rsid w:val="003F1A12"/>
    <w:rsid w:val="003F1A84"/>
    <w:rsid w:val="003F1B43"/>
    <w:rsid w:val="003F24D2"/>
    <w:rsid w:val="003F2908"/>
    <w:rsid w:val="003F4203"/>
    <w:rsid w:val="003F4E54"/>
    <w:rsid w:val="003F4EAA"/>
    <w:rsid w:val="003F6858"/>
    <w:rsid w:val="003F77C4"/>
    <w:rsid w:val="00400274"/>
    <w:rsid w:val="00400748"/>
    <w:rsid w:val="004033E7"/>
    <w:rsid w:val="004045D6"/>
    <w:rsid w:val="004046E7"/>
    <w:rsid w:val="00405B29"/>
    <w:rsid w:val="004103DA"/>
    <w:rsid w:val="00410DB2"/>
    <w:rsid w:val="00413887"/>
    <w:rsid w:val="00413F3F"/>
    <w:rsid w:val="0041733C"/>
    <w:rsid w:val="004178F8"/>
    <w:rsid w:val="00420A01"/>
    <w:rsid w:val="00422183"/>
    <w:rsid w:val="00422A93"/>
    <w:rsid w:val="0042318A"/>
    <w:rsid w:val="004237C8"/>
    <w:rsid w:val="00423D67"/>
    <w:rsid w:val="00425233"/>
    <w:rsid w:val="00425291"/>
    <w:rsid w:val="00426BAF"/>
    <w:rsid w:val="004304BB"/>
    <w:rsid w:val="00430A53"/>
    <w:rsid w:val="00430FAF"/>
    <w:rsid w:val="00431435"/>
    <w:rsid w:val="00433F44"/>
    <w:rsid w:val="0043414D"/>
    <w:rsid w:val="0043467C"/>
    <w:rsid w:val="004347A8"/>
    <w:rsid w:val="00434CA3"/>
    <w:rsid w:val="00435423"/>
    <w:rsid w:val="00436519"/>
    <w:rsid w:val="00436BEC"/>
    <w:rsid w:val="004405FE"/>
    <w:rsid w:val="0044128E"/>
    <w:rsid w:val="004419DC"/>
    <w:rsid w:val="004424E3"/>
    <w:rsid w:val="00442ADC"/>
    <w:rsid w:val="00443090"/>
    <w:rsid w:val="00443BA7"/>
    <w:rsid w:val="00444820"/>
    <w:rsid w:val="004454AE"/>
    <w:rsid w:val="00445650"/>
    <w:rsid w:val="00446A76"/>
    <w:rsid w:val="00446E06"/>
    <w:rsid w:val="00447C82"/>
    <w:rsid w:val="00447D1D"/>
    <w:rsid w:val="00450621"/>
    <w:rsid w:val="00450D8B"/>
    <w:rsid w:val="00450FE6"/>
    <w:rsid w:val="00451381"/>
    <w:rsid w:val="0045148C"/>
    <w:rsid w:val="00451930"/>
    <w:rsid w:val="0045267B"/>
    <w:rsid w:val="0045372B"/>
    <w:rsid w:val="00453A5C"/>
    <w:rsid w:val="00453B46"/>
    <w:rsid w:val="0045532D"/>
    <w:rsid w:val="00455CC0"/>
    <w:rsid w:val="00460D88"/>
    <w:rsid w:val="004632D2"/>
    <w:rsid w:val="004632F5"/>
    <w:rsid w:val="0046507D"/>
    <w:rsid w:val="00465956"/>
    <w:rsid w:val="00465F04"/>
    <w:rsid w:val="004674F3"/>
    <w:rsid w:val="004703E3"/>
    <w:rsid w:val="0047042F"/>
    <w:rsid w:val="00476C99"/>
    <w:rsid w:val="00477974"/>
    <w:rsid w:val="004801E4"/>
    <w:rsid w:val="004806AE"/>
    <w:rsid w:val="0048090F"/>
    <w:rsid w:val="004819C2"/>
    <w:rsid w:val="00481BF7"/>
    <w:rsid w:val="0048257E"/>
    <w:rsid w:val="00484846"/>
    <w:rsid w:val="00485364"/>
    <w:rsid w:val="0048599C"/>
    <w:rsid w:val="0048789B"/>
    <w:rsid w:val="00490B57"/>
    <w:rsid w:val="004916B9"/>
    <w:rsid w:val="00491FA7"/>
    <w:rsid w:val="004922A0"/>
    <w:rsid w:val="00492426"/>
    <w:rsid w:val="004941E6"/>
    <w:rsid w:val="00494979"/>
    <w:rsid w:val="00494DC7"/>
    <w:rsid w:val="00494F21"/>
    <w:rsid w:val="0049505D"/>
    <w:rsid w:val="004953C7"/>
    <w:rsid w:val="00495A49"/>
    <w:rsid w:val="004973F6"/>
    <w:rsid w:val="004A076D"/>
    <w:rsid w:val="004A197C"/>
    <w:rsid w:val="004A2816"/>
    <w:rsid w:val="004A29B6"/>
    <w:rsid w:val="004A2BD7"/>
    <w:rsid w:val="004A35F5"/>
    <w:rsid w:val="004A397F"/>
    <w:rsid w:val="004A39E2"/>
    <w:rsid w:val="004A4708"/>
    <w:rsid w:val="004A4F4A"/>
    <w:rsid w:val="004A67E9"/>
    <w:rsid w:val="004B058E"/>
    <w:rsid w:val="004B0EC6"/>
    <w:rsid w:val="004B4114"/>
    <w:rsid w:val="004B4492"/>
    <w:rsid w:val="004B456A"/>
    <w:rsid w:val="004B5BBD"/>
    <w:rsid w:val="004B6D23"/>
    <w:rsid w:val="004C0144"/>
    <w:rsid w:val="004C11BE"/>
    <w:rsid w:val="004C482D"/>
    <w:rsid w:val="004D085F"/>
    <w:rsid w:val="004D2A3D"/>
    <w:rsid w:val="004D382B"/>
    <w:rsid w:val="004D42AA"/>
    <w:rsid w:val="004D4F63"/>
    <w:rsid w:val="004D523D"/>
    <w:rsid w:val="004D574B"/>
    <w:rsid w:val="004D61D2"/>
    <w:rsid w:val="004D753B"/>
    <w:rsid w:val="004D77CB"/>
    <w:rsid w:val="004D7A6F"/>
    <w:rsid w:val="004E0D90"/>
    <w:rsid w:val="004E0E3A"/>
    <w:rsid w:val="004E0FDB"/>
    <w:rsid w:val="004E22E6"/>
    <w:rsid w:val="004E2DCD"/>
    <w:rsid w:val="004E30B0"/>
    <w:rsid w:val="004E4081"/>
    <w:rsid w:val="004E4174"/>
    <w:rsid w:val="004E45B7"/>
    <w:rsid w:val="004E461D"/>
    <w:rsid w:val="004E5646"/>
    <w:rsid w:val="004E568A"/>
    <w:rsid w:val="004E717F"/>
    <w:rsid w:val="004F1754"/>
    <w:rsid w:val="004F1A9A"/>
    <w:rsid w:val="004F28E7"/>
    <w:rsid w:val="004F3608"/>
    <w:rsid w:val="004F4ED7"/>
    <w:rsid w:val="004F55A8"/>
    <w:rsid w:val="004F578C"/>
    <w:rsid w:val="004F6612"/>
    <w:rsid w:val="004F663E"/>
    <w:rsid w:val="004F6711"/>
    <w:rsid w:val="004F7106"/>
    <w:rsid w:val="005009F3"/>
    <w:rsid w:val="00500D74"/>
    <w:rsid w:val="00501125"/>
    <w:rsid w:val="0050248C"/>
    <w:rsid w:val="0050255C"/>
    <w:rsid w:val="00502841"/>
    <w:rsid w:val="00502E4C"/>
    <w:rsid w:val="00505ED6"/>
    <w:rsid w:val="00506793"/>
    <w:rsid w:val="00506A73"/>
    <w:rsid w:val="005121AF"/>
    <w:rsid w:val="0051237A"/>
    <w:rsid w:val="005126E5"/>
    <w:rsid w:val="0051285B"/>
    <w:rsid w:val="00512903"/>
    <w:rsid w:val="00512B8E"/>
    <w:rsid w:val="00514D20"/>
    <w:rsid w:val="00514F69"/>
    <w:rsid w:val="00515676"/>
    <w:rsid w:val="00515A33"/>
    <w:rsid w:val="005165E1"/>
    <w:rsid w:val="00520508"/>
    <w:rsid w:val="00521000"/>
    <w:rsid w:val="00521E39"/>
    <w:rsid w:val="005220AE"/>
    <w:rsid w:val="00522298"/>
    <w:rsid w:val="00522803"/>
    <w:rsid w:val="00523497"/>
    <w:rsid w:val="005235E1"/>
    <w:rsid w:val="00523801"/>
    <w:rsid w:val="00525190"/>
    <w:rsid w:val="00526364"/>
    <w:rsid w:val="0052652A"/>
    <w:rsid w:val="005269A3"/>
    <w:rsid w:val="00527158"/>
    <w:rsid w:val="005274A3"/>
    <w:rsid w:val="00527E0A"/>
    <w:rsid w:val="00530331"/>
    <w:rsid w:val="00531087"/>
    <w:rsid w:val="00531E4D"/>
    <w:rsid w:val="00532C0D"/>
    <w:rsid w:val="00533430"/>
    <w:rsid w:val="00533F21"/>
    <w:rsid w:val="005356B5"/>
    <w:rsid w:val="0053676F"/>
    <w:rsid w:val="00536BB2"/>
    <w:rsid w:val="00537001"/>
    <w:rsid w:val="005403E2"/>
    <w:rsid w:val="00540D89"/>
    <w:rsid w:val="0054356E"/>
    <w:rsid w:val="0054535C"/>
    <w:rsid w:val="005453E1"/>
    <w:rsid w:val="005454ED"/>
    <w:rsid w:val="005466EB"/>
    <w:rsid w:val="00546E3B"/>
    <w:rsid w:val="005474F1"/>
    <w:rsid w:val="005477CB"/>
    <w:rsid w:val="00550BEE"/>
    <w:rsid w:val="0055146D"/>
    <w:rsid w:val="00554B5E"/>
    <w:rsid w:val="00554F7F"/>
    <w:rsid w:val="00557108"/>
    <w:rsid w:val="0056026B"/>
    <w:rsid w:val="00560A4B"/>
    <w:rsid w:val="00560CF3"/>
    <w:rsid w:val="005618AE"/>
    <w:rsid w:val="00563515"/>
    <w:rsid w:val="00563830"/>
    <w:rsid w:val="005640AD"/>
    <w:rsid w:val="00564D1A"/>
    <w:rsid w:val="0056527A"/>
    <w:rsid w:val="005660F0"/>
    <w:rsid w:val="0056715E"/>
    <w:rsid w:val="005677CE"/>
    <w:rsid w:val="00567E2A"/>
    <w:rsid w:val="00567EFC"/>
    <w:rsid w:val="00570472"/>
    <w:rsid w:val="00570BDA"/>
    <w:rsid w:val="00571281"/>
    <w:rsid w:val="005716A5"/>
    <w:rsid w:val="00571B52"/>
    <w:rsid w:val="005726E7"/>
    <w:rsid w:val="00572818"/>
    <w:rsid w:val="005741A3"/>
    <w:rsid w:val="00574A20"/>
    <w:rsid w:val="00574EA9"/>
    <w:rsid w:val="00575F4A"/>
    <w:rsid w:val="00577559"/>
    <w:rsid w:val="00577D28"/>
    <w:rsid w:val="005805A2"/>
    <w:rsid w:val="00580761"/>
    <w:rsid w:val="00580C1D"/>
    <w:rsid w:val="00581C15"/>
    <w:rsid w:val="005828B0"/>
    <w:rsid w:val="00583815"/>
    <w:rsid w:val="00584E71"/>
    <w:rsid w:val="005860EB"/>
    <w:rsid w:val="00590969"/>
    <w:rsid w:val="005911CD"/>
    <w:rsid w:val="00591F3F"/>
    <w:rsid w:val="005A224B"/>
    <w:rsid w:val="005A2D8F"/>
    <w:rsid w:val="005A327C"/>
    <w:rsid w:val="005A3E0E"/>
    <w:rsid w:val="005A43AA"/>
    <w:rsid w:val="005A5249"/>
    <w:rsid w:val="005A6A3E"/>
    <w:rsid w:val="005A6BD0"/>
    <w:rsid w:val="005A6D99"/>
    <w:rsid w:val="005B0569"/>
    <w:rsid w:val="005B1DC3"/>
    <w:rsid w:val="005B305A"/>
    <w:rsid w:val="005B3E28"/>
    <w:rsid w:val="005B4FF7"/>
    <w:rsid w:val="005B520E"/>
    <w:rsid w:val="005B5614"/>
    <w:rsid w:val="005B6048"/>
    <w:rsid w:val="005B6DA2"/>
    <w:rsid w:val="005B7548"/>
    <w:rsid w:val="005B7AED"/>
    <w:rsid w:val="005C04C1"/>
    <w:rsid w:val="005C0DE0"/>
    <w:rsid w:val="005C16D9"/>
    <w:rsid w:val="005C1729"/>
    <w:rsid w:val="005C1820"/>
    <w:rsid w:val="005C1E7F"/>
    <w:rsid w:val="005C2181"/>
    <w:rsid w:val="005C3364"/>
    <w:rsid w:val="005C60E7"/>
    <w:rsid w:val="005C789A"/>
    <w:rsid w:val="005C792F"/>
    <w:rsid w:val="005D0C9A"/>
    <w:rsid w:val="005D165D"/>
    <w:rsid w:val="005D16F8"/>
    <w:rsid w:val="005D1D75"/>
    <w:rsid w:val="005D2918"/>
    <w:rsid w:val="005D3C46"/>
    <w:rsid w:val="005D46B9"/>
    <w:rsid w:val="005D47A9"/>
    <w:rsid w:val="005E0A46"/>
    <w:rsid w:val="005E0D8D"/>
    <w:rsid w:val="005E1E52"/>
    <w:rsid w:val="005E2700"/>
    <w:rsid w:val="005E2837"/>
    <w:rsid w:val="005E3001"/>
    <w:rsid w:val="005E3E53"/>
    <w:rsid w:val="005E4426"/>
    <w:rsid w:val="005E5262"/>
    <w:rsid w:val="005E5437"/>
    <w:rsid w:val="005E5E4B"/>
    <w:rsid w:val="005E60CC"/>
    <w:rsid w:val="005F03C0"/>
    <w:rsid w:val="005F105F"/>
    <w:rsid w:val="005F50BC"/>
    <w:rsid w:val="005F51AE"/>
    <w:rsid w:val="0060045B"/>
    <w:rsid w:val="00600F49"/>
    <w:rsid w:val="0060298A"/>
    <w:rsid w:val="006041AB"/>
    <w:rsid w:val="0060421C"/>
    <w:rsid w:val="006043A6"/>
    <w:rsid w:val="006052C4"/>
    <w:rsid w:val="006069BE"/>
    <w:rsid w:val="006070DF"/>
    <w:rsid w:val="00611550"/>
    <w:rsid w:val="00611EE2"/>
    <w:rsid w:val="00612505"/>
    <w:rsid w:val="00612874"/>
    <w:rsid w:val="00614502"/>
    <w:rsid w:val="006155E5"/>
    <w:rsid w:val="00615F93"/>
    <w:rsid w:val="00617F25"/>
    <w:rsid w:val="0062021B"/>
    <w:rsid w:val="00620887"/>
    <w:rsid w:val="00620E01"/>
    <w:rsid w:val="00621ADE"/>
    <w:rsid w:val="00621BCA"/>
    <w:rsid w:val="00621C5A"/>
    <w:rsid w:val="00622F27"/>
    <w:rsid w:val="006232A3"/>
    <w:rsid w:val="00623463"/>
    <w:rsid w:val="00623DCB"/>
    <w:rsid w:val="00624E65"/>
    <w:rsid w:val="00626089"/>
    <w:rsid w:val="00626ECF"/>
    <w:rsid w:val="006301C4"/>
    <w:rsid w:val="00631A07"/>
    <w:rsid w:val="00632343"/>
    <w:rsid w:val="00632FEB"/>
    <w:rsid w:val="00634672"/>
    <w:rsid w:val="006346C4"/>
    <w:rsid w:val="00635659"/>
    <w:rsid w:val="00635958"/>
    <w:rsid w:val="00635D8B"/>
    <w:rsid w:val="00636AB8"/>
    <w:rsid w:val="00636E3C"/>
    <w:rsid w:val="00637163"/>
    <w:rsid w:val="006415C3"/>
    <w:rsid w:val="00641F0F"/>
    <w:rsid w:val="00641F68"/>
    <w:rsid w:val="00644019"/>
    <w:rsid w:val="00646BDC"/>
    <w:rsid w:val="00647261"/>
    <w:rsid w:val="006473CE"/>
    <w:rsid w:val="00647562"/>
    <w:rsid w:val="0064774F"/>
    <w:rsid w:val="006477C1"/>
    <w:rsid w:val="00650A82"/>
    <w:rsid w:val="00650C7B"/>
    <w:rsid w:val="00652244"/>
    <w:rsid w:val="00652BC7"/>
    <w:rsid w:val="00653528"/>
    <w:rsid w:val="00653DA2"/>
    <w:rsid w:val="006541BF"/>
    <w:rsid w:val="00654281"/>
    <w:rsid w:val="00654399"/>
    <w:rsid w:val="006546B8"/>
    <w:rsid w:val="00654CD5"/>
    <w:rsid w:val="00654FA8"/>
    <w:rsid w:val="00656367"/>
    <w:rsid w:val="00656AEA"/>
    <w:rsid w:val="0065791B"/>
    <w:rsid w:val="00657E14"/>
    <w:rsid w:val="0066072F"/>
    <w:rsid w:val="006608CD"/>
    <w:rsid w:val="00661521"/>
    <w:rsid w:val="0066260E"/>
    <w:rsid w:val="00662A47"/>
    <w:rsid w:val="0066328C"/>
    <w:rsid w:val="00663AEF"/>
    <w:rsid w:val="0066670F"/>
    <w:rsid w:val="00666D68"/>
    <w:rsid w:val="00666F8C"/>
    <w:rsid w:val="0066776A"/>
    <w:rsid w:val="006677CF"/>
    <w:rsid w:val="00667A52"/>
    <w:rsid w:val="00670837"/>
    <w:rsid w:val="006716A7"/>
    <w:rsid w:val="00672373"/>
    <w:rsid w:val="00673E3C"/>
    <w:rsid w:val="006741E5"/>
    <w:rsid w:val="0067553F"/>
    <w:rsid w:val="006759B4"/>
    <w:rsid w:val="00677764"/>
    <w:rsid w:val="00680507"/>
    <w:rsid w:val="00680FF6"/>
    <w:rsid w:val="00681242"/>
    <w:rsid w:val="006816F0"/>
    <w:rsid w:val="006821FB"/>
    <w:rsid w:val="006826CD"/>
    <w:rsid w:val="00683C4F"/>
    <w:rsid w:val="006858AA"/>
    <w:rsid w:val="0068598B"/>
    <w:rsid w:val="00686DEE"/>
    <w:rsid w:val="006871B6"/>
    <w:rsid w:val="00687472"/>
    <w:rsid w:val="006879D2"/>
    <w:rsid w:val="00691543"/>
    <w:rsid w:val="00691BDA"/>
    <w:rsid w:val="00692059"/>
    <w:rsid w:val="00692282"/>
    <w:rsid w:val="00692FCA"/>
    <w:rsid w:val="00692FFA"/>
    <w:rsid w:val="006936F2"/>
    <w:rsid w:val="006943A6"/>
    <w:rsid w:val="0069473A"/>
    <w:rsid w:val="00694BD5"/>
    <w:rsid w:val="00694F9E"/>
    <w:rsid w:val="006954EB"/>
    <w:rsid w:val="00695855"/>
    <w:rsid w:val="00695964"/>
    <w:rsid w:val="006A28B2"/>
    <w:rsid w:val="006A2958"/>
    <w:rsid w:val="006A31FA"/>
    <w:rsid w:val="006A3C64"/>
    <w:rsid w:val="006A3EF5"/>
    <w:rsid w:val="006A5D75"/>
    <w:rsid w:val="006A6311"/>
    <w:rsid w:val="006A68D1"/>
    <w:rsid w:val="006A6FB2"/>
    <w:rsid w:val="006A7645"/>
    <w:rsid w:val="006B3FD8"/>
    <w:rsid w:val="006B54D7"/>
    <w:rsid w:val="006B5842"/>
    <w:rsid w:val="006B72D8"/>
    <w:rsid w:val="006B7B86"/>
    <w:rsid w:val="006C03BE"/>
    <w:rsid w:val="006C16C2"/>
    <w:rsid w:val="006C1CE4"/>
    <w:rsid w:val="006C1E09"/>
    <w:rsid w:val="006C4A5B"/>
    <w:rsid w:val="006C4C01"/>
    <w:rsid w:val="006C4F1D"/>
    <w:rsid w:val="006C618A"/>
    <w:rsid w:val="006C783A"/>
    <w:rsid w:val="006C7DFE"/>
    <w:rsid w:val="006D006A"/>
    <w:rsid w:val="006D0495"/>
    <w:rsid w:val="006D0D3F"/>
    <w:rsid w:val="006D171B"/>
    <w:rsid w:val="006D2209"/>
    <w:rsid w:val="006D26BA"/>
    <w:rsid w:val="006D28AF"/>
    <w:rsid w:val="006D3CE2"/>
    <w:rsid w:val="006D3D6E"/>
    <w:rsid w:val="006D4D53"/>
    <w:rsid w:val="006D51C8"/>
    <w:rsid w:val="006D6290"/>
    <w:rsid w:val="006D705E"/>
    <w:rsid w:val="006D7190"/>
    <w:rsid w:val="006D7A07"/>
    <w:rsid w:val="006D7AB2"/>
    <w:rsid w:val="006E09F3"/>
    <w:rsid w:val="006E2214"/>
    <w:rsid w:val="006E2676"/>
    <w:rsid w:val="006E4962"/>
    <w:rsid w:val="006F0630"/>
    <w:rsid w:val="006F077D"/>
    <w:rsid w:val="006F0A92"/>
    <w:rsid w:val="006F2405"/>
    <w:rsid w:val="006F2490"/>
    <w:rsid w:val="006F28E0"/>
    <w:rsid w:val="006F33B2"/>
    <w:rsid w:val="006F3BEE"/>
    <w:rsid w:val="006F4444"/>
    <w:rsid w:val="006F46E6"/>
    <w:rsid w:val="006F505F"/>
    <w:rsid w:val="006F521A"/>
    <w:rsid w:val="006F60F8"/>
    <w:rsid w:val="006F67A1"/>
    <w:rsid w:val="006F78A5"/>
    <w:rsid w:val="006F7C88"/>
    <w:rsid w:val="007006B8"/>
    <w:rsid w:val="00701B38"/>
    <w:rsid w:val="00702A78"/>
    <w:rsid w:val="007043B0"/>
    <w:rsid w:val="00704B51"/>
    <w:rsid w:val="00704DD7"/>
    <w:rsid w:val="0070542D"/>
    <w:rsid w:val="00705A72"/>
    <w:rsid w:val="007060C0"/>
    <w:rsid w:val="0070630E"/>
    <w:rsid w:val="00707445"/>
    <w:rsid w:val="007116F5"/>
    <w:rsid w:val="0071173B"/>
    <w:rsid w:val="00713306"/>
    <w:rsid w:val="00714791"/>
    <w:rsid w:val="007147A4"/>
    <w:rsid w:val="0071564D"/>
    <w:rsid w:val="0071630F"/>
    <w:rsid w:val="00716A55"/>
    <w:rsid w:val="00716E15"/>
    <w:rsid w:val="0071797C"/>
    <w:rsid w:val="00717AA4"/>
    <w:rsid w:val="00720E04"/>
    <w:rsid w:val="0072105B"/>
    <w:rsid w:val="0072125E"/>
    <w:rsid w:val="00721527"/>
    <w:rsid w:val="00721ADD"/>
    <w:rsid w:val="00722B60"/>
    <w:rsid w:val="0072343F"/>
    <w:rsid w:val="0072387B"/>
    <w:rsid w:val="00724335"/>
    <w:rsid w:val="00724E8B"/>
    <w:rsid w:val="00725CE9"/>
    <w:rsid w:val="00726FD6"/>
    <w:rsid w:val="0072721A"/>
    <w:rsid w:val="00727845"/>
    <w:rsid w:val="00730A6F"/>
    <w:rsid w:val="0073117C"/>
    <w:rsid w:val="00731A06"/>
    <w:rsid w:val="00731F3F"/>
    <w:rsid w:val="007330C2"/>
    <w:rsid w:val="0073360C"/>
    <w:rsid w:val="0073494A"/>
    <w:rsid w:val="0073578A"/>
    <w:rsid w:val="00735B1E"/>
    <w:rsid w:val="00735FEB"/>
    <w:rsid w:val="007361D2"/>
    <w:rsid w:val="007378F8"/>
    <w:rsid w:val="00740A93"/>
    <w:rsid w:val="007418BE"/>
    <w:rsid w:val="00742733"/>
    <w:rsid w:val="00742A53"/>
    <w:rsid w:val="0074341A"/>
    <w:rsid w:val="0074345C"/>
    <w:rsid w:val="00743DE5"/>
    <w:rsid w:val="007449F2"/>
    <w:rsid w:val="00744A25"/>
    <w:rsid w:val="00744A6C"/>
    <w:rsid w:val="00745A9A"/>
    <w:rsid w:val="007460A6"/>
    <w:rsid w:val="00746D33"/>
    <w:rsid w:val="007478BC"/>
    <w:rsid w:val="007503AF"/>
    <w:rsid w:val="0075155E"/>
    <w:rsid w:val="0075279F"/>
    <w:rsid w:val="00752ECA"/>
    <w:rsid w:val="00752F64"/>
    <w:rsid w:val="00754705"/>
    <w:rsid w:val="00755982"/>
    <w:rsid w:val="00755BF5"/>
    <w:rsid w:val="00755E62"/>
    <w:rsid w:val="0075693F"/>
    <w:rsid w:val="0075709B"/>
    <w:rsid w:val="00757CB7"/>
    <w:rsid w:val="00760466"/>
    <w:rsid w:val="00760F64"/>
    <w:rsid w:val="00761DD3"/>
    <w:rsid w:val="00762913"/>
    <w:rsid w:val="00762D2B"/>
    <w:rsid w:val="0076392D"/>
    <w:rsid w:val="00763FA1"/>
    <w:rsid w:val="00764D91"/>
    <w:rsid w:val="00765131"/>
    <w:rsid w:val="0076571A"/>
    <w:rsid w:val="00765F20"/>
    <w:rsid w:val="0076638E"/>
    <w:rsid w:val="0076647E"/>
    <w:rsid w:val="007665E2"/>
    <w:rsid w:val="00766B5A"/>
    <w:rsid w:val="00770B5F"/>
    <w:rsid w:val="00772666"/>
    <w:rsid w:val="00774608"/>
    <w:rsid w:val="00774D53"/>
    <w:rsid w:val="00775071"/>
    <w:rsid w:val="00776D36"/>
    <w:rsid w:val="007773BD"/>
    <w:rsid w:val="0077798E"/>
    <w:rsid w:val="0078082F"/>
    <w:rsid w:val="00780952"/>
    <w:rsid w:val="007819AA"/>
    <w:rsid w:val="007828E0"/>
    <w:rsid w:val="0078331B"/>
    <w:rsid w:val="0078380A"/>
    <w:rsid w:val="00783CC2"/>
    <w:rsid w:val="00784C11"/>
    <w:rsid w:val="00786402"/>
    <w:rsid w:val="0078662A"/>
    <w:rsid w:val="00786F04"/>
    <w:rsid w:val="00786FC1"/>
    <w:rsid w:val="00787452"/>
    <w:rsid w:val="007906B1"/>
    <w:rsid w:val="007909BF"/>
    <w:rsid w:val="00790BCF"/>
    <w:rsid w:val="0079102B"/>
    <w:rsid w:val="00791B97"/>
    <w:rsid w:val="00792A62"/>
    <w:rsid w:val="00797184"/>
    <w:rsid w:val="007A0151"/>
    <w:rsid w:val="007A0823"/>
    <w:rsid w:val="007A0EFC"/>
    <w:rsid w:val="007A1178"/>
    <w:rsid w:val="007A13F6"/>
    <w:rsid w:val="007A14CC"/>
    <w:rsid w:val="007A1B92"/>
    <w:rsid w:val="007A1F87"/>
    <w:rsid w:val="007A23D8"/>
    <w:rsid w:val="007A2E86"/>
    <w:rsid w:val="007A36AB"/>
    <w:rsid w:val="007A3735"/>
    <w:rsid w:val="007A4AD7"/>
    <w:rsid w:val="007A546E"/>
    <w:rsid w:val="007A6327"/>
    <w:rsid w:val="007A6B35"/>
    <w:rsid w:val="007A6BFE"/>
    <w:rsid w:val="007A6C2E"/>
    <w:rsid w:val="007A724E"/>
    <w:rsid w:val="007A764B"/>
    <w:rsid w:val="007B047C"/>
    <w:rsid w:val="007B04FF"/>
    <w:rsid w:val="007B178A"/>
    <w:rsid w:val="007B1A5C"/>
    <w:rsid w:val="007B1BB7"/>
    <w:rsid w:val="007B2545"/>
    <w:rsid w:val="007B3E07"/>
    <w:rsid w:val="007B700F"/>
    <w:rsid w:val="007C126C"/>
    <w:rsid w:val="007C1307"/>
    <w:rsid w:val="007C179E"/>
    <w:rsid w:val="007C1806"/>
    <w:rsid w:val="007C1DBA"/>
    <w:rsid w:val="007C20BD"/>
    <w:rsid w:val="007C2CAF"/>
    <w:rsid w:val="007C35AE"/>
    <w:rsid w:val="007C524C"/>
    <w:rsid w:val="007C70AD"/>
    <w:rsid w:val="007C7156"/>
    <w:rsid w:val="007C7BD2"/>
    <w:rsid w:val="007C7F06"/>
    <w:rsid w:val="007D2795"/>
    <w:rsid w:val="007D2E17"/>
    <w:rsid w:val="007D2F51"/>
    <w:rsid w:val="007D3129"/>
    <w:rsid w:val="007D3D65"/>
    <w:rsid w:val="007D3DE3"/>
    <w:rsid w:val="007D4D95"/>
    <w:rsid w:val="007D4DD6"/>
    <w:rsid w:val="007D4FAC"/>
    <w:rsid w:val="007D582E"/>
    <w:rsid w:val="007D6F8C"/>
    <w:rsid w:val="007D79C4"/>
    <w:rsid w:val="007E00E5"/>
    <w:rsid w:val="007E0D81"/>
    <w:rsid w:val="007E1307"/>
    <w:rsid w:val="007E1D7A"/>
    <w:rsid w:val="007E2020"/>
    <w:rsid w:val="007E2E11"/>
    <w:rsid w:val="007E35B0"/>
    <w:rsid w:val="007E53C8"/>
    <w:rsid w:val="007E7752"/>
    <w:rsid w:val="007E7E88"/>
    <w:rsid w:val="007F1383"/>
    <w:rsid w:val="007F166B"/>
    <w:rsid w:val="007F1E42"/>
    <w:rsid w:val="007F214D"/>
    <w:rsid w:val="007F2EC5"/>
    <w:rsid w:val="007F371C"/>
    <w:rsid w:val="007F3810"/>
    <w:rsid w:val="007F3D6A"/>
    <w:rsid w:val="007F4623"/>
    <w:rsid w:val="007F4F18"/>
    <w:rsid w:val="007F5CE8"/>
    <w:rsid w:val="007F6867"/>
    <w:rsid w:val="007F7166"/>
    <w:rsid w:val="00801417"/>
    <w:rsid w:val="008017DF"/>
    <w:rsid w:val="00803413"/>
    <w:rsid w:val="0080369F"/>
    <w:rsid w:val="00803F14"/>
    <w:rsid w:val="00805A42"/>
    <w:rsid w:val="00805BAD"/>
    <w:rsid w:val="00805E85"/>
    <w:rsid w:val="0080742D"/>
    <w:rsid w:val="00810926"/>
    <w:rsid w:val="00810C84"/>
    <w:rsid w:val="00810F7B"/>
    <w:rsid w:val="00811306"/>
    <w:rsid w:val="00811B51"/>
    <w:rsid w:val="00811D33"/>
    <w:rsid w:val="0081225B"/>
    <w:rsid w:val="00813205"/>
    <w:rsid w:val="008135D8"/>
    <w:rsid w:val="0081362A"/>
    <w:rsid w:val="008136C9"/>
    <w:rsid w:val="00814187"/>
    <w:rsid w:val="0081471A"/>
    <w:rsid w:val="00814C75"/>
    <w:rsid w:val="00815073"/>
    <w:rsid w:val="00815113"/>
    <w:rsid w:val="00816201"/>
    <w:rsid w:val="008177FD"/>
    <w:rsid w:val="00817AE5"/>
    <w:rsid w:val="00820877"/>
    <w:rsid w:val="00820B27"/>
    <w:rsid w:val="0082387A"/>
    <w:rsid w:val="00824DA5"/>
    <w:rsid w:val="00826B4F"/>
    <w:rsid w:val="0083023B"/>
    <w:rsid w:val="00830572"/>
    <w:rsid w:val="00830A7C"/>
    <w:rsid w:val="00830C7B"/>
    <w:rsid w:val="00831556"/>
    <w:rsid w:val="008319C0"/>
    <w:rsid w:val="008328EF"/>
    <w:rsid w:val="00832B71"/>
    <w:rsid w:val="00833A1A"/>
    <w:rsid w:val="00833B1E"/>
    <w:rsid w:val="00835613"/>
    <w:rsid w:val="00836057"/>
    <w:rsid w:val="00836A3D"/>
    <w:rsid w:val="00836E16"/>
    <w:rsid w:val="00840AB5"/>
    <w:rsid w:val="008420E0"/>
    <w:rsid w:val="00843E7D"/>
    <w:rsid w:val="00844F45"/>
    <w:rsid w:val="008460B5"/>
    <w:rsid w:val="008461E3"/>
    <w:rsid w:val="00846889"/>
    <w:rsid w:val="00846C5F"/>
    <w:rsid w:val="0084768B"/>
    <w:rsid w:val="00851D18"/>
    <w:rsid w:val="00852EA6"/>
    <w:rsid w:val="008549DF"/>
    <w:rsid w:val="00857728"/>
    <w:rsid w:val="00857BDB"/>
    <w:rsid w:val="008612F2"/>
    <w:rsid w:val="0086235A"/>
    <w:rsid w:val="00862D26"/>
    <w:rsid w:val="00863AD5"/>
    <w:rsid w:val="008643FD"/>
    <w:rsid w:val="008644CE"/>
    <w:rsid w:val="0086592D"/>
    <w:rsid w:val="00865C43"/>
    <w:rsid w:val="00866F1E"/>
    <w:rsid w:val="00870881"/>
    <w:rsid w:val="00870BA7"/>
    <w:rsid w:val="008723DD"/>
    <w:rsid w:val="00873C99"/>
    <w:rsid w:val="00874BA5"/>
    <w:rsid w:val="00874FC8"/>
    <w:rsid w:val="0087595F"/>
    <w:rsid w:val="00875C76"/>
    <w:rsid w:val="0087656B"/>
    <w:rsid w:val="0087660A"/>
    <w:rsid w:val="00877D1C"/>
    <w:rsid w:val="00880674"/>
    <w:rsid w:val="008812F9"/>
    <w:rsid w:val="00882267"/>
    <w:rsid w:val="00883B51"/>
    <w:rsid w:val="00883DFF"/>
    <w:rsid w:val="008840E9"/>
    <w:rsid w:val="00885788"/>
    <w:rsid w:val="00885880"/>
    <w:rsid w:val="00885BC4"/>
    <w:rsid w:val="0089121B"/>
    <w:rsid w:val="008924A5"/>
    <w:rsid w:val="00892A1A"/>
    <w:rsid w:val="00894FE9"/>
    <w:rsid w:val="00895063"/>
    <w:rsid w:val="0089529A"/>
    <w:rsid w:val="00895EAB"/>
    <w:rsid w:val="0089686F"/>
    <w:rsid w:val="00896F27"/>
    <w:rsid w:val="008972BC"/>
    <w:rsid w:val="0089740E"/>
    <w:rsid w:val="00897DFA"/>
    <w:rsid w:val="008A0AEF"/>
    <w:rsid w:val="008A11C3"/>
    <w:rsid w:val="008A1371"/>
    <w:rsid w:val="008A1BA9"/>
    <w:rsid w:val="008A202D"/>
    <w:rsid w:val="008A219B"/>
    <w:rsid w:val="008A21A3"/>
    <w:rsid w:val="008A290E"/>
    <w:rsid w:val="008A2EEE"/>
    <w:rsid w:val="008A34E0"/>
    <w:rsid w:val="008A3605"/>
    <w:rsid w:val="008A364D"/>
    <w:rsid w:val="008A3B39"/>
    <w:rsid w:val="008A50EE"/>
    <w:rsid w:val="008A548E"/>
    <w:rsid w:val="008A5650"/>
    <w:rsid w:val="008A5FCE"/>
    <w:rsid w:val="008A65DD"/>
    <w:rsid w:val="008A7B1B"/>
    <w:rsid w:val="008B01B3"/>
    <w:rsid w:val="008B1D4C"/>
    <w:rsid w:val="008B2AAE"/>
    <w:rsid w:val="008B435E"/>
    <w:rsid w:val="008B43B5"/>
    <w:rsid w:val="008B4E29"/>
    <w:rsid w:val="008B648A"/>
    <w:rsid w:val="008C0BE1"/>
    <w:rsid w:val="008C0F87"/>
    <w:rsid w:val="008C20C0"/>
    <w:rsid w:val="008C287B"/>
    <w:rsid w:val="008C2FF4"/>
    <w:rsid w:val="008C50D3"/>
    <w:rsid w:val="008C5A4E"/>
    <w:rsid w:val="008C5E68"/>
    <w:rsid w:val="008C6D04"/>
    <w:rsid w:val="008C6D07"/>
    <w:rsid w:val="008D0C26"/>
    <w:rsid w:val="008D41C2"/>
    <w:rsid w:val="008D4F0D"/>
    <w:rsid w:val="008D58E6"/>
    <w:rsid w:val="008D76A8"/>
    <w:rsid w:val="008E0A87"/>
    <w:rsid w:val="008E15B6"/>
    <w:rsid w:val="008E1AEF"/>
    <w:rsid w:val="008E2772"/>
    <w:rsid w:val="008E2D89"/>
    <w:rsid w:val="008E3A6E"/>
    <w:rsid w:val="008E5A64"/>
    <w:rsid w:val="008E632E"/>
    <w:rsid w:val="008E706E"/>
    <w:rsid w:val="008E7F3F"/>
    <w:rsid w:val="008F09A9"/>
    <w:rsid w:val="008F0E16"/>
    <w:rsid w:val="008F120D"/>
    <w:rsid w:val="008F1641"/>
    <w:rsid w:val="008F1E0D"/>
    <w:rsid w:val="008F240E"/>
    <w:rsid w:val="008F268E"/>
    <w:rsid w:val="008F2BD5"/>
    <w:rsid w:val="008F3CA5"/>
    <w:rsid w:val="008F4EA7"/>
    <w:rsid w:val="008F55E0"/>
    <w:rsid w:val="008F6785"/>
    <w:rsid w:val="008F7592"/>
    <w:rsid w:val="008F7DB3"/>
    <w:rsid w:val="00901C32"/>
    <w:rsid w:val="009023AB"/>
    <w:rsid w:val="00902608"/>
    <w:rsid w:val="009027DB"/>
    <w:rsid w:val="00902964"/>
    <w:rsid w:val="00902A0C"/>
    <w:rsid w:val="009033DB"/>
    <w:rsid w:val="00904426"/>
    <w:rsid w:val="00905F87"/>
    <w:rsid w:val="00906180"/>
    <w:rsid w:val="00906BF6"/>
    <w:rsid w:val="00907092"/>
    <w:rsid w:val="00907A6E"/>
    <w:rsid w:val="0091044C"/>
    <w:rsid w:val="00910944"/>
    <w:rsid w:val="0091095C"/>
    <w:rsid w:val="009118FC"/>
    <w:rsid w:val="00911F73"/>
    <w:rsid w:val="009137B7"/>
    <w:rsid w:val="009140AD"/>
    <w:rsid w:val="00914C4C"/>
    <w:rsid w:val="00914E19"/>
    <w:rsid w:val="00915E4B"/>
    <w:rsid w:val="0091604F"/>
    <w:rsid w:val="009162FE"/>
    <w:rsid w:val="00922234"/>
    <w:rsid w:val="00922D48"/>
    <w:rsid w:val="00924325"/>
    <w:rsid w:val="00925242"/>
    <w:rsid w:val="009274B4"/>
    <w:rsid w:val="009300E0"/>
    <w:rsid w:val="00930C1C"/>
    <w:rsid w:val="009315AB"/>
    <w:rsid w:val="009329E7"/>
    <w:rsid w:val="00932A93"/>
    <w:rsid w:val="0093699B"/>
    <w:rsid w:val="00936D98"/>
    <w:rsid w:val="0094027E"/>
    <w:rsid w:val="009402EE"/>
    <w:rsid w:val="00940C00"/>
    <w:rsid w:val="00941EFD"/>
    <w:rsid w:val="009423EE"/>
    <w:rsid w:val="00942F35"/>
    <w:rsid w:val="00943CD0"/>
    <w:rsid w:val="00944132"/>
    <w:rsid w:val="00944661"/>
    <w:rsid w:val="00945319"/>
    <w:rsid w:val="009453ED"/>
    <w:rsid w:val="009461A2"/>
    <w:rsid w:val="009469F2"/>
    <w:rsid w:val="009472E1"/>
    <w:rsid w:val="00947AF5"/>
    <w:rsid w:val="00947D80"/>
    <w:rsid w:val="00950387"/>
    <w:rsid w:val="00951912"/>
    <w:rsid w:val="00953720"/>
    <w:rsid w:val="0095423D"/>
    <w:rsid w:val="00954772"/>
    <w:rsid w:val="009550C4"/>
    <w:rsid w:val="0095523D"/>
    <w:rsid w:val="009552A2"/>
    <w:rsid w:val="00955955"/>
    <w:rsid w:val="00957C54"/>
    <w:rsid w:val="00957E20"/>
    <w:rsid w:val="009613DA"/>
    <w:rsid w:val="009615C8"/>
    <w:rsid w:val="00961FC0"/>
    <w:rsid w:val="00962581"/>
    <w:rsid w:val="0096316B"/>
    <w:rsid w:val="00963596"/>
    <w:rsid w:val="00964D4A"/>
    <w:rsid w:val="00965AE7"/>
    <w:rsid w:val="00965C64"/>
    <w:rsid w:val="00965F39"/>
    <w:rsid w:val="009676D7"/>
    <w:rsid w:val="009701F1"/>
    <w:rsid w:val="00970E11"/>
    <w:rsid w:val="00971531"/>
    <w:rsid w:val="00972547"/>
    <w:rsid w:val="00972C18"/>
    <w:rsid w:val="00973634"/>
    <w:rsid w:val="00975592"/>
    <w:rsid w:val="0097702A"/>
    <w:rsid w:val="009773A6"/>
    <w:rsid w:val="00980AAF"/>
    <w:rsid w:val="00982D17"/>
    <w:rsid w:val="009831F5"/>
    <w:rsid w:val="00983BE6"/>
    <w:rsid w:val="0098414B"/>
    <w:rsid w:val="00985062"/>
    <w:rsid w:val="0098552E"/>
    <w:rsid w:val="00985E94"/>
    <w:rsid w:val="00986176"/>
    <w:rsid w:val="0098639A"/>
    <w:rsid w:val="00986C40"/>
    <w:rsid w:val="00990F78"/>
    <w:rsid w:val="00991DA5"/>
    <w:rsid w:val="00997178"/>
    <w:rsid w:val="00997266"/>
    <w:rsid w:val="009A2B20"/>
    <w:rsid w:val="009A651D"/>
    <w:rsid w:val="009A799D"/>
    <w:rsid w:val="009B2E7C"/>
    <w:rsid w:val="009B3FAC"/>
    <w:rsid w:val="009B4247"/>
    <w:rsid w:val="009B44C9"/>
    <w:rsid w:val="009B4BD9"/>
    <w:rsid w:val="009B4D34"/>
    <w:rsid w:val="009B5A83"/>
    <w:rsid w:val="009B7417"/>
    <w:rsid w:val="009C025F"/>
    <w:rsid w:val="009C0477"/>
    <w:rsid w:val="009C0F8D"/>
    <w:rsid w:val="009C1E43"/>
    <w:rsid w:val="009C3155"/>
    <w:rsid w:val="009C3238"/>
    <w:rsid w:val="009C3B1E"/>
    <w:rsid w:val="009C4B64"/>
    <w:rsid w:val="009C5996"/>
    <w:rsid w:val="009C6C39"/>
    <w:rsid w:val="009D17AA"/>
    <w:rsid w:val="009D18D8"/>
    <w:rsid w:val="009D1E02"/>
    <w:rsid w:val="009D2EE8"/>
    <w:rsid w:val="009D32B0"/>
    <w:rsid w:val="009D492C"/>
    <w:rsid w:val="009D5232"/>
    <w:rsid w:val="009D5E6D"/>
    <w:rsid w:val="009D6F96"/>
    <w:rsid w:val="009E05ED"/>
    <w:rsid w:val="009E1106"/>
    <w:rsid w:val="009E11F5"/>
    <w:rsid w:val="009E1AF0"/>
    <w:rsid w:val="009E3A69"/>
    <w:rsid w:val="009E59B1"/>
    <w:rsid w:val="009E72B9"/>
    <w:rsid w:val="009E7CED"/>
    <w:rsid w:val="009F0766"/>
    <w:rsid w:val="009F076D"/>
    <w:rsid w:val="009F08EB"/>
    <w:rsid w:val="009F32EE"/>
    <w:rsid w:val="009F354F"/>
    <w:rsid w:val="009F36AA"/>
    <w:rsid w:val="009F40E6"/>
    <w:rsid w:val="009F66B0"/>
    <w:rsid w:val="009F6908"/>
    <w:rsid w:val="009F7956"/>
    <w:rsid w:val="009F7A72"/>
    <w:rsid w:val="00A00850"/>
    <w:rsid w:val="00A015BB"/>
    <w:rsid w:val="00A024D2"/>
    <w:rsid w:val="00A02B49"/>
    <w:rsid w:val="00A02E8C"/>
    <w:rsid w:val="00A03186"/>
    <w:rsid w:val="00A03401"/>
    <w:rsid w:val="00A03C28"/>
    <w:rsid w:val="00A0608B"/>
    <w:rsid w:val="00A06620"/>
    <w:rsid w:val="00A06A5B"/>
    <w:rsid w:val="00A06AFA"/>
    <w:rsid w:val="00A0721B"/>
    <w:rsid w:val="00A07A97"/>
    <w:rsid w:val="00A120B2"/>
    <w:rsid w:val="00A12506"/>
    <w:rsid w:val="00A14307"/>
    <w:rsid w:val="00A143CE"/>
    <w:rsid w:val="00A14556"/>
    <w:rsid w:val="00A150B8"/>
    <w:rsid w:val="00A157E8"/>
    <w:rsid w:val="00A15E0F"/>
    <w:rsid w:val="00A16B17"/>
    <w:rsid w:val="00A16F79"/>
    <w:rsid w:val="00A20DA8"/>
    <w:rsid w:val="00A219AB"/>
    <w:rsid w:val="00A223A4"/>
    <w:rsid w:val="00A22FDA"/>
    <w:rsid w:val="00A23310"/>
    <w:rsid w:val="00A23657"/>
    <w:rsid w:val="00A2398B"/>
    <w:rsid w:val="00A24366"/>
    <w:rsid w:val="00A25078"/>
    <w:rsid w:val="00A265D2"/>
    <w:rsid w:val="00A274A3"/>
    <w:rsid w:val="00A276B8"/>
    <w:rsid w:val="00A31002"/>
    <w:rsid w:val="00A31D43"/>
    <w:rsid w:val="00A320DD"/>
    <w:rsid w:val="00A34232"/>
    <w:rsid w:val="00A378C6"/>
    <w:rsid w:val="00A424E9"/>
    <w:rsid w:val="00A43A19"/>
    <w:rsid w:val="00A44504"/>
    <w:rsid w:val="00A456D2"/>
    <w:rsid w:val="00A471FE"/>
    <w:rsid w:val="00A479FC"/>
    <w:rsid w:val="00A47B31"/>
    <w:rsid w:val="00A51862"/>
    <w:rsid w:val="00A5188F"/>
    <w:rsid w:val="00A51B76"/>
    <w:rsid w:val="00A524B4"/>
    <w:rsid w:val="00A53CA9"/>
    <w:rsid w:val="00A54244"/>
    <w:rsid w:val="00A54BB3"/>
    <w:rsid w:val="00A555A9"/>
    <w:rsid w:val="00A559D0"/>
    <w:rsid w:val="00A55D0C"/>
    <w:rsid w:val="00A5614A"/>
    <w:rsid w:val="00A56378"/>
    <w:rsid w:val="00A5669D"/>
    <w:rsid w:val="00A601D7"/>
    <w:rsid w:val="00A60C30"/>
    <w:rsid w:val="00A61B81"/>
    <w:rsid w:val="00A63B12"/>
    <w:rsid w:val="00A64F61"/>
    <w:rsid w:val="00A65100"/>
    <w:rsid w:val="00A66AA4"/>
    <w:rsid w:val="00A71FF0"/>
    <w:rsid w:val="00A7340E"/>
    <w:rsid w:val="00A73AB0"/>
    <w:rsid w:val="00A74310"/>
    <w:rsid w:val="00A74764"/>
    <w:rsid w:val="00A755D8"/>
    <w:rsid w:val="00A75D7A"/>
    <w:rsid w:val="00A764E4"/>
    <w:rsid w:val="00A76D4F"/>
    <w:rsid w:val="00A80874"/>
    <w:rsid w:val="00A809CE"/>
    <w:rsid w:val="00A8153E"/>
    <w:rsid w:val="00A8217F"/>
    <w:rsid w:val="00A822DB"/>
    <w:rsid w:val="00A8267A"/>
    <w:rsid w:val="00A82E2B"/>
    <w:rsid w:val="00A832EA"/>
    <w:rsid w:val="00A85026"/>
    <w:rsid w:val="00A85DA8"/>
    <w:rsid w:val="00A8633B"/>
    <w:rsid w:val="00A87DDE"/>
    <w:rsid w:val="00A9032C"/>
    <w:rsid w:val="00A90368"/>
    <w:rsid w:val="00A90DC7"/>
    <w:rsid w:val="00A917F8"/>
    <w:rsid w:val="00A91DDE"/>
    <w:rsid w:val="00A925E0"/>
    <w:rsid w:val="00A9298B"/>
    <w:rsid w:val="00A9385C"/>
    <w:rsid w:val="00A93F7A"/>
    <w:rsid w:val="00A940EB"/>
    <w:rsid w:val="00A94BC8"/>
    <w:rsid w:val="00A95504"/>
    <w:rsid w:val="00A9598C"/>
    <w:rsid w:val="00A959F6"/>
    <w:rsid w:val="00A96F47"/>
    <w:rsid w:val="00A9740B"/>
    <w:rsid w:val="00AA19E6"/>
    <w:rsid w:val="00AA2690"/>
    <w:rsid w:val="00AA43C0"/>
    <w:rsid w:val="00AA49FF"/>
    <w:rsid w:val="00AA4B85"/>
    <w:rsid w:val="00AA5804"/>
    <w:rsid w:val="00AA7480"/>
    <w:rsid w:val="00AB02F3"/>
    <w:rsid w:val="00AB1987"/>
    <w:rsid w:val="00AB1A93"/>
    <w:rsid w:val="00AB265A"/>
    <w:rsid w:val="00AB2869"/>
    <w:rsid w:val="00AB3D8C"/>
    <w:rsid w:val="00AB5079"/>
    <w:rsid w:val="00AB529B"/>
    <w:rsid w:val="00AB6E80"/>
    <w:rsid w:val="00AB7388"/>
    <w:rsid w:val="00AC1052"/>
    <w:rsid w:val="00AC19CE"/>
    <w:rsid w:val="00AC2C17"/>
    <w:rsid w:val="00AC2F3A"/>
    <w:rsid w:val="00AC41B0"/>
    <w:rsid w:val="00AC449C"/>
    <w:rsid w:val="00AC5C6D"/>
    <w:rsid w:val="00AC64C6"/>
    <w:rsid w:val="00AC675C"/>
    <w:rsid w:val="00AC7733"/>
    <w:rsid w:val="00AD0AA1"/>
    <w:rsid w:val="00AD159A"/>
    <w:rsid w:val="00AD1D3B"/>
    <w:rsid w:val="00AD1FE1"/>
    <w:rsid w:val="00AD2B28"/>
    <w:rsid w:val="00AD2CD5"/>
    <w:rsid w:val="00AD3F4E"/>
    <w:rsid w:val="00AD4CEB"/>
    <w:rsid w:val="00AD5860"/>
    <w:rsid w:val="00AD6AE8"/>
    <w:rsid w:val="00AE1578"/>
    <w:rsid w:val="00AE2759"/>
    <w:rsid w:val="00AE28A3"/>
    <w:rsid w:val="00AE4810"/>
    <w:rsid w:val="00AE5377"/>
    <w:rsid w:val="00AE5450"/>
    <w:rsid w:val="00AE55FC"/>
    <w:rsid w:val="00AE65D8"/>
    <w:rsid w:val="00AE7413"/>
    <w:rsid w:val="00AE7E21"/>
    <w:rsid w:val="00AE7FA6"/>
    <w:rsid w:val="00AF045C"/>
    <w:rsid w:val="00AF0869"/>
    <w:rsid w:val="00AF1C88"/>
    <w:rsid w:val="00AF1E08"/>
    <w:rsid w:val="00AF2BEC"/>
    <w:rsid w:val="00AF303F"/>
    <w:rsid w:val="00AF3382"/>
    <w:rsid w:val="00AF405D"/>
    <w:rsid w:val="00AF4D47"/>
    <w:rsid w:val="00AF4E92"/>
    <w:rsid w:val="00AF4FF3"/>
    <w:rsid w:val="00AF59D0"/>
    <w:rsid w:val="00AF5E61"/>
    <w:rsid w:val="00AF635D"/>
    <w:rsid w:val="00AF7F2C"/>
    <w:rsid w:val="00B00B87"/>
    <w:rsid w:val="00B01419"/>
    <w:rsid w:val="00B01B08"/>
    <w:rsid w:val="00B021FB"/>
    <w:rsid w:val="00B026D5"/>
    <w:rsid w:val="00B03178"/>
    <w:rsid w:val="00B03903"/>
    <w:rsid w:val="00B03FD9"/>
    <w:rsid w:val="00B0451C"/>
    <w:rsid w:val="00B0532B"/>
    <w:rsid w:val="00B0563B"/>
    <w:rsid w:val="00B05C7C"/>
    <w:rsid w:val="00B062BA"/>
    <w:rsid w:val="00B065B2"/>
    <w:rsid w:val="00B0669B"/>
    <w:rsid w:val="00B06702"/>
    <w:rsid w:val="00B06D10"/>
    <w:rsid w:val="00B06E00"/>
    <w:rsid w:val="00B070D6"/>
    <w:rsid w:val="00B10753"/>
    <w:rsid w:val="00B11EF4"/>
    <w:rsid w:val="00B12772"/>
    <w:rsid w:val="00B141B8"/>
    <w:rsid w:val="00B15825"/>
    <w:rsid w:val="00B15CD7"/>
    <w:rsid w:val="00B16191"/>
    <w:rsid w:val="00B16849"/>
    <w:rsid w:val="00B23F89"/>
    <w:rsid w:val="00B24D3C"/>
    <w:rsid w:val="00B2510C"/>
    <w:rsid w:val="00B25159"/>
    <w:rsid w:val="00B2641F"/>
    <w:rsid w:val="00B31466"/>
    <w:rsid w:val="00B321B1"/>
    <w:rsid w:val="00B3313B"/>
    <w:rsid w:val="00B333BF"/>
    <w:rsid w:val="00B34F47"/>
    <w:rsid w:val="00B352C5"/>
    <w:rsid w:val="00B3623B"/>
    <w:rsid w:val="00B3634E"/>
    <w:rsid w:val="00B3680C"/>
    <w:rsid w:val="00B3760E"/>
    <w:rsid w:val="00B376CA"/>
    <w:rsid w:val="00B41897"/>
    <w:rsid w:val="00B41F8C"/>
    <w:rsid w:val="00B43556"/>
    <w:rsid w:val="00B436B0"/>
    <w:rsid w:val="00B43D9C"/>
    <w:rsid w:val="00B43EA8"/>
    <w:rsid w:val="00B443D5"/>
    <w:rsid w:val="00B4535C"/>
    <w:rsid w:val="00B4537C"/>
    <w:rsid w:val="00B457A6"/>
    <w:rsid w:val="00B458D0"/>
    <w:rsid w:val="00B46196"/>
    <w:rsid w:val="00B465A1"/>
    <w:rsid w:val="00B4678C"/>
    <w:rsid w:val="00B469CD"/>
    <w:rsid w:val="00B46C7C"/>
    <w:rsid w:val="00B479D2"/>
    <w:rsid w:val="00B47BD6"/>
    <w:rsid w:val="00B47CC4"/>
    <w:rsid w:val="00B509F4"/>
    <w:rsid w:val="00B512DF"/>
    <w:rsid w:val="00B515A7"/>
    <w:rsid w:val="00B53758"/>
    <w:rsid w:val="00B538AE"/>
    <w:rsid w:val="00B53FA6"/>
    <w:rsid w:val="00B54352"/>
    <w:rsid w:val="00B54CA7"/>
    <w:rsid w:val="00B563CE"/>
    <w:rsid w:val="00B5691C"/>
    <w:rsid w:val="00B56A52"/>
    <w:rsid w:val="00B575C8"/>
    <w:rsid w:val="00B61E6D"/>
    <w:rsid w:val="00B62701"/>
    <w:rsid w:val="00B627BD"/>
    <w:rsid w:val="00B62F13"/>
    <w:rsid w:val="00B66722"/>
    <w:rsid w:val="00B72631"/>
    <w:rsid w:val="00B7277C"/>
    <w:rsid w:val="00B72D80"/>
    <w:rsid w:val="00B736BB"/>
    <w:rsid w:val="00B73B6D"/>
    <w:rsid w:val="00B75F69"/>
    <w:rsid w:val="00B768BA"/>
    <w:rsid w:val="00B772CF"/>
    <w:rsid w:val="00B77ADF"/>
    <w:rsid w:val="00B77D1C"/>
    <w:rsid w:val="00B80526"/>
    <w:rsid w:val="00B805B4"/>
    <w:rsid w:val="00B80C95"/>
    <w:rsid w:val="00B80D42"/>
    <w:rsid w:val="00B81500"/>
    <w:rsid w:val="00B8151F"/>
    <w:rsid w:val="00B81565"/>
    <w:rsid w:val="00B81FA9"/>
    <w:rsid w:val="00B83962"/>
    <w:rsid w:val="00B83B9E"/>
    <w:rsid w:val="00B83EF9"/>
    <w:rsid w:val="00B84950"/>
    <w:rsid w:val="00B8532B"/>
    <w:rsid w:val="00B85539"/>
    <w:rsid w:val="00B85A67"/>
    <w:rsid w:val="00B85B2F"/>
    <w:rsid w:val="00B86E61"/>
    <w:rsid w:val="00B87C0D"/>
    <w:rsid w:val="00B90128"/>
    <w:rsid w:val="00B91AA6"/>
    <w:rsid w:val="00B92909"/>
    <w:rsid w:val="00B92E84"/>
    <w:rsid w:val="00B92FEB"/>
    <w:rsid w:val="00B93D25"/>
    <w:rsid w:val="00B94329"/>
    <w:rsid w:val="00B95C44"/>
    <w:rsid w:val="00B9662A"/>
    <w:rsid w:val="00B96C6E"/>
    <w:rsid w:val="00B97000"/>
    <w:rsid w:val="00B9742A"/>
    <w:rsid w:val="00BA23BA"/>
    <w:rsid w:val="00BA303A"/>
    <w:rsid w:val="00BA3E8C"/>
    <w:rsid w:val="00BA4542"/>
    <w:rsid w:val="00BA4ACA"/>
    <w:rsid w:val="00BA563C"/>
    <w:rsid w:val="00BA70E2"/>
    <w:rsid w:val="00BB06E5"/>
    <w:rsid w:val="00BB07A7"/>
    <w:rsid w:val="00BB3978"/>
    <w:rsid w:val="00BB3FA7"/>
    <w:rsid w:val="00BB4193"/>
    <w:rsid w:val="00BB435F"/>
    <w:rsid w:val="00BB4608"/>
    <w:rsid w:val="00BB4C08"/>
    <w:rsid w:val="00BB51B9"/>
    <w:rsid w:val="00BB57A5"/>
    <w:rsid w:val="00BB6B65"/>
    <w:rsid w:val="00BB752F"/>
    <w:rsid w:val="00BC1228"/>
    <w:rsid w:val="00BC3804"/>
    <w:rsid w:val="00BC3DEB"/>
    <w:rsid w:val="00BC50D5"/>
    <w:rsid w:val="00BC5D46"/>
    <w:rsid w:val="00BC6C57"/>
    <w:rsid w:val="00BC7467"/>
    <w:rsid w:val="00BD13C9"/>
    <w:rsid w:val="00BD16ED"/>
    <w:rsid w:val="00BD17EF"/>
    <w:rsid w:val="00BD1AA4"/>
    <w:rsid w:val="00BD1EDE"/>
    <w:rsid w:val="00BD24B3"/>
    <w:rsid w:val="00BD70BE"/>
    <w:rsid w:val="00BD70BF"/>
    <w:rsid w:val="00BE193F"/>
    <w:rsid w:val="00BE1C2D"/>
    <w:rsid w:val="00BE2E62"/>
    <w:rsid w:val="00BE2E7C"/>
    <w:rsid w:val="00BE3028"/>
    <w:rsid w:val="00BE5C47"/>
    <w:rsid w:val="00BE6969"/>
    <w:rsid w:val="00BE6B92"/>
    <w:rsid w:val="00BE6BEA"/>
    <w:rsid w:val="00BE6F48"/>
    <w:rsid w:val="00BE72B3"/>
    <w:rsid w:val="00BE789E"/>
    <w:rsid w:val="00BF0A62"/>
    <w:rsid w:val="00BF0E10"/>
    <w:rsid w:val="00BF1D67"/>
    <w:rsid w:val="00BF21F6"/>
    <w:rsid w:val="00BF27E2"/>
    <w:rsid w:val="00BF3091"/>
    <w:rsid w:val="00BF3D0A"/>
    <w:rsid w:val="00BF4A6D"/>
    <w:rsid w:val="00BF4AAD"/>
    <w:rsid w:val="00BF52BA"/>
    <w:rsid w:val="00BF575C"/>
    <w:rsid w:val="00BF5AD3"/>
    <w:rsid w:val="00BF5C46"/>
    <w:rsid w:val="00BF66A3"/>
    <w:rsid w:val="00BF715D"/>
    <w:rsid w:val="00C01610"/>
    <w:rsid w:val="00C024AA"/>
    <w:rsid w:val="00C03939"/>
    <w:rsid w:val="00C03EED"/>
    <w:rsid w:val="00C04116"/>
    <w:rsid w:val="00C0428B"/>
    <w:rsid w:val="00C057BD"/>
    <w:rsid w:val="00C05E79"/>
    <w:rsid w:val="00C06041"/>
    <w:rsid w:val="00C06555"/>
    <w:rsid w:val="00C067A3"/>
    <w:rsid w:val="00C103A8"/>
    <w:rsid w:val="00C104EF"/>
    <w:rsid w:val="00C105D7"/>
    <w:rsid w:val="00C10A25"/>
    <w:rsid w:val="00C10B82"/>
    <w:rsid w:val="00C11812"/>
    <w:rsid w:val="00C1234F"/>
    <w:rsid w:val="00C12ABF"/>
    <w:rsid w:val="00C1329F"/>
    <w:rsid w:val="00C1362C"/>
    <w:rsid w:val="00C139E3"/>
    <w:rsid w:val="00C16C47"/>
    <w:rsid w:val="00C16EF3"/>
    <w:rsid w:val="00C1728F"/>
    <w:rsid w:val="00C1741B"/>
    <w:rsid w:val="00C2141C"/>
    <w:rsid w:val="00C22EAF"/>
    <w:rsid w:val="00C22F9F"/>
    <w:rsid w:val="00C23E2D"/>
    <w:rsid w:val="00C247C7"/>
    <w:rsid w:val="00C24CB9"/>
    <w:rsid w:val="00C25605"/>
    <w:rsid w:val="00C25D50"/>
    <w:rsid w:val="00C25E9F"/>
    <w:rsid w:val="00C260F3"/>
    <w:rsid w:val="00C27524"/>
    <w:rsid w:val="00C27615"/>
    <w:rsid w:val="00C305BD"/>
    <w:rsid w:val="00C32658"/>
    <w:rsid w:val="00C33607"/>
    <w:rsid w:val="00C35327"/>
    <w:rsid w:val="00C35465"/>
    <w:rsid w:val="00C36C9F"/>
    <w:rsid w:val="00C374E2"/>
    <w:rsid w:val="00C41FE1"/>
    <w:rsid w:val="00C43B63"/>
    <w:rsid w:val="00C4531F"/>
    <w:rsid w:val="00C45745"/>
    <w:rsid w:val="00C47722"/>
    <w:rsid w:val="00C50092"/>
    <w:rsid w:val="00C503DC"/>
    <w:rsid w:val="00C510BE"/>
    <w:rsid w:val="00C53FD2"/>
    <w:rsid w:val="00C54229"/>
    <w:rsid w:val="00C546C5"/>
    <w:rsid w:val="00C558DB"/>
    <w:rsid w:val="00C55C6D"/>
    <w:rsid w:val="00C560A7"/>
    <w:rsid w:val="00C5611D"/>
    <w:rsid w:val="00C561E8"/>
    <w:rsid w:val="00C56F7D"/>
    <w:rsid w:val="00C57788"/>
    <w:rsid w:val="00C57CA6"/>
    <w:rsid w:val="00C60A78"/>
    <w:rsid w:val="00C624FB"/>
    <w:rsid w:val="00C62D60"/>
    <w:rsid w:val="00C6497D"/>
    <w:rsid w:val="00C65072"/>
    <w:rsid w:val="00C65BEB"/>
    <w:rsid w:val="00C66ED2"/>
    <w:rsid w:val="00C702A1"/>
    <w:rsid w:val="00C70BE7"/>
    <w:rsid w:val="00C727A2"/>
    <w:rsid w:val="00C72889"/>
    <w:rsid w:val="00C74FAE"/>
    <w:rsid w:val="00C7530E"/>
    <w:rsid w:val="00C75637"/>
    <w:rsid w:val="00C761F0"/>
    <w:rsid w:val="00C77FF7"/>
    <w:rsid w:val="00C819AA"/>
    <w:rsid w:val="00C82F49"/>
    <w:rsid w:val="00C837AE"/>
    <w:rsid w:val="00C8397B"/>
    <w:rsid w:val="00C83C0D"/>
    <w:rsid w:val="00C842D9"/>
    <w:rsid w:val="00C850F0"/>
    <w:rsid w:val="00C8768F"/>
    <w:rsid w:val="00C8791E"/>
    <w:rsid w:val="00C91267"/>
    <w:rsid w:val="00C91BD2"/>
    <w:rsid w:val="00C928A7"/>
    <w:rsid w:val="00C929D6"/>
    <w:rsid w:val="00C93439"/>
    <w:rsid w:val="00C93CB3"/>
    <w:rsid w:val="00C9481B"/>
    <w:rsid w:val="00C9718D"/>
    <w:rsid w:val="00C97B65"/>
    <w:rsid w:val="00CA1716"/>
    <w:rsid w:val="00CA1FFB"/>
    <w:rsid w:val="00CA2235"/>
    <w:rsid w:val="00CA2700"/>
    <w:rsid w:val="00CA2DD0"/>
    <w:rsid w:val="00CA3080"/>
    <w:rsid w:val="00CA30E0"/>
    <w:rsid w:val="00CA449A"/>
    <w:rsid w:val="00CA48B4"/>
    <w:rsid w:val="00CA5037"/>
    <w:rsid w:val="00CA5812"/>
    <w:rsid w:val="00CA63F5"/>
    <w:rsid w:val="00CB202E"/>
    <w:rsid w:val="00CB20AB"/>
    <w:rsid w:val="00CB246F"/>
    <w:rsid w:val="00CB30DA"/>
    <w:rsid w:val="00CB377C"/>
    <w:rsid w:val="00CB3B43"/>
    <w:rsid w:val="00CB3E8A"/>
    <w:rsid w:val="00CB3F06"/>
    <w:rsid w:val="00CB4893"/>
    <w:rsid w:val="00CB4D63"/>
    <w:rsid w:val="00CB70AC"/>
    <w:rsid w:val="00CB7236"/>
    <w:rsid w:val="00CC05FB"/>
    <w:rsid w:val="00CC0A21"/>
    <w:rsid w:val="00CC1128"/>
    <w:rsid w:val="00CC1CF0"/>
    <w:rsid w:val="00CC2FBE"/>
    <w:rsid w:val="00CC382F"/>
    <w:rsid w:val="00CC438F"/>
    <w:rsid w:val="00CC6318"/>
    <w:rsid w:val="00CD16C9"/>
    <w:rsid w:val="00CD2072"/>
    <w:rsid w:val="00CD224E"/>
    <w:rsid w:val="00CD2B23"/>
    <w:rsid w:val="00CD4C3E"/>
    <w:rsid w:val="00CD592B"/>
    <w:rsid w:val="00CD5A8D"/>
    <w:rsid w:val="00CD6A6B"/>
    <w:rsid w:val="00CD7399"/>
    <w:rsid w:val="00CD7FD3"/>
    <w:rsid w:val="00CE1573"/>
    <w:rsid w:val="00CE1C22"/>
    <w:rsid w:val="00CE2CD1"/>
    <w:rsid w:val="00CE57D0"/>
    <w:rsid w:val="00CE5808"/>
    <w:rsid w:val="00CE582C"/>
    <w:rsid w:val="00CE5B82"/>
    <w:rsid w:val="00CE6CE9"/>
    <w:rsid w:val="00CE701F"/>
    <w:rsid w:val="00CF0525"/>
    <w:rsid w:val="00CF0539"/>
    <w:rsid w:val="00CF12EB"/>
    <w:rsid w:val="00CF263D"/>
    <w:rsid w:val="00CF38EC"/>
    <w:rsid w:val="00CF3D02"/>
    <w:rsid w:val="00CF4ACB"/>
    <w:rsid w:val="00CF4C51"/>
    <w:rsid w:val="00CF744F"/>
    <w:rsid w:val="00D017B4"/>
    <w:rsid w:val="00D01A78"/>
    <w:rsid w:val="00D03F34"/>
    <w:rsid w:val="00D0599C"/>
    <w:rsid w:val="00D05ADA"/>
    <w:rsid w:val="00D05C94"/>
    <w:rsid w:val="00D061DF"/>
    <w:rsid w:val="00D06A8A"/>
    <w:rsid w:val="00D07118"/>
    <w:rsid w:val="00D1132C"/>
    <w:rsid w:val="00D11B40"/>
    <w:rsid w:val="00D12B4D"/>
    <w:rsid w:val="00D135AD"/>
    <w:rsid w:val="00D141D1"/>
    <w:rsid w:val="00D17B82"/>
    <w:rsid w:val="00D2004E"/>
    <w:rsid w:val="00D20DF9"/>
    <w:rsid w:val="00D25205"/>
    <w:rsid w:val="00D25D7E"/>
    <w:rsid w:val="00D26B31"/>
    <w:rsid w:val="00D2707D"/>
    <w:rsid w:val="00D2794D"/>
    <w:rsid w:val="00D27B47"/>
    <w:rsid w:val="00D27CEB"/>
    <w:rsid w:val="00D3018B"/>
    <w:rsid w:val="00D301EB"/>
    <w:rsid w:val="00D30777"/>
    <w:rsid w:val="00D318BC"/>
    <w:rsid w:val="00D319F9"/>
    <w:rsid w:val="00D3219C"/>
    <w:rsid w:val="00D32A1C"/>
    <w:rsid w:val="00D331BD"/>
    <w:rsid w:val="00D331C8"/>
    <w:rsid w:val="00D35BE2"/>
    <w:rsid w:val="00D35E88"/>
    <w:rsid w:val="00D365BC"/>
    <w:rsid w:val="00D3707A"/>
    <w:rsid w:val="00D40265"/>
    <w:rsid w:val="00D40E87"/>
    <w:rsid w:val="00D418FA"/>
    <w:rsid w:val="00D432C4"/>
    <w:rsid w:val="00D45880"/>
    <w:rsid w:val="00D458D6"/>
    <w:rsid w:val="00D462BB"/>
    <w:rsid w:val="00D50B5F"/>
    <w:rsid w:val="00D52038"/>
    <w:rsid w:val="00D525F1"/>
    <w:rsid w:val="00D543D6"/>
    <w:rsid w:val="00D55CDF"/>
    <w:rsid w:val="00D563DB"/>
    <w:rsid w:val="00D566BC"/>
    <w:rsid w:val="00D56B78"/>
    <w:rsid w:val="00D574F9"/>
    <w:rsid w:val="00D5796F"/>
    <w:rsid w:val="00D57D88"/>
    <w:rsid w:val="00D61493"/>
    <w:rsid w:val="00D619D0"/>
    <w:rsid w:val="00D61A46"/>
    <w:rsid w:val="00D62F56"/>
    <w:rsid w:val="00D638E3"/>
    <w:rsid w:val="00D639EB"/>
    <w:rsid w:val="00D6471B"/>
    <w:rsid w:val="00D655C2"/>
    <w:rsid w:val="00D664DF"/>
    <w:rsid w:val="00D67A1E"/>
    <w:rsid w:val="00D67AE5"/>
    <w:rsid w:val="00D74C67"/>
    <w:rsid w:val="00D76879"/>
    <w:rsid w:val="00D77051"/>
    <w:rsid w:val="00D82DB8"/>
    <w:rsid w:val="00D83757"/>
    <w:rsid w:val="00D84247"/>
    <w:rsid w:val="00D842A2"/>
    <w:rsid w:val="00D856C8"/>
    <w:rsid w:val="00D862C3"/>
    <w:rsid w:val="00D86781"/>
    <w:rsid w:val="00D86EA2"/>
    <w:rsid w:val="00D87ACA"/>
    <w:rsid w:val="00D87BFB"/>
    <w:rsid w:val="00D90172"/>
    <w:rsid w:val="00D9024E"/>
    <w:rsid w:val="00D91A88"/>
    <w:rsid w:val="00D91A8D"/>
    <w:rsid w:val="00D91B6D"/>
    <w:rsid w:val="00D91D35"/>
    <w:rsid w:val="00D939A3"/>
    <w:rsid w:val="00D942F2"/>
    <w:rsid w:val="00D94989"/>
    <w:rsid w:val="00D9680C"/>
    <w:rsid w:val="00D96B4A"/>
    <w:rsid w:val="00D97AA9"/>
    <w:rsid w:val="00DA0F0D"/>
    <w:rsid w:val="00DA123E"/>
    <w:rsid w:val="00DA20BD"/>
    <w:rsid w:val="00DA2454"/>
    <w:rsid w:val="00DA2E38"/>
    <w:rsid w:val="00DA31F0"/>
    <w:rsid w:val="00DA4268"/>
    <w:rsid w:val="00DA43E5"/>
    <w:rsid w:val="00DA498E"/>
    <w:rsid w:val="00DA4F84"/>
    <w:rsid w:val="00DA6B22"/>
    <w:rsid w:val="00DA7FCC"/>
    <w:rsid w:val="00DB10BE"/>
    <w:rsid w:val="00DB16BD"/>
    <w:rsid w:val="00DB1CAA"/>
    <w:rsid w:val="00DB29A3"/>
    <w:rsid w:val="00DB3532"/>
    <w:rsid w:val="00DB35C2"/>
    <w:rsid w:val="00DB409D"/>
    <w:rsid w:val="00DB4774"/>
    <w:rsid w:val="00DB489B"/>
    <w:rsid w:val="00DB4FF7"/>
    <w:rsid w:val="00DB5EDB"/>
    <w:rsid w:val="00DB5F1B"/>
    <w:rsid w:val="00DB64CF"/>
    <w:rsid w:val="00DB6741"/>
    <w:rsid w:val="00DB781A"/>
    <w:rsid w:val="00DC0635"/>
    <w:rsid w:val="00DC069D"/>
    <w:rsid w:val="00DC085D"/>
    <w:rsid w:val="00DC23E5"/>
    <w:rsid w:val="00DC2650"/>
    <w:rsid w:val="00DC2E3F"/>
    <w:rsid w:val="00DC3BE8"/>
    <w:rsid w:val="00DC3E93"/>
    <w:rsid w:val="00DC4E80"/>
    <w:rsid w:val="00DC5721"/>
    <w:rsid w:val="00DC5945"/>
    <w:rsid w:val="00DC5A0E"/>
    <w:rsid w:val="00DC7011"/>
    <w:rsid w:val="00DD0A70"/>
    <w:rsid w:val="00DD0D92"/>
    <w:rsid w:val="00DD15BA"/>
    <w:rsid w:val="00DD2A21"/>
    <w:rsid w:val="00DD33CE"/>
    <w:rsid w:val="00DD35F7"/>
    <w:rsid w:val="00DD360F"/>
    <w:rsid w:val="00DD3819"/>
    <w:rsid w:val="00DD39ED"/>
    <w:rsid w:val="00DD647F"/>
    <w:rsid w:val="00DD73BB"/>
    <w:rsid w:val="00DD75A9"/>
    <w:rsid w:val="00DD7D66"/>
    <w:rsid w:val="00DE0BC6"/>
    <w:rsid w:val="00DE3108"/>
    <w:rsid w:val="00DE3234"/>
    <w:rsid w:val="00DE3470"/>
    <w:rsid w:val="00DE3F0B"/>
    <w:rsid w:val="00DE4D26"/>
    <w:rsid w:val="00DE5AA7"/>
    <w:rsid w:val="00DE6C66"/>
    <w:rsid w:val="00DE728F"/>
    <w:rsid w:val="00DE7C5E"/>
    <w:rsid w:val="00DE7D6B"/>
    <w:rsid w:val="00DF2639"/>
    <w:rsid w:val="00DF2930"/>
    <w:rsid w:val="00DF34F1"/>
    <w:rsid w:val="00DF3C4B"/>
    <w:rsid w:val="00DF4329"/>
    <w:rsid w:val="00DF5499"/>
    <w:rsid w:val="00DF5D20"/>
    <w:rsid w:val="00DF5DDD"/>
    <w:rsid w:val="00DF66C7"/>
    <w:rsid w:val="00E003BA"/>
    <w:rsid w:val="00E01004"/>
    <w:rsid w:val="00E013B3"/>
    <w:rsid w:val="00E018F5"/>
    <w:rsid w:val="00E01E89"/>
    <w:rsid w:val="00E04D02"/>
    <w:rsid w:val="00E06489"/>
    <w:rsid w:val="00E066DC"/>
    <w:rsid w:val="00E06BF5"/>
    <w:rsid w:val="00E06CF9"/>
    <w:rsid w:val="00E074BD"/>
    <w:rsid w:val="00E10504"/>
    <w:rsid w:val="00E12A1F"/>
    <w:rsid w:val="00E1375A"/>
    <w:rsid w:val="00E16E65"/>
    <w:rsid w:val="00E1710C"/>
    <w:rsid w:val="00E171F9"/>
    <w:rsid w:val="00E17820"/>
    <w:rsid w:val="00E20F04"/>
    <w:rsid w:val="00E20FFE"/>
    <w:rsid w:val="00E22062"/>
    <w:rsid w:val="00E2296D"/>
    <w:rsid w:val="00E22D90"/>
    <w:rsid w:val="00E22FD7"/>
    <w:rsid w:val="00E23E0B"/>
    <w:rsid w:val="00E25DAD"/>
    <w:rsid w:val="00E30193"/>
    <w:rsid w:val="00E30590"/>
    <w:rsid w:val="00E30D32"/>
    <w:rsid w:val="00E32633"/>
    <w:rsid w:val="00E3265F"/>
    <w:rsid w:val="00E32E65"/>
    <w:rsid w:val="00E34055"/>
    <w:rsid w:val="00E34248"/>
    <w:rsid w:val="00E352A1"/>
    <w:rsid w:val="00E35BAA"/>
    <w:rsid w:val="00E35C67"/>
    <w:rsid w:val="00E42EC7"/>
    <w:rsid w:val="00E43229"/>
    <w:rsid w:val="00E438CC"/>
    <w:rsid w:val="00E45B98"/>
    <w:rsid w:val="00E45BE3"/>
    <w:rsid w:val="00E45FCC"/>
    <w:rsid w:val="00E46412"/>
    <w:rsid w:val="00E4718E"/>
    <w:rsid w:val="00E47ABA"/>
    <w:rsid w:val="00E47EC8"/>
    <w:rsid w:val="00E51118"/>
    <w:rsid w:val="00E52365"/>
    <w:rsid w:val="00E52B93"/>
    <w:rsid w:val="00E52DBD"/>
    <w:rsid w:val="00E535A1"/>
    <w:rsid w:val="00E53981"/>
    <w:rsid w:val="00E544D6"/>
    <w:rsid w:val="00E55975"/>
    <w:rsid w:val="00E55B4E"/>
    <w:rsid w:val="00E56297"/>
    <w:rsid w:val="00E571F9"/>
    <w:rsid w:val="00E57C8D"/>
    <w:rsid w:val="00E617EF"/>
    <w:rsid w:val="00E62110"/>
    <w:rsid w:val="00E62746"/>
    <w:rsid w:val="00E6283D"/>
    <w:rsid w:val="00E6596A"/>
    <w:rsid w:val="00E6633A"/>
    <w:rsid w:val="00E66726"/>
    <w:rsid w:val="00E676CD"/>
    <w:rsid w:val="00E7030F"/>
    <w:rsid w:val="00E717D9"/>
    <w:rsid w:val="00E71970"/>
    <w:rsid w:val="00E72C9F"/>
    <w:rsid w:val="00E738B2"/>
    <w:rsid w:val="00E74194"/>
    <w:rsid w:val="00E74DEC"/>
    <w:rsid w:val="00E75EE7"/>
    <w:rsid w:val="00E76023"/>
    <w:rsid w:val="00E76221"/>
    <w:rsid w:val="00E76A8F"/>
    <w:rsid w:val="00E76B80"/>
    <w:rsid w:val="00E77373"/>
    <w:rsid w:val="00E774D6"/>
    <w:rsid w:val="00E7782C"/>
    <w:rsid w:val="00E80919"/>
    <w:rsid w:val="00E82191"/>
    <w:rsid w:val="00E821C4"/>
    <w:rsid w:val="00E82A3A"/>
    <w:rsid w:val="00E82FFB"/>
    <w:rsid w:val="00E84349"/>
    <w:rsid w:val="00E846B7"/>
    <w:rsid w:val="00E848D5"/>
    <w:rsid w:val="00E8545B"/>
    <w:rsid w:val="00E8741C"/>
    <w:rsid w:val="00E92F05"/>
    <w:rsid w:val="00E94174"/>
    <w:rsid w:val="00E95E2D"/>
    <w:rsid w:val="00E97171"/>
    <w:rsid w:val="00EA1EB3"/>
    <w:rsid w:val="00EA2B48"/>
    <w:rsid w:val="00EA3474"/>
    <w:rsid w:val="00EA4D00"/>
    <w:rsid w:val="00EA675D"/>
    <w:rsid w:val="00EA73D7"/>
    <w:rsid w:val="00EA76C1"/>
    <w:rsid w:val="00EA7DD2"/>
    <w:rsid w:val="00EB09F9"/>
    <w:rsid w:val="00EB29AF"/>
    <w:rsid w:val="00EB363B"/>
    <w:rsid w:val="00EB3727"/>
    <w:rsid w:val="00EB3A41"/>
    <w:rsid w:val="00EB4688"/>
    <w:rsid w:val="00EB47B6"/>
    <w:rsid w:val="00EB57F5"/>
    <w:rsid w:val="00EB5C97"/>
    <w:rsid w:val="00EB6E4C"/>
    <w:rsid w:val="00EB72A6"/>
    <w:rsid w:val="00EC00BB"/>
    <w:rsid w:val="00EC5559"/>
    <w:rsid w:val="00EC673D"/>
    <w:rsid w:val="00EC6C9E"/>
    <w:rsid w:val="00EC7891"/>
    <w:rsid w:val="00ED086A"/>
    <w:rsid w:val="00ED47AE"/>
    <w:rsid w:val="00ED4E1C"/>
    <w:rsid w:val="00ED598A"/>
    <w:rsid w:val="00ED6FAA"/>
    <w:rsid w:val="00EE0E81"/>
    <w:rsid w:val="00EE140D"/>
    <w:rsid w:val="00EE2572"/>
    <w:rsid w:val="00EE32C9"/>
    <w:rsid w:val="00EE4528"/>
    <w:rsid w:val="00EE47CC"/>
    <w:rsid w:val="00EE58C2"/>
    <w:rsid w:val="00EE5920"/>
    <w:rsid w:val="00EE5F0A"/>
    <w:rsid w:val="00EE733C"/>
    <w:rsid w:val="00EE74FF"/>
    <w:rsid w:val="00EE7F86"/>
    <w:rsid w:val="00EF0D89"/>
    <w:rsid w:val="00EF31BE"/>
    <w:rsid w:val="00EF4653"/>
    <w:rsid w:val="00EF4E6D"/>
    <w:rsid w:val="00EF4EA8"/>
    <w:rsid w:val="00EF590E"/>
    <w:rsid w:val="00EF7DF0"/>
    <w:rsid w:val="00F01CF1"/>
    <w:rsid w:val="00F026BA"/>
    <w:rsid w:val="00F026C6"/>
    <w:rsid w:val="00F05327"/>
    <w:rsid w:val="00F05CC9"/>
    <w:rsid w:val="00F060E2"/>
    <w:rsid w:val="00F06AC5"/>
    <w:rsid w:val="00F06F81"/>
    <w:rsid w:val="00F10C09"/>
    <w:rsid w:val="00F115E6"/>
    <w:rsid w:val="00F118AA"/>
    <w:rsid w:val="00F11D45"/>
    <w:rsid w:val="00F11E20"/>
    <w:rsid w:val="00F12B13"/>
    <w:rsid w:val="00F1439F"/>
    <w:rsid w:val="00F14417"/>
    <w:rsid w:val="00F150AE"/>
    <w:rsid w:val="00F16C90"/>
    <w:rsid w:val="00F17356"/>
    <w:rsid w:val="00F17CA6"/>
    <w:rsid w:val="00F2024A"/>
    <w:rsid w:val="00F20A57"/>
    <w:rsid w:val="00F2184F"/>
    <w:rsid w:val="00F21958"/>
    <w:rsid w:val="00F21F98"/>
    <w:rsid w:val="00F22BF1"/>
    <w:rsid w:val="00F23245"/>
    <w:rsid w:val="00F2359C"/>
    <w:rsid w:val="00F2370A"/>
    <w:rsid w:val="00F25FC3"/>
    <w:rsid w:val="00F263EB"/>
    <w:rsid w:val="00F26F66"/>
    <w:rsid w:val="00F307AD"/>
    <w:rsid w:val="00F30E7A"/>
    <w:rsid w:val="00F30F51"/>
    <w:rsid w:val="00F30F96"/>
    <w:rsid w:val="00F32087"/>
    <w:rsid w:val="00F32D42"/>
    <w:rsid w:val="00F33EA3"/>
    <w:rsid w:val="00F33F52"/>
    <w:rsid w:val="00F3458F"/>
    <w:rsid w:val="00F349F2"/>
    <w:rsid w:val="00F3574E"/>
    <w:rsid w:val="00F36768"/>
    <w:rsid w:val="00F37EBB"/>
    <w:rsid w:val="00F417C2"/>
    <w:rsid w:val="00F41E1D"/>
    <w:rsid w:val="00F41E4B"/>
    <w:rsid w:val="00F44672"/>
    <w:rsid w:val="00F465C2"/>
    <w:rsid w:val="00F507C4"/>
    <w:rsid w:val="00F50C7F"/>
    <w:rsid w:val="00F53104"/>
    <w:rsid w:val="00F53A6E"/>
    <w:rsid w:val="00F53BC6"/>
    <w:rsid w:val="00F53E06"/>
    <w:rsid w:val="00F54725"/>
    <w:rsid w:val="00F54EDF"/>
    <w:rsid w:val="00F564CB"/>
    <w:rsid w:val="00F56D64"/>
    <w:rsid w:val="00F5755B"/>
    <w:rsid w:val="00F60A4E"/>
    <w:rsid w:val="00F614A4"/>
    <w:rsid w:val="00F61BF9"/>
    <w:rsid w:val="00F62950"/>
    <w:rsid w:val="00F639DD"/>
    <w:rsid w:val="00F63D0E"/>
    <w:rsid w:val="00F64C6B"/>
    <w:rsid w:val="00F6510B"/>
    <w:rsid w:val="00F6596E"/>
    <w:rsid w:val="00F65A71"/>
    <w:rsid w:val="00F67074"/>
    <w:rsid w:val="00F671FE"/>
    <w:rsid w:val="00F6762E"/>
    <w:rsid w:val="00F7059C"/>
    <w:rsid w:val="00F71856"/>
    <w:rsid w:val="00F722C0"/>
    <w:rsid w:val="00F74EDC"/>
    <w:rsid w:val="00F76227"/>
    <w:rsid w:val="00F7717F"/>
    <w:rsid w:val="00F77CCF"/>
    <w:rsid w:val="00F77E95"/>
    <w:rsid w:val="00F80206"/>
    <w:rsid w:val="00F80A58"/>
    <w:rsid w:val="00F8282D"/>
    <w:rsid w:val="00F82ADF"/>
    <w:rsid w:val="00F82AEF"/>
    <w:rsid w:val="00F837D9"/>
    <w:rsid w:val="00F837DA"/>
    <w:rsid w:val="00F85136"/>
    <w:rsid w:val="00F86A18"/>
    <w:rsid w:val="00F86B13"/>
    <w:rsid w:val="00F87429"/>
    <w:rsid w:val="00F9128E"/>
    <w:rsid w:val="00F921DD"/>
    <w:rsid w:val="00F92377"/>
    <w:rsid w:val="00F92DD3"/>
    <w:rsid w:val="00F92FC5"/>
    <w:rsid w:val="00F934A5"/>
    <w:rsid w:val="00F9395F"/>
    <w:rsid w:val="00F9444E"/>
    <w:rsid w:val="00F95DE6"/>
    <w:rsid w:val="00F96E6C"/>
    <w:rsid w:val="00FA0B0F"/>
    <w:rsid w:val="00FA1217"/>
    <w:rsid w:val="00FA1D3B"/>
    <w:rsid w:val="00FA2430"/>
    <w:rsid w:val="00FA2AD8"/>
    <w:rsid w:val="00FA35BE"/>
    <w:rsid w:val="00FA3F67"/>
    <w:rsid w:val="00FA40EC"/>
    <w:rsid w:val="00FA43CF"/>
    <w:rsid w:val="00FA4981"/>
    <w:rsid w:val="00FA5F28"/>
    <w:rsid w:val="00FA6522"/>
    <w:rsid w:val="00FA6FA4"/>
    <w:rsid w:val="00FA75AB"/>
    <w:rsid w:val="00FA76F4"/>
    <w:rsid w:val="00FA791E"/>
    <w:rsid w:val="00FA7BF8"/>
    <w:rsid w:val="00FB4769"/>
    <w:rsid w:val="00FB5318"/>
    <w:rsid w:val="00FB66E6"/>
    <w:rsid w:val="00FC0E97"/>
    <w:rsid w:val="00FC1426"/>
    <w:rsid w:val="00FC1840"/>
    <w:rsid w:val="00FC365B"/>
    <w:rsid w:val="00FC3AB0"/>
    <w:rsid w:val="00FC5B33"/>
    <w:rsid w:val="00FC62AF"/>
    <w:rsid w:val="00FC6471"/>
    <w:rsid w:val="00FC6CBB"/>
    <w:rsid w:val="00FD025D"/>
    <w:rsid w:val="00FD0BF3"/>
    <w:rsid w:val="00FD0E59"/>
    <w:rsid w:val="00FD1CB4"/>
    <w:rsid w:val="00FD3150"/>
    <w:rsid w:val="00FD3703"/>
    <w:rsid w:val="00FD421B"/>
    <w:rsid w:val="00FD484D"/>
    <w:rsid w:val="00FD5395"/>
    <w:rsid w:val="00FD6A46"/>
    <w:rsid w:val="00FD6F44"/>
    <w:rsid w:val="00FD705F"/>
    <w:rsid w:val="00FD79D1"/>
    <w:rsid w:val="00FE004F"/>
    <w:rsid w:val="00FE0927"/>
    <w:rsid w:val="00FE1305"/>
    <w:rsid w:val="00FE13A1"/>
    <w:rsid w:val="00FE1A82"/>
    <w:rsid w:val="00FE2CA1"/>
    <w:rsid w:val="00FE33DD"/>
    <w:rsid w:val="00FE39DB"/>
    <w:rsid w:val="00FE43FA"/>
    <w:rsid w:val="00FE5C1F"/>
    <w:rsid w:val="00FE5E00"/>
    <w:rsid w:val="00FE644D"/>
    <w:rsid w:val="00FE70A5"/>
    <w:rsid w:val="00FE76F6"/>
    <w:rsid w:val="00FF0536"/>
    <w:rsid w:val="00FF25D8"/>
    <w:rsid w:val="00FF3FC4"/>
    <w:rsid w:val="00FF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B5ED4"/>
  <w15:docId w15:val="{46C8AF22-CDB2-4C19-B86A-DDC5EA41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C88"/>
    <w:pPr>
      <w:spacing w:after="0"/>
    </w:pPr>
    <w:rPr>
      <w:rFonts w:ascii="Arial" w:hAnsi="Arial"/>
      <w:sz w:val="24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E12A1F"/>
    <w:pPr>
      <w:numPr>
        <w:numId w:val="2"/>
      </w:numPr>
      <w:tabs>
        <w:tab w:val="left" w:pos="426"/>
      </w:tabs>
      <w:spacing w:line="360" w:lineRule="auto"/>
      <w:outlineLvl w:val="0"/>
    </w:pPr>
    <w:rPr>
      <w:rFonts w:cs="Arial"/>
      <w:b/>
      <w:caps/>
      <w:szCs w:val="24"/>
      <w:lang w:eastAsia="pt-BR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731F3F"/>
    <w:pPr>
      <w:numPr>
        <w:ilvl w:val="1"/>
      </w:numPr>
      <w:ind w:left="0" w:firstLine="0"/>
      <w:outlineLvl w:val="1"/>
    </w:pPr>
    <w:rPr>
      <w:b w:val="0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E12A1F"/>
    <w:pPr>
      <w:numPr>
        <w:ilvl w:val="2"/>
      </w:numPr>
      <w:ind w:left="0" w:firstLine="0"/>
      <w:outlineLvl w:val="2"/>
    </w:pPr>
    <w:rPr>
      <w:b/>
      <w:caps w:val="0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792A62"/>
    <w:pPr>
      <w:numPr>
        <w:ilvl w:val="3"/>
      </w:numPr>
      <w:ind w:left="851" w:hanging="851"/>
      <w:outlineLvl w:val="3"/>
    </w:pPr>
    <w:rPr>
      <w:b w:val="0"/>
    </w:r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731F3F"/>
    <w:pPr>
      <w:numPr>
        <w:ilvl w:val="4"/>
      </w:numPr>
      <w:ind w:left="1134" w:hanging="1134"/>
      <w:outlineLvl w:val="4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1B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1BCA"/>
  </w:style>
  <w:style w:type="paragraph" w:styleId="Rodap">
    <w:name w:val="footer"/>
    <w:basedOn w:val="Normal"/>
    <w:link w:val="RodapChar"/>
    <w:uiPriority w:val="99"/>
    <w:unhideWhenUsed/>
    <w:rsid w:val="00621B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1BCA"/>
  </w:style>
  <w:style w:type="character" w:styleId="Hyperlink">
    <w:name w:val="Hyperlink"/>
    <w:basedOn w:val="Fontepargpadro"/>
    <w:uiPriority w:val="99"/>
    <w:unhideWhenUsed/>
    <w:rsid w:val="00E774D6"/>
    <w:rPr>
      <w:color w:val="0000FF" w:themeColor="hyperlink"/>
      <w:u w:val="single"/>
    </w:rPr>
  </w:style>
  <w:style w:type="paragraph" w:customStyle="1" w:styleId="Default">
    <w:name w:val="Default"/>
    <w:rsid w:val="00F2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A563C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78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8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8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aliases w:val="Fonte"/>
    <w:uiPriority w:val="22"/>
    <w:qFormat/>
    <w:rsid w:val="00AF4FF3"/>
    <w:rPr>
      <w:rFonts w:ascii="Arial" w:hAnsi="Arial" w:cs="Arial"/>
      <w:b w:val="0"/>
      <w:i w:val="0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1E03F7"/>
    <w:pPr>
      <w:keepNext/>
      <w:spacing w:line="300" w:lineRule="auto"/>
      <w:jc w:val="center"/>
    </w:pPr>
    <w:rPr>
      <w:b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E12A1F"/>
    <w:rPr>
      <w:rFonts w:ascii="Arial" w:hAnsi="Arial" w:cs="Arial"/>
      <w:b/>
      <w: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1F3F"/>
    <w:rPr>
      <w:rFonts w:ascii="Arial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2A1F"/>
    <w:rPr>
      <w:rFonts w:ascii="Arial" w:hAnsi="Arial" w:cs="Arial"/>
      <w:b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153E"/>
    <w:pPr>
      <w:numPr>
        <w:numId w:val="0"/>
      </w:numPr>
      <w:jc w:val="center"/>
    </w:pPr>
  </w:style>
  <w:style w:type="paragraph" w:styleId="Sumrio1">
    <w:name w:val="toc 1"/>
    <w:basedOn w:val="Normal"/>
    <w:next w:val="Normal"/>
    <w:autoRedefine/>
    <w:uiPriority w:val="39"/>
    <w:unhideWhenUsed/>
    <w:rsid w:val="00FC3AB0"/>
    <w:pPr>
      <w:tabs>
        <w:tab w:val="left" w:pos="480"/>
        <w:tab w:val="right" w:leader="dot" w:pos="9061"/>
      </w:tabs>
      <w:spacing w:line="360" w:lineRule="auto"/>
      <w:jc w:val="center"/>
    </w:pPr>
    <w:rPr>
      <w:rFonts w:cs="Arial"/>
      <w:b/>
      <w:bCs/>
      <w:caps/>
      <w:szCs w:val="24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731F3F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731F3F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DC2E3F"/>
    <w:pPr>
      <w:spacing w:line="360" w:lineRule="auto"/>
    </w:pPr>
  </w:style>
  <w:style w:type="paragraph" w:styleId="PargrafodaLista">
    <w:name w:val="List Paragraph"/>
    <w:basedOn w:val="Normal"/>
    <w:uiPriority w:val="34"/>
    <w:qFormat/>
    <w:rsid w:val="001B603E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A6311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A631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A6311"/>
    <w:rPr>
      <w:vertAlign w:val="superscript"/>
    </w:rPr>
  </w:style>
  <w:style w:type="paragraph" w:styleId="SemEspaamento">
    <w:name w:val="No Spacing"/>
    <w:aliases w:val="Dicas"/>
    <w:basedOn w:val="Normal"/>
    <w:link w:val="SemEspaamentoChar"/>
    <w:uiPriority w:val="1"/>
    <w:qFormat/>
    <w:rsid w:val="00B43556"/>
    <w:pPr>
      <w:spacing w:line="360" w:lineRule="auto"/>
    </w:pPr>
    <w:rPr>
      <w:rFonts w:eastAsia="Times New Roman" w:cs="Arial"/>
      <w:color w:val="0000FF"/>
      <w:szCs w:val="24"/>
      <w:lang w:eastAsia="pt-BR"/>
    </w:rPr>
  </w:style>
  <w:style w:type="character" w:customStyle="1" w:styleId="SemEspaamentoChar">
    <w:name w:val="Sem Espaçamento Char"/>
    <w:aliases w:val="Dicas Char"/>
    <w:basedOn w:val="Fontepargpadro"/>
    <w:link w:val="SemEspaamento"/>
    <w:uiPriority w:val="1"/>
    <w:rsid w:val="00B43556"/>
    <w:rPr>
      <w:rFonts w:ascii="Arial" w:eastAsia="Times New Roman" w:hAnsi="Arial" w:cs="Arial"/>
      <w:color w:val="0000F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971531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4">
    <w:name w:val="toc 4"/>
    <w:basedOn w:val="Normal"/>
    <w:next w:val="Normal"/>
    <w:autoRedefine/>
    <w:uiPriority w:val="39"/>
    <w:unhideWhenUsed/>
    <w:rsid w:val="0008265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08265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08265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08265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08265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08265F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74C67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E3A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E3A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E3A6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3A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E3A69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792A62"/>
    <w:rPr>
      <w:rFonts w:ascii="Arial" w:hAnsi="Arial" w:cs="Arial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3A40FB"/>
    <w:pPr>
      <w:suppressAutoHyphens/>
      <w:spacing w:after="120" w:line="100" w:lineRule="atLeast"/>
      <w:ind w:left="283"/>
    </w:pPr>
    <w:rPr>
      <w:rFonts w:ascii="Times New Roman" w:eastAsia="Times New Roman" w:hAnsi="Times New Roman" w:cs="Times New Roman"/>
      <w:kern w:val="1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3A40FB"/>
    <w:rPr>
      <w:rFonts w:ascii="Times New Roman" w:eastAsia="Times New Roman" w:hAnsi="Times New Roman" w:cs="Times New Roman"/>
      <w:kern w:val="1"/>
      <w:sz w:val="24"/>
      <w:szCs w:val="24"/>
      <w:lang w:val="x-none" w:eastAsia="ar-SA"/>
    </w:rPr>
  </w:style>
  <w:style w:type="character" w:customStyle="1" w:styleId="Sumrio2Char">
    <w:name w:val="Sumário 2 Char"/>
    <w:basedOn w:val="Fontepargpadro"/>
    <w:link w:val="Sumrio2"/>
    <w:uiPriority w:val="39"/>
    <w:rsid w:val="00731F3F"/>
    <w:rPr>
      <w:rFonts w:cstheme="minorHAnsi"/>
      <w:smallCaps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430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14307"/>
  </w:style>
  <w:style w:type="paragraph" w:styleId="Ttulo">
    <w:name w:val="Title"/>
    <w:aliases w:val="Citação Direta,1 TCC"/>
    <w:basedOn w:val="Normal"/>
    <w:next w:val="Normal"/>
    <w:link w:val="TtuloChar"/>
    <w:rsid w:val="00B512DF"/>
    <w:pPr>
      <w:spacing w:line="240" w:lineRule="auto"/>
      <w:ind w:left="2280"/>
      <w:jc w:val="both"/>
    </w:pPr>
    <w:rPr>
      <w:rFonts w:eastAsia="Times New Roman" w:cs="Arial"/>
      <w:sz w:val="20"/>
      <w:lang w:eastAsia="pt-BR"/>
    </w:rPr>
  </w:style>
  <w:style w:type="character" w:customStyle="1" w:styleId="TtuloChar">
    <w:name w:val="Título Char"/>
    <w:aliases w:val="Citação Direta Char,1 TCC Char"/>
    <w:basedOn w:val="Fontepargpadro"/>
    <w:link w:val="Ttulo"/>
    <w:rsid w:val="00B512DF"/>
    <w:rPr>
      <w:rFonts w:ascii="Arial" w:eastAsia="Times New Roman" w:hAnsi="Arial" w:cs="Arial"/>
      <w:sz w:val="20"/>
      <w:lang w:eastAsia="pt-BR"/>
    </w:rPr>
  </w:style>
  <w:style w:type="paragraph" w:styleId="Subttulo">
    <w:name w:val="Subtitle"/>
    <w:aliases w:val="Texto Comum"/>
    <w:basedOn w:val="Normal"/>
    <w:next w:val="Normal"/>
    <w:link w:val="SubttuloChar"/>
    <w:uiPriority w:val="11"/>
    <w:qFormat/>
    <w:rsid w:val="00B86E61"/>
    <w:pPr>
      <w:spacing w:line="360" w:lineRule="auto"/>
      <w:ind w:firstLine="708"/>
      <w:jc w:val="both"/>
    </w:pPr>
    <w:rPr>
      <w:rFonts w:eastAsia="Times New Roman" w:cs="Arial"/>
      <w:szCs w:val="24"/>
      <w:lang w:eastAsia="pt-BR"/>
    </w:rPr>
  </w:style>
  <w:style w:type="character" w:customStyle="1" w:styleId="SubttuloChar">
    <w:name w:val="Subtítulo Char"/>
    <w:aliases w:val="Texto Comum Char"/>
    <w:basedOn w:val="Fontepargpadro"/>
    <w:link w:val="Subttulo"/>
    <w:uiPriority w:val="11"/>
    <w:rsid w:val="00B86E61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731F3F"/>
    <w:rPr>
      <w:rFonts w:ascii="Arial" w:hAnsi="Arial" w:cs="Arial"/>
      <w:i/>
      <w:sz w:val="24"/>
      <w:szCs w:val="24"/>
      <w:lang w:eastAsia="pt-BR"/>
    </w:rPr>
  </w:style>
  <w:style w:type="paragraph" w:customStyle="1" w:styleId="Text">
    <w:name w:val="Text"/>
    <w:basedOn w:val="Normal"/>
    <w:rsid w:val="00792A62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ernciaIntensa">
    <w:name w:val="Intense Reference"/>
    <w:basedOn w:val="Fontepargpadro"/>
    <w:uiPriority w:val="32"/>
    <w:qFormat/>
    <w:rsid w:val="00B512DF"/>
    <w:rPr>
      <w:b/>
      <w:bCs/>
      <w:smallCaps/>
      <w:color w:val="4F81BD" w:themeColor="accent1"/>
      <w:spacing w:val="5"/>
    </w:rPr>
  </w:style>
  <w:style w:type="character" w:styleId="TextodoEspaoReservado">
    <w:name w:val="Placeholder Text"/>
    <w:basedOn w:val="Fontepargpadro"/>
    <w:uiPriority w:val="99"/>
    <w:semiHidden/>
    <w:rsid w:val="00E12A1F"/>
    <w:rPr>
      <w:color w:val="808080"/>
    </w:rPr>
  </w:style>
  <w:style w:type="paragraph" w:styleId="Citao">
    <w:name w:val="Quote"/>
    <w:basedOn w:val="Normal"/>
    <w:next w:val="Normal"/>
    <w:link w:val="CitaoChar"/>
    <w:uiPriority w:val="29"/>
    <w:qFormat/>
    <w:rsid w:val="00AF4F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FF3"/>
    <w:rPr>
      <w:i/>
      <w:iCs/>
      <w:color w:val="404040" w:themeColor="text1" w:themeTint="BF"/>
    </w:rPr>
  </w:style>
  <w:style w:type="character" w:styleId="MenoPendente">
    <w:name w:val="Unresolved Mention"/>
    <w:basedOn w:val="Fontepargpadro"/>
    <w:uiPriority w:val="99"/>
    <w:semiHidden/>
    <w:unhideWhenUsed/>
    <w:rsid w:val="00986176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CB7236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Cs w:val="24"/>
      <w:lang w:eastAsia="zh-CN" w:bidi="hi-IN"/>
    </w:rPr>
  </w:style>
  <w:style w:type="character" w:styleId="nfase">
    <w:name w:val="Emphasis"/>
    <w:basedOn w:val="Fontepargpadro"/>
    <w:uiPriority w:val="20"/>
    <w:qFormat/>
    <w:rsid w:val="006004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BE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BE1"/>
    <w:rPr>
      <w:i/>
      <w:iCs/>
      <w:color w:val="4F81BD" w:themeColor="accent1"/>
    </w:rPr>
  </w:style>
  <w:style w:type="paragraph" w:customStyle="1" w:styleId="1CorpodoTexto">
    <w:name w:val="1 Corpo do Texto"/>
    <w:basedOn w:val="Normal"/>
    <w:link w:val="1CorpodoTextoChar"/>
    <w:qFormat/>
    <w:rsid w:val="0074341A"/>
    <w:pPr>
      <w:spacing w:line="360" w:lineRule="auto"/>
      <w:ind w:firstLine="708"/>
      <w:jc w:val="both"/>
    </w:pPr>
    <w:rPr>
      <w:rFonts w:eastAsia="Times New Roman" w:cs="Arial"/>
      <w:szCs w:val="24"/>
      <w:lang w:eastAsia="pt-BR"/>
    </w:rPr>
  </w:style>
  <w:style w:type="character" w:customStyle="1" w:styleId="1CorpodoTextoChar">
    <w:name w:val="1 Corpo do Texto Char"/>
    <w:basedOn w:val="Fontepargpadro"/>
    <w:link w:val="1CorpodoTexto"/>
    <w:rsid w:val="0074341A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APrimria">
    <w:name w:val="A Primária"/>
    <w:basedOn w:val="Ttulo1"/>
    <w:next w:val="1CorpodoTexto"/>
    <w:link w:val="APrimriaChar"/>
    <w:qFormat/>
    <w:rsid w:val="009C5996"/>
    <w:pPr>
      <w:numPr>
        <w:numId w:val="1"/>
      </w:numPr>
      <w:spacing w:after="360"/>
      <w:ind w:left="357" w:hanging="357"/>
    </w:pPr>
  </w:style>
  <w:style w:type="character" w:customStyle="1" w:styleId="APrimriaChar">
    <w:name w:val="A Primária Char"/>
    <w:basedOn w:val="Ttulo1Char"/>
    <w:link w:val="APrimria"/>
    <w:rsid w:val="009C5996"/>
    <w:rPr>
      <w:rFonts w:ascii="Arial" w:hAnsi="Arial" w:cs="Arial"/>
      <w:b/>
      <w:caps/>
      <w:sz w:val="24"/>
      <w:szCs w:val="24"/>
      <w:lang w:eastAsia="pt-BR"/>
    </w:rPr>
  </w:style>
  <w:style w:type="paragraph" w:customStyle="1" w:styleId="BSecundria">
    <w:name w:val="B Secundária"/>
    <w:next w:val="1CorpodoTexto"/>
    <w:link w:val="BSecundriaChar"/>
    <w:qFormat/>
    <w:rsid w:val="00AA49FF"/>
    <w:pPr>
      <w:spacing w:before="360" w:after="360" w:line="360" w:lineRule="auto"/>
      <w:outlineLvl w:val="0"/>
    </w:pPr>
    <w:rPr>
      <w:rFonts w:ascii="Arial" w:hAnsi="Arial" w:cs="Arial"/>
      <w:caps/>
      <w:sz w:val="24"/>
      <w:szCs w:val="24"/>
      <w:lang w:eastAsia="pt-BR"/>
    </w:rPr>
  </w:style>
  <w:style w:type="character" w:customStyle="1" w:styleId="BSecundriaChar">
    <w:name w:val="B Secundária Char"/>
    <w:basedOn w:val="Ttulo2Char"/>
    <w:link w:val="BSecundria"/>
    <w:rsid w:val="00AA49FF"/>
    <w:rPr>
      <w:rFonts w:ascii="Arial" w:hAnsi="Arial" w:cs="Arial"/>
      <w:caps/>
      <w:sz w:val="24"/>
      <w:szCs w:val="24"/>
      <w:lang w:eastAsia="pt-BR"/>
    </w:rPr>
  </w:style>
  <w:style w:type="paragraph" w:customStyle="1" w:styleId="CTerciria">
    <w:name w:val="C Terciária"/>
    <w:next w:val="1CorpodoTexto"/>
    <w:link w:val="CTerciriaChar"/>
    <w:qFormat/>
    <w:rsid w:val="00AA49FF"/>
    <w:pPr>
      <w:spacing w:before="360" w:after="360" w:line="360" w:lineRule="auto"/>
      <w:outlineLvl w:val="2"/>
    </w:pPr>
    <w:rPr>
      <w:rFonts w:ascii="Arial" w:hAnsi="Arial" w:cs="Arial"/>
      <w:b/>
      <w:sz w:val="24"/>
      <w:szCs w:val="24"/>
      <w:lang w:eastAsia="pt-BR"/>
    </w:rPr>
  </w:style>
  <w:style w:type="character" w:customStyle="1" w:styleId="CTerciriaChar">
    <w:name w:val="C Terciária Char"/>
    <w:basedOn w:val="Ttulo3Char"/>
    <w:link w:val="CTerciria"/>
    <w:rsid w:val="00AA49FF"/>
    <w:rPr>
      <w:rFonts w:ascii="Arial" w:hAnsi="Arial" w:cs="Arial"/>
      <w:b/>
      <w:sz w:val="24"/>
      <w:szCs w:val="24"/>
      <w:lang w:eastAsia="pt-BR"/>
    </w:rPr>
  </w:style>
  <w:style w:type="paragraph" w:customStyle="1" w:styleId="2CitaoDireta">
    <w:name w:val="2 Citação Direta"/>
    <w:basedOn w:val="Ttulo"/>
    <w:link w:val="2CitaoDiretaChar"/>
    <w:qFormat/>
    <w:rsid w:val="005618AE"/>
    <w:pPr>
      <w:ind w:left="2268"/>
    </w:pPr>
  </w:style>
  <w:style w:type="character" w:customStyle="1" w:styleId="2CitaoDiretaChar">
    <w:name w:val="2 Citação Direta Char"/>
    <w:basedOn w:val="TtuloChar"/>
    <w:link w:val="2CitaoDireta"/>
    <w:rsid w:val="005618AE"/>
    <w:rPr>
      <w:rFonts w:ascii="Arial" w:eastAsia="Times New Roman" w:hAnsi="Arial" w:cs="Arial"/>
      <w:sz w:val="20"/>
      <w:lang w:eastAsia="pt-BR"/>
    </w:rPr>
  </w:style>
  <w:style w:type="paragraph" w:customStyle="1" w:styleId="Figura">
    <w:name w:val="Figura"/>
    <w:next w:val="1CorpodoTexto"/>
    <w:link w:val="FiguraChar"/>
    <w:qFormat/>
    <w:rsid w:val="00D86EA2"/>
    <w:pPr>
      <w:spacing w:after="0"/>
      <w:jc w:val="center"/>
    </w:pPr>
    <w:rPr>
      <w:rFonts w:ascii="Arial" w:hAnsi="Arial"/>
      <w:sz w:val="24"/>
    </w:rPr>
  </w:style>
  <w:style w:type="character" w:customStyle="1" w:styleId="FiguraChar">
    <w:name w:val="Figura Char"/>
    <w:basedOn w:val="Fontepargpadro"/>
    <w:link w:val="Figura"/>
    <w:rsid w:val="00D86EA2"/>
    <w:rPr>
      <w:rFonts w:ascii="Arial" w:hAnsi="Arial"/>
      <w:sz w:val="24"/>
    </w:rPr>
  </w:style>
  <w:style w:type="paragraph" w:customStyle="1" w:styleId="DQuaternrio">
    <w:name w:val="D Quaternário"/>
    <w:basedOn w:val="CTerciria"/>
    <w:link w:val="DQuaternrioChar"/>
    <w:qFormat/>
    <w:rsid w:val="00AA49FF"/>
    <w:pPr>
      <w:outlineLvl w:val="3"/>
    </w:pPr>
    <w:rPr>
      <w:b w:val="0"/>
      <w:i/>
      <w:iCs/>
    </w:rPr>
  </w:style>
  <w:style w:type="character" w:customStyle="1" w:styleId="DQuaternrioChar">
    <w:name w:val="D Quaternário Char"/>
    <w:basedOn w:val="CTerciriaChar"/>
    <w:link w:val="DQuaternrio"/>
    <w:rsid w:val="00AA49FF"/>
    <w:rPr>
      <w:rFonts w:ascii="Arial" w:hAnsi="Arial" w:cs="Arial"/>
      <w:b w:val="0"/>
      <w:i/>
      <w:i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microsoft.com/office/2007/relationships/hdphoto" Target="media/hdphoto23.wdp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63" Type="http://schemas.openxmlformats.org/officeDocument/2006/relationships/image" Target="media/image44.emf"/><Relationship Id="rId84" Type="http://schemas.openxmlformats.org/officeDocument/2006/relationships/image" Target="media/image58.png"/><Relationship Id="rId138" Type="http://schemas.openxmlformats.org/officeDocument/2006/relationships/header" Target="header12.xml"/><Relationship Id="rId16" Type="http://schemas.openxmlformats.org/officeDocument/2006/relationships/header" Target="header9.xml"/><Relationship Id="rId107" Type="http://schemas.microsoft.com/office/2007/relationships/hdphoto" Target="media/hdphoto18.wdp"/><Relationship Id="rId11" Type="http://schemas.openxmlformats.org/officeDocument/2006/relationships/header" Target="header4.xml"/><Relationship Id="rId32" Type="http://schemas.openxmlformats.org/officeDocument/2006/relationships/image" Target="media/image17.png"/><Relationship Id="rId37" Type="http://schemas.microsoft.com/office/2007/relationships/hdphoto" Target="media/hdphoto1.wdp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74" Type="http://schemas.openxmlformats.org/officeDocument/2006/relationships/image" Target="media/image51.png"/><Relationship Id="rId79" Type="http://schemas.openxmlformats.org/officeDocument/2006/relationships/image" Target="media/image55.jpeg"/><Relationship Id="rId102" Type="http://schemas.openxmlformats.org/officeDocument/2006/relationships/image" Target="media/image67.png"/><Relationship Id="rId123" Type="http://schemas.microsoft.com/office/2007/relationships/hdphoto" Target="media/hdphoto26.wdp"/><Relationship Id="rId128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media/image61.png"/><Relationship Id="rId95" Type="http://schemas.microsoft.com/office/2007/relationships/hdphoto" Target="media/hdphoto12.wdp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7.jpg"/><Relationship Id="rId48" Type="http://schemas.openxmlformats.org/officeDocument/2006/relationships/image" Target="media/image31.png"/><Relationship Id="rId64" Type="http://schemas.openxmlformats.org/officeDocument/2006/relationships/package" Target="embeddings/Microsoft_Excel_Worksheet.xlsx"/><Relationship Id="rId69" Type="http://schemas.openxmlformats.org/officeDocument/2006/relationships/image" Target="media/image47.jpeg"/><Relationship Id="rId113" Type="http://schemas.microsoft.com/office/2007/relationships/hdphoto" Target="media/hdphoto21.wdp"/><Relationship Id="rId118" Type="http://schemas.openxmlformats.org/officeDocument/2006/relationships/image" Target="media/image75.png"/><Relationship Id="rId134" Type="http://schemas.openxmlformats.org/officeDocument/2006/relationships/image" Target="media/image83.png"/><Relationship Id="rId139" Type="http://schemas.openxmlformats.org/officeDocument/2006/relationships/fontTable" Target="fontTable.xml"/><Relationship Id="rId80" Type="http://schemas.openxmlformats.org/officeDocument/2006/relationships/image" Target="media/image56.png"/><Relationship Id="rId85" Type="http://schemas.microsoft.com/office/2007/relationships/hdphoto" Target="media/hdphoto7.wdp"/><Relationship Id="rId12" Type="http://schemas.openxmlformats.org/officeDocument/2006/relationships/header" Target="header5.xml"/><Relationship Id="rId17" Type="http://schemas.openxmlformats.org/officeDocument/2006/relationships/image" Target="media/image2.jp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59" Type="http://schemas.microsoft.com/office/2007/relationships/hdphoto" Target="media/hdphoto4.wdp"/><Relationship Id="rId103" Type="http://schemas.microsoft.com/office/2007/relationships/hdphoto" Target="media/hdphoto16.wdp"/><Relationship Id="rId108" Type="http://schemas.openxmlformats.org/officeDocument/2006/relationships/image" Target="media/image70.png"/><Relationship Id="rId124" Type="http://schemas.openxmlformats.org/officeDocument/2006/relationships/image" Target="media/image78.png"/><Relationship Id="rId129" Type="http://schemas.microsoft.com/office/2007/relationships/hdphoto" Target="media/hdphoto29.wdp"/><Relationship Id="rId54" Type="http://schemas.openxmlformats.org/officeDocument/2006/relationships/image" Target="media/image37.png"/><Relationship Id="rId70" Type="http://schemas.openxmlformats.org/officeDocument/2006/relationships/image" Target="media/image48.emf"/><Relationship Id="rId75" Type="http://schemas.openxmlformats.org/officeDocument/2006/relationships/image" Target="media/image52.png"/><Relationship Id="rId91" Type="http://schemas.microsoft.com/office/2007/relationships/hdphoto" Target="media/hdphoto10.wdp"/><Relationship Id="rId96" Type="http://schemas.openxmlformats.org/officeDocument/2006/relationships/image" Target="media/image64.png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2.png"/><Relationship Id="rId114" Type="http://schemas.openxmlformats.org/officeDocument/2006/relationships/image" Target="media/image73.png"/><Relationship Id="rId119" Type="http://schemas.microsoft.com/office/2007/relationships/hdphoto" Target="media/hdphoto24.wdp"/><Relationship Id="rId44" Type="http://schemas.openxmlformats.org/officeDocument/2006/relationships/image" Target="media/image28.png"/><Relationship Id="rId60" Type="http://schemas.openxmlformats.org/officeDocument/2006/relationships/image" Target="media/image41.jpeg"/><Relationship Id="rId65" Type="http://schemas.openxmlformats.org/officeDocument/2006/relationships/image" Target="media/image45.emf"/><Relationship Id="rId81" Type="http://schemas.microsoft.com/office/2007/relationships/hdphoto" Target="media/hdphoto5.wdp"/><Relationship Id="rId86" Type="http://schemas.openxmlformats.org/officeDocument/2006/relationships/image" Target="media/image59.png"/><Relationship Id="rId130" Type="http://schemas.openxmlformats.org/officeDocument/2006/relationships/image" Target="media/image81.png"/><Relationship Id="rId135" Type="http://schemas.microsoft.com/office/2007/relationships/hdphoto" Target="media/hdphoto32.wdp"/><Relationship Id="rId13" Type="http://schemas.openxmlformats.org/officeDocument/2006/relationships/header" Target="header6.xm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109" Type="http://schemas.microsoft.com/office/2007/relationships/hdphoto" Target="media/hdphoto19.wdp"/><Relationship Id="rId34" Type="http://schemas.openxmlformats.org/officeDocument/2006/relationships/image" Target="media/image19.png"/><Relationship Id="rId50" Type="http://schemas.openxmlformats.org/officeDocument/2006/relationships/image" Target="media/image33.jpg"/><Relationship Id="rId55" Type="http://schemas.microsoft.com/office/2007/relationships/hdphoto" Target="media/hdphoto3.wdp"/><Relationship Id="rId76" Type="http://schemas.openxmlformats.org/officeDocument/2006/relationships/image" Target="media/image53.png"/><Relationship Id="rId97" Type="http://schemas.microsoft.com/office/2007/relationships/hdphoto" Target="media/hdphoto13.wdp"/><Relationship Id="rId104" Type="http://schemas.openxmlformats.org/officeDocument/2006/relationships/image" Target="media/image68.png"/><Relationship Id="rId120" Type="http://schemas.openxmlformats.org/officeDocument/2006/relationships/image" Target="media/image76.png"/><Relationship Id="rId125" Type="http://schemas.microsoft.com/office/2007/relationships/hdphoto" Target="media/hdphoto27.wdp"/><Relationship Id="rId7" Type="http://schemas.openxmlformats.org/officeDocument/2006/relationships/endnotes" Target="endnotes.xml"/><Relationship Id="rId71" Type="http://schemas.openxmlformats.org/officeDocument/2006/relationships/package" Target="embeddings/Microsoft_Excel_Worksheet3.xlsx"/><Relationship Id="rId92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jp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package" Target="embeddings/Microsoft_Excel_Worksheet1.xlsx"/><Relationship Id="rId87" Type="http://schemas.microsoft.com/office/2007/relationships/hdphoto" Target="media/hdphoto8.wdp"/><Relationship Id="rId110" Type="http://schemas.openxmlformats.org/officeDocument/2006/relationships/image" Target="media/image71.png"/><Relationship Id="rId115" Type="http://schemas.microsoft.com/office/2007/relationships/hdphoto" Target="media/hdphoto22.wdp"/><Relationship Id="rId131" Type="http://schemas.microsoft.com/office/2007/relationships/hdphoto" Target="media/hdphoto30.wdp"/><Relationship Id="rId136" Type="http://schemas.openxmlformats.org/officeDocument/2006/relationships/header" Target="header10.xml"/><Relationship Id="rId61" Type="http://schemas.openxmlformats.org/officeDocument/2006/relationships/image" Target="media/image42.png"/><Relationship Id="rId82" Type="http://schemas.openxmlformats.org/officeDocument/2006/relationships/image" Target="media/image57.png"/><Relationship Id="rId19" Type="http://schemas.openxmlformats.org/officeDocument/2006/relationships/image" Target="media/image4.png"/><Relationship Id="rId14" Type="http://schemas.openxmlformats.org/officeDocument/2006/relationships/header" Target="header7.xml"/><Relationship Id="rId30" Type="http://schemas.openxmlformats.org/officeDocument/2006/relationships/image" Target="media/image15.png"/><Relationship Id="rId35" Type="http://schemas.openxmlformats.org/officeDocument/2006/relationships/image" Target="media/image20.jpg"/><Relationship Id="rId56" Type="http://schemas.openxmlformats.org/officeDocument/2006/relationships/image" Target="media/image38.png"/><Relationship Id="rId77" Type="http://schemas.openxmlformats.org/officeDocument/2006/relationships/image" Target="media/image54.png"/><Relationship Id="rId100" Type="http://schemas.openxmlformats.org/officeDocument/2006/relationships/image" Target="media/image66.png"/><Relationship Id="rId105" Type="http://schemas.microsoft.com/office/2007/relationships/hdphoto" Target="media/hdphoto17.wdp"/><Relationship Id="rId126" Type="http://schemas.openxmlformats.org/officeDocument/2006/relationships/image" Target="media/image79.png"/><Relationship Id="rId8" Type="http://schemas.openxmlformats.org/officeDocument/2006/relationships/header" Target="header1.xml"/><Relationship Id="rId51" Type="http://schemas.openxmlformats.org/officeDocument/2006/relationships/image" Target="media/image34.jpg"/><Relationship Id="rId72" Type="http://schemas.openxmlformats.org/officeDocument/2006/relationships/image" Target="media/image49.png"/><Relationship Id="rId93" Type="http://schemas.microsoft.com/office/2007/relationships/hdphoto" Target="media/hdphoto11.wdp"/><Relationship Id="rId98" Type="http://schemas.openxmlformats.org/officeDocument/2006/relationships/image" Target="media/image65.png"/><Relationship Id="rId121" Type="http://schemas.microsoft.com/office/2007/relationships/hdphoto" Target="media/hdphoto25.wdp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0.png"/><Relationship Id="rId67" Type="http://schemas.openxmlformats.org/officeDocument/2006/relationships/image" Target="media/image46.emf"/><Relationship Id="rId116" Type="http://schemas.openxmlformats.org/officeDocument/2006/relationships/image" Target="media/image74.png"/><Relationship Id="rId137" Type="http://schemas.openxmlformats.org/officeDocument/2006/relationships/header" Target="header11.xm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62" Type="http://schemas.openxmlformats.org/officeDocument/2006/relationships/image" Target="media/image43.jpeg"/><Relationship Id="rId83" Type="http://schemas.microsoft.com/office/2007/relationships/hdphoto" Target="media/hdphoto6.wdp"/><Relationship Id="rId88" Type="http://schemas.openxmlformats.org/officeDocument/2006/relationships/image" Target="media/image60.png"/><Relationship Id="rId111" Type="http://schemas.microsoft.com/office/2007/relationships/hdphoto" Target="media/hdphoto20.wdp"/><Relationship Id="rId132" Type="http://schemas.openxmlformats.org/officeDocument/2006/relationships/image" Target="media/image82.png"/><Relationship Id="rId15" Type="http://schemas.openxmlformats.org/officeDocument/2006/relationships/header" Target="header8.xml"/><Relationship Id="rId36" Type="http://schemas.openxmlformats.org/officeDocument/2006/relationships/image" Target="media/image21.png"/><Relationship Id="rId57" Type="http://schemas.openxmlformats.org/officeDocument/2006/relationships/image" Target="media/image39.png"/><Relationship Id="rId106" Type="http://schemas.openxmlformats.org/officeDocument/2006/relationships/image" Target="media/image69.png"/><Relationship Id="rId127" Type="http://schemas.microsoft.com/office/2007/relationships/hdphoto" Target="media/hdphoto28.wdp"/><Relationship Id="rId10" Type="http://schemas.openxmlformats.org/officeDocument/2006/relationships/header" Target="header3.xml"/><Relationship Id="rId31" Type="http://schemas.openxmlformats.org/officeDocument/2006/relationships/image" Target="media/image16.jpeg"/><Relationship Id="rId52" Type="http://schemas.openxmlformats.org/officeDocument/2006/relationships/image" Target="media/image35.jpeg"/><Relationship Id="rId73" Type="http://schemas.openxmlformats.org/officeDocument/2006/relationships/image" Target="media/image50.png"/><Relationship Id="rId78" Type="http://schemas.openxmlformats.org/officeDocument/2006/relationships/hyperlink" Target="https://conhecimentocientifico.r7.com/corrente-alternada/" TargetMode="External"/><Relationship Id="rId94" Type="http://schemas.openxmlformats.org/officeDocument/2006/relationships/image" Target="media/image63.png"/><Relationship Id="rId99" Type="http://schemas.microsoft.com/office/2007/relationships/hdphoto" Target="media/hdphoto14.wdp"/><Relationship Id="rId101" Type="http://schemas.microsoft.com/office/2007/relationships/hdphoto" Target="media/hdphoto15.wdp"/><Relationship Id="rId122" Type="http://schemas.openxmlformats.org/officeDocument/2006/relationships/image" Target="media/image7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png"/><Relationship Id="rId47" Type="http://schemas.microsoft.com/office/2007/relationships/hdphoto" Target="media/hdphoto2.wdp"/><Relationship Id="rId68" Type="http://schemas.openxmlformats.org/officeDocument/2006/relationships/package" Target="embeddings/Microsoft_Excel_Worksheet2.xlsx"/><Relationship Id="rId89" Type="http://schemas.microsoft.com/office/2007/relationships/hdphoto" Target="media/hdphoto9.wdp"/><Relationship Id="rId112" Type="http://schemas.openxmlformats.org/officeDocument/2006/relationships/image" Target="media/image72.png"/><Relationship Id="rId133" Type="http://schemas.microsoft.com/office/2007/relationships/hdphoto" Target="media/hdphoto3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5321C-24F2-4B69-A1A7-A4D8C8D05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7169</TotalTime>
  <Pages>86</Pages>
  <Words>16202</Words>
  <Characters>87496</Characters>
  <Application>Microsoft Office Word</Application>
  <DocSecurity>0</DocSecurity>
  <Lines>729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matheus grossi</dc:creator>
  <cp:lastModifiedBy>matheus grossi</cp:lastModifiedBy>
  <cp:revision>1145</cp:revision>
  <cp:lastPrinted>2024-06-17T13:39:00Z</cp:lastPrinted>
  <dcterms:created xsi:type="dcterms:W3CDTF">2024-05-27T13:24:00Z</dcterms:created>
  <dcterms:modified xsi:type="dcterms:W3CDTF">2024-11-03T12:42:00Z</dcterms:modified>
</cp:coreProperties>
</file>