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C123" w14:textId="77777777" w:rsidR="00024E82" w:rsidRPr="00756185" w:rsidRDefault="00024E82">
      <w:pPr>
        <w:spacing w:before="0" w:after="160" w:line="259" w:lineRule="auto"/>
      </w:pPr>
    </w:p>
    <w:tbl>
      <w:tblPr>
        <w:tblStyle w:val="TableGrid"/>
        <w:tblpPr w:vertAnchor="page" w:tblpY="5614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0204"/>
      </w:tblGrid>
      <w:tr w:rsidR="00024E82" w:rsidRPr="007329E3" w14:paraId="28D6160D" w14:textId="77777777" w:rsidTr="007329E3">
        <w:tc>
          <w:tcPr>
            <w:tcW w:w="5000" w:type="pct"/>
          </w:tcPr>
          <w:p w14:paraId="37D95D1E" w14:textId="77777777" w:rsidR="00024E82" w:rsidRPr="007329E3" w:rsidRDefault="007329E3" w:rsidP="007329E3">
            <w:pPr>
              <w:rPr>
                <w:rFonts w:ascii="Segoe UI Semibold" w:hAnsi="Segoe UI Semibold" w:cs="Segoe UI Semibold"/>
              </w:rPr>
            </w:pPr>
            <w:r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t>Ročník</w:t>
            </w:r>
            <w:r w:rsidR="00024E82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t xml:space="preserve"> </w:t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fldChar w:fldCharType="begin"/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instrText xml:space="preserve"> DATE  \@ "yyyy"  \* MERGEFORMAT </w:instrText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fldChar w:fldCharType="separate"/>
            </w:r>
            <w:r w:rsidR="00EE368A">
              <w:rPr>
                <w:rFonts w:ascii="Segoe UI Semibold" w:hAnsi="Segoe UI Semibold" w:cs="Segoe UI Semibold"/>
                <w:noProof/>
                <w:color w:val="107C10"/>
                <w:sz w:val="24"/>
                <w:szCs w:val="28"/>
              </w:rPr>
              <w:t>2022</w:t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fldChar w:fldCharType="end"/>
            </w:r>
          </w:p>
        </w:tc>
      </w:tr>
      <w:tr w:rsidR="00024E82" w:rsidRPr="007329E3" w14:paraId="26F80C54" w14:textId="77777777" w:rsidTr="007329E3">
        <w:sdt>
          <w:sdtPr>
            <w:alias w:val="Názov"/>
            <w:tag w:val=""/>
            <w:id w:val="-1300754492"/>
            <w:placeholder>
              <w:docPart w:val="5CAE24F6CC3D43B3BADEB245A0D0BE0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5000" w:type="pct"/>
              </w:tcPr>
              <w:p w14:paraId="3818B582" w14:textId="6033160D" w:rsidR="00024E82" w:rsidRPr="007329E3" w:rsidRDefault="00756185" w:rsidP="00CB32EA">
                <w:pPr>
                  <w:pStyle w:val="Title"/>
                </w:pPr>
                <w:r w:rsidRPr="00756185">
                  <w:t xml:space="preserve">Sumár študijného programu: „Microsoft </w:t>
                </w:r>
                <w:proofErr w:type="spellStart"/>
                <w:r w:rsidRPr="00756185">
                  <w:t>Azure</w:t>
                </w:r>
                <w:proofErr w:type="spellEnd"/>
                <w:r w:rsidRPr="00756185">
                  <w:t xml:space="preserve"> </w:t>
                </w:r>
                <w:proofErr w:type="spellStart"/>
                <w:r w:rsidRPr="00756185">
                  <w:t>Data</w:t>
                </w:r>
                <w:proofErr w:type="spellEnd"/>
                <w:r w:rsidRPr="00756185">
                  <w:t xml:space="preserve"> Fundamentals: </w:t>
                </w:r>
                <w:proofErr w:type="spellStart"/>
                <w:r w:rsidRPr="00756185">
                  <w:t>Explore</w:t>
                </w:r>
                <w:proofErr w:type="spellEnd"/>
                <w:r w:rsidRPr="00756185">
                  <w:t xml:space="preserve"> </w:t>
                </w:r>
                <w:proofErr w:type="spellStart"/>
                <w:r w:rsidRPr="00756185">
                  <w:t>core</w:t>
                </w:r>
                <w:proofErr w:type="spellEnd"/>
                <w:r w:rsidRPr="00756185">
                  <w:t xml:space="preserve"> </w:t>
                </w:r>
                <w:proofErr w:type="spellStart"/>
                <w:r w:rsidRPr="00756185">
                  <w:t>data</w:t>
                </w:r>
                <w:proofErr w:type="spellEnd"/>
                <w:r w:rsidRPr="00756185">
                  <w:t xml:space="preserve"> </w:t>
                </w:r>
                <w:proofErr w:type="spellStart"/>
                <w:r w:rsidRPr="00756185">
                  <w:t>concepts</w:t>
                </w:r>
                <w:proofErr w:type="spellEnd"/>
                <w:r w:rsidRPr="00756185">
                  <w:t>“</w:t>
                </w:r>
              </w:p>
            </w:tc>
          </w:sdtContent>
        </w:sdt>
      </w:tr>
      <w:tr w:rsidR="00024E82" w:rsidRPr="007329E3" w14:paraId="62D5A76F" w14:textId="77777777" w:rsidTr="007329E3">
        <w:tc>
          <w:tcPr>
            <w:tcW w:w="5000" w:type="pct"/>
          </w:tcPr>
          <w:p w14:paraId="14FDACAA" w14:textId="12C9F4F8" w:rsidR="00024E82" w:rsidRPr="007329E3" w:rsidRDefault="00024E82" w:rsidP="007329E3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7329E3">
              <w:rPr>
                <w:rFonts w:ascii="Segoe UI Semibold" w:hAnsi="Segoe UI Semibold" w:cs="Segoe UI Semibold"/>
                <w:sz w:val="24"/>
                <w:szCs w:val="24"/>
              </w:rPr>
              <w:t xml:space="preserve">Autori: </w:t>
            </w:r>
            <w:sdt>
              <w:sdtPr>
                <w:rPr>
                  <w:rFonts w:ascii="Segoe UI Semibold" w:hAnsi="Segoe UI Semibold" w:cs="Segoe UI Semibold"/>
                  <w:sz w:val="24"/>
                  <w:szCs w:val="24"/>
                </w:rPr>
                <w:alias w:val="Autor"/>
                <w:tag w:val=""/>
                <w:id w:val="1241987615"/>
                <w:placeholder>
                  <w:docPart w:val="EA08CEE7BC644492BB0F3CC9FD705CB6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EE368A">
                  <w:rPr>
                    <w:rFonts w:ascii="Segoe UI Semibold" w:hAnsi="Segoe UI Semibold" w:cs="Segoe UI Semibold"/>
                    <w:sz w:val="24"/>
                    <w:szCs w:val="24"/>
                  </w:rPr>
                  <w:t>Matej</w:t>
                </w:r>
                <w:r w:rsidR="00756185">
                  <w:rPr>
                    <w:rFonts w:ascii="Segoe UI Semibold" w:hAnsi="Segoe UI Semibold" w:cs="Segoe UI Semibold"/>
                    <w:sz w:val="24"/>
                    <w:szCs w:val="24"/>
                  </w:rPr>
                  <w:t xml:space="preserve"> Štofko</w:t>
                </w:r>
              </w:sdtContent>
            </w:sdt>
          </w:p>
        </w:tc>
      </w:tr>
    </w:tbl>
    <w:p w14:paraId="39853793" w14:textId="77777777" w:rsidR="00E36BF9" w:rsidRDefault="00E36BF9">
      <w:pPr>
        <w:spacing w:before="0" w:after="160" w:line="259" w:lineRule="auto"/>
      </w:pPr>
      <w:r>
        <w:br w:type="page"/>
      </w:r>
    </w:p>
    <w:sdt>
      <w:sdtPr>
        <w:id w:val="677930910"/>
        <w:docPartObj>
          <w:docPartGallery w:val="Table of Contents"/>
          <w:docPartUnique/>
        </w:docPartObj>
      </w:sdtPr>
      <w:sdtEndPr>
        <w:rPr>
          <w:rFonts w:ascii="Segoe UI" w:eastAsiaTheme="minorHAnsi" w:hAnsi="Segoe UI" w:cstheme="minorBidi"/>
          <w:b/>
          <w:bCs/>
          <w:noProof/>
          <w:color w:val="auto"/>
          <w:sz w:val="20"/>
          <w:szCs w:val="22"/>
          <w:lang w:val="sk-SK"/>
        </w:rPr>
      </w:sdtEndPr>
      <w:sdtContent>
        <w:p w14:paraId="6BBC9FAB" w14:textId="58742293" w:rsidR="001F545F" w:rsidRDefault="001F545F">
          <w:pPr>
            <w:pStyle w:val="TOCHeading"/>
          </w:pPr>
          <w:proofErr w:type="spellStart"/>
          <w:r>
            <w:t>Obsah</w:t>
          </w:r>
          <w:proofErr w:type="spellEnd"/>
        </w:p>
        <w:p w14:paraId="6B4B6AA4" w14:textId="46A2495E" w:rsidR="001F545F" w:rsidRDefault="001F545F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64409" w:history="1">
            <w:r w:rsidRPr="00023FDF">
              <w:rPr>
                <w:rStyle w:val="Hyperlink"/>
                <w:noProof/>
              </w:rPr>
              <w:t>Prvý modul študijného programu bol zameraný na úvod do dnes už všadeprítomnej a potrebnej dátovej vedy.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703B9" w14:textId="58E335F5" w:rsidR="001F545F" w:rsidRDefault="001F545F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9664410" w:history="1">
            <w:r w:rsidRPr="00023FDF">
              <w:rPr>
                <w:rStyle w:val="Hyperlink"/>
                <w:noProof/>
              </w:rPr>
              <w:t>Druhý modul tohto študijného procesu sa zameral práve na týchto ľudí a novovzniknuté pracovné pozície.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65B88" w14:textId="0A66AAA6" w:rsidR="001F545F" w:rsidRDefault="001F545F">
          <w:r>
            <w:rPr>
              <w:b/>
              <w:bCs/>
              <w:noProof/>
            </w:rPr>
            <w:fldChar w:fldCharType="end"/>
          </w:r>
        </w:p>
      </w:sdtContent>
    </w:sdt>
    <w:p w14:paraId="2DDCE4E8" w14:textId="77777777" w:rsidR="007329E3" w:rsidRDefault="007329E3" w:rsidP="00EE47A2">
      <w:r>
        <w:br w:type="page"/>
      </w:r>
    </w:p>
    <w:p w14:paraId="355FC6F2" w14:textId="77777777" w:rsidR="001F545F" w:rsidRDefault="001F545F" w:rsidP="00CB32EA">
      <w:bookmarkStart w:id="0" w:name="_Toc99664409"/>
      <w:r w:rsidRPr="001F545F">
        <w:rPr>
          <w:rStyle w:val="Heading2Char"/>
        </w:rPr>
        <w:lastRenderedPageBreak/>
        <w:t>Prvý modul š</w:t>
      </w:r>
      <w:r w:rsidR="00EE47A2" w:rsidRPr="001F545F">
        <w:rPr>
          <w:rStyle w:val="Heading2Char"/>
        </w:rPr>
        <w:t>tudijn</w:t>
      </w:r>
      <w:r w:rsidRPr="001F545F">
        <w:rPr>
          <w:rStyle w:val="Heading2Char"/>
        </w:rPr>
        <w:t>ého</w:t>
      </w:r>
      <w:r w:rsidR="00EE47A2" w:rsidRPr="001F545F">
        <w:rPr>
          <w:rStyle w:val="Heading2Char"/>
        </w:rPr>
        <w:t xml:space="preserve"> program</w:t>
      </w:r>
      <w:r w:rsidRPr="001F545F">
        <w:rPr>
          <w:rStyle w:val="Heading2Char"/>
        </w:rPr>
        <w:t>u</w:t>
      </w:r>
      <w:r w:rsidR="00EE47A2" w:rsidRPr="001F545F">
        <w:rPr>
          <w:rStyle w:val="Heading2Char"/>
        </w:rPr>
        <w:t xml:space="preserve"> bol zameraný na </w:t>
      </w:r>
      <w:r w:rsidR="00852C14" w:rsidRPr="001F545F">
        <w:rPr>
          <w:rStyle w:val="Heading2Char"/>
        </w:rPr>
        <w:t xml:space="preserve">úvod do </w:t>
      </w:r>
      <w:r w:rsidR="00EE47A2" w:rsidRPr="001F545F">
        <w:rPr>
          <w:rStyle w:val="Heading2Char"/>
        </w:rPr>
        <w:t>dnes už všadeprítomn</w:t>
      </w:r>
      <w:r w:rsidR="00852C14" w:rsidRPr="001F545F">
        <w:rPr>
          <w:rStyle w:val="Heading2Char"/>
        </w:rPr>
        <w:t>ej</w:t>
      </w:r>
      <w:r w:rsidR="00EE47A2" w:rsidRPr="001F545F">
        <w:rPr>
          <w:rStyle w:val="Heading2Char"/>
        </w:rPr>
        <w:t xml:space="preserve"> a potrebn</w:t>
      </w:r>
      <w:r w:rsidR="00852C14" w:rsidRPr="001F545F">
        <w:rPr>
          <w:rStyle w:val="Heading2Char"/>
        </w:rPr>
        <w:t>ej</w:t>
      </w:r>
      <w:r w:rsidR="00EE47A2" w:rsidRPr="001F545F">
        <w:rPr>
          <w:rStyle w:val="Heading2Char"/>
        </w:rPr>
        <w:t xml:space="preserve"> dát</w:t>
      </w:r>
      <w:r w:rsidR="00852C14" w:rsidRPr="001F545F">
        <w:rPr>
          <w:rStyle w:val="Heading2Char"/>
        </w:rPr>
        <w:t>ovej vedy</w:t>
      </w:r>
      <w:r w:rsidR="00EE47A2" w:rsidRPr="001F545F">
        <w:rPr>
          <w:rStyle w:val="Heading2Char"/>
        </w:rPr>
        <w:t>.</w:t>
      </w:r>
      <w:bookmarkEnd w:id="0"/>
      <w:r w:rsidR="00EE47A2" w:rsidRPr="00EE47A2">
        <w:t xml:space="preserve"> Vysvetľoval možnosti a riešenia pre jednoduchšiu analýzu</w:t>
      </w:r>
      <w:r w:rsidR="00EC29CE">
        <w:t xml:space="preserve"> dát</w:t>
      </w:r>
      <w:r w:rsidR="00EE47A2" w:rsidRPr="00EE47A2">
        <w:t xml:space="preserve">, zber a zefektívnenie práce s </w:t>
      </w:r>
      <w:r w:rsidR="00EC29CE">
        <w:t>nimi</w:t>
      </w:r>
      <w:r w:rsidR="00EE47A2" w:rsidRPr="00EE47A2">
        <w:t>. So zameraním na odvetvie biznisu, podnikania bolo poukázané na ich dôležitosť, konkrétnejšie dôležitosť spôsobu ich spracovania a reprezentácie. Štrukt</w:t>
      </w:r>
      <w:r w:rsidR="00EE47A2">
        <w:t>ú</w:t>
      </w:r>
      <w:r w:rsidR="00EE47A2" w:rsidRPr="00EE47A2">
        <w:t xml:space="preserve">rovanie, zápis a ukladanie dát je dôležitý atribút </w:t>
      </w:r>
      <w:r w:rsidR="00EC29CE">
        <w:t xml:space="preserve">práve </w:t>
      </w:r>
      <w:r w:rsidR="00EE47A2" w:rsidRPr="00EE47A2">
        <w:t>pre ich správne pochopenie a ďalšiu manipuláciu s nimi. Vo svojej podstate by bolo v dnešnej dobe pre každú väčšiu spoločnosť</w:t>
      </w:r>
      <w:r w:rsidR="00EC29CE">
        <w:t xml:space="preserve"> takmer</w:t>
      </w:r>
      <w:r w:rsidR="00EE47A2" w:rsidRPr="00EE47A2">
        <w:t xml:space="preserve"> nemožné prežiť bez organizácie, služieb na spracovanie dát, databáz a v neposlednom rade profesionálov, ktorých rola pri hľadaní softvérových riešení je nenahraditeľná. </w:t>
      </w:r>
    </w:p>
    <w:p w14:paraId="00EAB303" w14:textId="40952957" w:rsidR="00EE47A2" w:rsidRDefault="00EE47A2" w:rsidP="00CB32EA">
      <w:bookmarkStart w:id="1" w:name="_Toc99664410"/>
      <w:r w:rsidRPr="001F545F">
        <w:rPr>
          <w:rStyle w:val="Heading2Char"/>
        </w:rPr>
        <w:t xml:space="preserve">Druhý modul </w:t>
      </w:r>
      <w:r w:rsidR="00EC29CE" w:rsidRPr="001F545F">
        <w:rPr>
          <w:rStyle w:val="Heading2Char"/>
        </w:rPr>
        <w:t xml:space="preserve">tohto študijného procesu </w:t>
      </w:r>
      <w:r w:rsidRPr="001F545F">
        <w:rPr>
          <w:rStyle w:val="Heading2Char"/>
        </w:rPr>
        <w:t>sa zameral práve na týchto ľudí a novovzniknuté pracovné pozície.</w:t>
      </w:r>
      <w:bookmarkEnd w:id="1"/>
      <w:r w:rsidRPr="00EE47A2">
        <w:t xml:space="preserve"> Administrátori, ktorí majú na starosti povolenia či zálohovanie dát, inžinieri, ktorí dohliadajú na prenos či čistenie dát a analytici hľadajúci vzory a vzťahy, </w:t>
      </w:r>
      <w:r w:rsidR="00EC29CE">
        <w:t>sú hlavné pracovné pozície na prácu s dátami v</w:t>
      </w:r>
      <w:r>
        <w:t>ď</w:t>
      </w:r>
      <w:r w:rsidRPr="00EE47A2">
        <w:t xml:space="preserve">aka ktorým je možné vyťažiť z dát čo najviac. </w:t>
      </w:r>
      <w:r w:rsidR="00EC29CE">
        <w:t>Ďalej boli predstavené základné dátové služby</w:t>
      </w:r>
      <w:r w:rsidR="001F545F">
        <w:t xml:space="preserve"> na prácu s dátami v databázach</w:t>
      </w:r>
      <w:r w:rsidR="00EC29CE">
        <w:t xml:space="preserve">. </w:t>
      </w:r>
      <w:r w:rsidRPr="00EE47A2">
        <w:t xml:space="preserve">Jedna z najčastejšie využívaných rozšírených databáz je práve </w:t>
      </w:r>
      <w:proofErr w:type="spellStart"/>
      <w:r w:rsidRPr="00EE47A2">
        <w:t>Azure</w:t>
      </w:r>
      <w:proofErr w:type="spellEnd"/>
      <w:r w:rsidRPr="00EE47A2">
        <w:t xml:space="preserve"> SQL ponúkajúca široký výber servisov a špecifík.</w:t>
      </w:r>
      <w:r>
        <w:t xml:space="preserve"> Všetky vlastnosti aplikácií</w:t>
      </w:r>
      <w:r w:rsidR="00852C14">
        <w:t xml:space="preserve"> a ich rozšírenia ponúkajú profesionálom obrovské množstvo možností a uľahčujú im ich prácu. Takto sa stali neodlučiteľnou súčasťou dátovej vedy ktorá sa práve stala neodlúčiteľnou súčasťou modernej spoločnosti.</w:t>
      </w:r>
    </w:p>
    <w:sectPr w:rsidR="00EE47A2" w:rsidSect="00DF098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709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341B4" w14:textId="77777777" w:rsidR="00A57A64" w:rsidRDefault="00A57A64" w:rsidP="00E36BF9">
      <w:pPr>
        <w:spacing w:before="0" w:after="0"/>
      </w:pPr>
      <w:r>
        <w:separator/>
      </w:r>
    </w:p>
  </w:endnote>
  <w:endnote w:type="continuationSeparator" w:id="0">
    <w:p w14:paraId="3672061D" w14:textId="77777777" w:rsidR="00A57A64" w:rsidRDefault="00A57A64" w:rsidP="00E36BF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0480631"/>
      <w:docPartObj>
        <w:docPartGallery w:val="Page Numbers (Bottom of Page)"/>
        <w:docPartUnique/>
      </w:docPartObj>
    </w:sdtPr>
    <w:sdtEndPr>
      <w:rPr>
        <w:rFonts w:ascii="Segoe UI Semibold" w:hAnsi="Segoe UI Semibold" w:cs="Segoe UI Semibold"/>
        <w:color w:val="107C10"/>
      </w:rPr>
    </w:sdtEndPr>
    <w:sdtContent>
      <w:p w14:paraId="79899261" w14:textId="77777777" w:rsidR="00024E82" w:rsidRPr="00D32732" w:rsidRDefault="00024E82" w:rsidP="00024E82">
        <w:pPr>
          <w:pStyle w:val="Footer"/>
          <w:jc w:val="center"/>
          <w:rPr>
            <w:rFonts w:ascii="Segoe UI Semibold" w:hAnsi="Segoe UI Semibold" w:cs="Segoe UI Semibold"/>
            <w:color w:val="107C10"/>
          </w:rPr>
        </w:pPr>
        <w:r w:rsidRPr="00D32732">
          <w:rPr>
            <w:rFonts w:ascii="Segoe UI Semibold" w:hAnsi="Segoe UI Semibold" w:cs="Segoe UI Semibold"/>
            <w:color w:val="107C10"/>
          </w:rPr>
          <w:fldChar w:fldCharType="begin"/>
        </w:r>
        <w:r w:rsidRPr="00D32732">
          <w:rPr>
            <w:rFonts w:ascii="Segoe UI Semibold" w:hAnsi="Segoe UI Semibold" w:cs="Segoe UI Semibold"/>
            <w:color w:val="107C10"/>
          </w:rPr>
          <w:instrText>PAGE   \* MERGEFORMAT</w:instrText>
        </w:r>
        <w:r w:rsidRPr="00D32732">
          <w:rPr>
            <w:rFonts w:ascii="Segoe UI Semibold" w:hAnsi="Segoe UI Semibold" w:cs="Segoe UI Semibold"/>
            <w:color w:val="107C10"/>
          </w:rPr>
          <w:fldChar w:fldCharType="separate"/>
        </w:r>
        <w:r w:rsidRPr="00D32732">
          <w:rPr>
            <w:rFonts w:ascii="Segoe UI Semibold" w:hAnsi="Segoe UI Semibold" w:cs="Segoe UI Semibold"/>
            <w:color w:val="107C10"/>
          </w:rPr>
          <w:t>2</w:t>
        </w:r>
        <w:r w:rsidRPr="00D32732">
          <w:rPr>
            <w:rFonts w:ascii="Segoe UI Semibold" w:hAnsi="Segoe UI Semibold" w:cs="Segoe UI Semibold"/>
            <w:color w:val="107C1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84D1" w14:textId="77777777" w:rsidR="007329E3" w:rsidRPr="007329E3" w:rsidRDefault="007329E3">
    <w:pPr>
      <w:pStyle w:val="Footer"/>
      <w:rPr>
        <w:rFonts w:asciiTheme="majorHAnsi" w:hAnsiTheme="majorHAnsi" w:cstheme="majorHAnsi"/>
      </w:rPr>
    </w:pPr>
    <w:r w:rsidRPr="007329E3">
      <w:rPr>
        <w:rFonts w:asciiTheme="majorHAnsi" w:hAnsiTheme="majorHAnsi" w:cstheme="majorHAnsi"/>
      </w:rPr>
      <w:t>© Študentské Trénerské Centrum Microsoft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045D8" w14:textId="77777777" w:rsidR="00A57A64" w:rsidRDefault="00A57A64" w:rsidP="00E36BF9">
      <w:pPr>
        <w:spacing w:before="0" w:after="0"/>
      </w:pPr>
      <w:r>
        <w:separator/>
      </w:r>
    </w:p>
  </w:footnote>
  <w:footnote w:type="continuationSeparator" w:id="0">
    <w:p w14:paraId="22314211" w14:textId="77777777" w:rsidR="00A57A64" w:rsidRDefault="00A57A64" w:rsidP="00E36BF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egoe UI Semibold" w:hAnsi="Segoe UI Semibold" w:cs="Segoe UI Semibold"/>
        <w:color w:val="9BF00B"/>
      </w:rPr>
      <w:alias w:val="Názov"/>
      <w:tag w:val=""/>
      <w:id w:val="1167754221"/>
      <w:placeholder>
        <w:docPart w:val="5CAE24F6CC3D43B3BADEB245A0D0BE0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7B6A23D" w14:textId="18F1096F" w:rsidR="00E36BF9" w:rsidRPr="00D32732" w:rsidRDefault="00756185" w:rsidP="00E36BF9">
        <w:pPr>
          <w:rPr>
            <w:rFonts w:ascii="Segoe UI Semibold" w:hAnsi="Segoe UI Semibold" w:cs="Segoe UI Semibold"/>
            <w:color w:val="9BF00B"/>
          </w:rPr>
        </w:pPr>
        <w:r>
          <w:rPr>
            <w:rFonts w:ascii="Segoe UI Semibold" w:hAnsi="Segoe UI Semibold" w:cs="Segoe UI Semibold"/>
            <w:color w:val="9BF00B"/>
          </w:rPr>
          <w:t xml:space="preserve">Sumár študijného programu: „Microsoft </w:t>
        </w:r>
        <w:proofErr w:type="spellStart"/>
        <w:r>
          <w:rPr>
            <w:rFonts w:ascii="Segoe UI Semibold" w:hAnsi="Segoe UI Semibold" w:cs="Segoe UI Semibold"/>
            <w:color w:val="9BF00B"/>
          </w:rPr>
          <w:t>Azure</w:t>
        </w:r>
        <w:proofErr w:type="spellEnd"/>
        <w:r>
          <w:rPr>
            <w:rFonts w:ascii="Segoe UI Semibold" w:hAnsi="Segoe UI Semibold" w:cs="Segoe UI Semibold"/>
            <w:color w:val="9BF00B"/>
          </w:rPr>
          <w:t xml:space="preserve"> </w:t>
        </w:r>
        <w:proofErr w:type="spellStart"/>
        <w:r>
          <w:rPr>
            <w:rFonts w:ascii="Segoe UI Semibold" w:hAnsi="Segoe UI Semibold" w:cs="Segoe UI Semibold"/>
            <w:color w:val="9BF00B"/>
          </w:rPr>
          <w:t>Data</w:t>
        </w:r>
        <w:proofErr w:type="spellEnd"/>
        <w:r>
          <w:rPr>
            <w:rFonts w:ascii="Segoe UI Semibold" w:hAnsi="Segoe UI Semibold" w:cs="Segoe UI Semibold"/>
            <w:color w:val="9BF00B"/>
          </w:rPr>
          <w:t xml:space="preserve"> Fundamentals: </w:t>
        </w:r>
        <w:proofErr w:type="spellStart"/>
        <w:r>
          <w:rPr>
            <w:rFonts w:ascii="Segoe UI Semibold" w:hAnsi="Segoe UI Semibold" w:cs="Segoe UI Semibold"/>
            <w:color w:val="9BF00B"/>
          </w:rPr>
          <w:t>Explore</w:t>
        </w:r>
        <w:proofErr w:type="spellEnd"/>
        <w:r>
          <w:rPr>
            <w:rFonts w:ascii="Segoe UI Semibold" w:hAnsi="Segoe UI Semibold" w:cs="Segoe UI Semibold"/>
            <w:color w:val="9BF00B"/>
          </w:rPr>
          <w:t xml:space="preserve"> </w:t>
        </w:r>
        <w:proofErr w:type="spellStart"/>
        <w:r>
          <w:rPr>
            <w:rFonts w:ascii="Segoe UI Semibold" w:hAnsi="Segoe UI Semibold" w:cs="Segoe UI Semibold"/>
            <w:color w:val="9BF00B"/>
          </w:rPr>
          <w:t>core</w:t>
        </w:r>
        <w:proofErr w:type="spellEnd"/>
        <w:r>
          <w:rPr>
            <w:rFonts w:ascii="Segoe UI Semibold" w:hAnsi="Segoe UI Semibold" w:cs="Segoe UI Semibold"/>
            <w:color w:val="9BF00B"/>
          </w:rPr>
          <w:t xml:space="preserve"> </w:t>
        </w:r>
        <w:proofErr w:type="spellStart"/>
        <w:r>
          <w:rPr>
            <w:rFonts w:ascii="Segoe UI Semibold" w:hAnsi="Segoe UI Semibold" w:cs="Segoe UI Semibold"/>
            <w:color w:val="9BF00B"/>
          </w:rPr>
          <w:t>data</w:t>
        </w:r>
        <w:proofErr w:type="spellEnd"/>
        <w:r>
          <w:rPr>
            <w:rFonts w:ascii="Segoe UI Semibold" w:hAnsi="Segoe UI Semibold" w:cs="Segoe UI Semibold"/>
            <w:color w:val="9BF00B"/>
          </w:rPr>
          <w:t xml:space="preserve"> </w:t>
        </w:r>
        <w:proofErr w:type="spellStart"/>
        <w:r>
          <w:rPr>
            <w:rFonts w:ascii="Segoe UI Semibold" w:hAnsi="Segoe UI Semibold" w:cs="Segoe UI Semibold"/>
            <w:color w:val="9BF00B"/>
          </w:rPr>
          <w:t>concepts</w:t>
        </w:r>
        <w:proofErr w:type="spellEnd"/>
        <w:r>
          <w:rPr>
            <w:rFonts w:ascii="Segoe UI Semibold" w:hAnsi="Segoe UI Semibold" w:cs="Segoe UI Semibold"/>
            <w:color w:val="9BF00B"/>
          </w:rPr>
          <w:t>“</w:t>
        </w:r>
      </w:p>
    </w:sdtContent>
  </w:sdt>
  <w:p w14:paraId="247AD78D" w14:textId="77777777" w:rsidR="006F4F11" w:rsidRDefault="006F4F11" w:rsidP="00E36BF9"/>
  <w:p w14:paraId="17AC0A73" w14:textId="77777777" w:rsidR="00DF0983" w:rsidRPr="00E36BF9" w:rsidRDefault="007329E3" w:rsidP="00E36BF9">
    <w:r>
      <w:rPr>
        <w:noProof/>
      </w:rPr>
      <mc:AlternateContent>
        <mc:Choice Requires="wps">
          <w:drawing>
            <wp:anchor distT="0" distB="0" distL="114300" distR="114300" simplePos="0" relativeHeight="251660287" behindDoc="1" locked="0" layoutInCell="1" allowOverlap="1" wp14:anchorId="2279AAD3" wp14:editId="309B1AC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4800" cy="1009650"/>
              <wp:effectExtent l="0" t="0" r="9525" b="0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800" cy="1009650"/>
                      </a:xfrm>
                      <a:prstGeom prst="rect">
                        <a:avLst/>
                      </a:prstGeom>
                      <a:solidFill>
                        <a:srgbClr val="054B1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8D47F2" id="Obdĺžnik 5" o:spid="_x0000_s1026" style="position:absolute;margin-left:0;margin-top:0;width:593.3pt;height:79.5pt;z-index:-251656193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" fillcolor="#054b16" stroked="f" strokeweight="1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05BA3" w14:textId="77777777" w:rsidR="00E36BF9" w:rsidRDefault="00D32732">
    <w:pPr>
      <w:pStyle w:val="Header"/>
    </w:pPr>
    <w:r w:rsidRPr="00E36BF9">
      <w:rPr>
        <w:noProof/>
      </w:rPr>
      <w:drawing>
        <wp:anchor distT="0" distB="0" distL="114300" distR="114300" simplePos="0" relativeHeight="251662336" behindDoc="0" locked="0" layoutInCell="1" allowOverlap="1" wp14:anchorId="495FDC26" wp14:editId="7D8D880D">
          <wp:simplePos x="0" y="0"/>
          <wp:positionH relativeFrom="column">
            <wp:posOffset>4423576</wp:posOffset>
          </wp:positionH>
          <wp:positionV relativeFrom="page">
            <wp:posOffset>540385</wp:posOffset>
          </wp:positionV>
          <wp:extent cx="2044800" cy="360000"/>
          <wp:effectExtent l="0" t="0" r="0" b="2540"/>
          <wp:wrapNone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ázok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48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D87F30" w14:textId="77777777" w:rsidR="00E36BF9" w:rsidRDefault="00E36BF9">
    <w:pPr>
      <w:pStyle w:val="Header"/>
    </w:pPr>
  </w:p>
  <w:p w14:paraId="6C9441C1" w14:textId="77777777" w:rsidR="00E36BF9" w:rsidRDefault="00E36BF9">
    <w:pPr>
      <w:pStyle w:val="Header"/>
    </w:pPr>
  </w:p>
  <w:p w14:paraId="0EAB89D8" w14:textId="77777777" w:rsidR="00E36BF9" w:rsidRDefault="00E36BF9">
    <w:pPr>
      <w:pStyle w:val="Header"/>
    </w:pPr>
  </w:p>
  <w:p w14:paraId="65D3D957" w14:textId="77777777" w:rsidR="00DF0983" w:rsidRDefault="00DF0983">
    <w:pPr>
      <w:pStyle w:val="Header"/>
    </w:pPr>
  </w:p>
  <w:p w14:paraId="0B45CF73" w14:textId="77777777" w:rsidR="00E36BF9" w:rsidRDefault="00E36BF9">
    <w:pPr>
      <w:pStyle w:val="Header"/>
    </w:pPr>
    <w:r w:rsidRPr="00E36BF9">
      <w:rPr>
        <w:noProof/>
      </w:rPr>
      <w:drawing>
        <wp:anchor distT="0" distB="0" distL="114300" distR="114300" simplePos="0" relativeHeight="251661312" behindDoc="0" locked="0" layoutInCell="1" allowOverlap="1" wp14:anchorId="39A94A4B" wp14:editId="2E93E48E">
          <wp:simplePos x="0" y="0"/>
          <wp:positionH relativeFrom="column">
            <wp:posOffset>0</wp:posOffset>
          </wp:positionH>
          <wp:positionV relativeFrom="page">
            <wp:posOffset>539115</wp:posOffset>
          </wp:positionV>
          <wp:extent cx="1687830" cy="359410"/>
          <wp:effectExtent l="0" t="0" r="7620" b="2540"/>
          <wp:wrapNone/>
          <wp:docPr id="3" name="Obrázok 3" descr="Obrázok, na ktorom je text, ClipAr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ok 1" descr="Obrázok, na ktorom je text, ClipArt&#10;&#10;Automaticky generovaný popi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783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8A"/>
    <w:rsid w:val="00024E82"/>
    <w:rsid w:val="000916DD"/>
    <w:rsid w:val="000E6256"/>
    <w:rsid w:val="001D4549"/>
    <w:rsid w:val="001E258E"/>
    <w:rsid w:val="001F545F"/>
    <w:rsid w:val="00374545"/>
    <w:rsid w:val="00384FB8"/>
    <w:rsid w:val="00462B42"/>
    <w:rsid w:val="0048380D"/>
    <w:rsid w:val="00620E0E"/>
    <w:rsid w:val="006F4F11"/>
    <w:rsid w:val="007329E3"/>
    <w:rsid w:val="00756185"/>
    <w:rsid w:val="00852C14"/>
    <w:rsid w:val="008A2AB3"/>
    <w:rsid w:val="009616BD"/>
    <w:rsid w:val="00A57A64"/>
    <w:rsid w:val="00AF1B89"/>
    <w:rsid w:val="00B274E1"/>
    <w:rsid w:val="00CA1155"/>
    <w:rsid w:val="00CA322E"/>
    <w:rsid w:val="00CB32EA"/>
    <w:rsid w:val="00CE0AF4"/>
    <w:rsid w:val="00D124A4"/>
    <w:rsid w:val="00D32732"/>
    <w:rsid w:val="00DF0983"/>
    <w:rsid w:val="00E36BF9"/>
    <w:rsid w:val="00EC29CE"/>
    <w:rsid w:val="00ED618C"/>
    <w:rsid w:val="00EE368A"/>
    <w:rsid w:val="00EE47A2"/>
    <w:rsid w:val="00F9333F"/>
    <w:rsid w:val="00FC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5071B"/>
  <w15:chartTrackingRefBased/>
  <w15:docId w15:val="{CDF375DB-1542-417A-AF75-E88E72EB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2EA"/>
    <w:pPr>
      <w:spacing w:before="120" w:after="120" w:line="360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2EA"/>
    <w:pPr>
      <w:keepNext/>
      <w:keepLines/>
      <w:spacing w:line="240" w:lineRule="auto"/>
      <w:outlineLvl w:val="0"/>
    </w:pPr>
    <w:rPr>
      <w:rFonts w:ascii="Segoe UI Semibold" w:eastAsiaTheme="majorEastAsia" w:hAnsi="Segoe UI Semibold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2EA"/>
    <w:pPr>
      <w:keepNext/>
      <w:keepLines/>
      <w:spacing w:line="240" w:lineRule="auto"/>
      <w:outlineLvl w:val="1"/>
    </w:pPr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2EA"/>
    <w:pPr>
      <w:keepNext/>
      <w:keepLines/>
      <w:spacing w:line="240" w:lineRule="auto"/>
      <w:outlineLvl w:val="2"/>
    </w:pPr>
    <w:rPr>
      <w:rFonts w:asciiTheme="majorHAnsi" w:eastAsiaTheme="majorEastAsia" w:hAnsiTheme="majorHAnsi" w:cstheme="majorBidi"/>
      <w:color w:val="81CC29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2EA"/>
    <w:rPr>
      <w:rFonts w:ascii="Segoe UI Semibold" w:eastAsiaTheme="majorEastAsia" w:hAnsi="Segoe UI Semibold" w:cstheme="majorBidi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B32EA"/>
    <w:pPr>
      <w:spacing w:line="240" w:lineRule="auto"/>
      <w:contextualSpacing/>
    </w:pPr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2EA"/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B32EA"/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36BF9"/>
    <w:rPr>
      <w:rFonts w:ascii="Segoe UI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36BF9"/>
    <w:rPr>
      <w:rFonts w:ascii="Segoe UI" w:hAnsi="Segoe UI"/>
      <w:sz w:val="16"/>
    </w:rPr>
  </w:style>
  <w:style w:type="character" w:styleId="PlaceholderText">
    <w:name w:val="Placeholder Text"/>
    <w:basedOn w:val="DefaultParagraphFont"/>
    <w:uiPriority w:val="99"/>
    <w:semiHidden/>
    <w:rsid w:val="00E36BF9"/>
    <w:rPr>
      <w:color w:val="808080"/>
    </w:rPr>
  </w:style>
  <w:style w:type="table" w:styleId="TableGrid">
    <w:name w:val="Table Grid"/>
    <w:basedOn w:val="TableNormal"/>
    <w:uiPriority w:val="39"/>
    <w:rsid w:val="0002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32EA"/>
    <w:rPr>
      <w:rFonts w:asciiTheme="majorHAnsi" w:eastAsiaTheme="majorEastAsia" w:hAnsiTheme="majorHAnsi" w:cstheme="majorBidi"/>
      <w:color w:val="81CC29"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329E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7329E3"/>
    <w:rPr>
      <w:color w:val="81CC29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2EA"/>
    <w:pPr>
      <w:numPr>
        <w:ilvl w:val="1"/>
      </w:numPr>
      <w:spacing w:line="240" w:lineRule="auto"/>
    </w:pPr>
    <w:rPr>
      <w:rFonts w:asciiTheme="minorHAnsi" w:eastAsiaTheme="minorEastAsia" w:hAnsiTheme="minorHAnsi"/>
      <w:spacing w:val="3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32EA"/>
    <w:rPr>
      <w:rFonts w:eastAsiaTheme="minorEastAsia"/>
      <w:spacing w:val="30"/>
      <w:sz w:val="24"/>
    </w:rPr>
  </w:style>
  <w:style w:type="character" w:styleId="Strong">
    <w:name w:val="Strong"/>
    <w:basedOn w:val="DefaultParagraphFont"/>
    <w:uiPriority w:val="22"/>
    <w:qFormat/>
    <w:rsid w:val="0048380D"/>
    <w:rPr>
      <w:rFonts w:ascii="Segoe UI Semibold" w:hAnsi="Segoe UI Semibold"/>
      <w:b w:val="0"/>
      <w:bCs/>
      <w:caps w:val="0"/>
      <w:smallCaps w:val="0"/>
      <w:strike w:val="0"/>
      <w:dstrike w:val="0"/>
      <w:vanish w:val="0"/>
      <w:color w:val="auto"/>
      <w:kern w:val="0"/>
      <w:sz w:val="20"/>
      <w:vertAlign w:val="baseline"/>
      <w14:cntxtAlts w14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F545F"/>
    <w:pPr>
      <w:spacing w:before="240" w:after="0" w:line="259" w:lineRule="auto"/>
      <w:outlineLvl w:val="9"/>
    </w:pPr>
    <w:rPr>
      <w:rFonts w:asciiTheme="majorHAnsi" w:hAnsiTheme="majorHAnsi"/>
      <w:color w:val="60981E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j\Downloads\&#352;TC_&#353;abl&#243;na_dokumento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AE24F6CC3D43B3BADEB245A0D0B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5761D-C2E8-4FD1-BBC7-D42764837906}"/>
      </w:docPartPr>
      <w:docPartBody>
        <w:p w:rsidR="00000000" w:rsidRDefault="0060621C">
          <w:pPr>
            <w:pStyle w:val="5CAE24F6CC3D43B3BADEB245A0D0BE04"/>
          </w:pPr>
          <w:r w:rsidRPr="0073425F">
            <w:rPr>
              <w:rStyle w:val="PlaceholderText"/>
            </w:rPr>
            <w:t>[Názov]</w:t>
          </w:r>
        </w:p>
      </w:docPartBody>
    </w:docPart>
    <w:docPart>
      <w:docPartPr>
        <w:name w:val="EA08CEE7BC644492BB0F3CC9FD705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D89C6-F7AC-4FFD-A93B-74CFE30BDBFA}"/>
      </w:docPartPr>
      <w:docPartBody>
        <w:p w:rsidR="00000000" w:rsidRDefault="0060621C">
          <w:pPr>
            <w:pStyle w:val="EA08CEE7BC644492BB0F3CC9FD705CB6"/>
          </w:pPr>
          <w:r w:rsidRPr="0073425F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1C"/>
    <w:rsid w:val="0060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CAE24F6CC3D43B3BADEB245A0D0BE04">
    <w:name w:val="5CAE24F6CC3D43B3BADEB245A0D0BE04"/>
  </w:style>
  <w:style w:type="paragraph" w:customStyle="1" w:styleId="EA08CEE7BC644492BB0F3CC9FD705CB6">
    <w:name w:val="EA08CEE7BC644492BB0F3CC9FD705C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Študentské Trénerské Centrum Microsoft">
      <a:dk1>
        <a:sysClr val="windowText" lastClr="000000"/>
      </a:dk1>
      <a:lt1>
        <a:sysClr val="window" lastClr="FFFFFF"/>
      </a:lt1>
      <a:dk2>
        <a:srgbClr val="2F2F2F"/>
      </a:dk2>
      <a:lt2>
        <a:srgbClr val="E6E6E6"/>
      </a:lt2>
      <a:accent1>
        <a:srgbClr val="81CC29"/>
      </a:accent1>
      <a:accent2>
        <a:srgbClr val="0078D4"/>
      </a:accent2>
      <a:accent3>
        <a:srgbClr val="8661C5"/>
      </a:accent3>
      <a:accent4>
        <a:srgbClr val="D83B01"/>
      </a:accent4>
      <a:accent5>
        <a:srgbClr val="FFB900"/>
      </a:accent5>
      <a:accent6>
        <a:srgbClr val="008575"/>
      </a:accent6>
      <a:hlink>
        <a:srgbClr val="81CC29"/>
      </a:hlink>
      <a:folHlink>
        <a:srgbClr val="954F72"/>
      </a:folHlink>
    </a:clrScheme>
    <a:fontScheme name="Microsoft type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c95063e3-38e8-4c9e-9606-6652c6b6f380" xsi:nil="true"/>
    <lcf76f155ced4ddcb4097134ff3c332f xmlns="c95063e3-38e8-4c9e-9606-6652c6b6f380">
      <Terms xmlns="http://schemas.microsoft.com/office/infopath/2007/PartnerControls"/>
    </lcf76f155ced4ddcb4097134ff3c332f>
    <TaxCatchAll xmlns="86fc1c25-dec1-408b-9e4c-7b3405b5834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DD15E611C1FB4180AE05017FAB94B1" ma:contentTypeVersion="12" ma:contentTypeDescription="Umožňuje vytvoriť nový dokument." ma:contentTypeScope="" ma:versionID="5564cee0f725a3350fb9f5d81165b499">
  <xsd:schema xmlns:xsd="http://www.w3.org/2001/XMLSchema" xmlns:xs="http://www.w3.org/2001/XMLSchema" xmlns:p="http://schemas.microsoft.com/office/2006/metadata/properties" xmlns:ns2="c95063e3-38e8-4c9e-9606-6652c6b6f380" xmlns:ns3="86fc1c25-dec1-408b-9e4c-7b3405b58343" targetNamespace="http://schemas.microsoft.com/office/2006/metadata/properties" ma:root="true" ma:fieldsID="ccf79a4a9762255597959ee3e0117771" ns2:_="" ns3:_="">
    <xsd:import namespace="c95063e3-38e8-4c9e-9606-6652c6b6f380"/>
    <xsd:import namespace="86fc1c25-dec1-408b-9e4c-7b3405b583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063e3-38e8-4c9e-9606-6652c6b6f3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" ma:index="13" nillable="true" ma:displayName="Date" ma:format="DateTime" ma:internalName="Date">
      <xsd:simpleType>
        <xsd:restriction base="dms:DateTim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Značky obrázka" ma:readOnly="false" ma:fieldId="{5cf76f15-5ced-4ddc-b409-7134ff3c332f}" ma:taxonomyMulti="true" ma:sspId="73e158c9-0a7c-453d-ba9e-4ab60db1ec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c1c25-dec1-408b-9e4c-7b3405b5834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9fbd23c-c517-4733-b11e-c1dbd8d0cad1}" ma:internalName="TaxCatchAll" ma:showField="CatchAllData" ma:web="86fc1c25-dec1-408b-9e4c-7b3405b583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FDCEC1-22E0-4F69-ABAB-6560F7B8BBEA}">
  <ds:schemaRefs>
    <ds:schemaRef ds:uri="http://schemas.microsoft.com/office/2006/metadata/properties"/>
    <ds:schemaRef ds:uri="http://schemas.microsoft.com/office/infopath/2007/PartnerControls"/>
    <ds:schemaRef ds:uri="c95063e3-38e8-4c9e-9606-6652c6b6f380"/>
    <ds:schemaRef ds:uri="86fc1c25-dec1-408b-9e4c-7b3405b58343"/>
  </ds:schemaRefs>
</ds:datastoreItem>
</file>

<file path=customXml/itemProps2.xml><?xml version="1.0" encoding="utf-8"?>
<ds:datastoreItem xmlns:ds="http://schemas.openxmlformats.org/officeDocument/2006/customXml" ds:itemID="{BFA3E4DC-55D2-4B25-A795-7B36F95A01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FD36DAE-82B6-4159-8F31-27605C0A41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5063e3-38e8-4c9e-9606-6652c6b6f380"/>
    <ds:schemaRef ds:uri="86fc1c25-dec1-408b-9e4c-7b3405b583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BB9C6C-DB17-477C-8361-EDB2FD48DB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ŠTC_šablóna_dokumentov.dotx</Template>
  <TotalTime>137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[Názov dokumentu]</vt:lpstr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Sumár študijného programu: „Microsoft Azure Data Fundamentals: Explore core data concepts“</dc:title>
  <dc:subject/>
  <dc:creator>Matej Štofko</dc:creator>
  <cp:keywords/>
  <dc:description/>
  <cp:lastModifiedBy>Matej Štofko</cp:lastModifiedBy>
  <cp:revision>1</cp:revision>
  <dcterms:created xsi:type="dcterms:W3CDTF">2022-03-31T19:57:00Z</dcterms:created>
  <dcterms:modified xsi:type="dcterms:W3CDTF">2022-03-31T22:14:00Z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0x01010036DD15E611C1FB4180AE05017FAB94B1</vt:lpwstr>
  </property>
  <property fmtid="{D5CDD505-2E9C-101B-9397-08002B2CF9AE}" pid="3" name="MediaServiceImageTags">
    <vt:lpwstr/>
  </property>
</Properties>
</file>