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0"/>
      </w:tblGrid>
      <w:tr w:rsidR="0074608B" w:rsidRPr="009A79F3" w:rsidTr="003634FC">
        <w:tc>
          <w:tcPr>
            <w:tcW w:w="3471" w:type="dxa"/>
          </w:tcPr>
          <w:p w:rsidR="00FC6C91" w:rsidRDefault="00FC6C91" w:rsidP="00FC6C91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P9 Producing Interlinear glosses in Paratext</w:t>
            </w:r>
          </w:p>
          <w:p w:rsidR="00FC6C91" w:rsidRDefault="00FC6C91" w:rsidP="00FC6C91">
            <w:pPr>
              <w:pStyle w:val="BodyText"/>
              <w:rPr>
                <w:lang w:val="en-US"/>
              </w:rPr>
            </w:pPr>
            <w:r w:rsidRPr="00FC6C91">
              <w:rPr>
                <w:lang w:val="en-US"/>
              </w:rPr>
              <w:t xml:space="preserve">The Paratext </w:t>
            </w:r>
            <w:proofErr w:type="spellStart"/>
            <w:r w:rsidRPr="00FC6C91">
              <w:rPr>
                <w:lang w:val="en-US"/>
              </w:rPr>
              <w:t>Interlinearizer</w:t>
            </w:r>
            <w:proofErr w:type="spellEnd"/>
            <w:r w:rsidRPr="00FC6C91">
              <w:rPr>
                <w:lang w:val="en-US"/>
              </w:rPr>
              <w:t xml:space="preserve"> aligns equivalent words in two languages using statistics. The accuracy of the scripture translation </w:t>
            </w:r>
            <w:proofErr w:type="spellStart"/>
            <w:r w:rsidRPr="00FC6C91">
              <w:rPr>
                <w:lang w:val="en-US"/>
              </w:rPr>
              <w:t>can not</w:t>
            </w:r>
            <w:proofErr w:type="spellEnd"/>
            <w:r w:rsidRPr="00FC6C91">
              <w:rPr>
                <w:lang w:val="en-US"/>
              </w:rPr>
              <w:t xml:space="preserve"> be judged based on the output of the statistical tool alone. </w:t>
            </w:r>
          </w:p>
          <w:p w:rsidR="00FC6C91" w:rsidRPr="00FC6C91" w:rsidRDefault="00FC6C91" w:rsidP="00FC6C91">
            <w:pPr>
              <w:pStyle w:val="BodyText"/>
              <w:rPr>
                <w:lang w:val="en-US"/>
              </w:rPr>
            </w:pPr>
            <w:r w:rsidRPr="00FC6C91">
              <w:rPr>
                <w:lang w:val="en-US"/>
              </w:rPr>
              <w:t xml:space="preserve">We’re going to </w:t>
            </w:r>
            <w:proofErr w:type="spellStart"/>
            <w:r w:rsidRPr="00FC6C91">
              <w:rPr>
                <w:lang w:val="en-US"/>
              </w:rPr>
              <w:t>interlinearize</w:t>
            </w:r>
            <w:proofErr w:type="spellEnd"/>
            <w:r w:rsidRPr="00FC6C91">
              <w:rPr>
                <w:lang w:val="en-US"/>
              </w:rPr>
              <w:t xml:space="preserve"> Matthew 14:16. </w:t>
            </w:r>
          </w:p>
          <w:p w:rsidR="00FC6C91" w:rsidRDefault="00FC6C91" w:rsidP="00FC6C91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 xml:space="preserve">To open the </w:t>
            </w:r>
            <w:proofErr w:type="spellStart"/>
            <w:r>
              <w:rPr>
                <w:lang w:val="en-US"/>
              </w:rPr>
              <w:t>interlinearizer</w:t>
            </w:r>
            <w:proofErr w:type="spellEnd"/>
          </w:p>
          <w:p w:rsidR="00FC6C91" w:rsidRPr="00FC6C91" w:rsidRDefault="00FC6C91" w:rsidP="00FC6C91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FC6C91">
              <w:rPr>
                <w:lang w:val="en-US"/>
              </w:rPr>
              <w:t xml:space="preserve">lick on the </w:t>
            </w:r>
            <w:r w:rsidRPr="00FC6C91">
              <w:rPr>
                <w:rStyle w:val="UserInterface"/>
              </w:rPr>
              <w:t xml:space="preserve">menu for the </w:t>
            </w:r>
            <w:proofErr w:type="spellStart"/>
            <w:r w:rsidRPr="00FC6C91">
              <w:rPr>
                <w:rStyle w:val="UserInterface"/>
              </w:rPr>
              <w:t>project</w:t>
            </w:r>
            <w:proofErr w:type="spellEnd"/>
            <w:r w:rsidRPr="00FC6C91">
              <w:rPr>
                <w:lang w:val="en-US"/>
              </w:rPr>
              <w:t xml:space="preserve">. </w:t>
            </w:r>
          </w:p>
          <w:p w:rsidR="00FC6C91" w:rsidRPr="00FC6C91" w:rsidRDefault="00FC6C91" w:rsidP="00FC6C91">
            <w:pPr>
              <w:pStyle w:val="ListBullet"/>
              <w:rPr>
                <w:lang w:val="en-US"/>
              </w:rPr>
            </w:pPr>
            <w:proofErr w:type="spellStart"/>
            <w:r w:rsidRPr="00FC6C91">
              <w:rPr>
                <w:rStyle w:val="UserInterface"/>
              </w:rPr>
              <w:t>Expand</w:t>
            </w:r>
            <w:proofErr w:type="spellEnd"/>
            <w:r w:rsidRPr="00FC6C91">
              <w:rPr>
                <w:lang w:val="en-US"/>
              </w:rPr>
              <w:t xml:space="preserve"> the menu. </w:t>
            </w:r>
          </w:p>
          <w:p w:rsidR="00FC6C91" w:rsidRPr="00FC6C91" w:rsidRDefault="00FC6C91" w:rsidP="00FC6C91">
            <w:pPr>
              <w:pStyle w:val="ListBullet"/>
              <w:rPr>
                <w:lang w:val="en-US"/>
              </w:rPr>
            </w:pPr>
            <w:r w:rsidRPr="00FC6C91">
              <w:rPr>
                <w:lang w:val="en-US"/>
              </w:rPr>
              <w:t xml:space="preserve">Under </w:t>
            </w:r>
            <w:r w:rsidRPr="00FC6C91">
              <w:rPr>
                <w:rStyle w:val="UserInterface"/>
              </w:rPr>
              <w:t>Tools</w:t>
            </w:r>
            <w:r w:rsidRPr="00FC6C91">
              <w:rPr>
                <w:lang w:val="en-US"/>
              </w:rPr>
              <w:t xml:space="preserve">, click </w:t>
            </w:r>
            <w:proofErr w:type="spellStart"/>
            <w:r w:rsidRPr="00FC6C91">
              <w:rPr>
                <w:rStyle w:val="UserInterface"/>
              </w:rPr>
              <w:t>Interlinearizer</w:t>
            </w:r>
            <w:proofErr w:type="spellEnd"/>
            <w:r w:rsidRPr="00FC6C91">
              <w:rPr>
                <w:lang w:val="en-US"/>
              </w:rPr>
              <w:t xml:space="preserve">. </w:t>
            </w:r>
          </w:p>
          <w:p w:rsidR="00FC6C91" w:rsidRPr="00FC6C91" w:rsidRDefault="00FC6C91" w:rsidP="00FC6C91">
            <w:pPr>
              <w:pStyle w:val="ListResult"/>
            </w:pPr>
            <w:r w:rsidRPr="00FC6C91">
              <w:t xml:space="preserve">The </w:t>
            </w:r>
            <w:proofErr w:type="spellStart"/>
            <w:r w:rsidRPr="00FC6C91">
              <w:t>Interlinearizer</w:t>
            </w:r>
            <w:proofErr w:type="spellEnd"/>
            <w:r w:rsidRPr="00FC6C91">
              <w:t xml:space="preserve"> dialog box opens. </w:t>
            </w:r>
          </w:p>
          <w:p w:rsidR="00FC6C91" w:rsidRPr="00FC6C91" w:rsidRDefault="00FC6C91" w:rsidP="00FC6C91">
            <w:pPr>
              <w:pStyle w:val="ListBullet"/>
              <w:rPr>
                <w:lang w:val="en-US"/>
              </w:rPr>
            </w:pPr>
            <w:r w:rsidRPr="00FC6C91">
              <w:rPr>
                <w:lang w:val="en-US"/>
              </w:rPr>
              <w:t xml:space="preserve">The Text to </w:t>
            </w:r>
            <w:proofErr w:type="spellStart"/>
            <w:r w:rsidRPr="00FC6C91">
              <w:rPr>
                <w:lang w:val="en-US"/>
              </w:rPr>
              <w:t>Interlinearize</w:t>
            </w:r>
            <w:proofErr w:type="spellEnd"/>
            <w:r w:rsidRPr="00FC6C91">
              <w:rPr>
                <w:lang w:val="en-US"/>
              </w:rPr>
              <w:t xml:space="preserve"> contains the name of the translation project.  </w:t>
            </w:r>
          </w:p>
          <w:p w:rsidR="00FC6C91" w:rsidRPr="00FC6C91" w:rsidRDefault="00FC6C91" w:rsidP="00FC6C91">
            <w:pPr>
              <w:pStyle w:val="ListResult"/>
            </w:pPr>
            <w:r w:rsidRPr="00FC6C91">
              <w:t xml:space="preserve">If the correct project is not shown in the box, close the dialog and make sure you use the menu in the correct window. </w:t>
            </w:r>
          </w:p>
          <w:p w:rsidR="00FC6C91" w:rsidRPr="00FC6C91" w:rsidRDefault="00FC6C91" w:rsidP="00FC6C91">
            <w:pPr>
              <w:pStyle w:val="ListBullet"/>
              <w:rPr>
                <w:lang w:val="en-US"/>
              </w:rPr>
            </w:pPr>
            <w:r w:rsidRPr="00FC6C91">
              <w:rPr>
                <w:lang w:val="en-US"/>
              </w:rPr>
              <w:t>For the model text we are going to use the back translation we have already made, the PTBTP project. </w:t>
            </w:r>
          </w:p>
          <w:p w:rsidR="00FC6C91" w:rsidRDefault="00FC6C91" w:rsidP="00FC6C91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FC6C91">
              <w:rPr>
                <w:lang w:val="en-US"/>
              </w:rPr>
              <w:t xml:space="preserve">lick on </w:t>
            </w:r>
            <w:r w:rsidRPr="00FC6C91">
              <w:rPr>
                <w:rStyle w:val="UserInterface"/>
              </w:rPr>
              <w:t>OK</w:t>
            </w:r>
            <w:r w:rsidRPr="00FC6C91">
              <w:rPr>
                <w:lang w:val="en-US"/>
              </w:rPr>
              <w:t xml:space="preserve">. </w:t>
            </w:r>
          </w:p>
          <w:p w:rsidR="00FC6C91" w:rsidRPr="00FC6C91" w:rsidRDefault="00FC6C91" w:rsidP="00FC6C91">
            <w:pPr>
              <w:pStyle w:val="ListResult"/>
            </w:pPr>
            <w:r w:rsidRPr="00FC6C91">
              <w:lastRenderedPageBreak/>
              <w:t>It may take Paratext a while to do the calculations and make guesses. </w:t>
            </w:r>
          </w:p>
          <w:p w:rsidR="00FC6C91" w:rsidRPr="00FC6C91" w:rsidRDefault="00FC6C91" w:rsidP="00FC6C91">
            <w:pPr>
              <w:pStyle w:val="BodyText"/>
              <w:rPr>
                <w:lang w:val="en-US"/>
              </w:rPr>
            </w:pPr>
            <w:r w:rsidRPr="00FC6C91">
              <w:rPr>
                <w:lang w:val="en-US"/>
              </w:rPr>
              <w:t xml:space="preserve">All the glosses in this verse are red, showing they are guesses. </w:t>
            </w:r>
          </w:p>
          <w:p w:rsidR="00FC6C91" w:rsidRPr="00FC6C91" w:rsidRDefault="00FC6C91" w:rsidP="00FC6C91">
            <w:pPr>
              <w:pStyle w:val="BodyText"/>
              <w:rPr>
                <w:lang w:val="en-US"/>
              </w:rPr>
            </w:pPr>
            <w:r w:rsidRPr="00FC6C91">
              <w:rPr>
                <w:lang w:val="en-US"/>
              </w:rPr>
              <w:t>Because they are only guesses, we need to make sure that they are right. </w:t>
            </w:r>
          </w:p>
          <w:p w:rsidR="00FC6C91" w:rsidRPr="00FC6C91" w:rsidRDefault="00FC6C91" w:rsidP="00FC6C91">
            <w:pPr>
              <w:pStyle w:val="BodyText"/>
              <w:rPr>
                <w:lang w:val="en-US"/>
              </w:rPr>
            </w:pPr>
            <w:r w:rsidRPr="00FC6C91">
              <w:rPr>
                <w:lang w:val="en-US"/>
              </w:rPr>
              <w:t xml:space="preserve">It is not necessary to click on each word to approve each gloss. We only need to look for any glosses that are not correct. </w:t>
            </w:r>
          </w:p>
          <w:p w:rsidR="00FC6C91" w:rsidRDefault="00FC6C91" w:rsidP="00FC6C91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Add a gloss</w:t>
            </w:r>
          </w:p>
          <w:p w:rsidR="00FC6C91" w:rsidRDefault="00A9761A" w:rsidP="00FC6C91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C6C91" w:rsidRPr="00FC6C91">
              <w:rPr>
                <w:lang w:val="en-US"/>
              </w:rPr>
              <w:t xml:space="preserve">lick on the red line where the gloss would be </w:t>
            </w:r>
          </w:p>
          <w:p w:rsidR="00FC6C91" w:rsidRDefault="00FC6C91" w:rsidP="00FC6C91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FC6C91">
              <w:rPr>
                <w:lang w:val="en-US"/>
              </w:rPr>
              <w:t>ype in the gloss</w:t>
            </w:r>
          </w:p>
          <w:p w:rsidR="00FC6C91" w:rsidRPr="00FC6C91" w:rsidRDefault="00FC6C91" w:rsidP="00FC6C91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="00A9761A" w:rsidRPr="00A9761A">
              <w:rPr>
                <w:rStyle w:val="UserInterface"/>
              </w:rPr>
              <w:t>Enter</w:t>
            </w:r>
            <w:r w:rsidRPr="00FC6C91">
              <w:rPr>
                <w:lang w:val="en-US"/>
              </w:rPr>
              <w:t xml:space="preserve">. </w:t>
            </w:r>
          </w:p>
          <w:p w:rsidR="00FC6C91" w:rsidRPr="00FC6C91" w:rsidRDefault="00FC6C91" w:rsidP="00FC6C91">
            <w:pPr>
              <w:pStyle w:val="ListResult"/>
            </w:pPr>
            <w:r>
              <w:t>The word</w:t>
            </w:r>
            <w:r w:rsidRPr="00FC6C91">
              <w:t xml:space="preserve"> appears in black. </w:t>
            </w:r>
          </w:p>
          <w:p w:rsidR="00FC6C91" w:rsidRPr="00FC6C91" w:rsidRDefault="00FC6C91" w:rsidP="00FC6C91">
            <w:pPr>
              <w:pStyle w:val="BodyText"/>
              <w:rPr>
                <w:lang w:val="en-US"/>
              </w:rPr>
            </w:pPr>
            <w:r w:rsidRPr="00FC6C91">
              <w:rPr>
                <w:lang w:val="en-US"/>
              </w:rPr>
              <w:t xml:space="preserve">The black color means this gloss has been chosen or approved for this word in this verse. </w:t>
            </w:r>
          </w:p>
          <w:p w:rsidR="00FC6C91" w:rsidRPr="00FC6C91" w:rsidRDefault="00B9513F" w:rsidP="00B9513F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Correct a gloss</w:t>
            </w:r>
          </w:p>
          <w:p w:rsidR="00B9513F" w:rsidRDefault="00B9513F" w:rsidP="00B9513F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C6C91" w:rsidRPr="00FC6C91">
              <w:rPr>
                <w:lang w:val="en-US"/>
              </w:rPr>
              <w:t>lick the gloss</w:t>
            </w:r>
          </w:p>
          <w:p w:rsidR="00B9513F" w:rsidRDefault="00FC6C91" w:rsidP="00B9513F">
            <w:pPr>
              <w:pStyle w:val="ListResult"/>
            </w:pPr>
            <w:r w:rsidRPr="00FC6C91">
              <w:t>Paratext shows the list of guesses it has made for this word</w:t>
            </w:r>
          </w:p>
          <w:p w:rsidR="00FC6C91" w:rsidRDefault="00B9513F" w:rsidP="00B9513F">
            <w:pPr>
              <w:pStyle w:val="ListBullet"/>
              <w:rPr>
                <w:lang w:val="en-US"/>
              </w:rPr>
            </w:pPr>
            <w:r w:rsidRPr="00B9513F">
              <w:rPr>
                <w:lang w:val="en-US"/>
              </w:rPr>
              <w:t>Choose the gloss</w:t>
            </w:r>
            <w:r w:rsidR="00FC6C91" w:rsidRPr="00B9513F">
              <w:rPr>
                <w:lang w:val="en-US"/>
              </w:rPr>
              <w:t xml:space="preserve"> from the list. </w:t>
            </w:r>
          </w:p>
          <w:p w:rsidR="00B9513F" w:rsidRPr="00B9513F" w:rsidRDefault="00B9513F" w:rsidP="00B9513F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OR Type in the correct gloss</w:t>
            </w:r>
          </w:p>
          <w:p w:rsidR="00B9513F" w:rsidRPr="00B9513F" w:rsidRDefault="00B9513F" w:rsidP="00B9513F">
            <w:pPr>
              <w:pStyle w:val="Heading4"/>
              <w:rPr>
                <w:lang w:val="en-US"/>
              </w:rPr>
            </w:pPr>
            <w:r w:rsidRPr="00B9513F">
              <w:rPr>
                <w:lang w:val="en-US"/>
              </w:rPr>
              <w:t>Approve Glosses</w:t>
            </w:r>
          </w:p>
          <w:p w:rsidR="00FC6C91" w:rsidRPr="00FC6C91" w:rsidRDefault="00B9513F" w:rsidP="00FC6C9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When e</w:t>
            </w:r>
            <w:r w:rsidR="00FC6C91" w:rsidRPr="00FC6C91">
              <w:rPr>
                <w:lang w:val="en-US"/>
              </w:rPr>
              <w:t xml:space="preserve">verything is correct, </w:t>
            </w:r>
          </w:p>
          <w:p w:rsidR="00B9513F" w:rsidRPr="00B9513F" w:rsidRDefault="00B9513F" w:rsidP="00B9513F">
            <w:pPr>
              <w:pStyle w:val="ListBullet"/>
              <w:rPr>
                <w:rStyle w:val="UserInterface"/>
                <w:rFonts w:ascii="Times New Roman" w:hAnsi="Times New Roman"/>
                <w:b w:val="0"/>
                <w:sz w:val="22"/>
                <w:lang w:val="en-US"/>
              </w:rPr>
            </w:pPr>
            <w:r>
              <w:rPr>
                <w:lang w:val="en-US"/>
              </w:rPr>
              <w:t>C</w:t>
            </w:r>
            <w:r w:rsidR="00FC6C91" w:rsidRPr="00FC6C91">
              <w:rPr>
                <w:lang w:val="en-US"/>
              </w:rPr>
              <w:t xml:space="preserve">lick </w:t>
            </w:r>
            <w:proofErr w:type="spellStart"/>
            <w:r w:rsidR="00FC6C91" w:rsidRPr="00B9513F">
              <w:rPr>
                <w:rStyle w:val="UserInterface"/>
              </w:rPr>
              <w:t>Approve</w:t>
            </w:r>
            <w:proofErr w:type="spellEnd"/>
            <w:r w:rsidR="00FC6C91" w:rsidRPr="00B9513F">
              <w:rPr>
                <w:rStyle w:val="UserInterface"/>
              </w:rPr>
              <w:t xml:space="preserve"> </w:t>
            </w:r>
            <w:proofErr w:type="spellStart"/>
            <w:r w:rsidR="00FC6C91" w:rsidRPr="00B9513F">
              <w:rPr>
                <w:rStyle w:val="UserInterface"/>
              </w:rPr>
              <w:t>Glosses</w:t>
            </w:r>
            <w:proofErr w:type="spellEnd"/>
          </w:p>
          <w:p w:rsidR="00FC6C91" w:rsidRPr="00FC6C91" w:rsidRDefault="00B9513F" w:rsidP="00B9513F">
            <w:pPr>
              <w:pStyle w:val="ListResult"/>
            </w:pPr>
            <w:r>
              <w:lastRenderedPageBreak/>
              <w:t xml:space="preserve">Paratext </w:t>
            </w:r>
            <w:r w:rsidR="00FC6C91" w:rsidRPr="00FC6C91">
              <w:t>will approve all the others that are still in red and move to the next verse.  </w:t>
            </w:r>
          </w:p>
          <w:p w:rsidR="00B9513F" w:rsidRDefault="00B9513F" w:rsidP="00B9513F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Colors of Glosses</w:t>
            </w:r>
          </w:p>
          <w:p w:rsidR="00B9513F" w:rsidRDefault="00B9513F" w:rsidP="00FC6C9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 w:rsidRPr="00B9513F">
              <w:rPr>
                <w:rStyle w:val="UserInterface"/>
              </w:rPr>
              <w:t>red</w:t>
            </w:r>
            <w:proofErr w:type="spellEnd"/>
            <w:r>
              <w:rPr>
                <w:lang w:val="en-US"/>
              </w:rPr>
              <w:t xml:space="preserve"> glosses have not been approved.</w:t>
            </w:r>
          </w:p>
          <w:p w:rsidR="00FC6C91" w:rsidRPr="00FC6C91" w:rsidRDefault="00FC6C91" w:rsidP="00FC6C91">
            <w:pPr>
              <w:pStyle w:val="BodyText"/>
              <w:rPr>
                <w:lang w:val="en-US"/>
              </w:rPr>
            </w:pPr>
            <w:r w:rsidRPr="00FC6C91">
              <w:rPr>
                <w:lang w:val="en-US"/>
              </w:rPr>
              <w:t xml:space="preserve">The </w:t>
            </w:r>
            <w:proofErr w:type="spellStart"/>
            <w:r w:rsidRPr="00B9513F">
              <w:rPr>
                <w:rStyle w:val="UserInterface"/>
              </w:rPr>
              <w:t>blue</w:t>
            </w:r>
            <w:proofErr w:type="spellEnd"/>
            <w:r w:rsidRPr="00FC6C91">
              <w:rPr>
                <w:lang w:val="en-US"/>
              </w:rPr>
              <w:t xml:space="preserve"> color means that gloss is approved for that word in a different verse. </w:t>
            </w:r>
          </w:p>
          <w:p w:rsidR="00B9513F" w:rsidRDefault="00B9513F" w:rsidP="00FC6C9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B9513F">
              <w:rPr>
                <w:rStyle w:val="UserInterface"/>
              </w:rPr>
              <w:t>black</w:t>
            </w:r>
            <w:r>
              <w:rPr>
                <w:lang w:val="en-US"/>
              </w:rPr>
              <w:t xml:space="preserve"> glosses have been approved in this verse.</w:t>
            </w:r>
          </w:p>
          <w:p w:rsidR="00B9513F" w:rsidRDefault="00B9513F" w:rsidP="00B9513F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FC6C91" w:rsidRPr="00FC6C91">
              <w:rPr>
                <w:lang w:val="en-US"/>
              </w:rPr>
              <w:t xml:space="preserve">reak up </w:t>
            </w:r>
            <w:r>
              <w:rPr>
                <w:lang w:val="en-US"/>
              </w:rPr>
              <w:t xml:space="preserve">(parse) </w:t>
            </w:r>
            <w:r w:rsidR="00FC6C91" w:rsidRPr="00FC6C91">
              <w:rPr>
                <w:lang w:val="en-US"/>
              </w:rPr>
              <w:t>words</w:t>
            </w:r>
          </w:p>
          <w:p w:rsidR="00FC6C91" w:rsidRPr="00FC6C91" w:rsidRDefault="00FC6C91" w:rsidP="00FC6C91">
            <w:pPr>
              <w:pStyle w:val="BodyText"/>
              <w:rPr>
                <w:lang w:val="en-US"/>
              </w:rPr>
            </w:pPr>
            <w:r w:rsidRPr="00FC6C91">
              <w:rPr>
                <w:lang w:val="en-US"/>
              </w:rPr>
              <w:t xml:space="preserve">For instance, ‘breads’ is a noun with a plural suffix on it. </w:t>
            </w:r>
          </w:p>
          <w:p w:rsidR="00B9513F" w:rsidRDefault="00B9513F" w:rsidP="00B9513F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Click on the word</w:t>
            </w:r>
            <w:r w:rsidR="00FC6C91" w:rsidRPr="00FC6C91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FC6C91" w:rsidRPr="00FC6C91">
              <w:rPr>
                <w:lang w:val="en-US"/>
              </w:rPr>
              <w:t>not the gloss but the word</w:t>
            </w:r>
            <w:r>
              <w:rPr>
                <w:lang w:val="en-US"/>
              </w:rPr>
              <w:t>)</w:t>
            </w:r>
            <w:r w:rsidR="00FC6C91" w:rsidRPr="00FC6C91">
              <w:rPr>
                <w:lang w:val="en-US"/>
              </w:rPr>
              <w:t xml:space="preserve"> </w:t>
            </w:r>
          </w:p>
          <w:p w:rsidR="00FC6C91" w:rsidRPr="00FC6C91" w:rsidRDefault="00FC6C91" w:rsidP="00B9513F">
            <w:pPr>
              <w:pStyle w:val="ListResult"/>
            </w:pPr>
            <w:r w:rsidRPr="00FC6C91">
              <w:t xml:space="preserve">Paratext shows the word parse link. </w:t>
            </w:r>
          </w:p>
          <w:p w:rsidR="00B9513F" w:rsidRDefault="00B9513F" w:rsidP="00B9513F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C6C91" w:rsidRPr="00FC6C91">
              <w:rPr>
                <w:lang w:val="en-US"/>
              </w:rPr>
              <w:t xml:space="preserve">lick </w:t>
            </w:r>
            <w:r>
              <w:rPr>
                <w:lang w:val="en-US"/>
              </w:rPr>
              <w:t>the word parse link</w:t>
            </w:r>
          </w:p>
          <w:p w:rsidR="00FC6C91" w:rsidRPr="00B9513F" w:rsidRDefault="00B9513F" w:rsidP="008C5194">
            <w:pPr>
              <w:pStyle w:val="ListBullet"/>
              <w:rPr>
                <w:lang w:val="en-US"/>
              </w:rPr>
            </w:pPr>
            <w:r w:rsidRPr="00B9513F">
              <w:rPr>
                <w:lang w:val="en-US"/>
              </w:rPr>
              <w:t>D</w:t>
            </w:r>
            <w:r w:rsidR="00FC6C91" w:rsidRPr="00B9513F">
              <w:rPr>
                <w:lang w:val="en-US"/>
              </w:rPr>
              <w:t>ivide the word</w:t>
            </w:r>
            <w:r w:rsidRPr="00B9513F">
              <w:rPr>
                <w:lang w:val="en-US"/>
              </w:rPr>
              <w:t xml:space="preserve"> using a space to separate affixes and </w:t>
            </w:r>
            <w:r w:rsidR="00FC6C91" w:rsidRPr="00B9513F">
              <w:rPr>
                <w:lang w:val="en-US"/>
              </w:rPr>
              <w:t xml:space="preserve">add a + at the beginning of the suffix to mark it as a suffix. </w:t>
            </w:r>
          </w:p>
          <w:p w:rsidR="00334C37" w:rsidRDefault="00B9513F" w:rsidP="00FC6C9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See the Help</w:t>
            </w:r>
            <w:r w:rsidR="00334C37">
              <w:rPr>
                <w:lang w:val="en-US"/>
              </w:rPr>
              <w:t xml:space="preserve"> for more details. </w:t>
            </w:r>
          </w:p>
          <w:p w:rsidR="00334C37" w:rsidRDefault="00334C37" w:rsidP="00334C37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C6C91" w:rsidRPr="00FC6C91">
              <w:rPr>
                <w:lang w:val="en-US"/>
              </w:rPr>
              <w:t>dd a gloss for each part</w:t>
            </w:r>
          </w:p>
          <w:p w:rsidR="00FC6C91" w:rsidRPr="00FC6C91" w:rsidRDefault="00334C37" w:rsidP="00334C37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Add a</w:t>
            </w:r>
            <w:r w:rsidR="00FC6C91" w:rsidRPr="00FC6C91">
              <w:rPr>
                <w:lang w:val="en-US"/>
              </w:rPr>
              <w:t xml:space="preserve"> gloss for the whole word. </w:t>
            </w:r>
          </w:p>
          <w:p w:rsidR="00FC6C91" w:rsidRPr="00FC6C91" w:rsidRDefault="00334C37" w:rsidP="00334C37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FC6C91" w:rsidRPr="00FC6C91">
              <w:rPr>
                <w:lang w:val="en-US"/>
              </w:rPr>
              <w:t xml:space="preserve">ink words together </w:t>
            </w:r>
            <w:r>
              <w:rPr>
                <w:lang w:val="en-US"/>
              </w:rPr>
              <w:t>to gloss as a unit</w:t>
            </w:r>
            <w:r w:rsidR="00FC6C91" w:rsidRPr="00FC6C91">
              <w:rPr>
                <w:lang w:val="en-US"/>
              </w:rPr>
              <w:t xml:space="preserve"> </w:t>
            </w:r>
          </w:p>
          <w:p w:rsidR="00FC6C91" w:rsidRPr="00FC6C91" w:rsidRDefault="00334C37" w:rsidP="00334C37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FC6C91" w:rsidRPr="00FC6C91">
              <w:rPr>
                <w:lang w:val="en-US"/>
              </w:rPr>
              <w:t xml:space="preserve">ove the mouse between two of the words. </w:t>
            </w:r>
          </w:p>
          <w:p w:rsidR="00FC6C91" w:rsidRPr="00FC6C91" w:rsidRDefault="00FC6C91" w:rsidP="00334C37">
            <w:pPr>
              <w:pStyle w:val="ListResult"/>
            </w:pPr>
            <w:r w:rsidRPr="00FC6C91">
              <w:lastRenderedPageBreak/>
              <w:t xml:space="preserve">A little chain image appears, that is split in two. </w:t>
            </w:r>
          </w:p>
          <w:p w:rsidR="00334C37" w:rsidRDefault="00334C37" w:rsidP="00334C37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Click the chain image</w:t>
            </w:r>
          </w:p>
          <w:p w:rsidR="00FC6C91" w:rsidRPr="00FC6C91" w:rsidRDefault="00334C37" w:rsidP="00334C37">
            <w:pPr>
              <w:pStyle w:val="ListResult"/>
            </w:pPr>
            <w:r>
              <w:t>T</w:t>
            </w:r>
            <w:r w:rsidR="00FC6C91" w:rsidRPr="00FC6C91">
              <w:t xml:space="preserve">he chain image unites, and the two words are now linked. </w:t>
            </w:r>
          </w:p>
          <w:p w:rsidR="00334C37" w:rsidRDefault="00334C37" w:rsidP="00334C37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Continue for all words of the phrase.</w:t>
            </w:r>
          </w:p>
          <w:p w:rsidR="00334C37" w:rsidRDefault="00334C37" w:rsidP="00334C37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Enter a gloss for each word and for the whole phrase.</w:t>
            </w:r>
          </w:p>
          <w:p w:rsidR="00FC6C91" w:rsidRPr="00FC6C91" w:rsidRDefault="00FC6C91" w:rsidP="00334C37">
            <w:pPr>
              <w:pStyle w:val="BodyText"/>
              <w:rPr>
                <w:lang w:val="en-US"/>
              </w:rPr>
            </w:pPr>
            <w:r w:rsidRPr="00FC6C91">
              <w:rPr>
                <w:lang w:val="en-US"/>
              </w:rPr>
              <w:t xml:space="preserve">You can learn more about the </w:t>
            </w:r>
            <w:proofErr w:type="spellStart"/>
            <w:r w:rsidRPr="00FC6C91">
              <w:rPr>
                <w:lang w:val="en-US"/>
              </w:rPr>
              <w:t>interli</w:t>
            </w:r>
            <w:r w:rsidR="00334C37">
              <w:rPr>
                <w:lang w:val="en-US"/>
              </w:rPr>
              <w:t>nearizer</w:t>
            </w:r>
            <w:proofErr w:type="spellEnd"/>
            <w:r w:rsidR="00334C37">
              <w:rPr>
                <w:lang w:val="en-US"/>
              </w:rPr>
              <w:t xml:space="preserve"> tool in the Help file.</w:t>
            </w:r>
          </w:p>
          <w:p w:rsidR="0074608B" w:rsidRPr="006E23C0" w:rsidRDefault="0074608B" w:rsidP="00F72750">
            <w:pPr>
              <w:pStyle w:val="BodyText"/>
              <w:rPr>
                <w:lang w:val="en-US"/>
              </w:rPr>
            </w:pPr>
          </w:p>
        </w:tc>
        <w:tc>
          <w:tcPr>
            <w:tcW w:w="3470" w:type="dxa"/>
          </w:tcPr>
          <w:p w:rsidR="009A79F3" w:rsidRPr="009A79F3" w:rsidRDefault="009A79F3" w:rsidP="009A79F3">
            <w:pPr>
              <w:pStyle w:val="Heading2"/>
            </w:pPr>
            <w:r w:rsidRPr="009A79F3">
              <w:lastRenderedPageBreak/>
              <w:t>P</w:t>
            </w:r>
            <w:r w:rsidRPr="009A79F3">
              <w:t>9 Comment et quand utiliser le générateur d'interlinéaire ?</w:t>
            </w:r>
          </w:p>
          <w:p w:rsidR="009A79F3" w:rsidRPr="009A79F3" w:rsidRDefault="009A79F3" w:rsidP="009A7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9A79F3">
              <w:t xml:space="preserve">Le générateur d'interlinéaire de Paratext aligne des mots équivalents dans deux langues en utilisant des statistiques. </w:t>
            </w:r>
            <w:r w:rsidRPr="009A79F3">
              <w:t xml:space="preserve">L'exactitude de la traduction de l'Écriture ne peut pas être jugée sur la base de la seule sortie de l'outil statistique. </w:t>
            </w:r>
          </w:p>
          <w:p w:rsidR="009A79F3" w:rsidRPr="009A79F3" w:rsidRDefault="009A79F3" w:rsidP="009A79F3">
            <w:pPr>
              <w:pStyle w:val="BodyText"/>
            </w:pPr>
            <w:r w:rsidRPr="009A79F3">
              <w:t xml:space="preserve">Nous allons </w:t>
            </w:r>
            <w:proofErr w:type="spellStart"/>
            <w:r w:rsidRPr="009A79F3">
              <w:t>interlinéariser</w:t>
            </w:r>
            <w:proofErr w:type="spellEnd"/>
            <w:r w:rsidRPr="009A79F3">
              <w:t xml:space="preserve"> Matthieu </w:t>
            </w:r>
            <w:proofErr w:type="gramStart"/>
            <w:r w:rsidRPr="009A79F3">
              <w:t>14:</w:t>
            </w:r>
            <w:proofErr w:type="gramEnd"/>
            <w:r w:rsidRPr="009A79F3">
              <w:t xml:space="preserve">16. </w:t>
            </w:r>
          </w:p>
          <w:p w:rsidR="009A79F3" w:rsidRPr="009A79F3" w:rsidRDefault="009A79F3" w:rsidP="009E1B94">
            <w:pPr>
              <w:pStyle w:val="Heading4"/>
            </w:pPr>
            <w:r w:rsidRPr="009A79F3">
              <w:t xml:space="preserve">Pour ouvrir </w:t>
            </w:r>
            <w:r w:rsidR="009E1B94">
              <w:t>le</w:t>
            </w:r>
            <w:r w:rsidR="009E1B94" w:rsidRPr="009E1B94">
              <w:t xml:space="preserve"> </w:t>
            </w:r>
            <w:r w:rsidR="009E1B94">
              <w:t>g</w:t>
            </w:r>
            <w:r w:rsidR="009E1B94" w:rsidRPr="009E1B94">
              <w:t xml:space="preserve">énérateur d’interlinéaire </w:t>
            </w:r>
            <w:r w:rsidR="009E1B94">
              <w:br/>
            </w:r>
            <w:r w:rsidR="009E1B94" w:rsidRPr="009E1B94">
              <w:t>(</w:t>
            </w:r>
            <w:r w:rsidR="009E1B94">
              <w:t>Paratext 9 or 9.1</w:t>
            </w:r>
            <w:r w:rsidR="009E1B94">
              <w:t>)</w:t>
            </w:r>
          </w:p>
          <w:p w:rsidR="009A79F3" w:rsidRPr="009A79F3" w:rsidRDefault="009A79F3" w:rsidP="009E1B94">
            <w:pPr>
              <w:pStyle w:val="ListBullet"/>
            </w:pPr>
            <w:r w:rsidRPr="009A79F3">
              <w:t xml:space="preserve">Cliquez sur le </w:t>
            </w:r>
            <w:r w:rsidRPr="009E1B94">
              <w:rPr>
                <w:rStyle w:val="UserInterface"/>
              </w:rPr>
              <w:t>menu du projet</w:t>
            </w:r>
            <w:r w:rsidRPr="009A79F3">
              <w:t xml:space="preserve">. </w:t>
            </w:r>
          </w:p>
          <w:p w:rsidR="009A79F3" w:rsidRPr="009A79F3" w:rsidRDefault="009A79F3" w:rsidP="009E1B94">
            <w:pPr>
              <w:pStyle w:val="ListBullet"/>
            </w:pPr>
            <w:r w:rsidRPr="009E1B94">
              <w:rPr>
                <w:rStyle w:val="UserInterface"/>
              </w:rPr>
              <w:t>Développez</w:t>
            </w:r>
            <w:r w:rsidRPr="009A79F3">
              <w:t xml:space="preserve"> le menu. </w:t>
            </w:r>
          </w:p>
          <w:p w:rsidR="009A79F3" w:rsidRPr="009A79F3" w:rsidRDefault="009A79F3" w:rsidP="009E1B94">
            <w:pPr>
              <w:pStyle w:val="ListBullet"/>
            </w:pPr>
            <w:r w:rsidRPr="009A79F3">
              <w:t xml:space="preserve">Sous </w:t>
            </w:r>
            <w:r w:rsidRPr="009E1B94">
              <w:rPr>
                <w:rStyle w:val="UserInterface"/>
              </w:rPr>
              <w:t>Outils</w:t>
            </w:r>
            <w:r w:rsidRPr="009A79F3">
              <w:t xml:space="preserve">, cliquez sur </w:t>
            </w:r>
            <w:r w:rsidR="009E1B94" w:rsidRPr="009E1B94">
              <w:rPr>
                <w:rStyle w:val="UserInterface"/>
              </w:rPr>
              <w:t>Générateur d’interlinéaire</w:t>
            </w:r>
            <w:r w:rsidRPr="009A79F3">
              <w:t xml:space="preserve">. </w:t>
            </w:r>
          </w:p>
          <w:p w:rsidR="009E1B94" w:rsidRPr="009A79F3" w:rsidRDefault="009A79F3" w:rsidP="00A9761A">
            <w:pPr>
              <w:pStyle w:val="ListResult"/>
            </w:pPr>
            <w:r w:rsidRPr="009A79F3">
              <w:t xml:space="preserve">La boîte de dialogue </w:t>
            </w:r>
            <w:proofErr w:type="spellStart"/>
            <w:r w:rsidRPr="009A79F3">
              <w:t>Interlinearizer</w:t>
            </w:r>
            <w:proofErr w:type="spellEnd"/>
            <w:r w:rsidRPr="009A79F3">
              <w:t xml:space="preserve"> s'ouvre. </w:t>
            </w:r>
          </w:p>
          <w:p w:rsidR="009A79F3" w:rsidRPr="009A79F3" w:rsidRDefault="00A9761A" w:rsidP="00A9761A">
            <w:pPr>
              <w:pStyle w:val="ListBullet"/>
            </w:pPr>
            <w:r>
              <w:t>Vérifiez que l</w:t>
            </w:r>
            <w:r w:rsidR="009A79F3" w:rsidRPr="009A79F3">
              <w:t xml:space="preserve">a zone </w:t>
            </w:r>
            <w:r w:rsidR="009A79F3" w:rsidRPr="00A9761A">
              <w:rPr>
                <w:i/>
                <w:iCs/>
              </w:rPr>
              <w:t xml:space="preserve">Texte à </w:t>
            </w:r>
            <w:proofErr w:type="spellStart"/>
            <w:r w:rsidR="009A79F3" w:rsidRPr="00A9761A">
              <w:rPr>
                <w:i/>
                <w:iCs/>
              </w:rPr>
              <w:t>interlinéariser</w:t>
            </w:r>
            <w:proofErr w:type="spellEnd"/>
            <w:r w:rsidR="009A79F3" w:rsidRPr="00A9761A">
              <w:rPr>
                <w:i/>
                <w:iCs/>
              </w:rPr>
              <w:t xml:space="preserve"> </w:t>
            </w:r>
            <w:r w:rsidR="009A79F3" w:rsidRPr="009A79F3">
              <w:t xml:space="preserve">contient le nom du projet de traduction.  </w:t>
            </w:r>
          </w:p>
          <w:p w:rsidR="009A79F3" w:rsidRPr="009A79F3" w:rsidRDefault="009A79F3" w:rsidP="00A9761A">
            <w:pPr>
              <w:pStyle w:val="ListResult"/>
            </w:pPr>
            <w:r w:rsidRPr="009A79F3">
              <w:t xml:space="preserve">Si le bon projet n'apparaît pas dans la boîte, fermez la boîte de dialogue et assurez-vous que vous utilisez le menu dans la bonne fenêtre. 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 xml:space="preserve">Pour le texte modèle, nous allons utiliser la </w:t>
            </w:r>
            <w:r w:rsidR="00A9761A">
              <w:t>retraduction</w:t>
            </w:r>
            <w:r w:rsidRPr="009A79F3">
              <w:t xml:space="preserve"> que nous avons déjà effectuée, le projet PTBTP. 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 xml:space="preserve">Cliquez sur </w:t>
            </w:r>
            <w:r w:rsidRPr="00A9761A">
              <w:rPr>
                <w:rStyle w:val="UserInterface"/>
              </w:rPr>
              <w:t>OK</w:t>
            </w:r>
            <w:r w:rsidRPr="009A79F3">
              <w:t xml:space="preserve">. </w:t>
            </w:r>
          </w:p>
          <w:p w:rsidR="00A9761A" w:rsidRPr="00A9761A" w:rsidRDefault="009A79F3" w:rsidP="00A9761A">
            <w:pPr>
              <w:pStyle w:val="ListResult"/>
            </w:pPr>
            <w:r w:rsidRPr="009A79F3">
              <w:lastRenderedPageBreak/>
              <w:t xml:space="preserve">Il se peut que Paratext prenne un certain temps pour effectuer les calculs et faire des suppositions. </w:t>
            </w:r>
          </w:p>
          <w:p w:rsidR="009A79F3" w:rsidRPr="009A79F3" w:rsidRDefault="009A79F3" w:rsidP="009A79F3">
            <w:pPr>
              <w:pStyle w:val="BodyText"/>
            </w:pPr>
            <w:r w:rsidRPr="009A79F3">
              <w:t xml:space="preserve">Toutes les gloses de ce verset sont rouges, ce qui indique qu'il s'agit de suppositions. </w:t>
            </w:r>
          </w:p>
          <w:p w:rsidR="009A79F3" w:rsidRPr="009A79F3" w:rsidRDefault="009A79F3" w:rsidP="00A9761A">
            <w:pPr>
              <w:pStyle w:val="BodyText"/>
            </w:pPr>
            <w:r w:rsidRPr="009A79F3">
              <w:t xml:space="preserve">Comme ce ne sont que des </w:t>
            </w:r>
            <w:r w:rsidR="00A9761A">
              <w:t>pro</w:t>
            </w:r>
            <w:r w:rsidRPr="009A79F3">
              <w:t xml:space="preserve">positions, nous devons nous assurer qu'elles sont correctes. </w:t>
            </w:r>
          </w:p>
          <w:p w:rsidR="009A79F3" w:rsidRPr="009A79F3" w:rsidRDefault="009A79F3" w:rsidP="009A79F3">
            <w:pPr>
              <w:pStyle w:val="BodyText"/>
            </w:pPr>
            <w:r w:rsidRPr="009A79F3">
              <w:t xml:space="preserve">Il n'est pas nécessaire de cliquer sur chaque mot pour approuver chaque glose. Nous devons seulement rechercher les gloses qui ne sont pas correctes. </w:t>
            </w:r>
          </w:p>
          <w:p w:rsidR="009A79F3" w:rsidRPr="009A79F3" w:rsidRDefault="009A79F3" w:rsidP="009A79F3">
            <w:pPr>
              <w:pStyle w:val="Heading4"/>
            </w:pPr>
            <w:r w:rsidRPr="009A79F3">
              <w:t>Ajouter une glose</w:t>
            </w:r>
          </w:p>
          <w:p w:rsidR="009A79F3" w:rsidRPr="009A79F3" w:rsidRDefault="00A9761A" w:rsidP="00A9761A">
            <w:pPr>
              <w:pStyle w:val="ListBullet"/>
            </w:pPr>
            <w:r>
              <w:t>C</w:t>
            </w:r>
            <w:r w:rsidR="009A79F3" w:rsidRPr="009A79F3">
              <w:t>lique</w:t>
            </w:r>
            <w:r>
              <w:t>z</w:t>
            </w:r>
            <w:r w:rsidR="009A79F3" w:rsidRPr="009A79F3">
              <w:t xml:space="preserve"> sur la ligne rouge où se trouve la glose. 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>Tapez la glose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 xml:space="preserve">Cliquez sur </w:t>
            </w:r>
            <w:r w:rsidRPr="00A9761A">
              <w:rPr>
                <w:rStyle w:val="UserInterface"/>
              </w:rPr>
              <w:t>Entrée</w:t>
            </w:r>
            <w:r w:rsidRPr="009A79F3">
              <w:t xml:space="preserve">. </w:t>
            </w:r>
          </w:p>
          <w:p w:rsidR="009A79F3" w:rsidRPr="009A79F3" w:rsidRDefault="009A79F3" w:rsidP="00A9761A">
            <w:pPr>
              <w:pStyle w:val="ListResult"/>
            </w:pPr>
            <w:r w:rsidRPr="009A79F3">
              <w:t xml:space="preserve">Le mot apparaît en noir. </w:t>
            </w:r>
          </w:p>
          <w:p w:rsidR="009A79F3" w:rsidRPr="009A79F3" w:rsidRDefault="009A79F3" w:rsidP="009A79F3">
            <w:pPr>
              <w:pStyle w:val="BodyText"/>
            </w:pPr>
            <w:r w:rsidRPr="009A79F3">
              <w:t xml:space="preserve">La couleur noire signifie que cette glose a été choisie ou approuvée pour ce mot dans ce verset. </w:t>
            </w:r>
          </w:p>
          <w:p w:rsidR="009A79F3" w:rsidRPr="009A79F3" w:rsidRDefault="009A79F3" w:rsidP="009A79F3">
            <w:pPr>
              <w:pStyle w:val="Heading4"/>
            </w:pPr>
            <w:r w:rsidRPr="009A79F3">
              <w:t>Corriger une glose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>Cliquez sur la glose</w:t>
            </w:r>
          </w:p>
          <w:p w:rsidR="009A79F3" w:rsidRPr="00A9761A" w:rsidRDefault="009A79F3" w:rsidP="00A9761A">
            <w:pPr>
              <w:pStyle w:val="ListResult"/>
              <w:rPr>
                <w:lang w:val="fr-FR"/>
              </w:rPr>
            </w:pPr>
            <w:r w:rsidRPr="00A9761A">
              <w:rPr>
                <w:lang w:val="fr-FR"/>
              </w:rPr>
              <w:t xml:space="preserve">Paratext affiche la liste des </w:t>
            </w:r>
            <w:r w:rsidR="00A9761A" w:rsidRPr="00A9761A">
              <w:rPr>
                <w:lang w:val="fr-FR"/>
              </w:rPr>
              <w:t>pro</w:t>
            </w:r>
            <w:r w:rsidRPr="00A9761A">
              <w:rPr>
                <w:lang w:val="fr-FR"/>
              </w:rPr>
              <w:t>positions qu'il a faites pour ce mot.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 xml:space="preserve">Choisissez la glose dans la liste. 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>OU Tapez la glose correcte</w:t>
            </w:r>
          </w:p>
          <w:p w:rsidR="009A79F3" w:rsidRPr="009A79F3" w:rsidRDefault="009A79F3" w:rsidP="00A9761A">
            <w:pPr>
              <w:pStyle w:val="Heading4"/>
            </w:pPr>
            <w:r w:rsidRPr="009A79F3">
              <w:lastRenderedPageBreak/>
              <w:t>Approuver les gloses</w:t>
            </w:r>
          </w:p>
          <w:p w:rsidR="009A79F3" w:rsidRPr="009A79F3" w:rsidRDefault="009A79F3" w:rsidP="009A79F3">
            <w:pPr>
              <w:pStyle w:val="BodyText"/>
            </w:pPr>
            <w:r w:rsidRPr="009A79F3">
              <w:t xml:space="preserve">Lorsque tout est correct, 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 xml:space="preserve">Cliquez sur </w:t>
            </w:r>
            <w:r w:rsidRPr="00A9761A">
              <w:rPr>
                <w:rStyle w:val="UserInterface"/>
              </w:rPr>
              <w:t>Approuver les gloses</w:t>
            </w:r>
            <w:r w:rsidRPr="009A79F3">
              <w:t>.</w:t>
            </w:r>
          </w:p>
          <w:p w:rsidR="009A79F3" w:rsidRPr="009A79F3" w:rsidRDefault="009A79F3" w:rsidP="00A9761A">
            <w:pPr>
              <w:pStyle w:val="ListResult"/>
            </w:pPr>
            <w:r w:rsidRPr="009A79F3">
              <w:t xml:space="preserve">Paratext approuvera toutes les autres qui sont encore en rouge et passera au vers suivant.  </w:t>
            </w:r>
          </w:p>
          <w:p w:rsidR="009A79F3" w:rsidRPr="009A79F3" w:rsidRDefault="009A79F3" w:rsidP="009A79F3">
            <w:pPr>
              <w:pStyle w:val="Heading4"/>
            </w:pPr>
            <w:r w:rsidRPr="009A79F3">
              <w:t>Couleurs des gloses</w:t>
            </w:r>
          </w:p>
          <w:p w:rsidR="009A79F3" w:rsidRPr="009A79F3" w:rsidRDefault="009A79F3" w:rsidP="009A79F3">
            <w:pPr>
              <w:pStyle w:val="BodyText"/>
            </w:pPr>
            <w:r w:rsidRPr="009A79F3">
              <w:t xml:space="preserve">Les gloses </w:t>
            </w:r>
            <w:r w:rsidRPr="00A9761A">
              <w:rPr>
                <w:rStyle w:val="UserInterface"/>
              </w:rPr>
              <w:t>rouges</w:t>
            </w:r>
            <w:r w:rsidRPr="009A79F3">
              <w:t xml:space="preserve"> n'ont pas été approuvées.</w:t>
            </w:r>
          </w:p>
          <w:p w:rsidR="009A79F3" w:rsidRPr="009A79F3" w:rsidRDefault="009A79F3" w:rsidP="009A79F3">
            <w:pPr>
              <w:pStyle w:val="BodyText"/>
            </w:pPr>
            <w:r w:rsidRPr="009A79F3">
              <w:t xml:space="preserve">La couleur </w:t>
            </w:r>
            <w:r w:rsidRPr="00A9761A">
              <w:rPr>
                <w:rStyle w:val="UserInterface"/>
              </w:rPr>
              <w:t>bleue</w:t>
            </w:r>
            <w:r w:rsidRPr="009A79F3">
              <w:t xml:space="preserve"> signifie que la glose est approuvée pour ce mot dans un autre verset. </w:t>
            </w:r>
          </w:p>
          <w:p w:rsidR="009A79F3" w:rsidRPr="009A79F3" w:rsidRDefault="009A79F3" w:rsidP="009A79F3">
            <w:pPr>
              <w:pStyle w:val="BodyText"/>
            </w:pPr>
            <w:r w:rsidRPr="009A79F3">
              <w:t xml:space="preserve">Les gloses </w:t>
            </w:r>
            <w:r w:rsidRPr="00A9761A">
              <w:rPr>
                <w:rStyle w:val="UserInterface"/>
              </w:rPr>
              <w:t>noires</w:t>
            </w:r>
            <w:r w:rsidRPr="009A79F3">
              <w:t xml:space="preserve"> ont été approuvées dans ce verset.</w:t>
            </w:r>
          </w:p>
          <w:p w:rsidR="009A79F3" w:rsidRPr="009A79F3" w:rsidRDefault="009A79F3" w:rsidP="009A79F3">
            <w:pPr>
              <w:pStyle w:val="Heading4"/>
            </w:pPr>
            <w:r w:rsidRPr="009A79F3">
              <w:t>D</w:t>
            </w:r>
            <w:r>
              <w:t>evi</w:t>
            </w:r>
            <w:r w:rsidRPr="009A79F3">
              <w:t>ser (parsemer) les mots</w:t>
            </w:r>
          </w:p>
          <w:p w:rsidR="009A79F3" w:rsidRPr="009A79F3" w:rsidRDefault="009A79F3" w:rsidP="009A79F3">
            <w:pPr>
              <w:pStyle w:val="BodyText"/>
            </w:pPr>
            <w:r w:rsidRPr="009A79F3">
              <w:t xml:space="preserve">Par exemple, "pains" est un nom avec un suffixe pluriel. 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 xml:space="preserve">Cliquez sur le mot (pas la glose mais le mot). </w:t>
            </w:r>
          </w:p>
          <w:p w:rsidR="009A79F3" w:rsidRPr="009A79F3" w:rsidRDefault="009A79F3" w:rsidP="00A9761A">
            <w:pPr>
              <w:pStyle w:val="ListResult"/>
            </w:pPr>
            <w:r w:rsidRPr="009A79F3">
              <w:t xml:space="preserve">Paratext montre le lien d'analyse du mot. 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>Cliquez sur le lien d'analyse du mot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 xml:space="preserve">Divisez le mot en utilisant un espace pour séparer les affixes et ajoutez un + au début du suffixe pour le marquer comme un suffixe. 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 xml:space="preserve">Consultez l'aide pour plus de détails. 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lastRenderedPageBreak/>
              <w:t>Ajouter une glose pour chaque partie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 xml:space="preserve">Ajoutez une glose pour le mot entier. </w:t>
            </w:r>
          </w:p>
          <w:p w:rsidR="009A79F3" w:rsidRPr="009A79F3" w:rsidRDefault="009A79F3" w:rsidP="00A9761A">
            <w:pPr>
              <w:pStyle w:val="Heading4"/>
            </w:pPr>
            <w:r w:rsidRPr="009A79F3">
              <w:t>Relie</w:t>
            </w:r>
            <w:r w:rsidR="00A9761A">
              <w:t>r</w:t>
            </w:r>
            <w:r w:rsidRPr="009A79F3">
              <w:t xml:space="preserve"> les mots entre eux pour les gloser comme une unité 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 xml:space="preserve">Déplacez la souris entre deux des mots. </w:t>
            </w:r>
          </w:p>
          <w:p w:rsidR="009A79F3" w:rsidRPr="009A79F3" w:rsidRDefault="009A79F3" w:rsidP="00A9761A">
            <w:pPr>
              <w:pStyle w:val="ListResult"/>
            </w:pPr>
            <w:r w:rsidRPr="009A79F3">
              <w:t xml:space="preserve">Une petite image de chaîne apparaît, qui est divisée en deux. 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>Cliquez sur l'image de la chaîne</w:t>
            </w:r>
          </w:p>
          <w:p w:rsidR="009A79F3" w:rsidRPr="009A79F3" w:rsidRDefault="009A79F3" w:rsidP="00A9761A">
            <w:pPr>
              <w:pStyle w:val="ListResult"/>
            </w:pPr>
            <w:r w:rsidRPr="009A79F3">
              <w:t xml:space="preserve">L'image de la chaîne s'unit, et les deux mots sont maintenant liés. 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>Continuez pour tous les mots de la phrase.</w:t>
            </w:r>
          </w:p>
          <w:p w:rsidR="009A79F3" w:rsidRPr="009A79F3" w:rsidRDefault="009A79F3" w:rsidP="00A9761A">
            <w:pPr>
              <w:pStyle w:val="ListBullet"/>
            </w:pPr>
            <w:r w:rsidRPr="009A79F3">
              <w:t>Entrez une glose pour chaque mot et pour l'ensemble de la phrase.</w:t>
            </w:r>
          </w:p>
          <w:p w:rsidR="009A79F3" w:rsidRPr="009A79F3" w:rsidRDefault="009A79F3" w:rsidP="009A79F3">
            <w:pPr>
              <w:pStyle w:val="BodyText"/>
            </w:pPr>
            <w:r w:rsidRPr="009A79F3">
              <w:t>Vous pouvez en savoir plus sur l'outil d'</w:t>
            </w:r>
            <w:proofErr w:type="spellStart"/>
            <w:r w:rsidRPr="009A79F3">
              <w:t>interlinéarisation</w:t>
            </w:r>
            <w:proofErr w:type="spellEnd"/>
            <w:r w:rsidRPr="009A79F3">
              <w:t xml:space="preserve"> dans le fichier d'aide.</w:t>
            </w:r>
          </w:p>
          <w:p w:rsidR="0074608B" w:rsidRPr="009A79F3" w:rsidRDefault="0074608B" w:rsidP="00A9761A">
            <w:pPr>
              <w:pStyle w:val="BodyText"/>
            </w:pPr>
          </w:p>
        </w:tc>
      </w:tr>
      <w:tr w:rsidR="0074608B" w:rsidRPr="009A79F3" w:rsidTr="003634FC">
        <w:tc>
          <w:tcPr>
            <w:tcW w:w="3471" w:type="dxa"/>
          </w:tcPr>
          <w:p w:rsidR="0074608B" w:rsidRPr="009A79F3" w:rsidRDefault="0074608B" w:rsidP="00D60014">
            <w:pPr>
              <w:pStyle w:val="BodyText"/>
            </w:pPr>
          </w:p>
        </w:tc>
        <w:tc>
          <w:tcPr>
            <w:tcW w:w="3470" w:type="dxa"/>
          </w:tcPr>
          <w:p w:rsidR="0074608B" w:rsidRPr="009A79F3" w:rsidRDefault="0074608B" w:rsidP="009B151A">
            <w:pPr>
              <w:pStyle w:val="BodyText"/>
            </w:pPr>
          </w:p>
        </w:tc>
      </w:tr>
    </w:tbl>
    <w:p w:rsidR="00BB2CE4" w:rsidRPr="009A79F3" w:rsidRDefault="009C6BE1" w:rsidP="0074608B">
      <w:pPr>
        <w:pStyle w:val="BodyText"/>
      </w:pPr>
      <w:bookmarkStart w:id="0" w:name="_GoBack"/>
      <w:bookmarkEnd w:id="0"/>
    </w:p>
    <w:sectPr w:rsidR="00BB2CE4" w:rsidRPr="009A79F3" w:rsidSect="00C2120B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is SIL Compact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60F7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12D2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3A2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3CC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5E53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AE4B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94A8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EAE0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4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88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AU"/>
      </w:rPr>
    </w:lvl>
  </w:abstractNum>
  <w:abstractNum w:abstractNumId="10" w15:restartNumberingAfterBreak="0">
    <w:nsid w:val="02A111F1"/>
    <w:multiLevelType w:val="hybridMultilevel"/>
    <w:tmpl w:val="1340F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72A47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36545"/>
    <w:multiLevelType w:val="hybridMultilevel"/>
    <w:tmpl w:val="9B0CC4FA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D352D13"/>
    <w:multiLevelType w:val="multilevel"/>
    <w:tmpl w:val="D846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F483EB3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86159"/>
    <w:multiLevelType w:val="hybridMultilevel"/>
    <w:tmpl w:val="DFB847B6"/>
    <w:lvl w:ilvl="0" w:tplc="663CA16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0489B"/>
    <w:multiLevelType w:val="hybridMultilevel"/>
    <w:tmpl w:val="560C6392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2A885D3D"/>
    <w:multiLevelType w:val="hybridMultilevel"/>
    <w:tmpl w:val="6268AB9C"/>
    <w:lvl w:ilvl="0" w:tplc="A1ACDA7C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4652B7"/>
    <w:multiLevelType w:val="hybridMultilevel"/>
    <w:tmpl w:val="DB6E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B46DE"/>
    <w:multiLevelType w:val="hybridMultilevel"/>
    <w:tmpl w:val="EFA4E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45D39"/>
    <w:multiLevelType w:val="hybridMultilevel"/>
    <w:tmpl w:val="35F07F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92BAC"/>
    <w:multiLevelType w:val="hybridMultilevel"/>
    <w:tmpl w:val="05C25798"/>
    <w:lvl w:ilvl="0" w:tplc="0EFC31A6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07627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95C9A"/>
    <w:multiLevelType w:val="hybridMultilevel"/>
    <w:tmpl w:val="ADA63C6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4" w15:restartNumberingAfterBreak="0">
    <w:nsid w:val="65FF21CE"/>
    <w:multiLevelType w:val="multilevel"/>
    <w:tmpl w:val="A476EEA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lang w:val="en-US"/>
      </w:rPr>
    </w:lvl>
    <w:lvl w:ilvl="3">
      <w:start w:val="1"/>
      <w:numFmt w:val="decimal"/>
      <w:pStyle w:val="ListProcedure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pStyle w:val="ListProcedure2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699C46F9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30923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2"/>
  </w:num>
  <w:num w:numId="16">
    <w:abstractNumId w:val="23"/>
  </w:num>
  <w:num w:numId="17">
    <w:abstractNumId w:val="25"/>
  </w:num>
  <w:num w:numId="18">
    <w:abstractNumId w:val="26"/>
  </w:num>
  <w:num w:numId="19">
    <w:abstractNumId w:val="20"/>
  </w:num>
  <w:num w:numId="20">
    <w:abstractNumId w:val="10"/>
  </w:num>
  <w:num w:numId="21">
    <w:abstractNumId w:val="11"/>
  </w:num>
  <w:num w:numId="22">
    <w:abstractNumId w:val="12"/>
  </w:num>
  <w:num w:numId="23">
    <w:abstractNumId w:val="16"/>
  </w:num>
  <w:num w:numId="24">
    <w:abstractNumId w:val="14"/>
  </w:num>
  <w:num w:numId="25">
    <w:abstractNumId w:val="21"/>
  </w:num>
  <w:num w:numId="26">
    <w:abstractNumId w:val="19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sjA2M7I0MzA0NjFQ0lEKTi0uzszPAykwqgUA2GfGoCwAAAA="/>
  </w:docVars>
  <w:rsids>
    <w:rsidRoot w:val="0074608B"/>
    <w:rsid w:val="00047F01"/>
    <w:rsid w:val="00117944"/>
    <w:rsid w:val="00140F5F"/>
    <w:rsid w:val="001518E1"/>
    <w:rsid w:val="00174A87"/>
    <w:rsid w:val="00207957"/>
    <w:rsid w:val="00235973"/>
    <w:rsid w:val="00334C37"/>
    <w:rsid w:val="00343272"/>
    <w:rsid w:val="003634FC"/>
    <w:rsid w:val="003655A0"/>
    <w:rsid w:val="003A628C"/>
    <w:rsid w:val="004E112A"/>
    <w:rsid w:val="004F73C6"/>
    <w:rsid w:val="00553BE7"/>
    <w:rsid w:val="005D55A2"/>
    <w:rsid w:val="00671D67"/>
    <w:rsid w:val="006E23C0"/>
    <w:rsid w:val="006E5B5B"/>
    <w:rsid w:val="0074608B"/>
    <w:rsid w:val="007474FD"/>
    <w:rsid w:val="007C601A"/>
    <w:rsid w:val="007E15C8"/>
    <w:rsid w:val="008A448C"/>
    <w:rsid w:val="008D331B"/>
    <w:rsid w:val="008F1FA7"/>
    <w:rsid w:val="009A79F3"/>
    <w:rsid w:val="009B151A"/>
    <w:rsid w:val="009C6BE1"/>
    <w:rsid w:val="009E1B94"/>
    <w:rsid w:val="00A1247E"/>
    <w:rsid w:val="00A62A69"/>
    <w:rsid w:val="00A83D6A"/>
    <w:rsid w:val="00A9761A"/>
    <w:rsid w:val="00B9513F"/>
    <w:rsid w:val="00B96533"/>
    <w:rsid w:val="00C2120B"/>
    <w:rsid w:val="00C23C75"/>
    <w:rsid w:val="00CA7597"/>
    <w:rsid w:val="00D11B4F"/>
    <w:rsid w:val="00D35B83"/>
    <w:rsid w:val="00D60014"/>
    <w:rsid w:val="00D63BA5"/>
    <w:rsid w:val="00D9382F"/>
    <w:rsid w:val="00DA5359"/>
    <w:rsid w:val="00DF4425"/>
    <w:rsid w:val="00E117E7"/>
    <w:rsid w:val="00EA2C02"/>
    <w:rsid w:val="00ED3CBE"/>
    <w:rsid w:val="00ED52E3"/>
    <w:rsid w:val="00ED5916"/>
    <w:rsid w:val="00EE29F3"/>
    <w:rsid w:val="00F030AF"/>
    <w:rsid w:val="00F03EEE"/>
    <w:rsid w:val="00F40823"/>
    <w:rsid w:val="00F72750"/>
    <w:rsid w:val="00FB274C"/>
    <w:rsid w:val="00FC6C91"/>
    <w:rsid w:val="00FE4547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4DD1"/>
  <w15:chartTrackingRefBased/>
  <w15:docId w15:val="{DD5B744E-8A47-49D0-911E-AC60393E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08B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paragraph" w:styleId="Heading1">
    <w:name w:val="heading 1"/>
    <w:basedOn w:val="Normal"/>
    <w:next w:val="BodyText"/>
    <w:link w:val="Heading1Char"/>
    <w:qFormat/>
    <w:rsid w:val="0074608B"/>
    <w:pPr>
      <w:keepNext/>
      <w:keepLines/>
      <w:pageBreakBefore/>
      <w:numPr>
        <w:numId w:val="1"/>
      </w:numPr>
      <w:spacing w:after="240"/>
      <w:outlineLvl w:val="0"/>
    </w:pPr>
    <w:rPr>
      <w:rFonts w:cs="Arial"/>
      <w:b/>
      <w:bCs/>
      <w:kern w:val="28"/>
      <w:sz w:val="48"/>
      <w:szCs w:val="32"/>
      <w:lang w:val="en-AU"/>
    </w:rPr>
  </w:style>
  <w:style w:type="paragraph" w:styleId="Heading2">
    <w:name w:val="heading 2"/>
    <w:basedOn w:val="Normal"/>
    <w:next w:val="BodyText"/>
    <w:link w:val="Heading2Char"/>
    <w:qFormat/>
    <w:rsid w:val="0074608B"/>
    <w:pPr>
      <w:keepNext/>
      <w:keepLines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74608B"/>
    <w:pPr>
      <w:keepNext/>
      <w:keepLines/>
      <w:numPr>
        <w:ilvl w:val="2"/>
        <w:numId w:val="1"/>
      </w:numPr>
      <w:spacing w:before="240" w:after="120"/>
      <w:outlineLvl w:val="2"/>
    </w:pPr>
    <w:rPr>
      <w:rFonts w:cs="Arial"/>
      <w:i/>
      <w:iCs/>
      <w:kern w:val="28"/>
      <w:szCs w:val="26"/>
      <w:lang w:val="en-AU"/>
    </w:rPr>
  </w:style>
  <w:style w:type="paragraph" w:styleId="Heading4">
    <w:name w:val="heading 4"/>
    <w:basedOn w:val="Normal"/>
    <w:next w:val="BodyText"/>
    <w:link w:val="Heading4Char"/>
    <w:qFormat/>
    <w:rsid w:val="00F03EEE"/>
    <w:pPr>
      <w:keepNext/>
      <w:keepLines/>
      <w:pBdr>
        <w:top w:val="single" w:sz="4" w:space="3" w:color="auto"/>
      </w:pBdr>
      <w:spacing w:before="24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08B"/>
    <w:rPr>
      <w:rFonts w:ascii="Times New Roman" w:eastAsia="SimSun" w:hAnsi="Times New Roman" w:cs="Arial"/>
      <w:b/>
      <w:bCs/>
      <w:kern w:val="28"/>
      <w:sz w:val="48"/>
      <w:szCs w:val="32"/>
      <w:lang w:val="en-AU"/>
    </w:rPr>
  </w:style>
  <w:style w:type="paragraph" w:styleId="BodyText">
    <w:name w:val="Body Text"/>
    <w:basedOn w:val="Normal"/>
    <w:link w:val="BodyTextChar"/>
    <w:uiPriority w:val="99"/>
    <w:rsid w:val="0074608B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74608B"/>
    <w:rPr>
      <w:rFonts w:ascii="Times New Roman" w:eastAsia="Times New Roman" w:hAnsi="Times New Roman" w:cs="Times New Roman"/>
      <w:szCs w:val="24"/>
      <w:lang w:val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08B"/>
    <w:rPr>
      <w:rFonts w:ascii="Courier New" w:eastAsia="Times New Roman" w:hAnsi="Courier New" w:cs="Courier New"/>
      <w:sz w:val="20"/>
      <w:szCs w:val="20"/>
      <w:lang w:val="en-AU" w:eastAsia="en-AU"/>
    </w:rPr>
  </w:style>
  <w:style w:type="table" w:styleId="TableGrid">
    <w:name w:val="Table Grid"/>
    <w:basedOn w:val="TableNormal"/>
    <w:uiPriority w:val="39"/>
    <w:rsid w:val="0074608B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4608B"/>
    <w:rPr>
      <w:rFonts w:ascii="Times New Roman" w:eastAsia="SimSun" w:hAnsi="Times New Roman" w:cs="Arial"/>
      <w:b/>
      <w:bCs/>
      <w:iCs/>
      <w:kern w:val="28"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74608B"/>
    <w:rPr>
      <w:rFonts w:ascii="Times New Roman" w:eastAsia="SimSun" w:hAnsi="Times New Roman" w:cs="Arial"/>
      <w:i/>
      <w:iCs/>
      <w:kern w:val="28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F03EEE"/>
    <w:rPr>
      <w:rFonts w:ascii="Times New Roman" w:eastAsia="SimSun" w:hAnsi="Times New Roman" w:cs="Times New Roman"/>
      <w:b/>
      <w:bCs/>
      <w:szCs w:val="28"/>
      <w:lang w:val="fr-FR"/>
    </w:rPr>
  </w:style>
  <w:style w:type="character" w:styleId="BookTitle">
    <w:name w:val="Book Title"/>
    <w:basedOn w:val="DefaultParagraphFont"/>
    <w:qFormat/>
    <w:rsid w:val="0074608B"/>
    <w:rPr>
      <w:i/>
    </w:rPr>
  </w:style>
  <w:style w:type="paragraph" w:customStyle="1" w:styleId="Callout">
    <w:name w:val="Callout"/>
    <w:basedOn w:val="Normal"/>
    <w:rsid w:val="0074608B"/>
    <w:rPr>
      <w:rFonts w:ascii="Arial" w:hAnsi="Arial"/>
      <w:sz w:val="20"/>
    </w:rPr>
  </w:style>
  <w:style w:type="paragraph" w:customStyle="1" w:styleId="Copyright">
    <w:name w:val="Copyright"/>
    <w:basedOn w:val="Normal"/>
    <w:next w:val="SpaceSingle"/>
    <w:rsid w:val="0074608B"/>
    <w:pPr>
      <w:keepLines/>
      <w:jc w:val="center"/>
    </w:pPr>
    <w:rPr>
      <w:sz w:val="18"/>
    </w:rPr>
  </w:style>
  <w:style w:type="paragraph" w:customStyle="1" w:styleId="SpaceSingle">
    <w:name w:val="Space Single"/>
    <w:basedOn w:val="Normal"/>
    <w:link w:val="SpaceSingleChar"/>
    <w:rsid w:val="0074608B"/>
    <w:pPr>
      <w:spacing w:line="240" w:lineRule="exact"/>
    </w:pPr>
  </w:style>
  <w:style w:type="character" w:customStyle="1" w:styleId="SpaceSingleChar">
    <w:name w:val="Space Single Char"/>
    <w:link w:val="SpaceSingle"/>
    <w:rsid w:val="0074608B"/>
    <w:rPr>
      <w:rFonts w:ascii="Times New Roman" w:eastAsia="SimSun" w:hAnsi="Times New Roman" w:cs="Times New Roman"/>
      <w:szCs w:val="24"/>
      <w:lang w:val="fr-FR"/>
    </w:rPr>
  </w:style>
  <w:style w:type="character" w:customStyle="1" w:styleId="DefinedWord">
    <w:name w:val="Defined Word"/>
    <w:basedOn w:val="DefaultParagraphFont"/>
    <w:rsid w:val="0074608B"/>
    <w:rPr>
      <w:i/>
    </w:rPr>
  </w:style>
  <w:style w:type="character" w:styleId="Emphasis">
    <w:name w:val="Emphasis"/>
    <w:basedOn w:val="DefaultParagraphFont"/>
    <w:qFormat/>
    <w:rsid w:val="0074608B"/>
    <w:rPr>
      <w:i/>
      <w:iCs/>
    </w:rPr>
  </w:style>
  <w:style w:type="character" w:customStyle="1" w:styleId="FileName">
    <w:name w:val="File Name"/>
    <w:basedOn w:val="DefaultParagraphFont"/>
    <w:rsid w:val="0074608B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74608B"/>
    <w:pPr>
      <w:pBdr>
        <w:top w:val="single" w:sz="4" w:space="1" w:color="auto"/>
      </w:pBdr>
      <w:tabs>
        <w:tab w:val="right" w:pos="9360"/>
        <w:tab w:val="right" w:pos="14400"/>
        <w:tab w:val="right" w:pos="18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4608B"/>
    <w:rPr>
      <w:rFonts w:ascii="Times New Roman" w:eastAsia="SimSun" w:hAnsi="Times New Roman" w:cs="Times New Roman"/>
      <w:sz w:val="18"/>
      <w:szCs w:val="24"/>
      <w:lang w:val="fr-FR"/>
    </w:rPr>
  </w:style>
  <w:style w:type="paragraph" w:styleId="Header">
    <w:name w:val="header"/>
    <w:basedOn w:val="Normal"/>
    <w:link w:val="HeaderChar"/>
    <w:rsid w:val="0074608B"/>
    <w:pPr>
      <w:pBdr>
        <w:bottom w:val="single" w:sz="4" w:space="1" w:color="auto"/>
      </w:pBdr>
      <w:tabs>
        <w:tab w:val="right" w:pos="9360"/>
        <w:tab w:val="right" w:pos="14400"/>
        <w:tab w:val="right" w:pos="18720"/>
      </w:tabs>
    </w:pPr>
  </w:style>
  <w:style w:type="character" w:customStyle="1" w:styleId="HeaderChar">
    <w:name w:val="Header Char"/>
    <w:basedOn w:val="DefaultParagraphFont"/>
    <w:link w:val="Header"/>
    <w:rsid w:val="0074608B"/>
    <w:rPr>
      <w:rFonts w:ascii="Times New Roman" w:eastAsia="SimSun" w:hAnsi="Times New Roman" w:cs="Times New Roman"/>
      <w:szCs w:val="24"/>
      <w:lang w:val="fr-FR"/>
    </w:rPr>
  </w:style>
  <w:style w:type="character" w:styleId="Hyperlink">
    <w:name w:val="Hyperlink"/>
    <w:basedOn w:val="DefaultParagraphFont"/>
    <w:uiPriority w:val="99"/>
    <w:rsid w:val="0074608B"/>
    <w:rPr>
      <w:color w:val="0000FF"/>
      <w:u w:val="single"/>
    </w:rPr>
  </w:style>
  <w:style w:type="paragraph" w:customStyle="1" w:styleId="ImageCentered">
    <w:name w:val="Image Centered"/>
    <w:basedOn w:val="Normal"/>
    <w:next w:val="SpaceSingle"/>
    <w:rsid w:val="0074608B"/>
    <w:pPr>
      <w:jc w:val="center"/>
    </w:pPr>
  </w:style>
  <w:style w:type="paragraph" w:customStyle="1" w:styleId="ImageLeft">
    <w:name w:val="Image Left"/>
    <w:basedOn w:val="Normal"/>
    <w:next w:val="SpaceSingle"/>
    <w:rsid w:val="0074608B"/>
  </w:style>
  <w:style w:type="paragraph" w:customStyle="1" w:styleId="ImageRight">
    <w:name w:val="Image Right"/>
    <w:basedOn w:val="Normal"/>
    <w:next w:val="SpaceSingle"/>
    <w:rsid w:val="0074608B"/>
    <w:pPr>
      <w:jc w:val="right"/>
    </w:pPr>
  </w:style>
  <w:style w:type="character" w:customStyle="1" w:styleId="Keyboard">
    <w:name w:val="Keyboard"/>
    <w:basedOn w:val="DefaultParagraphFont"/>
    <w:rsid w:val="0074608B"/>
    <w:rPr>
      <w:b/>
    </w:rPr>
  </w:style>
  <w:style w:type="paragraph" w:styleId="List">
    <w:name w:val="List"/>
    <w:basedOn w:val="BodyText"/>
    <w:rsid w:val="0074608B"/>
    <w:pPr>
      <w:ind w:left="360" w:hanging="360"/>
    </w:pPr>
  </w:style>
  <w:style w:type="paragraph" w:styleId="List2">
    <w:name w:val="List 2"/>
    <w:basedOn w:val="BodyText"/>
    <w:rsid w:val="0074608B"/>
    <w:pPr>
      <w:ind w:left="720" w:hanging="360"/>
    </w:pPr>
  </w:style>
  <w:style w:type="paragraph" w:styleId="List3">
    <w:name w:val="List 3"/>
    <w:basedOn w:val="BodyText"/>
    <w:rsid w:val="0074608B"/>
    <w:pPr>
      <w:ind w:left="1080" w:hanging="360"/>
    </w:pPr>
  </w:style>
  <w:style w:type="paragraph" w:styleId="ListBullet">
    <w:name w:val="List Bullet"/>
    <w:basedOn w:val="BodyText"/>
    <w:uiPriority w:val="99"/>
    <w:qFormat/>
    <w:rsid w:val="0074608B"/>
    <w:pPr>
      <w:numPr>
        <w:numId w:val="3"/>
      </w:numPr>
      <w:tabs>
        <w:tab w:val="clear" w:pos="360"/>
        <w:tab w:val="num" w:pos="1800"/>
      </w:tabs>
      <w:spacing w:after="60"/>
    </w:pPr>
  </w:style>
  <w:style w:type="paragraph" w:styleId="ListBullet2">
    <w:name w:val="List Bullet 2"/>
    <w:basedOn w:val="BodyText"/>
    <w:rsid w:val="0074608B"/>
    <w:pPr>
      <w:numPr>
        <w:numId w:val="4"/>
      </w:numPr>
    </w:pPr>
  </w:style>
  <w:style w:type="paragraph" w:styleId="ListBullet3">
    <w:name w:val="List Bullet 3"/>
    <w:basedOn w:val="BodyText"/>
    <w:rsid w:val="0074608B"/>
    <w:pPr>
      <w:numPr>
        <w:numId w:val="5"/>
      </w:numPr>
    </w:pPr>
  </w:style>
  <w:style w:type="paragraph" w:styleId="ListContinue">
    <w:name w:val="List Continue"/>
    <w:basedOn w:val="BodyText"/>
    <w:rsid w:val="0074608B"/>
    <w:pPr>
      <w:ind w:left="360"/>
    </w:pPr>
  </w:style>
  <w:style w:type="paragraph" w:styleId="ListContinue2">
    <w:name w:val="List Continue 2"/>
    <w:basedOn w:val="BodyText"/>
    <w:rsid w:val="0074608B"/>
    <w:pPr>
      <w:ind w:left="720"/>
    </w:pPr>
  </w:style>
  <w:style w:type="paragraph" w:styleId="ListContinue3">
    <w:name w:val="List Continue 3"/>
    <w:basedOn w:val="BodyText"/>
    <w:rsid w:val="0074608B"/>
    <w:pPr>
      <w:ind w:left="1080"/>
    </w:pPr>
  </w:style>
  <w:style w:type="paragraph" w:customStyle="1" w:styleId="ListProcedure">
    <w:name w:val="List Procedure"/>
    <w:basedOn w:val="BodyText"/>
    <w:rsid w:val="0074608B"/>
    <w:pPr>
      <w:numPr>
        <w:ilvl w:val="3"/>
        <w:numId w:val="1"/>
      </w:numPr>
    </w:pPr>
  </w:style>
  <w:style w:type="paragraph" w:customStyle="1" w:styleId="ListProcedure2">
    <w:name w:val="List Procedure 2"/>
    <w:basedOn w:val="BodyText"/>
    <w:rsid w:val="0074608B"/>
    <w:pPr>
      <w:numPr>
        <w:ilvl w:val="4"/>
        <w:numId w:val="1"/>
      </w:numPr>
    </w:pPr>
  </w:style>
  <w:style w:type="paragraph" w:customStyle="1" w:styleId="Note">
    <w:name w:val="Note"/>
    <w:basedOn w:val="BodyText"/>
    <w:next w:val="BodyText"/>
    <w:link w:val="NoteChar"/>
    <w:rsid w:val="0074608B"/>
    <w:pPr>
      <w:keepLines/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ind w:left="170" w:right="170"/>
    </w:pPr>
  </w:style>
  <w:style w:type="character" w:customStyle="1" w:styleId="NoteChar">
    <w:name w:val="Note Char"/>
    <w:basedOn w:val="BodyTextChar"/>
    <w:link w:val="Note"/>
    <w:rsid w:val="0074608B"/>
    <w:rPr>
      <w:rFonts w:ascii="Times New Roman" w:eastAsia="Times New Roman" w:hAnsi="Times New Roman" w:cs="Times New Roman"/>
      <w:szCs w:val="24"/>
      <w:lang w:val="fr-FR"/>
    </w:rPr>
  </w:style>
  <w:style w:type="character" w:styleId="PageNumber">
    <w:name w:val="page number"/>
    <w:basedOn w:val="DefaultParagraphFont"/>
    <w:rsid w:val="0074608B"/>
  </w:style>
  <w:style w:type="character" w:customStyle="1" w:styleId="Placeholder">
    <w:name w:val="Placeholder"/>
    <w:basedOn w:val="DefaultParagraphFont"/>
    <w:rsid w:val="0074608B"/>
    <w:rPr>
      <w:i/>
    </w:rPr>
  </w:style>
  <w:style w:type="paragraph" w:styleId="PlainText">
    <w:name w:val="Plain Text"/>
    <w:basedOn w:val="Normal"/>
    <w:link w:val="PlainTextChar"/>
    <w:rsid w:val="0074608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4608B"/>
    <w:rPr>
      <w:rFonts w:ascii="Courier New" w:eastAsia="SimSun" w:hAnsi="Courier New" w:cs="Courier New"/>
      <w:sz w:val="20"/>
      <w:szCs w:val="20"/>
      <w:lang w:val="fr-FR"/>
    </w:rPr>
  </w:style>
  <w:style w:type="paragraph" w:customStyle="1" w:styleId="SpaceHalf">
    <w:name w:val="Space Half"/>
    <w:basedOn w:val="Normal"/>
    <w:rsid w:val="0074608B"/>
    <w:pPr>
      <w:spacing w:line="120" w:lineRule="exact"/>
    </w:pPr>
  </w:style>
  <w:style w:type="character" w:customStyle="1" w:styleId="Vernacular">
    <w:name w:val="Vernacular"/>
    <w:basedOn w:val="DefaultParagraphFont"/>
    <w:rsid w:val="0074608B"/>
    <w:rPr>
      <w:rFonts w:ascii="Doulos SIL" w:hAnsi="Doulos SIL"/>
    </w:rPr>
  </w:style>
  <w:style w:type="character" w:styleId="Strong">
    <w:name w:val="Strong"/>
    <w:basedOn w:val="DefaultParagraphFont"/>
    <w:qFormat/>
    <w:rsid w:val="0074608B"/>
    <w:rPr>
      <w:b/>
      <w:bCs/>
    </w:rPr>
  </w:style>
  <w:style w:type="character" w:customStyle="1" w:styleId="Style">
    <w:name w:val="Style"/>
    <w:basedOn w:val="DefaultParagraphFont"/>
    <w:rsid w:val="0074608B"/>
    <w:rPr>
      <w:i/>
    </w:rPr>
  </w:style>
  <w:style w:type="paragraph" w:styleId="Subtitle">
    <w:name w:val="Subtitle"/>
    <w:basedOn w:val="Normal"/>
    <w:next w:val="SpaceSingle"/>
    <w:link w:val="SubtitleChar"/>
    <w:qFormat/>
    <w:rsid w:val="0074608B"/>
    <w:pPr>
      <w:keepLines/>
      <w:jc w:val="center"/>
    </w:pPr>
    <w:rPr>
      <w:rFonts w:cs="Arial"/>
      <w:b/>
      <w:kern w:val="28"/>
      <w:sz w:val="48"/>
    </w:rPr>
  </w:style>
  <w:style w:type="character" w:customStyle="1" w:styleId="SubtitleChar">
    <w:name w:val="Subtitle Char"/>
    <w:basedOn w:val="DefaultParagraphFont"/>
    <w:link w:val="Subtitle"/>
    <w:rsid w:val="0074608B"/>
    <w:rPr>
      <w:rFonts w:ascii="Times New Roman" w:eastAsia="SimSun" w:hAnsi="Times New Roman" w:cs="Arial"/>
      <w:b/>
      <w:kern w:val="28"/>
      <w:sz w:val="48"/>
      <w:szCs w:val="24"/>
      <w:lang w:val="fr-FR"/>
    </w:rPr>
  </w:style>
  <w:style w:type="paragraph" w:customStyle="1" w:styleId="TableHeadingRow">
    <w:name w:val="Table Heading Row"/>
    <w:basedOn w:val="Normal"/>
    <w:next w:val="TableRow"/>
    <w:rsid w:val="0074608B"/>
    <w:pPr>
      <w:keepNext/>
      <w:spacing w:before="60" w:after="60"/>
    </w:pPr>
    <w:rPr>
      <w:b/>
    </w:rPr>
  </w:style>
  <w:style w:type="paragraph" w:customStyle="1" w:styleId="TableRow">
    <w:name w:val="Table Row"/>
    <w:basedOn w:val="Normal"/>
    <w:rsid w:val="0074608B"/>
    <w:pPr>
      <w:spacing w:before="60" w:after="60"/>
    </w:pPr>
  </w:style>
  <w:style w:type="paragraph" w:styleId="Title">
    <w:name w:val="Title"/>
    <w:basedOn w:val="Normal"/>
    <w:next w:val="SpaceSingle"/>
    <w:link w:val="TitleChar"/>
    <w:qFormat/>
    <w:rsid w:val="0074608B"/>
    <w:pPr>
      <w:keepLines/>
      <w:jc w:val="center"/>
    </w:pPr>
    <w:rPr>
      <w:rFonts w:cs="Arial"/>
      <w:b/>
      <w:bCs/>
      <w:kern w:val="28"/>
      <w:sz w:val="96"/>
      <w:szCs w:val="32"/>
    </w:rPr>
  </w:style>
  <w:style w:type="character" w:customStyle="1" w:styleId="TitleChar">
    <w:name w:val="Title Char"/>
    <w:basedOn w:val="DefaultParagraphFont"/>
    <w:link w:val="Title"/>
    <w:rsid w:val="0074608B"/>
    <w:rPr>
      <w:rFonts w:ascii="Times New Roman" w:eastAsia="SimSun" w:hAnsi="Times New Roman" w:cs="Arial"/>
      <w:b/>
      <w:bCs/>
      <w:kern w:val="28"/>
      <w:sz w:val="96"/>
      <w:szCs w:val="32"/>
      <w:lang w:val="fr-FR"/>
    </w:rPr>
  </w:style>
  <w:style w:type="paragraph" w:styleId="TOC1">
    <w:name w:val="toc 1"/>
    <w:basedOn w:val="Normal"/>
    <w:next w:val="Normal"/>
    <w:uiPriority w:val="39"/>
    <w:rsid w:val="0074608B"/>
    <w:pPr>
      <w:spacing w:before="60"/>
    </w:pPr>
    <w:rPr>
      <w:b/>
    </w:rPr>
  </w:style>
  <w:style w:type="character" w:customStyle="1" w:styleId="TypedText">
    <w:name w:val="Typed Text"/>
    <w:basedOn w:val="DefaultParagraphFont"/>
    <w:rsid w:val="0074608B"/>
    <w:rPr>
      <w:b/>
    </w:rPr>
  </w:style>
  <w:style w:type="character" w:customStyle="1" w:styleId="UserInterface">
    <w:name w:val="User Interface"/>
    <w:basedOn w:val="DefaultParagraphFont"/>
    <w:rsid w:val="0074608B"/>
    <w:rPr>
      <w:rFonts w:ascii="Arial" w:hAnsi="Arial"/>
      <w:b/>
      <w:sz w:val="20"/>
    </w:rPr>
  </w:style>
  <w:style w:type="character" w:customStyle="1" w:styleId="VernacularStrong">
    <w:name w:val="Vernacular Strong"/>
    <w:basedOn w:val="DefaultParagraphFont"/>
    <w:rsid w:val="0074608B"/>
    <w:rPr>
      <w:rFonts w:ascii="Doulos SIL" w:hAnsi="Doulos SIL"/>
      <w:b/>
    </w:rPr>
  </w:style>
  <w:style w:type="character" w:customStyle="1" w:styleId="VernacularEmphasis">
    <w:name w:val="Vernacular Emphasis"/>
    <w:basedOn w:val="DefaultParagraphFont"/>
    <w:rsid w:val="0074608B"/>
    <w:rPr>
      <w:rFonts w:ascii="Doulos SIL" w:hAnsi="Doulos SIL"/>
      <w:i/>
    </w:rPr>
  </w:style>
  <w:style w:type="paragraph" w:styleId="BalloonText">
    <w:name w:val="Balloon Text"/>
    <w:basedOn w:val="Normal"/>
    <w:link w:val="BalloonTextChar"/>
    <w:rsid w:val="007460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08B"/>
    <w:rPr>
      <w:rFonts w:ascii="Tahoma" w:eastAsia="SimSun" w:hAnsi="Tahoma" w:cs="Tahoma"/>
      <w:sz w:val="16"/>
      <w:szCs w:val="16"/>
      <w:lang w:val="fr-FR"/>
    </w:rPr>
  </w:style>
  <w:style w:type="character" w:styleId="CommentReference">
    <w:name w:val="annotation reference"/>
    <w:basedOn w:val="DefaultParagraphFont"/>
    <w:rsid w:val="007460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608B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608B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DocumentMap">
    <w:name w:val="Document Map"/>
    <w:basedOn w:val="Normal"/>
    <w:link w:val="DocumentMapChar"/>
    <w:rsid w:val="0074608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608B"/>
    <w:rPr>
      <w:rFonts w:ascii="Tahoma" w:eastAsia="SimSun" w:hAnsi="Tahoma" w:cs="Tahoma"/>
      <w:sz w:val="16"/>
      <w:szCs w:val="16"/>
      <w:lang w:val="fr-FR"/>
    </w:rPr>
  </w:style>
  <w:style w:type="paragraph" w:customStyle="1" w:styleId="UpgradeTip">
    <w:name w:val="Upgrade Tip"/>
    <w:basedOn w:val="Note"/>
    <w:qFormat/>
    <w:rsid w:val="0074608B"/>
    <w:pPr>
      <w:pBdr>
        <w:top w:val="double" w:sz="4" w:space="3" w:color="auto" w:shadow="1"/>
        <w:left w:val="double" w:sz="4" w:space="3" w:color="auto" w:shadow="1"/>
        <w:bottom w:val="double" w:sz="4" w:space="3" w:color="auto" w:shadow="1"/>
        <w:right w:val="double" w:sz="4" w:space="3" w:color="auto" w:shadow="1"/>
      </w:pBdr>
      <w:spacing w:line="240" w:lineRule="atLeast"/>
      <w:ind w:left="709"/>
    </w:pPr>
    <w:rPr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7460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74608B"/>
    <w:pPr>
      <w:spacing w:after="100"/>
      <w:ind w:left="440"/>
    </w:pPr>
  </w:style>
  <w:style w:type="paragraph" w:customStyle="1" w:styleId="Rsum">
    <w:name w:val="Résumé"/>
    <w:basedOn w:val="Heading1"/>
    <w:link w:val="RsumChar"/>
    <w:qFormat/>
    <w:rsid w:val="0074608B"/>
    <w:pPr>
      <w:ind w:left="-1134"/>
    </w:pPr>
  </w:style>
  <w:style w:type="character" w:customStyle="1" w:styleId="RsumChar">
    <w:name w:val="Résumé Char"/>
    <w:basedOn w:val="Heading1Char"/>
    <w:link w:val="Rsum"/>
    <w:rsid w:val="0074608B"/>
    <w:rPr>
      <w:rFonts w:ascii="Times New Roman" w:eastAsia="SimSun" w:hAnsi="Times New Roman" w:cs="Arial"/>
      <w:b/>
      <w:bCs/>
      <w:kern w:val="28"/>
      <w:sz w:val="48"/>
      <w:szCs w:val="32"/>
      <w:lang w:val="en-AU"/>
    </w:rPr>
  </w:style>
  <w:style w:type="paragraph" w:customStyle="1" w:styleId="TitlePageTitle">
    <w:name w:val="Title Page Title"/>
    <w:basedOn w:val="Normal"/>
    <w:next w:val="Normal"/>
    <w:rsid w:val="0074608B"/>
    <w:pPr>
      <w:pBdr>
        <w:bottom w:val="single" w:sz="24" w:space="1" w:color="auto"/>
      </w:pBdr>
      <w:spacing w:before="3000" w:after="60"/>
      <w:jc w:val="right"/>
    </w:pPr>
    <w:rPr>
      <w:rFonts w:ascii="Arial" w:eastAsia="Times New Roman" w:hAnsi="Arial" w:cs="Arial"/>
      <w:b/>
      <w:color w:val="000000"/>
      <w:sz w:val="48"/>
      <w:szCs w:val="48"/>
      <w:lang w:val="en-US"/>
    </w:rPr>
  </w:style>
  <w:style w:type="paragraph" w:customStyle="1" w:styleId="Times">
    <w:name w:val="Times"/>
    <w:basedOn w:val="Normal"/>
    <w:rsid w:val="0074608B"/>
    <w:pPr>
      <w:tabs>
        <w:tab w:val="right" w:pos="426"/>
        <w:tab w:val="left" w:pos="567"/>
        <w:tab w:val="right" w:pos="1134"/>
        <w:tab w:val="left" w:pos="1418"/>
      </w:tabs>
      <w:spacing w:before="40" w:after="40"/>
    </w:pPr>
    <w:rPr>
      <w:rFonts w:eastAsia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608B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4608B"/>
    <w:rPr>
      <w:rFonts w:eastAsia="SimSu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4608B"/>
    <w:rPr>
      <w:rFonts w:ascii="Times New Roman" w:eastAsia="SimSun" w:hAnsi="Times New Roman" w:cs="Times New Roman"/>
      <w:b/>
      <w:bCs/>
      <w:sz w:val="20"/>
      <w:szCs w:val="20"/>
      <w:lang w:val="fr-FR"/>
    </w:rPr>
  </w:style>
  <w:style w:type="paragraph" w:customStyle="1" w:styleId="Teacher">
    <w:name w:val="Teacher"/>
    <w:basedOn w:val="BodyText"/>
    <w:link w:val="TeacherChar"/>
    <w:qFormat/>
    <w:rsid w:val="0074608B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60"/>
      <w:ind w:left="170" w:right="170"/>
    </w:pPr>
    <w:rPr>
      <w:i/>
      <w:iCs/>
    </w:rPr>
  </w:style>
  <w:style w:type="character" w:customStyle="1" w:styleId="TeacherChar">
    <w:name w:val="Teacher Char"/>
    <w:basedOn w:val="BodyTextChar"/>
    <w:link w:val="Teacher"/>
    <w:rsid w:val="0074608B"/>
    <w:rPr>
      <w:rFonts w:ascii="Times New Roman" w:eastAsia="Times New Roman" w:hAnsi="Times New Roman" w:cs="Times New Roman"/>
      <w:i/>
      <w:iCs/>
      <w:szCs w:val="24"/>
      <w:lang w:val="fr-FR"/>
    </w:rPr>
  </w:style>
  <w:style w:type="paragraph" w:customStyle="1" w:styleId="StyleTeacherBefore023cmAfter031cm">
    <w:name w:val="Style Teacher + Before:  0.23 cm After:  0.31 cm"/>
    <w:basedOn w:val="Teacher"/>
    <w:rsid w:val="0074608B"/>
    <w:pPr>
      <w:ind w:left="130" w:right="176"/>
    </w:pPr>
  </w:style>
  <w:style w:type="paragraph" w:customStyle="1" w:styleId="ListResult">
    <w:name w:val="List Result"/>
    <w:basedOn w:val="ListContinue"/>
    <w:link w:val="ListResultChar"/>
    <w:qFormat/>
    <w:rsid w:val="0074608B"/>
    <w:pPr>
      <w:ind w:left="720"/>
    </w:pPr>
    <w:rPr>
      <w:rFonts w:eastAsia="SimSun"/>
      <w:i/>
      <w:iCs/>
      <w:lang w:val="en-GB"/>
    </w:rPr>
  </w:style>
  <w:style w:type="character" w:customStyle="1" w:styleId="ListResultChar">
    <w:name w:val="List Result Char"/>
    <w:link w:val="ListResult"/>
    <w:rsid w:val="0074608B"/>
    <w:rPr>
      <w:rFonts w:ascii="Times New Roman" w:eastAsia="SimSun" w:hAnsi="Times New Roman" w:cs="Times New Roman"/>
      <w:i/>
      <w:iCs/>
      <w:szCs w:val="24"/>
      <w:lang w:val="en-GB"/>
    </w:rPr>
  </w:style>
  <w:style w:type="paragraph" w:styleId="Index1">
    <w:name w:val="index 1"/>
    <w:basedOn w:val="Normal"/>
    <w:next w:val="Normal"/>
    <w:autoRedefine/>
    <w:uiPriority w:val="99"/>
    <w:unhideWhenUsed/>
    <w:rsid w:val="0074608B"/>
    <w:pPr>
      <w:tabs>
        <w:tab w:val="right" w:leader="dot" w:pos="3117"/>
      </w:tabs>
      <w:spacing w:before="60"/>
      <w:ind w:left="221" w:hanging="221"/>
    </w:pPr>
    <w:rPr>
      <w:noProof/>
    </w:rPr>
  </w:style>
  <w:style w:type="paragraph" w:styleId="Index2">
    <w:name w:val="index 2"/>
    <w:basedOn w:val="Normal"/>
    <w:next w:val="Normal"/>
    <w:autoRedefine/>
    <w:uiPriority w:val="99"/>
    <w:unhideWhenUsed/>
    <w:rsid w:val="0074608B"/>
    <w:pPr>
      <w:tabs>
        <w:tab w:val="right" w:leader="dot" w:pos="3117"/>
      </w:tabs>
      <w:ind w:left="440" w:hanging="220"/>
    </w:pPr>
    <w:rPr>
      <w:noProof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74608B"/>
    <w:pPr>
      <w:tabs>
        <w:tab w:val="right" w:leader="dot" w:pos="3117"/>
      </w:tabs>
      <w:ind w:left="660" w:hanging="220"/>
    </w:pPr>
    <w:rPr>
      <w:sz w:val="20"/>
    </w:rPr>
  </w:style>
  <w:style w:type="paragraph" w:styleId="Revision">
    <w:name w:val="Revision"/>
    <w:hidden/>
    <w:uiPriority w:val="99"/>
    <w:semiHidden/>
    <w:rsid w:val="0074608B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table" w:styleId="PlainTable2">
    <w:name w:val="Plain Table 2"/>
    <w:basedOn w:val="TableNormal"/>
    <w:uiPriority w:val="42"/>
    <w:rsid w:val="0074608B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460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08B"/>
    <w:rPr>
      <w:rFonts w:ascii="Times New Roman" w:eastAsia="SimSun" w:hAnsi="Times New Roman" w:cs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74608B"/>
    <w:rPr>
      <w:vertAlign w:val="superscript"/>
    </w:rPr>
  </w:style>
  <w:style w:type="table" w:styleId="PlainTable4">
    <w:name w:val="Plain Table 4"/>
    <w:basedOn w:val="TableNormal"/>
    <w:uiPriority w:val="44"/>
    <w:rsid w:val="0074608B"/>
    <w:pPr>
      <w:spacing w:after="0" w:line="240" w:lineRule="auto"/>
    </w:pPr>
    <w:rPr>
      <w:lang w:val="en-A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4608B"/>
    <w:pPr>
      <w:ind w:left="720"/>
      <w:contextualSpacing/>
    </w:pPr>
  </w:style>
  <w:style w:type="paragraph" w:customStyle="1" w:styleId="Keystroke">
    <w:name w:val="Keystroke"/>
    <w:basedOn w:val="Normal"/>
    <w:qFormat/>
    <w:rsid w:val="0074608B"/>
    <w:pPr>
      <w:tabs>
        <w:tab w:val="left" w:pos="584"/>
      </w:tabs>
      <w:ind w:left="17"/>
    </w:pPr>
    <w:rPr>
      <w:rFonts w:ascii="Charis SIL Compact" w:eastAsiaTheme="minorHAnsi" w:hAnsi="Charis SIL Compact" w:cs="Charis SIL Compact"/>
      <w:szCs w:val="22"/>
    </w:rPr>
  </w:style>
  <w:style w:type="table" w:customStyle="1" w:styleId="InstructionalContentResume">
    <w:name w:val="InstructionalContentResume"/>
    <w:basedOn w:val="TableNormal"/>
    <w:uiPriority w:val="99"/>
    <w:rsid w:val="0074608B"/>
    <w:pPr>
      <w:spacing w:after="0" w:line="240" w:lineRule="auto"/>
    </w:pPr>
    <w:rPr>
      <w:lang w:val="en-AU"/>
    </w:r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double" w:sz="4" w:space="0" w:color="auto"/>
        </w:tcBorders>
      </w:tcPr>
    </w:tblStylePr>
  </w:style>
  <w:style w:type="paragraph" w:customStyle="1" w:styleId="Section">
    <w:name w:val="Section"/>
    <w:basedOn w:val="BodyText"/>
    <w:qFormat/>
    <w:rsid w:val="0074608B"/>
    <w:pPr>
      <w:spacing w:line="259" w:lineRule="auto"/>
    </w:pPr>
    <w:rPr>
      <w:rFonts w:asciiTheme="minorHAnsi" w:eastAsia="SimSun" w:hAnsiTheme="minorHAnsi" w:cstheme="minorBidi"/>
      <w:b/>
      <w:sz w:val="24"/>
      <w:szCs w:val="22"/>
      <w:lang w:val="en-AU"/>
    </w:rPr>
  </w:style>
  <w:style w:type="character" w:customStyle="1" w:styleId="apple-tab-span">
    <w:name w:val="apple-tab-span"/>
    <w:basedOn w:val="DefaultParagraphFont"/>
    <w:rsid w:val="0074608B"/>
  </w:style>
  <w:style w:type="character" w:customStyle="1" w:styleId="bold">
    <w:name w:val="bold"/>
    <w:basedOn w:val="DefaultParagraphFont"/>
    <w:rsid w:val="0074608B"/>
  </w:style>
  <w:style w:type="character" w:styleId="FollowedHyperlink">
    <w:name w:val="FollowedHyperlink"/>
    <w:basedOn w:val="DefaultParagraphFont"/>
    <w:uiPriority w:val="99"/>
    <w:semiHidden/>
    <w:unhideWhenUsed/>
    <w:rsid w:val="0074608B"/>
    <w:rPr>
      <w:color w:val="954F72" w:themeColor="followedHyperlink"/>
      <w:u w:val="single"/>
    </w:rPr>
  </w:style>
  <w:style w:type="character" w:customStyle="1" w:styleId="italic">
    <w:name w:val="italic"/>
    <w:basedOn w:val="DefaultParagraphFont"/>
    <w:rsid w:val="0074608B"/>
  </w:style>
  <w:style w:type="paragraph" w:styleId="ListBullet4">
    <w:name w:val="List Bullet 4"/>
    <w:basedOn w:val="Normal"/>
    <w:uiPriority w:val="99"/>
    <w:unhideWhenUsed/>
    <w:rsid w:val="0074608B"/>
    <w:pPr>
      <w:numPr>
        <w:numId w:val="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74608B"/>
    <w:pPr>
      <w:spacing w:before="100" w:beforeAutospacing="1" w:after="100" w:afterAutospacing="1"/>
    </w:pPr>
    <w:rPr>
      <w:rFonts w:eastAsia="Times New Roman"/>
      <w:sz w:val="24"/>
      <w:lang w:val="en-AU" w:eastAsia="en-AU"/>
    </w:rPr>
  </w:style>
  <w:style w:type="table" w:customStyle="1" w:styleId="PlainTable21">
    <w:name w:val="Plain Table 21"/>
    <w:basedOn w:val="TableNormal"/>
    <w:uiPriority w:val="42"/>
    <w:rsid w:val="0074608B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1">
    <w:name w:val="Plain Table 41"/>
    <w:basedOn w:val="TableNormal"/>
    <w:uiPriority w:val="44"/>
    <w:rsid w:val="0074608B"/>
    <w:pPr>
      <w:spacing w:after="0" w:line="240" w:lineRule="auto"/>
    </w:pPr>
    <w:rPr>
      <w:lang w:val="en-A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ectionheading">
    <w:name w:val="Section heading"/>
    <w:basedOn w:val="BodyText"/>
    <w:qFormat/>
    <w:rsid w:val="0074608B"/>
    <w:pPr>
      <w:spacing w:before="180" w:after="40"/>
    </w:pPr>
    <w:rPr>
      <w:rFonts w:asciiTheme="minorBidi" w:eastAsia="SimSun" w:hAnsiTheme="minorBidi" w:cstheme="minorBidi"/>
      <w:b/>
      <w:bCs/>
      <w:i/>
      <w:iCs/>
      <w:sz w:val="26"/>
      <w:szCs w:val="28"/>
    </w:rPr>
  </w:style>
  <w:style w:type="paragraph" w:customStyle="1" w:styleId="Stageheading">
    <w:name w:val="Stage heading"/>
    <w:basedOn w:val="Heading1"/>
    <w:qFormat/>
    <w:rsid w:val="0074608B"/>
    <w:pPr>
      <w:numPr>
        <w:numId w:val="0"/>
      </w:numPr>
      <w:pBdr>
        <w:top w:val="thinThickSmallGap" w:sz="24" w:space="1" w:color="auto"/>
        <w:bottom w:val="thinThickSmallGap" w:sz="24" w:space="1" w:color="auto"/>
      </w:pBdr>
      <w:ind w:right="-187"/>
    </w:pPr>
  </w:style>
  <w:style w:type="paragraph" w:customStyle="1" w:styleId="Textbody">
    <w:name w:val="Text body"/>
    <w:basedOn w:val="Normal"/>
    <w:rsid w:val="0074608B"/>
    <w:pPr>
      <w:suppressAutoHyphens/>
      <w:autoSpaceDN w:val="0"/>
      <w:spacing w:after="120"/>
      <w:textAlignment w:val="baseline"/>
    </w:pPr>
    <w:rPr>
      <w:rFonts w:eastAsia="Times New Roman"/>
      <w:kern w:val="3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P9 Summaries - Interlinear EN+FR.docx</Template>
  <TotalTime>1</TotalTime>
  <Pages>4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jjpdq82@yahoo.com.au</dc:creator>
  <cp:keywords/>
  <dc:description/>
  <cp:lastModifiedBy>jjpdq82@yahoo.com.au</cp:lastModifiedBy>
  <cp:revision>2</cp:revision>
  <dcterms:created xsi:type="dcterms:W3CDTF">2021-09-03T06:02:00Z</dcterms:created>
  <dcterms:modified xsi:type="dcterms:W3CDTF">2021-09-03T06:02:00Z</dcterms:modified>
</cp:coreProperties>
</file>