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5D2F0" w14:textId="77777777"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noProof/>
          <w:szCs w:val="22"/>
          <w:lang w:bidi="ta-IN"/>
        </w:rPr>
        <w:drawing>
          <wp:inline distT="0" distB="0" distL="0" distR="0" wp14:anchorId="742F4205" wp14:editId="5404C046">
            <wp:extent cx="5080000" cy="2806700"/>
            <wp:effectExtent l="0" t="0" r="0" b="0"/>
            <wp:docPr id="1" name="image1.jpg" descr="The Gaming Room logo"/>
            <wp:cNvGraphicFramePr/>
            <a:graphic xmlns:a="http://schemas.openxmlformats.org/drawingml/2006/main">
              <a:graphicData uri="http://schemas.openxmlformats.org/drawingml/2006/picture">
                <pic:pic xmlns:pic="http://schemas.openxmlformats.org/drawingml/2006/picture">
                  <pic:nvPicPr>
                    <pic:cNvPr id="0" name="image1.jpg" descr="The Gaming Room logo"/>
                    <pic:cNvPicPr preferRelativeResize="0"/>
                  </pic:nvPicPr>
                  <pic:blipFill>
                    <a:blip r:embed="rId10"/>
                    <a:srcRect/>
                    <a:stretch>
                      <a:fillRect/>
                    </a:stretch>
                  </pic:blipFill>
                  <pic:spPr>
                    <a:xfrm>
                      <a:off x="0" y="0"/>
                      <a:ext cx="5080000" cy="2806700"/>
                    </a:xfrm>
                    <a:prstGeom prst="rect">
                      <a:avLst/>
                    </a:prstGeom>
                    <a:ln/>
                  </pic:spPr>
                </pic:pic>
              </a:graphicData>
            </a:graphic>
          </wp:inline>
        </w:drawing>
      </w:r>
    </w:p>
    <w:p w14:paraId="5A19F51D" w14:textId="77777777" w:rsidR="00A325D0" w:rsidRPr="006B4954" w:rsidRDefault="00A325D0" w:rsidP="006B4954">
      <w:pPr>
        <w:suppressAutoHyphens/>
        <w:contextualSpacing/>
        <w:rPr>
          <w:rFonts w:asciiTheme="majorHAnsi" w:hAnsiTheme="majorHAnsi" w:cstheme="majorHAnsi"/>
          <w:szCs w:val="22"/>
        </w:rPr>
      </w:pPr>
    </w:p>
    <w:p w14:paraId="30DD2EA8" w14:textId="45E897BE" w:rsidR="00A325D0" w:rsidRPr="006B4954" w:rsidRDefault="00604DFF" w:rsidP="006B4954">
      <w:pPr>
        <w:pStyle w:val="Title"/>
        <w:suppressAutoHyphens/>
        <w:contextualSpacing/>
        <w:jc w:val="center"/>
        <w:rPr>
          <w:rFonts w:asciiTheme="majorHAnsi" w:hAnsiTheme="majorHAnsi" w:cstheme="majorHAnsi"/>
          <w:sz w:val="22"/>
          <w:szCs w:val="22"/>
        </w:rPr>
      </w:pPr>
      <w:r>
        <w:rPr>
          <w:rFonts w:asciiTheme="majorHAnsi" w:hAnsiTheme="majorHAnsi" w:cstheme="majorHAnsi"/>
          <w:sz w:val="22"/>
          <w:szCs w:val="22"/>
        </w:rPr>
        <w:t>Draw It of Lose It</w:t>
      </w:r>
    </w:p>
    <w:p w14:paraId="3053A3B2" w14:textId="77777777" w:rsidR="00A325D0" w:rsidRPr="006B4954" w:rsidRDefault="00730BFB" w:rsidP="006B4954">
      <w:pPr>
        <w:pStyle w:val="Heading1"/>
        <w:suppressAutoHyphens/>
        <w:contextualSpacing/>
        <w:rPr>
          <w:rFonts w:asciiTheme="majorHAnsi" w:hAnsiTheme="majorHAnsi" w:cstheme="majorHAnsi"/>
          <w:b/>
        </w:rPr>
      </w:pPr>
      <w:bookmarkStart w:id="0" w:name="_Toc115077317"/>
      <w:r w:rsidRPr="006B4954">
        <w:rPr>
          <w:rFonts w:asciiTheme="majorHAnsi" w:hAnsiTheme="majorHAnsi" w:cstheme="majorHAnsi"/>
          <w:b/>
        </w:rPr>
        <w:t>CS 230 Project Software Design Template</w:t>
      </w:r>
      <w:bookmarkEnd w:id="0"/>
    </w:p>
    <w:p w14:paraId="13BBB424" w14:textId="14B65C83"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szCs w:val="22"/>
        </w:rPr>
        <w:t>Version 1.</w:t>
      </w:r>
      <w:r w:rsidR="00C82C30">
        <w:rPr>
          <w:rFonts w:asciiTheme="majorHAnsi" w:hAnsiTheme="majorHAnsi" w:cstheme="majorHAnsi"/>
          <w:szCs w:val="22"/>
        </w:rPr>
        <w:t>2</w:t>
      </w:r>
    </w:p>
    <w:p w14:paraId="22FA7FB4"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br w:type="page"/>
      </w:r>
    </w:p>
    <w:p w14:paraId="7F01DFD3" w14:textId="77777777" w:rsidR="00A325D0" w:rsidRPr="006B4954" w:rsidRDefault="00730BFB" w:rsidP="006B4954">
      <w:pPr>
        <w:pStyle w:val="Heading2"/>
        <w:suppressAutoHyphens/>
        <w:contextualSpacing/>
        <w:rPr>
          <w:rFonts w:asciiTheme="majorHAnsi" w:hAnsiTheme="majorHAnsi" w:cstheme="majorHAnsi"/>
        </w:rPr>
      </w:pPr>
      <w:bookmarkStart w:id="1" w:name="_Toc115077318"/>
      <w:r w:rsidRPr="006B4954">
        <w:rPr>
          <w:rFonts w:asciiTheme="majorHAnsi" w:hAnsiTheme="majorHAnsi" w:cstheme="majorHAnsi"/>
        </w:rPr>
        <w:lastRenderedPageBreak/>
        <w:t>Table of Contents</w:t>
      </w:r>
      <w:bookmarkEnd w:id="1"/>
    </w:p>
    <w:p w14:paraId="05F48DC7" w14:textId="77777777" w:rsidR="00A325D0" w:rsidRPr="006B4954" w:rsidRDefault="00A325D0" w:rsidP="006B4954">
      <w:pPr>
        <w:pBdr>
          <w:top w:val="nil"/>
          <w:left w:val="nil"/>
          <w:bottom w:val="nil"/>
          <w:right w:val="nil"/>
          <w:between w:val="nil"/>
        </w:pBdr>
        <w:suppressAutoHyphens/>
        <w:contextualSpacing/>
        <w:jc w:val="center"/>
        <w:rPr>
          <w:rFonts w:asciiTheme="majorHAnsi" w:hAnsiTheme="majorHAnsi" w:cstheme="majorHAnsi"/>
          <w:b/>
          <w:szCs w:val="22"/>
        </w:rPr>
      </w:pPr>
    </w:p>
    <w:sdt>
      <w:sdtPr>
        <w:rPr>
          <w:rFonts w:asciiTheme="majorHAnsi" w:hAnsiTheme="majorHAnsi" w:cstheme="majorHAnsi"/>
          <w:szCs w:val="22"/>
        </w:rPr>
        <w:id w:val="-297229438"/>
        <w:docPartObj>
          <w:docPartGallery w:val="Table of Contents"/>
          <w:docPartUnique/>
        </w:docPartObj>
      </w:sdtPr>
      <w:sdtContent>
        <w:p w14:paraId="1CF62D68" w14:textId="747A9CA3" w:rsidR="005E3957" w:rsidRDefault="00730BFB">
          <w:pPr>
            <w:pStyle w:val="TOC1"/>
            <w:rPr>
              <w:rFonts w:asciiTheme="minorHAnsi" w:eastAsiaTheme="minorEastAsia" w:hAnsiTheme="minorHAnsi" w:cstheme="minorBidi"/>
              <w:noProof/>
              <w:szCs w:val="22"/>
            </w:rPr>
          </w:pPr>
          <w:r w:rsidRPr="006B4954">
            <w:rPr>
              <w:rFonts w:asciiTheme="majorHAnsi" w:hAnsiTheme="majorHAnsi" w:cstheme="majorHAnsi"/>
              <w:szCs w:val="22"/>
            </w:rPr>
            <w:fldChar w:fldCharType="begin"/>
          </w:r>
          <w:r w:rsidRPr="006B4954">
            <w:rPr>
              <w:rFonts w:asciiTheme="majorHAnsi" w:hAnsiTheme="majorHAnsi" w:cstheme="majorHAnsi"/>
              <w:szCs w:val="22"/>
            </w:rPr>
            <w:instrText xml:space="preserve"> TOC \h \u \z </w:instrText>
          </w:r>
          <w:r w:rsidRPr="006B4954">
            <w:rPr>
              <w:rFonts w:asciiTheme="majorHAnsi" w:hAnsiTheme="majorHAnsi" w:cstheme="majorHAnsi"/>
              <w:szCs w:val="22"/>
            </w:rPr>
            <w:fldChar w:fldCharType="separate"/>
          </w:r>
          <w:hyperlink w:anchor="_Toc115077317" w:history="1">
            <w:r w:rsidR="005E3957" w:rsidRPr="00B21C91">
              <w:rPr>
                <w:rStyle w:val="Hyperlink"/>
                <w:rFonts w:asciiTheme="majorHAnsi" w:hAnsiTheme="majorHAnsi" w:cstheme="majorHAnsi"/>
                <w:b/>
                <w:noProof/>
              </w:rPr>
              <w:t>CS 230 Project Software Design Template</w:t>
            </w:r>
            <w:r w:rsidR="005E3957">
              <w:rPr>
                <w:noProof/>
                <w:webHidden/>
              </w:rPr>
              <w:tab/>
            </w:r>
            <w:r w:rsidR="005E3957">
              <w:rPr>
                <w:noProof/>
                <w:webHidden/>
              </w:rPr>
              <w:fldChar w:fldCharType="begin"/>
            </w:r>
            <w:r w:rsidR="005E3957">
              <w:rPr>
                <w:noProof/>
                <w:webHidden/>
              </w:rPr>
              <w:instrText xml:space="preserve"> PAGEREF _Toc115077317 \h </w:instrText>
            </w:r>
            <w:r w:rsidR="005E3957">
              <w:rPr>
                <w:noProof/>
                <w:webHidden/>
              </w:rPr>
            </w:r>
            <w:r w:rsidR="005E3957">
              <w:rPr>
                <w:noProof/>
                <w:webHidden/>
              </w:rPr>
              <w:fldChar w:fldCharType="separate"/>
            </w:r>
            <w:r w:rsidR="005E3957">
              <w:rPr>
                <w:noProof/>
                <w:webHidden/>
              </w:rPr>
              <w:t>1</w:t>
            </w:r>
            <w:r w:rsidR="005E3957">
              <w:rPr>
                <w:noProof/>
                <w:webHidden/>
              </w:rPr>
              <w:fldChar w:fldCharType="end"/>
            </w:r>
          </w:hyperlink>
        </w:p>
        <w:p w14:paraId="2B38A495" w14:textId="2823A884"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18" w:history="1">
            <w:r w:rsidR="005E3957" w:rsidRPr="00B902AF">
              <w:rPr>
                <w:rStyle w:val="Hyperlink"/>
                <w:rFonts w:asciiTheme="majorHAnsi" w:hAnsiTheme="majorHAnsi" w:cstheme="majorHAnsi"/>
                <w:b/>
                <w:bCs/>
                <w:noProof/>
              </w:rPr>
              <w:t>Table of Contents</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_Toc115077318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2</w:t>
            </w:r>
            <w:r w:rsidR="005E3957" w:rsidRPr="00B902AF">
              <w:rPr>
                <w:rFonts w:asciiTheme="majorHAnsi" w:hAnsiTheme="majorHAnsi" w:cstheme="majorHAnsi"/>
                <w:b/>
                <w:bCs/>
                <w:noProof/>
                <w:webHidden/>
                <w:u w:val="single"/>
              </w:rPr>
              <w:fldChar w:fldCharType="end"/>
            </w:r>
          </w:hyperlink>
        </w:p>
        <w:p w14:paraId="370EABA4" w14:textId="636DA655"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19" w:history="1">
            <w:r w:rsidR="005E3957" w:rsidRPr="00B902AF">
              <w:rPr>
                <w:rStyle w:val="Hyperlink"/>
                <w:rFonts w:asciiTheme="majorHAnsi" w:hAnsiTheme="majorHAnsi" w:cstheme="majorHAnsi"/>
                <w:b/>
                <w:bCs/>
                <w:noProof/>
              </w:rPr>
              <w:t>Document Revision History</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_Toc115077319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2</w:t>
            </w:r>
            <w:r w:rsidR="005E3957" w:rsidRPr="00B902AF">
              <w:rPr>
                <w:rFonts w:asciiTheme="majorHAnsi" w:hAnsiTheme="majorHAnsi" w:cstheme="majorHAnsi"/>
                <w:b/>
                <w:bCs/>
                <w:noProof/>
                <w:webHidden/>
                <w:u w:val="single"/>
              </w:rPr>
              <w:fldChar w:fldCharType="end"/>
            </w:r>
          </w:hyperlink>
        </w:p>
        <w:p w14:paraId="48DB7F4E" w14:textId="0766E018"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0" w:history="1">
            <w:r w:rsidR="005E3957" w:rsidRPr="00B902AF">
              <w:rPr>
                <w:rStyle w:val="Hyperlink"/>
                <w:rFonts w:asciiTheme="majorHAnsi" w:hAnsiTheme="majorHAnsi" w:cstheme="majorHAnsi"/>
                <w:b/>
                <w:bCs/>
                <w:noProof/>
              </w:rPr>
              <w:t>Executive Summary</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_Toc115077320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3</w:t>
            </w:r>
            <w:r w:rsidR="005E3957" w:rsidRPr="00B902AF">
              <w:rPr>
                <w:rFonts w:asciiTheme="majorHAnsi" w:hAnsiTheme="majorHAnsi" w:cstheme="majorHAnsi"/>
                <w:b/>
                <w:bCs/>
                <w:noProof/>
                <w:webHidden/>
                <w:u w:val="single"/>
              </w:rPr>
              <w:fldChar w:fldCharType="end"/>
            </w:r>
          </w:hyperlink>
        </w:p>
        <w:p w14:paraId="27AFAD2D" w14:textId="684B7EE8"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1" w:history="1">
            <w:r w:rsidR="005E3957" w:rsidRPr="00B902AF">
              <w:rPr>
                <w:rStyle w:val="Hyperlink"/>
                <w:rFonts w:asciiTheme="majorHAnsi" w:hAnsiTheme="majorHAnsi" w:cstheme="majorHAnsi"/>
                <w:b/>
                <w:bCs/>
                <w:noProof/>
              </w:rPr>
              <w:t>Requirements</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_Toc115077321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3</w:t>
            </w:r>
            <w:r w:rsidR="005E3957" w:rsidRPr="00B902AF">
              <w:rPr>
                <w:rFonts w:asciiTheme="majorHAnsi" w:hAnsiTheme="majorHAnsi" w:cstheme="majorHAnsi"/>
                <w:b/>
                <w:bCs/>
                <w:noProof/>
                <w:webHidden/>
                <w:u w:val="single"/>
              </w:rPr>
              <w:fldChar w:fldCharType="end"/>
            </w:r>
          </w:hyperlink>
        </w:p>
        <w:p w14:paraId="19936906" w14:textId="14B6E2BB"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2" w:history="1">
            <w:r w:rsidR="005E3957" w:rsidRPr="00B902AF">
              <w:rPr>
                <w:rStyle w:val="Hyperlink"/>
                <w:rFonts w:asciiTheme="majorHAnsi" w:hAnsiTheme="majorHAnsi" w:cstheme="majorHAnsi"/>
                <w:b/>
                <w:bCs/>
                <w:noProof/>
              </w:rPr>
              <w:t>Design Constraints</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_Toc115077322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3</w:t>
            </w:r>
            <w:r w:rsidR="005E3957" w:rsidRPr="00B902AF">
              <w:rPr>
                <w:rFonts w:asciiTheme="majorHAnsi" w:hAnsiTheme="majorHAnsi" w:cstheme="majorHAnsi"/>
                <w:b/>
                <w:bCs/>
                <w:noProof/>
                <w:webHidden/>
                <w:u w:val="single"/>
              </w:rPr>
              <w:fldChar w:fldCharType="end"/>
            </w:r>
          </w:hyperlink>
        </w:p>
        <w:p w14:paraId="4730BE35" w14:textId="3331B246"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3" w:history="1">
            <w:r w:rsidR="005E3957" w:rsidRPr="00B902AF">
              <w:rPr>
                <w:rStyle w:val="Hyperlink"/>
                <w:rFonts w:asciiTheme="majorHAnsi" w:hAnsiTheme="majorHAnsi" w:cstheme="majorHAnsi"/>
                <w:b/>
                <w:bCs/>
                <w:noProof/>
              </w:rPr>
              <w:t>System Architecture View</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_Toc115077323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3</w:t>
            </w:r>
            <w:r w:rsidR="005E3957" w:rsidRPr="00B902AF">
              <w:rPr>
                <w:rFonts w:asciiTheme="majorHAnsi" w:hAnsiTheme="majorHAnsi" w:cstheme="majorHAnsi"/>
                <w:b/>
                <w:bCs/>
                <w:noProof/>
                <w:webHidden/>
                <w:u w:val="single"/>
              </w:rPr>
              <w:fldChar w:fldCharType="end"/>
            </w:r>
          </w:hyperlink>
        </w:p>
        <w:p w14:paraId="33FDC57B" w14:textId="597406D6"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4" w:history="1">
            <w:r w:rsidR="005E3957" w:rsidRPr="00B902AF">
              <w:rPr>
                <w:rStyle w:val="Hyperlink"/>
                <w:rFonts w:asciiTheme="majorHAnsi" w:hAnsiTheme="majorHAnsi" w:cstheme="majorHAnsi"/>
                <w:b/>
                <w:bCs/>
                <w:noProof/>
              </w:rPr>
              <w:t>Domain Model</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_Toc115077324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3</w:t>
            </w:r>
            <w:r w:rsidR="005E3957" w:rsidRPr="00B902AF">
              <w:rPr>
                <w:rFonts w:asciiTheme="majorHAnsi" w:hAnsiTheme="majorHAnsi" w:cstheme="majorHAnsi"/>
                <w:b/>
                <w:bCs/>
                <w:noProof/>
                <w:webHidden/>
                <w:u w:val="single"/>
              </w:rPr>
              <w:fldChar w:fldCharType="end"/>
            </w:r>
          </w:hyperlink>
        </w:p>
        <w:p w14:paraId="298DCB70" w14:textId="0C87292A" w:rsidR="005E3957" w:rsidRPr="00B902AF" w:rsidRDefault="00000000" w:rsidP="00B902AF">
          <w:pPr>
            <w:pStyle w:val="TOC2"/>
            <w:tabs>
              <w:tab w:val="right" w:pos="9350"/>
            </w:tabs>
            <w:spacing w:after="0"/>
            <w:rPr>
              <w:rFonts w:asciiTheme="majorHAnsi" w:eastAsiaTheme="minorEastAsia" w:hAnsiTheme="majorHAnsi" w:cstheme="majorHAnsi"/>
              <w:b/>
              <w:bCs/>
              <w:noProof/>
              <w:szCs w:val="22"/>
              <w:u w:val="single"/>
            </w:rPr>
          </w:pPr>
          <w:hyperlink w:anchor="_Toc115077325" w:history="1">
            <w:r w:rsidR="005E3957" w:rsidRPr="00B902AF">
              <w:rPr>
                <w:rStyle w:val="Hyperlink"/>
                <w:rFonts w:asciiTheme="majorHAnsi" w:hAnsiTheme="majorHAnsi" w:cstheme="majorHAnsi"/>
                <w:b/>
                <w:bCs/>
                <w:noProof/>
              </w:rPr>
              <w:t>Evaluation</w:t>
            </w:r>
            <w:r w:rsidR="005E3957" w:rsidRPr="00B902AF">
              <w:rPr>
                <w:rFonts w:asciiTheme="majorHAnsi" w:hAnsiTheme="majorHAnsi" w:cstheme="majorHAnsi"/>
                <w:b/>
                <w:bCs/>
                <w:noProof/>
                <w:webHidden/>
                <w:u w:val="single"/>
              </w:rPr>
              <w:tab/>
            </w:r>
            <w:r w:rsidR="005E3957" w:rsidRPr="00B902AF">
              <w:rPr>
                <w:rFonts w:asciiTheme="majorHAnsi" w:hAnsiTheme="majorHAnsi" w:cstheme="majorHAnsi"/>
                <w:b/>
                <w:bCs/>
                <w:noProof/>
                <w:webHidden/>
                <w:u w:val="single"/>
              </w:rPr>
              <w:fldChar w:fldCharType="begin"/>
            </w:r>
            <w:r w:rsidR="005E3957" w:rsidRPr="00B902AF">
              <w:rPr>
                <w:rFonts w:asciiTheme="majorHAnsi" w:hAnsiTheme="majorHAnsi" w:cstheme="majorHAnsi"/>
                <w:b/>
                <w:bCs/>
                <w:noProof/>
                <w:webHidden/>
                <w:u w:val="single"/>
              </w:rPr>
              <w:instrText xml:space="preserve"> PAGEREF _Toc115077325 \h </w:instrText>
            </w:r>
            <w:r w:rsidR="005E3957" w:rsidRPr="00B902AF">
              <w:rPr>
                <w:rFonts w:asciiTheme="majorHAnsi" w:hAnsiTheme="majorHAnsi" w:cstheme="majorHAnsi"/>
                <w:b/>
                <w:bCs/>
                <w:noProof/>
                <w:webHidden/>
                <w:u w:val="single"/>
              </w:rPr>
            </w:r>
            <w:r w:rsidR="005E3957" w:rsidRPr="00B902AF">
              <w:rPr>
                <w:rFonts w:asciiTheme="majorHAnsi" w:hAnsiTheme="majorHAnsi" w:cstheme="majorHAnsi"/>
                <w:b/>
                <w:bCs/>
                <w:noProof/>
                <w:webHidden/>
                <w:u w:val="single"/>
              </w:rPr>
              <w:fldChar w:fldCharType="separate"/>
            </w:r>
            <w:r w:rsidR="005E3957" w:rsidRPr="00B902AF">
              <w:rPr>
                <w:rFonts w:asciiTheme="majorHAnsi" w:hAnsiTheme="majorHAnsi" w:cstheme="majorHAnsi"/>
                <w:b/>
                <w:bCs/>
                <w:noProof/>
                <w:webHidden/>
                <w:u w:val="single"/>
              </w:rPr>
              <w:t>4</w:t>
            </w:r>
            <w:r w:rsidR="005E3957" w:rsidRPr="00B902AF">
              <w:rPr>
                <w:rFonts w:asciiTheme="majorHAnsi" w:hAnsiTheme="majorHAnsi" w:cstheme="majorHAnsi"/>
                <w:b/>
                <w:bCs/>
                <w:noProof/>
                <w:webHidden/>
                <w:u w:val="single"/>
              </w:rPr>
              <w:fldChar w:fldCharType="end"/>
            </w:r>
          </w:hyperlink>
          <w:r w:rsidR="00C915E3">
            <w:rPr>
              <w:rFonts w:asciiTheme="majorHAnsi" w:hAnsiTheme="majorHAnsi" w:cstheme="majorHAnsi"/>
              <w:b/>
              <w:bCs/>
              <w:noProof/>
              <w:u w:val="single"/>
            </w:rPr>
            <w:t>-6</w:t>
          </w:r>
        </w:p>
        <w:p w14:paraId="3FC253AA" w14:textId="3CD5801F" w:rsidR="005E3957" w:rsidRDefault="005E3957" w:rsidP="00B902AF">
          <w:pPr>
            <w:pStyle w:val="TOC2"/>
            <w:tabs>
              <w:tab w:val="right" w:pos="9350"/>
            </w:tabs>
            <w:spacing w:after="0"/>
            <w:rPr>
              <w:rFonts w:asciiTheme="majorHAnsi" w:hAnsiTheme="majorHAnsi" w:cstheme="majorHAnsi"/>
              <w:b/>
              <w:bCs/>
              <w:noProof/>
              <w:u w:val="single"/>
            </w:rPr>
          </w:pPr>
          <w:r w:rsidRPr="00C915E3">
            <w:rPr>
              <w:rFonts w:asciiTheme="majorHAnsi" w:hAnsiTheme="majorHAnsi" w:cstheme="majorHAnsi"/>
              <w:b/>
              <w:bCs/>
              <w:noProof/>
            </w:rPr>
            <w:t>Recommendations</w:t>
          </w:r>
          <w:r w:rsidRPr="00B902AF">
            <w:rPr>
              <w:rFonts w:asciiTheme="majorHAnsi" w:hAnsiTheme="majorHAnsi" w:cstheme="majorHAnsi"/>
              <w:b/>
              <w:bCs/>
              <w:noProof/>
              <w:webHidden/>
              <w:u w:val="single"/>
            </w:rPr>
            <w:tab/>
          </w:r>
          <w:r w:rsidR="00C915E3">
            <w:rPr>
              <w:rFonts w:asciiTheme="majorHAnsi" w:hAnsiTheme="majorHAnsi" w:cstheme="majorHAnsi"/>
              <w:b/>
              <w:bCs/>
              <w:noProof/>
              <w:webHidden/>
              <w:u w:val="single"/>
            </w:rPr>
            <w:t>6-7</w:t>
          </w:r>
        </w:p>
        <w:p w14:paraId="38BDE93D" w14:textId="0FF22B5D" w:rsidR="00171F46" w:rsidRPr="00171F46" w:rsidRDefault="00171F46" w:rsidP="00171F46">
          <w:r>
            <w:t xml:space="preserve">    JAVA Code______________________________________________________________________</w:t>
          </w:r>
          <w:r w:rsidR="00C915E3">
            <w:t>_7-11</w:t>
          </w:r>
        </w:p>
        <w:p w14:paraId="00973B00" w14:textId="78E7505C" w:rsidR="00A325D0" w:rsidRPr="006B4954" w:rsidRDefault="00730BFB" w:rsidP="002D1B79">
          <w:pPr>
            <w:tabs>
              <w:tab w:val="right" w:pos="9360"/>
            </w:tabs>
            <w:suppressAutoHyphens/>
            <w:ind w:left="360"/>
            <w:contextualSpacing/>
            <w:rPr>
              <w:rFonts w:asciiTheme="majorHAnsi" w:hAnsiTheme="majorHAnsi" w:cstheme="majorHAnsi"/>
              <w:b/>
              <w:color w:val="000000"/>
              <w:szCs w:val="22"/>
              <w:u w:val="single"/>
            </w:rPr>
          </w:pPr>
          <w:r w:rsidRPr="006B4954">
            <w:rPr>
              <w:rFonts w:asciiTheme="majorHAnsi" w:hAnsiTheme="majorHAnsi" w:cstheme="majorHAnsi"/>
              <w:szCs w:val="22"/>
            </w:rPr>
            <w:fldChar w:fldCharType="end"/>
          </w:r>
        </w:p>
      </w:sdtContent>
    </w:sdt>
    <w:p w14:paraId="06E5720C" w14:textId="77777777" w:rsidR="00A325D0" w:rsidRPr="006B4954" w:rsidRDefault="00A325D0" w:rsidP="006B4954">
      <w:pPr>
        <w:suppressAutoHyphens/>
        <w:contextualSpacing/>
        <w:rPr>
          <w:rFonts w:asciiTheme="majorHAnsi" w:hAnsiTheme="majorHAnsi" w:cstheme="majorHAnsi"/>
          <w:szCs w:val="22"/>
        </w:rPr>
      </w:pPr>
      <w:bookmarkStart w:id="2" w:name="_kouix0dw4u3m" w:colFirst="0" w:colLast="0"/>
      <w:bookmarkStart w:id="3" w:name="_w7g7r3nym5qe" w:colFirst="0" w:colLast="0"/>
      <w:bookmarkEnd w:id="2"/>
      <w:bookmarkEnd w:id="3"/>
    </w:p>
    <w:bookmarkStart w:id="4" w:name="_qfria26xxkxs" w:colFirst="0" w:colLast="0"/>
    <w:bookmarkEnd w:id="4"/>
    <w:p w14:paraId="7689C6A8" w14:textId="67347451"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"_grjogdjh5fi8" \h </w:instrText>
      </w:r>
      <w:r w:rsidRPr="006B4954">
        <w:rPr>
          <w:rFonts w:asciiTheme="majorHAnsi" w:hAnsiTheme="majorHAnsi" w:cstheme="majorHAnsi"/>
        </w:rPr>
      </w:r>
      <w:r w:rsidRPr="006B4954">
        <w:rPr>
          <w:rFonts w:asciiTheme="majorHAnsi" w:hAnsiTheme="majorHAnsi" w:cstheme="majorHAnsi"/>
        </w:rPr>
        <w:fldChar w:fldCharType="separate"/>
      </w:r>
      <w:bookmarkStart w:id="5" w:name="_Toc115077319"/>
      <w:r w:rsidRPr="006B4954">
        <w:rPr>
          <w:rFonts w:asciiTheme="majorHAnsi" w:hAnsiTheme="majorHAnsi" w:cstheme="majorHAnsi"/>
          <w:u w:val="single"/>
        </w:rPr>
        <w:t>Document Revision History</w:t>
      </w:r>
      <w:bookmarkEnd w:id="5"/>
      <w:r w:rsidRPr="006B4954">
        <w:rPr>
          <w:rFonts w:asciiTheme="majorHAnsi" w:hAnsiTheme="majorHAnsi" w:cstheme="majorHAnsi"/>
          <w:u w:val="single"/>
        </w:rPr>
        <w:fldChar w:fldCharType="end"/>
      </w:r>
    </w:p>
    <w:p w14:paraId="1E97195D" w14:textId="77777777" w:rsidR="00A325D0" w:rsidRPr="006B4954" w:rsidRDefault="00A325D0" w:rsidP="006B4954">
      <w:pPr>
        <w:suppressAutoHyphens/>
        <w:contextualSpacing/>
        <w:rPr>
          <w:rFonts w:asciiTheme="majorHAnsi" w:hAnsiTheme="majorHAnsi" w:cstheme="majorHAnsi"/>
          <w:szCs w:val="22"/>
        </w:rPr>
      </w:pPr>
    </w:p>
    <w:tbl>
      <w:tblPr>
        <w:tblStyle w:val="TableGrid"/>
        <w:tblW w:w="9342" w:type="dxa"/>
        <w:tblLayout w:type="fixed"/>
        <w:tblLook w:val="00A0" w:firstRow="1" w:lastRow="0" w:firstColumn="1" w:lastColumn="0" w:noHBand="0" w:noVBand="0"/>
        <w:tblDescription w:val="Table"/>
      </w:tblPr>
      <w:tblGrid>
        <w:gridCol w:w="978"/>
        <w:gridCol w:w="1530"/>
        <w:gridCol w:w="1725"/>
        <w:gridCol w:w="5109"/>
      </w:tblGrid>
      <w:tr w:rsidR="00A325D0" w:rsidRPr="006B4954" w14:paraId="614D61A0" w14:textId="77777777" w:rsidTr="005F49E3">
        <w:trPr>
          <w:tblHeader/>
        </w:trPr>
        <w:tc>
          <w:tcPr>
            <w:tcW w:w="978" w:type="dxa"/>
          </w:tcPr>
          <w:p w14:paraId="25B4C1DB"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Version</w:t>
            </w:r>
          </w:p>
        </w:tc>
        <w:tc>
          <w:tcPr>
            <w:tcW w:w="1530" w:type="dxa"/>
          </w:tcPr>
          <w:p w14:paraId="227DA376"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Date</w:t>
            </w:r>
          </w:p>
        </w:tc>
        <w:tc>
          <w:tcPr>
            <w:tcW w:w="1725" w:type="dxa"/>
          </w:tcPr>
          <w:p w14:paraId="48F4A27C"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Author</w:t>
            </w:r>
          </w:p>
        </w:tc>
        <w:tc>
          <w:tcPr>
            <w:tcW w:w="5109" w:type="dxa"/>
          </w:tcPr>
          <w:p w14:paraId="6C0A46DC" w14:textId="77777777" w:rsidR="00A325D0" w:rsidRPr="006B4954"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Comments</w:t>
            </w:r>
          </w:p>
        </w:tc>
      </w:tr>
      <w:tr w:rsidR="00A325D0" w:rsidRPr="006B4954" w14:paraId="3DF8FD65" w14:textId="77777777" w:rsidTr="005F49E3">
        <w:trPr>
          <w:tblHeader/>
        </w:trPr>
        <w:tc>
          <w:tcPr>
            <w:tcW w:w="978" w:type="dxa"/>
          </w:tcPr>
          <w:p w14:paraId="70A73321" w14:textId="77777777" w:rsidR="00A325D0" w:rsidRPr="006B4954" w:rsidRDefault="00730BFB" w:rsidP="006B4954">
            <w:pPr>
              <w:suppressAutoHyphens/>
              <w:contextualSpacing/>
              <w:jc w:val="center"/>
              <w:rPr>
                <w:rFonts w:asciiTheme="majorHAnsi" w:hAnsiTheme="majorHAnsi" w:cstheme="majorHAnsi"/>
                <w:szCs w:val="22"/>
              </w:rPr>
            </w:pPr>
            <w:r w:rsidRPr="006B4954">
              <w:rPr>
                <w:rFonts w:asciiTheme="majorHAnsi" w:hAnsiTheme="majorHAnsi" w:cstheme="majorHAnsi"/>
                <w:szCs w:val="22"/>
              </w:rPr>
              <w:t>1.0</w:t>
            </w:r>
          </w:p>
        </w:tc>
        <w:tc>
          <w:tcPr>
            <w:tcW w:w="1530" w:type="dxa"/>
          </w:tcPr>
          <w:p w14:paraId="59616A6E" w14:textId="47966E86" w:rsidR="00A325D0" w:rsidRPr="006B4954" w:rsidRDefault="00604DFF" w:rsidP="006B4954">
            <w:pPr>
              <w:suppressAutoHyphens/>
              <w:contextualSpacing/>
              <w:rPr>
                <w:rFonts w:asciiTheme="majorHAnsi" w:hAnsiTheme="majorHAnsi" w:cstheme="majorHAnsi"/>
                <w:szCs w:val="22"/>
              </w:rPr>
            </w:pPr>
            <w:r>
              <w:rPr>
                <w:rFonts w:asciiTheme="majorHAnsi" w:hAnsiTheme="majorHAnsi" w:cstheme="majorHAnsi"/>
                <w:szCs w:val="22"/>
              </w:rPr>
              <w:t xml:space="preserve">6/12/24 </w:t>
            </w:r>
          </w:p>
        </w:tc>
        <w:tc>
          <w:tcPr>
            <w:tcW w:w="1725" w:type="dxa"/>
          </w:tcPr>
          <w:p w14:paraId="093CD81A" w14:textId="157EDD47" w:rsidR="00A325D0" w:rsidRPr="006B4954" w:rsidRDefault="00604DFF" w:rsidP="006B4954">
            <w:pPr>
              <w:suppressAutoHyphens/>
              <w:contextualSpacing/>
              <w:rPr>
                <w:rFonts w:asciiTheme="majorHAnsi" w:hAnsiTheme="majorHAnsi" w:cstheme="majorHAnsi"/>
                <w:szCs w:val="22"/>
              </w:rPr>
            </w:pPr>
            <w:r>
              <w:rPr>
                <w:rFonts w:asciiTheme="majorHAnsi" w:hAnsiTheme="majorHAnsi" w:cstheme="majorHAnsi"/>
                <w:szCs w:val="22"/>
              </w:rPr>
              <w:t>Matthew Haught</w:t>
            </w:r>
          </w:p>
        </w:tc>
        <w:tc>
          <w:tcPr>
            <w:tcW w:w="5109" w:type="dxa"/>
          </w:tcPr>
          <w:p w14:paraId="4034B8FF" w14:textId="77777777" w:rsidR="00A325D0" w:rsidRDefault="00737675" w:rsidP="006B4954">
            <w:pPr>
              <w:suppressAutoHyphens/>
              <w:contextualSpacing/>
              <w:rPr>
                <w:rFonts w:asciiTheme="majorHAnsi" w:hAnsiTheme="majorHAnsi" w:cstheme="majorHAnsi"/>
                <w:szCs w:val="22"/>
              </w:rPr>
            </w:pPr>
            <w:r>
              <w:rPr>
                <w:rFonts w:asciiTheme="majorHAnsi" w:hAnsiTheme="majorHAnsi" w:cstheme="majorHAnsi"/>
                <w:szCs w:val="22"/>
              </w:rPr>
              <w:t>Completed Project Software Template</w:t>
            </w:r>
          </w:p>
          <w:p w14:paraId="7E3B24A0" w14:textId="4A28F660" w:rsidR="00C915E3" w:rsidRPr="006B4954" w:rsidRDefault="00C915E3" w:rsidP="006B4954">
            <w:pPr>
              <w:suppressAutoHyphens/>
              <w:contextualSpacing/>
              <w:rPr>
                <w:rFonts w:asciiTheme="majorHAnsi" w:hAnsiTheme="majorHAnsi" w:cstheme="majorHAnsi"/>
                <w:szCs w:val="22"/>
              </w:rPr>
            </w:pPr>
          </w:p>
        </w:tc>
      </w:tr>
      <w:tr w:rsidR="00C915E3" w:rsidRPr="006B4954" w14:paraId="37E4322A" w14:textId="77777777" w:rsidTr="005F49E3">
        <w:trPr>
          <w:tblHeader/>
        </w:trPr>
        <w:tc>
          <w:tcPr>
            <w:tcW w:w="978" w:type="dxa"/>
          </w:tcPr>
          <w:p w14:paraId="430DCF22" w14:textId="247AD8FB" w:rsidR="00C915E3" w:rsidRPr="006B4954" w:rsidRDefault="00C915E3" w:rsidP="006B4954">
            <w:pPr>
              <w:suppressAutoHyphens/>
              <w:contextualSpacing/>
              <w:jc w:val="center"/>
              <w:rPr>
                <w:rFonts w:asciiTheme="majorHAnsi" w:hAnsiTheme="majorHAnsi" w:cstheme="majorHAnsi"/>
                <w:szCs w:val="22"/>
              </w:rPr>
            </w:pPr>
            <w:r>
              <w:rPr>
                <w:rFonts w:asciiTheme="majorHAnsi" w:hAnsiTheme="majorHAnsi" w:cstheme="majorHAnsi"/>
                <w:szCs w:val="22"/>
              </w:rPr>
              <w:t>1.1</w:t>
            </w:r>
          </w:p>
        </w:tc>
        <w:tc>
          <w:tcPr>
            <w:tcW w:w="1530" w:type="dxa"/>
          </w:tcPr>
          <w:p w14:paraId="03D01529" w14:textId="503C4BCB" w:rsidR="00C915E3" w:rsidRDefault="00C915E3" w:rsidP="006B4954">
            <w:pPr>
              <w:suppressAutoHyphens/>
              <w:contextualSpacing/>
              <w:rPr>
                <w:rFonts w:asciiTheme="majorHAnsi" w:hAnsiTheme="majorHAnsi" w:cstheme="majorHAnsi"/>
                <w:szCs w:val="22"/>
              </w:rPr>
            </w:pPr>
            <w:r>
              <w:rPr>
                <w:rFonts w:asciiTheme="majorHAnsi" w:hAnsiTheme="majorHAnsi" w:cstheme="majorHAnsi"/>
                <w:szCs w:val="22"/>
              </w:rPr>
              <w:t xml:space="preserve">6/21/24 </w:t>
            </w:r>
          </w:p>
        </w:tc>
        <w:tc>
          <w:tcPr>
            <w:tcW w:w="1725" w:type="dxa"/>
          </w:tcPr>
          <w:p w14:paraId="60C87626" w14:textId="0E544727" w:rsidR="00C915E3" w:rsidRDefault="00C915E3" w:rsidP="006B4954">
            <w:pPr>
              <w:suppressAutoHyphens/>
              <w:contextualSpacing/>
              <w:rPr>
                <w:rFonts w:asciiTheme="majorHAnsi" w:hAnsiTheme="majorHAnsi" w:cstheme="majorHAnsi"/>
                <w:szCs w:val="22"/>
              </w:rPr>
            </w:pPr>
            <w:r>
              <w:rPr>
                <w:rFonts w:asciiTheme="majorHAnsi" w:hAnsiTheme="majorHAnsi" w:cstheme="majorHAnsi"/>
                <w:szCs w:val="22"/>
              </w:rPr>
              <w:t xml:space="preserve">Matthew Haught </w:t>
            </w:r>
          </w:p>
        </w:tc>
        <w:tc>
          <w:tcPr>
            <w:tcW w:w="5109" w:type="dxa"/>
          </w:tcPr>
          <w:p w14:paraId="056968C0" w14:textId="65EDC054" w:rsidR="00C915E3" w:rsidRDefault="00C915E3" w:rsidP="006B4954">
            <w:pPr>
              <w:suppressAutoHyphens/>
              <w:contextualSpacing/>
              <w:rPr>
                <w:rFonts w:asciiTheme="majorHAnsi" w:hAnsiTheme="majorHAnsi" w:cstheme="majorHAnsi"/>
                <w:szCs w:val="22"/>
              </w:rPr>
            </w:pPr>
            <w:r>
              <w:rPr>
                <w:rFonts w:asciiTheme="majorHAnsi" w:hAnsiTheme="majorHAnsi" w:cstheme="majorHAnsi"/>
                <w:szCs w:val="22"/>
              </w:rPr>
              <w:t>Revised Evaluation portion</w:t>
            </w:r>
          </w:p>
        </w:tc>
      </w:tr>
      <w:tr w:rsidR="00C82C30" w:rsidRPr="006B4954" w14:paraId="5E421902" w14:textId="77777777" w:rsidTr="005F49E3">
        <w:trPr>
          <w:tblHeader/>
        </w:trPr>
        <w:tc>
          <w:tcPr>
            <w:tcW w:w="978" w:type="dxa"/>
          </w:tcPr>
          <w:p w14:paraId="61BDCDE4" w14:textId="0936500C" w:rsidR="00C82C30" w:rsidRDefault="00C82C30" w:rsidP="006B4954">
            <w:pPr>
              <w:suppressAutoHyphens/>
              <w:contextualSpacing/>
              <w:jc w:val="center"/>
              <w:rPr>
                <w:rFonts w:asciiTheme="majorHAnsi" w:hAnsiTheme="majorHAnsi" w:cstheme="majorHAnsi"/>
                <w:szCs w:val="22"/>
              </w:rPr>
            </w:pPr>
            <w:r>
              <w:rPr>
                <w:rFonts w:asciiTheme="majorHAnsi" w:hAnsiTheme="majorHAnsi" w:cstheme="majorHAnsi"/>
                <w:szCs w:val="22"/>
              </w:rPr>
              <w:t>1.2</w:t>
            </w:r>
          </w:p>
        </w:tc>
        <w:tc>
          <w:tcPr>
            <w:tcW w:w="1530" w:type="dxa"/>
          </w:tcPr>
          <w:p w14:paraId="49908FCD" w14:textId="08DD9C35" w:rsidR="00C82C30" w:rsidRDefault="00C82C30" w:rsidP="006B4954">
            <w:pPr>
              <w:suppressAutoHyphens/>
              <w:contextualSpacing/>
              <w:rPr>
                <w:rFonts w:asciiTheme="majorHAnsi" w:hAnsiTheme="majorHAnsi" w:cstheme="majorHAnsi"/>
                <w:szCs w:val="22"/>
              </w:rPr>
            </w:pPr>
            <w:r>
              <w:rPr>
                <w:rFonts w:asciiTheme="majorHAnsi" w:hAnsiTheme="majorHAnsi" w:cstheme="majorHAnsi"/>
                <w:szCs w:val="22"/>
              </w:rPr>
              <w:t>6/28/24</w:t>
            </w:r>
          </w:p>
        </w:tc>
        <w:tc>
          <w:tcPr>
            <w:tcW w:w="1725" w:type="dxa"/>
          </w:tcPr>
          <w:p w14:paraId="49E97B7F" w14:textId="47DDA78F" w:rsidR="00C82C30" w:rsidRDefault="00C82C30" w:rsidP="006B4954">
            <w:pPr>
              <w:suppressAutoHyphens/>
              <w:contextualSpacing/>
              <w:rPr>
                <w:rFonts w:asciiTheme="majorHAnsi" w:hAnsiTheme="majorHAnsi" w:cstheme="majorHAnsi"/>
                <w:szCs w:val="22"/>
              </w:rPr>
            </w:pPr>
            <w:r>
              <w:rPr>
                <w:rFonts w:asciiTheme="majorHAnsi" w:hAnsiTheme="majorHAnsi" w:cstheme="majorHAnsi"/>
                <w:szCs w:val="22"/>
              </w:rPr>
              <w:t>Matthew Haught</w:t>
            </w:r>
          </w:p>
        </w:tc>
        <w:tc>
          <w:tcPr>
            <w:tcW w:w="5109" w:type="dxa"/>
          </w:tcPr>
          <w:p w14:paraId="1D3390AE" w14:textId="7E1887F0" w:rsidR="00C82C30" w:rsidRDefault="00C82C30" w:rsidP="006B4954">
            <w:pPr>
              <w:suppressAutoHyphens/>
              <w:contextualSpacing/>
              <w:rPr>
                <w:rFonts w:asciiTheme="majorHAnsi" w:hAnsiTheme="majorHAnsi" w:cstheme="majorHAnsi"/>
                <w:szCs w:val="22"/>
              </w:rPr>
            </w:pPr>
            <w:r>
              <w:rPr>
                <w:rFonts w:asciiTheme="majorHAnsi" w:hAnsiTheme="majorHAnsi" w:cstheme="majorHAnsi"/>
                <w:szCs w:val="22"/>
              </w:rPr>
              <w:t>Revised Recommendation portion</w:t>
            </w:r>
          </w:p>
        </w:tc>
      </w:tr>
    </w:tbl>
    <w:p w14:paraId="141DDB7E" w14:textId="77777777" w:rsidR="00A325D0" w:rsidRPr="006B4954" w:rsidRDefault="00A325D0" w:rsidP="006B4954">
      <w:pPr>
        <w:suppressAutoHyphens/>
        <w:contextualSpacing/>
        <w:rPr>
          <w:rFonts w:asciiTheme="majorHAnsi" w:hAnsiTheme="majorHAnsi" w:cstheme="majorHAnsi"/>
          <w:szCs w:val="22"/>
        </w:rPr>
      </w:pPr>
    </w:p>
    <w:p w14:paraId="587A3568" w14:textId="697193D2" w:rsidR="00A325D0" w:rsidRPr="006B4954" w:rsidRDefault="00730BFB" w:rsidP="006B4954">
      <w:pPr>
        <w:suppressAutoHyphens/>
        <w:contextualSpacing/>
        <w:rPr>
          <w:rFonts w:asciiTheme="majorHAnsi" w:hAnsiTheme="majorHAnsi" w:cstheme="majorHAnsi"/>
          <w:b/>
          <w:szCs w:val="22"/>
        </w:rPr>
      </w:pPr>
      <w:r w:rsidRPr="006B4954">
        <w:rPr>
          <w:rFonts w:asciiTheme="majorHAnsi" w:hAnsiTheme="majorHAnsi" w:cstheme="majorHAnsi"/>
          <w:b/>
          <w:szCs w:val="22"/>
        </w:rPr>
        <w:t xml:space="preserve">Instructions </w:t>
      </w:r>
    </w:p>
    <w:p w14:paraId="6B3AFC15" w14:textId="3136E35B" w:rsidR="00A325D0" w:rsidRPr="006B4954" w:rsidRDefault="00F355EE" w:rsidP="005F49E3">
      <w:pPr>
        <w:rPr>
          <w:color w:val="2F5496"/>
        </w:rPr>
      </w:pPr>
      <w:r w:rsidRPr="006B4954">
        <w:t xml:space="preserve">Fill in all bracketed information on page one (the cover page), in the Document Revision History table, and below each header. Under each header, remove the bracketed prompt and write your own paragraph response covering the indicated information. </w:t>
      </w:r>
      <w:r w:rsidR="00730BFB" w:rsidRPr="006B4954">
        <w:br w:type="page"/>
      </w:r>
    </w:p>
    <w:bookmarkStart w:id="6" w:name="_3znysh7" w:colFirst="0" w:colLast="0"/>
    <w:bookmarkEnd w:id="6"/>
    <w:p w14:paraId="16824E87"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lastRenderedPageBreak/>
        <w:fldChar w:fldCharType="begin"/>
      </w:r>
      <w:r w:rsidRPr="006B4954">
        <w:rPr>
          <w:rFonts w:asciiTheme="majorHAnsi" w:hAnsiTheme="majorHAnsi" w:cstheme="majorHAnsi"/>
        </w:rPr>
        <w:instrText xml:space="preserve"> HYPERLINK \l "_sbfa50wo7nsh" \h </w:instrText>
      </w:r>
      <w:r w:rsidRPr="006B4954">
        <w:rPr>
          <w:rFonts w:asciiTheme="majorHAnsi" w:hAnsiTheme="majorHAnsi" w:cstheme="majorHAnsi"/>
        </w:rPr>
      </w:r>
      <w:r w:rsidRPr="006B4954">
        <w:rPr>
          <w:rFonts w:asciiTheme="majorHAnsi" w:hAnsiTheme="majorHAnsi" w:cstheme="majorHAnsi"/>
        </w:rPr>
        <w:fldChar w:fldCharType="separate"/>
      </w:r>
      <w:bookmarkStart w:id="7" w:name="_Toc115077320"/>
      <w:r w:rsidRPr="006B4954">
        <w:rPr>
          <w:rFonts w:asciiTheme="majorHAnsi" w:hAnsiTheme="majorHAnsi" w:cstheme="majorHAnsi"/>
          <w:u w:val="single"/>
        </w:rPr>
        <w:t>Executive Summary</w:t>
      </w:r>
      <w:bookmarkEnd w:id="7"/>
      <w:r w:rsidRPr="006B4954">
        <w:rPr>
          <w:rFonts w:asciiTheme="majorHAnsi" w:hAnsiTheme="majorHAnsi" w:cstheme="majorHAnsi"/>
          <w:u w:val="single"/>
        </w:rPr>
        <w:fldChar w:fldCharType="end"/>
      </w:r>
    </w:p>
    <w:p w14:paraId="06BD09AC" w14:textId="69259387" w:rsidR="00604DFF" w:rsidRPr="00604DFF" w:rsidRDefault="00604DFF" w:rsidP="00987146">
      <w:pPr>
        <w:rPr>
          <w:rFonts w:asciiTheme="majorHAnsi" w:hAnsiTheme="majorHAnsi" w:cstheme="majorHAnsi"/>
          <w:szCs w:val="22"/>
        </w:rPr>
      </w:pPr>
      <w:r>
        <w:rPr>
          <w:rFonts w:asciiTheme="majorHAnsi" w:hAnsiTheme="majorHAnsi" w:cstheme="majorHAnsi"/>
          <w:szCs w:val="22"/>
        </w:rPr>
        <w:t xml:space="preserve">The Gaming Room, our newest client, has approached our firm and tasked our company with the development of a </w:t>
      </w:r>
      <w:proofErr w:type="gramStart"/>
      <w:r>
        <w:rPr>
          <w:rFonts w:asciiTheme="majorHAnsi" w:hAnsiTheme="majorHAnsi" w:cstheme="majorHAnsi"/>
          <w:szCs w:val="22"/>
        </w:rPr>
        <w:t>web based</w:t>
      </w:r>
      <w:proofErr w:type="gramEnd"/>
      <w:r>
        <w:rPr>
          <w:rFonts w:asciiTheme="majorHAnsi" w:hAnsiTheme="majorHAnsi" w:cstheme="majorHAnsi"/>
          <w:szCs w:val="22"/>
        </w:rPr>
        <w:t xml:space="preserve"> game, Draw It or Lose it, which is cross compatible across multiple operating platforms. The goal of this project is </w:t>
      </w:r>
      <w:proofErr w:type="gramStart"/>
      <w:r>
        <w:rPr>
          <w:rFonts w:asciiTheme="majorHAnsi" w:hAnsiTheme="majorHAnsi" w:cstheme="majorHAnsi"/>
          <w:szCs w:val="22"/>
        </w:rPr>
        <w:t>expand</w:t>
      </w:r>
      <w:proofErr w:type="gramEnd"/>
      <w:r>
        <w:rPr>
          <w:rFonts w:asciiTheme="majorHAnsi" w:hAnsiTheme="majorHAnsi" w:cstheme="majorHAnsi"/>
          <w:szCs w:val="22"/>
        </w:rPr>
        <w:t xml:space="preserve"> the operating system from the pre-existing Android to other popular operating platforms such as Linux, Windows, and MacOS software products. The game itself is structured </w:t>
      </w:r>
      <w:r w:rsidR="00983B8F">
        <w:rPr>
          <w:rFonts w:asciiTheme="majorHAnsi" w:hAnsiTheme="majorHAnsi" w:cstheme="majorHAnsi"/>
          <w:szCs w:val="22"/>
        </w:rPr>
        <w:t xml:space="preserve">around 4 rounds with each round lasting a duration of one minute. Two competing teams try to guess the pictures that are being chosen. The guesses that each team can give are also limited to a time amount. </w:t>
      </w:r>
    </w:p>
    <w:p w14:paraId="3370B811" w14:textId="7AA61EC7" w:rsidR="007B28D2" w:rsidRPr="00643E2B" w:rsidRDefault="00000000" w:rsidP="00643E2B">
      <w:pPr>
        <w:pStyle w:val="Heading2"/>
        <w:suppressAutoHyphens/>
        <w:contextualSpacing/>
        <w:rPr>
          <w:rFonts w:asciiTheme="majorHAnsi" w:hAnsiTheme="majorHAnsi" w:cstheme="majorHAnsi"/>
        </w:rPr>
      </w:pPr>
      <w:hyperlink w:anchor="_2et92p0">
        <w:bookmarkStart w:id="8" w:name="_Toc115077322"/>
        <w:r w:rsidR="00643E2B" w:rsidRPr="006B4954">
          <w:rPr>
            <w:rFonts w:asciiTheme="majorHAnsi" w:hAnsiTheme="majorHAnsi" w:cstheme="majorHAnsi"/>
            <w:u w:val="single"/>
          </w:rPr>
          <w:t>Design Constraints</w:t>
        </w:r>
        <w:bookmarkEnd w:id="8"/>
      </w:hyperlink>
    </w:p>
    <w:p w14:paraId="5576E640" w14:textId="33552942" w:rsidR="00A325D0" w:rsidRDefault="00983B8F" w:rsidP="00983B8F">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Cross-Platform: Android is the current operating system for the game. The app needs to be functional with other operating systems.</w:t>
      </w:r>
    </w:p>
    <w:p w14:paraId="12D9290E" w14:textId="6AFAEE62" w:rsidR="00983B8F" w:rsidRDefault="00983B8F" w:rsidP="00983B8F">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User Interface: The interface needs to match as closely as possible to the interface on the Android system. If this is cannot be completed, the interface should be updated </w:t>
      </w:r>
      <w:proofErr w:type="gramStart"/>
      <w:r>
        <w:rPr>
          <w:rFonts w:asciiTheme="majorHAnsi" w:hAnsiTheme="majorHAnsi" w:cstheme="majorHAnsi"/>
          <w:szCs w:val="22"/>
        </w:rPr>
        <w:t>in order to</w:t>
      </w:r>
      <w:proofErr w:type="gramEnd"/>
      <w:r>
        <w:rPr>
          <w:rFonts w:asciiTheme="majorHAnsi" w:hAnsiTheme="majorHAnsi" w:cstheme="majorHAnsi"/>
          <w:szCs w:val="22"/>
        </w:rPr>
        <w:t xml:space="preserve"> have the most consistent user interface across platforms.</w:t>
      </w:r>
    </w:p>
    <w:p w14:paraId="60B8DAFC" w14:textId="650970B4" w:rsidR="00983B8F" w:rsidRDefault="00983B8F" w:rsidP="00983B8F">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Multiple Team: The game must be able to support at least two teams with several players for each team. The server must be designed to handle </w:t>
      </w:r>
      <w:proofErr w:type="gramStart"/>
      <w:r>
        <w:rPr>
          <w:rFonts w:asciiTheme="majorHAnsi" w:hAnsiTheme="majorHAnsi" w:cstheme="majorHAnsi"/>
          <w:szCs w:val="22"/>
        </w:rPr>
        <w:t>all of</w:t>
      </w:r>
      <w:proofErr w:type="gramEnd"/>
      <w:r>
        <w:rPr>
          <w:rFonts w:asciiTheme="majorHAnsi" w:hAnsiTheme="majorHAnsi" w:cstheme="majorHAnsi"/>
          <w:szCs w:val="22"/>
        </w:rPr>
        <w:t xml:space="preserve"> these aspects. </w:t>
      </w:r>
    </w:p>
    <w:p w14:paraId="0FA7080B" w14:textId="03CBF51A" w:rsidR="00737675" w:rsidRDefault="00737675" w:rsidP="00983B8F">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Identifiers: Teams must have </w:t>
      </w:r>
      <w:proofErr w:type="gramStart"/>
      <w:r>
        <w:rPr>
          <w:rFonts w:asciiTheme="majorHAnsi" w:hAnsiTheme="majorHAnsi" w:cstheme="majorHAnsi"/>
          <w:szCs w:val="22"/>
        </w:rPr>
        <w:t>a</w:t>
      </w:r>
      <w:proofErr w:type="gramEnd"/>
      <w:r>
        <w:rPr>
          <w:rFonts w:asciiTheme="majorHAnsi" w:hAnsiTheme="majorHAnsi" w:cstheme="majorHAnsi"/>
          <w:szCs w:val="22"/>
        </w:rPr>
        <w:t xml:space="preserve"> identifying name with a single game being stored in memory. Identifiers must be used to distinguish between games, players, and teams. Memory management needs to be practiced </w:t>
      </w:r>
      <w:proofErr w:type="gramStart"/>
      <w:r>
        <w:rPr>
          <w:rFonts w:asciiTheme="majorHAnsi" w:hAnsiTheme="majorHAnsi" w:cstheme="majorHAnsi"/>
          <w:szCs w:val="22"/>
        </w:rPr>
        <w:t>to determine</w:t>
      </w:r>
      <w:proofErr w:type="gramEnd"/>
      <w:r>
        <w:rPr>
          <w:rFonts w:asciiTheme="majorHAnsi" w:hAnsiTheme="majorHAnsi" w:cstheme="majorHAnsi"/>
          <w:szCs w:val="22"/>
        </w:rPr>
        <w:t xml:space="preserve"> which memory method will work the best across the different platforms. </w:t>
      </w:r>
    </w:p>
    <w:p w14:paraId="692847A5" w14:textId="4DCCD0C2" w:rsidR="00A325D0" w:rsidRPr="00643E2B" w:rsidRDefault="00737675" w:rsidP="006B4954">
      <w:pPr>
        <w:pStyle w:val="ListParagraph"/>
        <w:numPr>
          <w:ilvl w:val="0"/>
          <w:numId w:val="8"/>
        </w:numPr>
        <w:suppressAutoHyphens/>
        <w:rPr>
          <w:rFonts w:asciiTheme="majorHAnsi" w:hAnsiTheme="majorHAnsi" w:cstheme="majorHAnsi"/>
          <w:szCs w:val="22"/>
        </w:rPr>
      </w:pPr>
      <w:r>
        <w:rPr>
          <w:rFonts w:asciiTheme="majorHAnsi" w:hAnsiTheme="majorHAnsi" w:cstheme="majorHAnsi"/>
          <w:szCs w:val="22"/>
        </w:rPr>
        <w:t xml:space="preserve">Copyright and Pictures: Since the game resolves around images, the proper licensure and permissions will be needed for the images used in the game. Image resolution and sizing will need to be monitored adequately to ensure that the images look the same across multiple devices. </w:t>
      </w:r>
    </w:p>
    <w:p w14:paraId="49517B2E" w14:textId="77777777" w:rsidR="00A325D0" w:rsidRPr="006B4954" w:rsidRDefault="00A325D0" w:rsidP="006B4954">
      <w:pPr>
        <w:suppressAutoHyphens/>
        <w:contextualSpacing/>
        <w:rPr>
          <w:rFonts w:asciiTheme="majorHAnsi" w:hAnsiTheme="majorHAnsi" w:cstheme="majorHAnsi"/>
          <w:szCs w:val="22"/>
        </w:rPr>
      </w:pPr>
    </w:p>
    <w:p w14:paraId="55EF5F50" w14:textId="77777777" w:rsidR="00A325D0" w:rsidRPr="006B4954" w:rsidRDefault="00000000" w:rsidP="006B4954">
      <w:pPr>
        <w:pStyle w:val="Heading2"/>
        <w:suppressAutoHyphens/>
        <w:contextualSpacing/>
        <w:rPr>
          <w:rFonts w:asciiTheme="majorHAnsi" w:hAnsiTheme="majorHAnsi" w:cstheme="majorHAnsi"/>
        </w:rPr>
      </w:pPr>
      <w:hyperlink w:anchor="_ilbxbyevv6b6">
        <w:bookmarkStart w:id="9" w:name="_Toc115077323"/>
        <w:r w:rsidR="00730BFB" w:rsidRPr="006B4954">
          <w:rPr>
            <w:rFonts w:asciiTheme="majorHAnsi" w:hAnsiTheme="majorHAnsi" w:cstheme="majorHAnsi"/>
            <w:u w:val="single"/>
          </w:rPr>
          <w:t>System Architecture View</w:t>
        </w:r>
        <w:bookmarkEnd w:id="9"/>
      </w:hyperlink>
    </w:p>
    <w:p w14:paraId="5B286477" w14:textId="77777777" w:rsidR="00A325D0" w:rsidRPr="006B4954" w:rsidRDefault="00A325D0" w:rsidP="006B4954">
      <w:pPr>
        <w:suppressAutoHyphens/>
        <w:contextualSpacing/>
        <w:rPr>
          <w:rFonts w:asciiTheme="majorHAnsi" w:hAnsiTheme="majorHAnsi" w:cstheme="majorHAnsi"/>
          <w:szCs w:val="22"/>
        </w:rPr>
      </w:pPr>
    </w:p>
    <w:p w14:paraId="37A3125B" w14:textId="5353BDCB" w:rsidR="00A325D0" w:rsidRDefault="00730BFB" w:rsidP="006B4954">
      <w:pPr>
        <w:suppressAutoHyphens/>
        <w:contextualSpacing/>
        <w:rPr>
          <w:rFonts w:asciiTheme="majorHAnsi" w:hAnsiTheme="majorHAnsi" w:cstheme="majorHAnsi"/>
          <w:szCs w:val="22"/>
        </w:rPr>
      </w:pPr>
      <w:r w:rsidRPr="006B4954">
        <w:rPr>
          <w:rFonts w:asciiTheme="majorHAnsi" w:hAnsiTheme="majorHAnsi" w:cstheme="majorHAnsi"/>
          <w:szCs w:val="22"/>
        </w:rPr>
        <w:t>Please note: There is nothing required here</w:t>
      </w:r>
      <w:r w:rsidR="00F53DDC">
        <w:rPr>
          <w:rFonts w:asciiTheme="majorHAnsi" w:hAnsiTheme="majorHAnsi" w:cstheme="majorHAnsi"/>
          <w:szCs w:val="22"/>
        </w:rPr>
        <w:t xml:space="preserve"> for these projects</w:t>
      </w:r>
      <w:r w:rsidRPr="006B4954">
        <w:rPr>
          <w:rFonts w:asciiTheme="majorHAnsi" w:hAnsiTheme="majorHAnsi" w:cstheme="majorHAnsi"/>
          <w:szCs w:val="22"/>
        </w:rPr>
        <w:t>, but this section serves as a reminder that describing the system and subsystem architecture present in the application, including physical components or tiers, may be required for other projects. A logical topology of the communication and storage aspects is also necessary to understand the overall architecture and should be provided.</w:t>
      </w:r>
    </w:p>
    <w:p w14:paraId="4EB3E806" w14:textId="77777777" w:rsidR="006B4954" w:rsidRPr="006B4954" w:rsidRDefault="006B4954" w:rsidP="006B4954">
      <w:pPr>
        <w:suppressAutoHyphens/>
        <w:contextualSpacing/>
        <w:rPr>
          <w:rFonts w:asciiTheme="majorHAnsi" w:hAnsiTheme="majorHAnsi" w:cstheme="majorHAnsi"/>
          <w:szCs w:val="22"/>
        </w:rPr>
      </w:pPr>
    </w:p>
    <w:bookmarkStart w:id="10" w:name="_102g653q3xph" w:colFirst="0" w:colLast="0"/>
    <w:bookmarkEnd w:id="10"/>
    <w:p w14:paraId="62A0A1B3" w14:textId="77777777" w:rsidR="00A325D0" w:rsidRPr="006B4954" w:rsidRDefault="00730BFB" w:rsidP="006B4954">
      <w:pPr>
        <w:pStyle w:val="Heading2"/>
        <w:suppressAutoHyphens/>
        <w:contextualSpacing/>
        <w:rPr>
          <w:rFonts w:asciiTheme="majorHAnsi" w:hAnsiTheme="majorHAnsi" w:cstheme="majorHAnsi"/>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"_8h2ehzxfam4o" \h </w:instrText>
      </w:r>
      <w:r w:rsidRPr="006B4954">
        <w:rPr>
          <w:rFonts w:asciiTheme="majorHAnsi" w:hAnsiTheme="majorHAnsi" w:cstheme="majorHAnsi"/>
        </w:rPr>
      </w:r>
      <w:r w:rsidRPr="006B4954">
        <w:rPr>
          <w:rFonts w:asciiTheme="majorHAnsi" w:hAnsiTheme="majorHAnsi" w:cstheme="majorHAnsi"/>
        </w:rPr>
        <w:fldChar w:fldCharType="separate"/>
      </w:r>
      <w:bookmarkStart w:id="11" w:name="_Toc115077324"/>
      <w:r w:rsidRPr="006B4954">
        <w:rPr>
          <w:rFonts w:asciiTheme="majorHAnsi" w:hAnsiTheme="majorHAnsi" w:cstheme="majorHAnsi"/>
          <w:u w:val="single"/>
        </w:rPr>
        <w:t>Domain Model</w:t>
      </w:r>
      <w:bookmarkEnd w:id="11"/>
      <w:r w:rsidRPr="006B4954">
        <w:rPr>
          <w:rFonts w:asciiTheme="majorHAnsi" w:hAnsiTheme="majorHAnsi" w:cstheme="majorHAnsi"/>
          <w:u w:val="single"/>
        </w:rPr>
        <w:fldChar w:fldCharType="end"/>
      </w:r>
    </w:p>
    <w:p w14:paraId="47684451" w14:textId="77777777" w:rsidR="00A325D0" w:rsidRPr="006B4954" w:rsidRDefault="00A325D0" w:rsidP="006B4954">
      <w:pPr>
        <w:suppressAutoHyphens/>
        <w:contextualSpacing/>
        <w:rPr>
          <w:rFonts w:asciiTheme="majorHAnsi" w:hAnsiTheme="majorHAnsi" w:cstheme="majorHAnsi"/>
          <w:b/>
          <w:szCs w:val="22"/>
          <w:shd w:val="clear" w:color="auto" w:fill="CFE2F3"/>
        </w:rPr>
      </w:pPr>
    </w:p>
    <w:p w14:paraId="2127066B" w14:textId="457D03F9" w:rsidR="004973CF" w:rsidRDefault="004973CF" w:rsidP="006B4954">
      <w:pPr>
        <w:suppressAutoHyphens/>
        <w:contextualSpacing/>
        <w:rPr>
          <w:rFonts w:asciiTheme="majorHAnsi" w:hAnsiTheme="majorHAnsi" w:cstheme="majorHAnsi"/>
          <w:b/>
          <w:szCs w:val="22"/>
        </w:rPr>
      </w:pPr>
      <w:r>
        <w:rPr>
          <w:rFonts w:asciiTheme="majorHAnsi" w:hAnsiTheme="majorHAnsi" w:cstheme="majorHAnsi"/>
          <w:szCs w:val="22"/>
        </w:rPr>
        <w:t xml:space="preserve">The visual design of the game will be developed using the Unified Model Language diagram. From the diagram, we can see that the player, team, and game classes derive a relationship from the entity class. Arrows denote inheritance among attributes from the super class. </w:t>
      </w:r>
      <w:r w:rsidR="0045644C">
        <w:rPr>
          <w:rFonts w:asciiTheme="majorHAnsi" w:hAnsiTheme="majorHAnsi" w:cstheme="majorHAnsi"/>
          <w:szCs w:val="22"/>
        </w:rPr>
        <w:t xml:space="preserve">The diagram also includes different development characteristics including methods, variables, and classes. The </w:t>
      </w:r>
      <w:proofErr w:type="spellStart"/>
      <w:r w:rsidR="0045644C">
        <w:rPr>
          <w:rFonts w:asciiTheme="majorHAnsi" w:hAnsiTheme="majorHAnsi" w:cstheme="majorHAnsi"/>
          <w:szCs w:val="22"/>
        </w:rPr>
        <w:t>programDriver</w:t>
      </w:r>
      <w:proofErr w:type="spellEnd"/>
      <w:r w:rsidR="0045644C">
        <w:rPr>
          <w:rFonts w:asciiTheme="majorHAnsi" w:hAnsiTheme="majorHAnsi" w:cstheme="majorHAnsi"/>
          <w:szCs w:val="22"/>
        </w:rPr>
        <w:t xml:space="preserve"> points to the </w:t>
      </w:r>
      <w:proofErr w:type="spellStart"/>
      <w:r w:rsidR="0045644C">
        <w:rPr>
          <w:rFonts w:asciiTheme="majorHAnsi" w:hAnsiTheme="majorHAnsi" w:cstheme="majorHAnsi"/>
          <w:szCs w:val="22"/>
        </w:rPr>
        <w:t>singletonTester</w:t>
      </w:r>
      <w:proofErr w:type="spellEnd"/>
      <w:r w:rsidR="0045644C">
        <w:rPr>
          <w:rFonts w:asciiTheme="majorHAnsi" w:hAnsiTheme="majorHAnsi" w:cstheme="majorHAnsi"/>
          <w:szCs w:val="22"/>
        </w:rPr>
        <w:t xml:space="preserve"> which is used to evaluate the code. The game service is the method used to structure the framework of the game. Each class represents the game, team, and player attributes with the lines representing the association between classes. The numbers denote how many associations </w:t>
      </w:r>
      <w:r w:rsidR="001C76E8">
        <w:rPr>
          <w:rFonts w:asciiTheme="majorHAnsi" w:hAnsiTheme="majorHAnsi" w:cstheme="majorHAnsi"/>
          <w:szCs w:val="22"/>
        </w:rPr>
        <w:t xml:space="preserve">are within the classes. The diagram is referenced throughout the project to develop the game that meets the requirements of the client. </w:t>
      </w:r>
    </w:p>
    <w:p w14:paraId="3BC82097" w14:textId="7A535420" w:rsidR="000F5165" w:rsidRPr="006B4954" w:rsidRDefault="000F5165" w:rsidP="006B4954">
      <w:pPr>
        <w:suppressAutoHyphens/>
        <w:contextualSpacing/>
        <w:rPr>
          <w:rFonts w:asciiTheme="majorHAnsi" w:hAnsiTheme="majorHAnsi" w:cstheme="majorHAnsi"/>
          <w:b/>
          <w:szCs w:val="22"/>
        </w:rPr>
      </w:pPr>
      <w:r>
        <w:rPr>
          <w:rFonts w:asciiTheme="majorHAnsi" w:hAnsiTheme="majorHAnsi" w:cstheme="majorHAnsi"/>
          <w:b/>
          <w:noProof/>
          <w:szCs w:val="22"/>
          <w:lang w:bidi="ta-IN"/>
        </w:rPr>
        <w:lastRenderedPageBreak/>
        <w:drawing>
          <wp:inline distT="0" distB="0" distL="0" distR="0" wp14:anchorId="69CF5572" wp14:editId="55FBEF68">
            <wp:extent cx="5943600" cy="2983865"/>
            <wp:effectExtent l="0" t="0" r="0" b="6985"/>
            <wp:docPr id="3" name="Picture 3" descr="&quot;The Gaming Room UML diagram. The top of the diagram is labeled as com dot gamingroom. Test boxes are placed in two layers. The first layer has three text boxes and the second layer has four of them. In the first layer, the 'ProgramDriver' textbox points to 'SingletonTester' textbox. The 'ProgramDriver' textbox contains the text 'asterisk main round brackets.' The 'SingletonTester' textbox contains the text 'asterisk testSingleton round brackets.' The arrow between these two text boxes are labeled 'open two angle brackets uses close two angle brackets'. In the second layer, there are 'GameService', 'Game', 'Team', and 'Player' text boxes. The 'GameService' textbox has texts arranged in two layers. The first layer contains games colon List open angle bracket Game close angle bracket, nextGamesId colon long, nextPlayer Id colon long, nextTeamId colon long, and service colon GameService. The second layer contains GameService round brackets, getinstance round brackets colon GameService, addGame open parenthesis name colon String close parenthesis colon Game, getGame open parenthesis id colon long close open parenthesis colon Game, getGame open open parenthesis name colon String close open parenthesis colon Game, getGameCount round brackets colon int, getNextPlayerID round brackets colon long, and getNextTeamId round brackets colon long. The 'GameService' box is connected with the 'Game' textbox with a line labeled 'zero dot dt dot asterisk'.  The 'Game' textbox also contains text in two layers. The first layers contains the text teams colon List open angle bracket Team close angle bracket. The second layer has Game open round bracket id colon long comma name colon String close parenthesis, addTeam open parenthesis name colon String close parenthesis Team, toString round brackets colon String. The 'Game' textbox is connected with the 'Team' textbox with a line labeled 'zero dot dt dot asterisk'. The 'Team' textbox also contains text in two layers. The first layers contains the text players colon List open angle bracket Player close angle bracket. The second layer has Team open parenthesis id colon long comma name colon String close parenthesis, addPlayer open parenthesis name colon String close parenthesis colon Player, and toString round brackets colon String. The 'Team' textbox is connected with the 'Player' textbox with a line labeled 'zero dot dt dot asterisk'. It contains the text Player open parenthesis id colon long comma name colon String close parenthesis and toString round brackets colon String. The 'Game', the 'Team, and the 'Player' boxes point to the 'Entity' textbox in first layer. The 'Entity' textbox contains text in two layers. The first layer has the text id colon long and name colon String. The second layer has Entity round brackets, Entity open parenthesis id colon long comma name colon String close parenthesis, getId round brackets colon long, getName round brackets colon String, toString round brackets col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 230 Project One UML Diagram.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73BFC844" w14:textId="77777777" w:rsidR="00A325D0" w:rsidRPr="006B4954" w:rsidRDefault="00A325D0" w:rsidP="006B4954">
      <w:pPr>
        <w:suppressAutoHyphens/>
        <w:contextualSpacing/>
        <w:rPr>
          <w:rFonts w:asciiTheme="majorHAnsi" w:hAnsiTheme="majorHAnsi" w:cstheme="majorHAnsi"/>
          <w:b/>
          <w:szCs w:val="22"/>
        </w:rPr>
      </w:pPr>
    </w:p>
    <w:bookmarkStart w:id="12" w:name="_frmyd3uzg9e2" w:colFirst="0" w:colLast="0"/>
    <w:bookmarkEnd w:id="12"/>
    <w:p w14:paraId="153CDF58" w14:textId="4EA4F447" w:rsidR="00A325D0" w:rsidRDefault="00730BFB" w:rsidP="006B4954">
      <w:pPr>
        <w:pStyle w:val="Heading2"/>
        <w:suppressAutoHyphens/>
        <w:contextualSpacing/>
        <w:rPr>
          <w:rFonts w:asciiTheme="majorHAnsi" w:hAnsiTheme="majorHAnsi" w:cstheme="majorHAnsi"/>
          <w:u w:val="single"/>
        </w:rPr>
      </w:pPr>
      <w:r w:rsidRPr="006B4954">
        <w:rPr>
          <w:rFonts w:asciiTheme="majorHAnsi" w:hAnsiTheme="majorHAnsi" w:cstheme="majorHAnsi"/>
        </w:rPr>
        <w:fldChar w:fldCharType="begin"/>
      </w:r>
      <w:r w:rsidRPr="006B4954">
        <w:rPr>
          <w:rFonts w:asciiTheme="majorHAnsi" w:hAnsiTheme="majorHAnsi" w:cstheme="majorHAnsi"/>
        </w:rPr>
        <w:instrText xml:space="preserve"> HYPERLINK \l "_2o15spng8stw" \h </w:instrText>
      </w:r>
      <w:r w:rsidRPr="006B4954">
        <w:rPr>
          <w:rFonts w:asciiTheme="majorHAnsi" w:hAnsiTheme="majorHAnsi" w:cstheme="majorHAnsi"/>
        </w:rPr>
      </w:r>
      <w:r w:rsidRPr="006B4954">
        <w:rPr>
          <w:rFonts w:asciiTheme="majorHAnsi" w:hAnsiTheme="majorHAnsi" w:cstheme="majorHAnsi"/>
        </w:rPr>
        <w:fldChar w:fldCharType="separate"/>
      </w:r>
      <w:bookmarkStart w:id="13" w:name="_Toc115077325"/>
      <w:r w:rsidRPr="006B4954">
        <w:rPr>
          <w:rFonts w:asciiTheme="majorHAnsi" w:hAnsiTheme="majorHAnsi" w:cstheme="majorHAnsi"/>
          <w:u w:val="single"/>
        </w:rPr>
        <w:t>Evaluation</w:t>
      </w:r>
      <w:bookmarkEnd w:id="13"/>
      <w:r w:rsidRPr="006B4954">
        <w:rPr>
          <w:rFonts w:asciiTheme="majorHAnsi" w:hAnsiTheme="majorHAnsi" w:cstheme="majorHAnsi"/>
          <w:u w:val="single"/>
        </w:rPr>
        <w:fldChar w:fldCharType="end"/>
      </w:r>
    </w:p>
    <w:p w14:paraId="293C3856" w14:textId="77777777" w:rsidR="00F53DDC" w:rsidRPr="00F53DDC" w:rsidRDefault="00F53DDC" w:rsidP="00F53DDC">
      <w:pPr>
        <w:rPr>
          <w:szCs w:val="22"/>
        </w:rPr>
      </w:pPr>
    </w:p>
    <w:p w14:paraId="48C81F0B" w14:textId="06303526" w:rsidR="00A325D0" w:rsidRPr="006B4954" w:rsidRDefault="00730BFB" w:rsidP="006B4954">
      <w:pPr>
        <w:suppressAutoHyphens/>
        <w:contextualSpacing/>
        <w:rPr>
          <w:rFonts w:asciiTheme="majorHAnsi" w:hAnsiTheme="majorHAnsi" w:cstheme="majorHAnsi"/>
          <w:szCs w:val="22"/>
        </w:rPr>
      </w:pPr>
      <w:bookmarkStart w:id="14" w:name="_332preebysj3" w:colFirst="0" w:colLast="0"/>
      <w:bookmarkEnd w:id="14"/>
      <w:r w:rsidRPr="006B4954">
        <w:rPr>
          <w:rFonts w:asciiTheme="majorHAnsi" w:hAnsiTheme="majorHAnsi" w:cstheme="majorHAnsi"/>
          <w:szCs w:val="22"/>
        </w:rPr>
        <w:t>Us</w:t>
      </w:r>
      <w:r w:rsidR="00F53DDC">
        <w:rPr>
          <w:rFonts w:asciiTheme="majorHAnsi" w:hAnsiTheme="majorHAnsi" w:cstheme="majorHAnsi"/>
          <w:szCs w:val="22"/>
        </w:rPr>
        <w:t>ing</w:t>
      </w:r>
      <w:r w:rsidRPr="006B4954">
        <w:rPr>
          <w:rFonts w:asciiTheme="majorHAnsi" w:hAnsiTheme="majorHAnsi" w:cstheme="majorHAnsi"/>
          <w:szCs w:val="22"/>
        </w:rPr>
        <w:t xml:space="preserve"> your experience to evaluate the characteristics, advantages</w:t>
      </w:r>
      <w:r w:rsidR="00F53DDC">
        <w:rPr>
          <w:rFonts w:asciiTheme="majorHAnsi" w:hAnsiTheme="majorHAnsi" w:cstheme="majorHAnsi"/>
          <w:szCs w:val="22"/>
        </w:rPr>
        <w:t>,</w:t>
      </w:r>
      <w:r w:rsidRPr="006B4954">
        <w:rPr>
          <w:rFonts w:asciiTheme="majorHAnsi" w:hAnsiTheme="majorHAnsi" w:cstheme="majorHAnsi"/>
          <w:szCs w:val="22"/>
        </w:rPr>
        <w:t xml:space="preserve"> and weaknesses of each operating platform (Linux, Mac, and Windows) as well as mobile devices, consider the requirements outlined below and articulate your findings for each. As you complete the table, keep in mind your client’s requirements and look at the situation holistically, as it all has to work together. </w:t>
      </w:r>
    </w:p>
    <w:p w14:paraId="405BCCCD" w14:textId="77777777" w:rsidR="00A325D0" w:rsidRPr="006B4954" w:rsidRDefault="00A325D0" w:rsidP="006B4954">
      <w:pPr>
        <w:suppressAutoHyphens/>
        <w:contextualSpacing/>
        <w:rPr>
          <w:rFonts w:asciiTheme="majorHAnsi" w:hAnsiTheme="majorHAnsi" w:cstheme="majorHAnsi"/>
          <w:szCs w:val="22"/>
        </w:rPr>
      </w:pPr>
    </w:p>
    <w:p w14:paraId="1CCCAC37" w14:textId="5C7001DA" w:rsidR="00A325D0" w:rsidRPr="006B4954" w:rsidRDefault="000E368B" w:rsidP="006B4954">
      <w:pPr>
        <w:suppressAutoHyphens/>
        <w:contextualSpacing/>
        <w:rPr>
          <w:rFonts w:asciiTheme="majorHAnsi" w:hAnsiTheme="majorHAnsi" w:cstheme="majorHAnsi"/>
          <w:szCs w:val="22"/>
        </w:rPr>
      </w:pPr>
      <w:r>
        <w:rPr>
          <w:rFonts w:asciiTheme="majorHAnsi" w:hAnsiTheme="majorHAnsi" w:cstheme="majorHAnsi"/>
          <w:szCs w:val="22"/>
        </w:rPr>
        <w:t>In each cell</w:t>
      </w:r>
      <w:r w:rsidR="00730BFB" w:rsidRPr="006B4954">
        <w:rPr>
          <w:rFonts w:asciiTheme="majorHAnsi" w:hAnsiTheme="majorHAnsi" w:cstheme="majorHAnsi"/>
          <w:szCs w:val="22"/>
        </w:rPr>
        <w:t xml:space="preserve">, remove the bracketed prompt and write your own paragraph response covering the indicated information. </w:t>
      </w:r>
    </w:p>
    <w:p w14:paraId="72F7885A" w14:textId="77777777" w:rsidR="00A325D0" w:rsidRPr="006B4954" w:rsidRDefault="00A325D0" w:rsidP="006B4954">
      <w:pPr>
        <w:suppressAutoHyphens/>
        <w:contextualSpacing/>
        <w:rPr>
          <w:rFonts w:asciiTheme="majorHAnsi" w:hAnsiTheme="majorHAnsi" w:cstheme="majorHAnsi"/>
          <w:szCs w:val="2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Description w:val="Table"/>
      </w:tblPr>
      <w:tblGrid>
        <w:gridCol w:w="1790"/>
        <w:gridCol w:w="1710"/>
        <w:gridCol w:w="1890"/>
        <w:gridCol w:w="1890"/>
        <w:gridCol w:w="2080"/>
      </w:tblGrid>
      <w:tr w:rsidR="00C915E3" w:rsidRPr="006B4954" w14:paraId="67219D4E" w14:textId="77777777" w:rsidTr="00D56C1A">
        <w:trPr>
          <w:tblHeader/>
        </w:trPr>
        <w:tc>
          <w:tcPr>
            <w:tcW w:w="1790" w:type="dxa"/>
            <w:shd w:val="clear" w:color="auto" w:fill="auto"/>
            <w:tcMar>
              <w:top w:w="0" w:type="dxa"/>
              <w:left w:w="115" w:type="dxa"/>
              <w:bottom w:w="0" w:type="dxa"/>
              <w:right w:w="115" w:type="dxa"/>
            </w:tcMar>
          </w:tcPr>
          <w:p w14:paraId="21BCF39A" w14:textId="77777777" w:rsidR="00C915E3" w:rsidRPr="006B4954" w:rsidRDefault="00C915E3" w:rsidP="00D56C1A">
            <w:pPr>
              <w:suppressAutoHyphens/>
              <w:contextualSpacing/>
              <w:rPr>
                <w:rFonts w:asciiTheme="majorHAnsi" w:hAnsiTheme="majorHAnsi" w:cstheme="majorHAnsi"/>
                <w:b/>
                <w:szCs w:val="22"/>
              </w:rPr>
            </w:pPr>
            <w:bookmarkStart w:id="15" w:name="_Toc115077326"/>
            <w:r w:rsidRPr="006B4954">
              <w:rPr>
                <w:rFonts w:asciiTheme="majorHAnsi" w:hAnsiTheme="majorHAnsi" w:cstheme="majorHAnsi"/>
                <w:b/>
                <w:szCs w:val="22"/>
              </w:rPr>
              <w:lastRenderedPageBreak/>
              <w:t>Development Requirements</w:t>
            </w:r>
          </w:p>
        </w:tc>
        <w:tc>
          <w:tcPr>
            <w:tcW w:w="1710" w:type="dxa"/>
            <w:shd w:val="clear" w:color="auto" w:fill="auto"/>
            <w:tcMar>
              <w:top w:w="0" w:type="dxa"/>
              <w:left w:w="115" w:type="dxa"/>
              <w:bottom w:w="0" w:type="dxa"/>
              <w:right w:w="115" w:type="dxa"/>
            </w:tcMar>
          </w:tcPr>
          <w:p w14:paraId="68DA10BE"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Mac</w:t>
            </w:r>
          </w:p>
        </w:tc>
        <w:tc>
          <w:tcPr>
            <w:tcW w:w="1890" w:type="dxa"/>
            <w:shd w:val="clear" w:color="auto" w:fill="auto"/>
            <w:tcMar>
              <w:top w:w="0" w:type="dxa"/>
              <w:left w:w="115" w:type="dxa"/>
              <w:bottom w:w="0" w:type="dxa"/>
              <w:right w:w="115" w:type="dxa"/>
            </w:tcMar>
          </w:tcPr>
          <w:p w14:paraId="10C132E6"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Linux</w:t>
            </w:r>
          </w:p>
        </w:tc>
        <w:tc>
          <w:tcPr>
            <w:tcW w:w="1890" w:type="dxa"/>
            <w:shd w:val="clear" w:color="auto" w:fill="auto"/>
            <w:tcMar>
              <w:top w:w="0" w:type="dxa"/>
              <w:left w:w="115" w:type="dxa"/>
              <w:bottom w:w="0" w:type="dxa"/>
              <w:right w:w="115" w:type="dxa"/>
            </w:tcMar>
          </w:tcPr>
          <w:p w14:paraId="5ECA6E48"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Windows</w:t>
            </w:r>
          </w:p>
        </w:tc>
        <w:tc>
          <w:tcPr>
            <w:tcW w:w="2080" w:type="dxa"/>
            <w:shd w:val="clear" w:color="auto" w:fill="auto"/>
            <w:tcMar>
              <w:top w:w="0" w:type="dxa"/>
              <w:left w:w="115" w:type="dxa"/>
              <w:bottom w:w="0" w:type="dxa"/>
              <w:right w:w="115" w:type="dxa"/>
            </w:tcMar>
          </w:tcPr>
          <w:p w14:paraId="16F59A00"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Mobile Devices</w:t>
            </w:r>
          </w:p>
        </w:tc>
      </w:tr>
      <w:tr w:rsidR="00C915E3" w:rsidRPr="006B4954" w14:paraId="0A90AA09" w14:textId="77777777" w:rsidTr="00D56C1A">
        <w:trPr>
          <w:tblHeader/>
        </w:trPr>
        <w:tc>
          <w:tcPr>
            <w:tcW w:w="1790" w:type="dxa"/>
            <w:shd w:val="clear" w:color="auto" w:fill="auto"/>
            <w:tcMar>
              <w:top w:w="0" w:type="dxa"/>
              <w:left w:w="115" w:type="dxa"/>
              <w:bottom w:w="0" w:type="dxa"/>
              <w:right w:w="115" w:type="dxa"/>
            </w:tcMar>
          </w:tcPr>
          <w:p w14:paraId="0F9CB918"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Server Side</w:t>
            </w:r>
          </w:p>
        </w:tc>
        <w:tc>
          <w:tcPr>
            <w:tcW w:w="1710" w:type="dxa"/>
            <w:shd w:val="clear" w:color="auto" w:fill="auto"/>
            <w:tcMar>
              <w:top w:w="0" w:type="dxa"/>
              <w:left w:w="115" w:type="dxa"/>
              <w:bottom w:w="0" w:type="dxa"/>
              <w:right w:w="115" w:type="dxa"/>
            </w:tcMar>
          </w:tcPr>
          <w:p w14:paraId="0A757596"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-Mac is commonly used for desktop </w:t>
            </w:r>
            <w:proofErr w:type="gramStart"/>
            <w:r>
              <w:rPr>
                <w:rFonts w:asciiTheme="majorHAnsi" w:hAnsiTheme="majorHAnsi" w:cstheme="majorHAnsi"/>
                <w:szCs w:val="22"/>
              </w:rPr>
              <w:t>development, but</w:t>
            </w:r>
            <w:proofErr w:type="gramEnd"/>
            <w:r>
              <w:rPr>
                <w:rFonts w:asciiTheme="majorHAnsi" w:hAnsiTheme="majorHAnsi" w:cstheme="majorHAnsi"/>
                <w:szCs w:val="22"/>
              </w:rPr>
              <w:t xml:space="preserve"> can also be used for web application hosting.</w:t>
            </w:r>
          </w:p>
          <w:p w14:paraId="572CA0E1" w14:textId="77777777" w:rsidR="00C915E3" w:rsidRDefault="00C915E3" w:rsidP="00D56C1A">
            <w:pPr>
              <w:suppressAutoHyphens/>
              <w:contextualSpacing/>
              <w:rPr>
                <w:rFonts w:asciiTheme="majorHAnsi" w:hAnsiTheme="majorHAnsi" w:cstheme="majorHAnsi"/>
                <w:szCs w:val="22"/>
              </w:rPr>
            </w:pPr>
          </w:p>
          <w:p w14:paraId="6624CA14"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Advantages:</w:t>
            </w:r>
          </w:p>
          <w:p w14:paraId="2C694226"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-Mac is user friendly which makes user more receptive to product deployment.</w:t>
            </w:r>
          </w:p>
          <w:p w14:paraId="5D1B805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Mac products have excellent security.</w:t>
            </w:r>
          </w:p>
          <w:p w14:paraId="0316C5CD"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-Development tools are readily available for web design and development.</w:t>
            </w:r>
          </w:p>
          <w:p w14:paraId="1BAEEE31" w14:textId="77777777" w:rsidR="00C915E3" w:rsidRDefault="00C915E3" w:rsidP="00D56C1A">
            <w:pPr>
              <w:suppressAutoHyphens/>
              <w:contextualSpacing/>
              <w:rPr>
                <w:rFonts w:asciiTheme="majorHAnsi" w:hAnsiTheme="majorHAnsi" w:cstheme="majorHAnsi"/>
                <w:szCs w:val="22"/>
              </w:rPr>
            </w:pPr>
          </w:p>
          <w:p w14:paraId="20F4816E"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Weaknesses:</w:t>
            </w:r>
          </w:p>
          <w:p w14:paraId="5F162935"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-Licensing costs are higher. </w:t>
            </w:r>
          </w:p>
          <w:p w14:paraId="7037C4B2"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-Products are not used as frequently as </w:t>
            </w:r>
            <w:proofErr w:type="gramStart"/>
            <w:r>
              <w:rPr>
                <w:rFonts w:asciiTheme="majorHAnsi" w:hAnsiTheme="majorHAnsi" w:cstheme="majorHAnsi"/>
                <w:szCs w:val="22"/>
              </w:rPr>
              <w:t>Linux  or</w:t>
            </w:r>
            <w:proofErr w:type="gramEnd"/>
            <w:r>
              <w:rPr>
                <w:rFonts w:asciiTheme="majorHAnsi" w:hAnsiTheme="majorHAnsi" w:cstheme="majorHAnsi"/>
                <w:szCs w:val="22"/>
              </w:rPr>
              <w:t xml:space="preserve"> Windows.</w:t>
            </w:r>
          </w:p>
          <w:p w14:paraId="2681D6D4" w14:textId="77777777" w:rsidR="00C915E3" w:rsidRDefault="00C915E3" w:rsidP="00D56C1A">
            <w:pPr>
              <w:suppressAutoHyphens/>
              <w:contextualSpacing/>
              <w:rPr>
                <w:rFonts w:asciiTheme="majorHAnsi" w:hAnsiTheme="majorHAnsi" w:cstheme="majorHAnsi"/>
                <w:szCs w:val="22"/>
              </w:rPr>
            </w:pPr>
          </w:p>
          <w:p w14:paraId="5E1B47B9" w14:textId="77777777" w:rsidR="00C915E3" w:rsidRPr="006B4954" w:rsidRDefault="00C915E3" w:rsidP="00D56C1A">
            <w:pPr>
              <w:suppressAutoHyphens/>
              <w:contextualSpacing/>
              <w:rPr>
                <w:rFonts w:asciiTheme="majorHAnsi" w:hAnsiTheme="majorHAnsi" w:cstheme="majorHAnsi"/>
                <w:szCs w:val="22"/>
              </w:rPr>
            </w:pPr>
          </w:p>
        </w:tc>
        <w:tc>
          <w:tcPr>
            <w:tcW w:w="1890" w:type="dxa"/>
            <w:shd w:val="clear" w:color="auto" w:fill="auto"/>
            <w:tcMar>
              <w:top w:w="0" w:type="dxa"/>
              <w:left w:w="115" w:type="dxa"/>
              <w:bottom w:w="0" w:type="dxa"/>
              <w:right w:w="115" w:type="dxa"/>
            </w:tcMar>
          </w:tcPr>
          <w:p w14:paraId="579B73B3" w14:textId="77777777" w:rsidR="00C915E3" w:rsidRDefault="00C915E3" w:rsidP="00D56C1A">
            <w:pPr>
              <w:suppressAutoHyphens/>
              <w:contextualSpacing/>
              <w:rPr>
                <w:rFonts w:asciiTheme="majorHAnsi" w:hAnsiTheme="majorHAnsi" w:cstheme="majorHAnsi"/>
                <w:szCs w:val="22"/>
              </w:rPr>
            </w:pPr>
            <w:r w:rsidRPr="00367518">
              <w:rPr>
                <w:rFonts w:asciiTheme="majorHAnsi" w:hAnsiTheme="majorHAnsi" w:cstheme="majorHAnsi"/>
                <w:szCs w:val="22"/>
              </w:rPr>
              <w:t>Linux offers robust server-based deployment options and is widely used for hosting web applications.</w:t>
            </w:r>
          </w:p>
          <w:p w14:paraId="01B27EA9" w14:textId="77777777" w:rsidR="00C915E3" w:rsidRDefault="00C915E3" w:rsidP="00D56C1A">
            <w:pPr>
              <w:suppressAutoHyphens/>
              <w:contextualSpacing/>
              <w:rPr>
                <w:rFonts w:asciiTheme="majorHAnsi" w:hAnsiTheme="majorHAnsi" w:cstheme="majorHAnsi"/>
                <w:szCs w:val="22"/>
              </w:rPr>
            </w:pPr>
          </w:p>
          <w:p w14:paraId="37B1CAB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Advantages:</w:t>
            </w:r>
          </w:p>
          <w:p w14:paraId="3AB9FC70"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-Linux is customizable for different types of servers.</w:t>
            </w:r>
          </w:p>
          <w:p w14:paraId="0C162324"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-Licensing costs are cheaper compared to others</w:t>
            </w:r>
          </w:p>
          <w:p w14:paraId="484ED65F" w14:textId="77777777" w:rsidR="00C915E3" w:rsidRDefault="00C915E3" w:rsidP="00D56C1A">
            <w:pPr>
              <w:suppressAutoHyphens/>
              <w:contextualSpacing/>
              <w:rPr>
                <w:rFonts w:asciiTheme="majorHAnsi" w:hAnsiTheme="majorHAnsi" w:cstheme="majorHAnsi"/>
                <w:szCs w:val="22"/>
              </w:rPr>
            </w:pPr>
          </w:p>
          <w:p w14:paraId="1382E07E"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Weaknesses:</w:t>
            </w:r>
          </w:p>
          <w:p w14:paraId="1EEAFD6B"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-Linux requires more training to run effectively. </w:t>
            </w:r>
          </w:p>
          <w:p w14:paraId="3808BBD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-User interface is difficult for those inexperienced with the system</w:t>
            </w:r>
          </w:p>
          <w:p w14:paraId="421A7235" w14:textId="77777777" w:rsidR="00C915E3" w:rsidRDefault="00C915E3" w:rsidP="00D56C1A">
            <w:pPr>
              <w:suppressAutoHyphens/>
              <w:contextualSpacing/>
              <w:rPr>
                <w:rFonts w:asciiTheme="majorHAnsi" w:hAnsiTheme="majorHAnsi" w:cstheme="majorHAnsi"/>
                <w:szCs w:val="22"/>
              </w:rPr>
            </w:pPr>
          </w:p>
          <w:p w14:paraId="0B9C2BF5" w14:textId="77777777" w:rsidR="00C915E3" w:rsidRPr="006B4954" w:rsidRDefault="00C915E3" w:rsidP="00D56C1A">
            <w:pPr>
              <w:suppressAutoHyphens/>
              <w:contextualSpacing/>
              <w:rPr>
                <w:rFonts w:asciiTheme="majorHAnsi" w:hAnsiTheme="majorHAnsi" w:cstheme="majorHAnsi"/>
                <w:szCs w:val="22"/>
              </w:rPr>
            </w:pPr>
          </w:p>
        </w:tc>
        <w:tc>
          <w:tcPr>
            <w:tcW w:w="1890" w:type="dxa"/>
            <w:shd w:val="clear" w:color="auto" w:fill="auto"/>
            <w:tcMar>
              <w:top w:w="0" w:type="dxa"/>
              <w:left w:w="115" w:type="dxa"/>
              <w:bottom w:w="0" w:type="dxa"/>
              <w:right w:w="115" w:type="dxa"/>
            </w:tcMar>
          </w:tcPr>
          <w:p w14:paraId="014EFB2C"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Windows is commonly used for hosting we applications with a </w:t>
            </w:r>
            <w:proofErr w:type="gramStart"/>
            <w:r>
              <w:rPr>
                <w:rFonts w:asciiTheme="majorHAnsi" w:hAnsiTheme="majorHAnsi" w:cstheme="majorHAnsi"/>
                <w:szCs w:val="22"/>
              </w:rPr>
              <w:t>user friendly</w:t>
            </w:r>
            <w:proofErr w:type="gramEnd"/>
            <w:r>
              <w:rPr>
                <w:rFonts w:asciiTheme="majorHAnsi" w:hAnsiTheme="majorHAnsi" w:cstheme="majorHAnsi"/>
                <w:szCs w:val="22"/>
              </w:rPr>
              <w:t xml:space="preserve"> interface and extensive web development resources. </w:t>
            </w:r>
          </w:p>
          <w:p w14:paraId="4E067E0E" w14:textId="77777777" w:rsidR="00C915E3" w:rsidRDefault="00C915E3" w:rsidP="00D56C1A">
            <w:pPr>
              <w:suppressAutoHyphens/>
              <w:contextualSpacing/>
              <w:rPr>
                <w:rFonts w:asciiTheme="majorHAnsi" w:hAnsiTheme="majorHAnsi" w:cstheme="majorHAnsi"/>
                <w:szCs w:val="22"/>
              </w:rPr>
            </w:pPr>
          </w:p>
          <w:p w14:paraId="6A1ECC55"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Advantages:</w:t>
            </w:r>
          </w:p>
          <w:p w14:paraId="3A91B7BD"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-Windows has numerous server management resources.</w:t>
            </w:r>
          </w:p>
          <w:p w14:paraId="0342A5DB"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-Windows is compatible with other Microsoft products.</w:t>
            </w:r>
          </w:p>
          <w:p w14:paraId="2EE16E05"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-Windows can utilize development resources. </w:t>
            </w:r>
          </w:p>
          <w:p w14:paraId="194676C9" w14:textId="77777777" w:rsidR="00C915E3" w:rsidRDefault="00C915E3" w:rsidP="00D56C1A">
            <w:pPr>
              <w:suppressAutoHyphens/>
              <w:contextualSpacing/>
              <w:rPr>
                <w:rFonts w:asciiTheme="majorHAnsi" w:hAnsiTheme="majorHAnsi" w:cstheme="majorHAnsi"/>
                <w:szCs w:val="22"/>
              </w:rPr>
            </w:pPr>
          </w:p>
          <w:p w14:paraId="3F47B3A5"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Weaknesses: </w:t>
            </w:r>
          </w:p>
          <w:p w14:paraId="3CC38461"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-Licensing is more expensive than Linux counterparts. </w:t>
            </w:r>
          </w:p>
          <w:p w14:paraId="33BA42FF" w14:textId="77777777" w:rsidR="00C915E3" w:rsidRPr="006B4954"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-Windows has more maintenance requirements compared to Linux</w:t>
            </w:r>
          </w:p>
        </w:tc>
        <w:tc>
          <w:tcPr>
            <w:tcW w:w="2080" w:type="dxa"/>
            <w:shd w:val="clear" w:color="auto" w:fill="auto"/>
            <w:tcMar>
              <w:top w:w="0" w:type="dxa"/>
              <w:left w:w="115" w:type="dxa"/>
              <w:bottom w:w="0" w:type="dxa"/>
              <w:right w:w="115" w:type="dxa"/>
            </w:tcMar>
          </w:tcPr>
          <w:p w14:paraId="0BA90E9A"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Oracle manages mobile devices and manages their servers. Mobile applications can be developed using hybrid design techniques to allow functionality across multiple platforms. </w:t>
            </w:r>
          </w:p>
          <w:p w14:paraId="6FA1D4E0" w14:textId="77777777" w:rsidR="00C915E3" w:rsidRDefault="00C915E3" w:rsidP="00D56C1A">
            <w:pPr>
              <w:suppressAutoHyphens/>
              <w:contextualSpacing/>
              <w:rPr>
                <w:rFonts w:asciiTheme="majorHAnsi" w:hAnsiTheme="majorHAnsi" w:cstheme="majorHAnsi"/>
                <w:szCs w:val="22"/>
              </w:rPr>
            </w:pPr>
          </w:p>
          <w:p w14:paraId="2E7098A7"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Advantages: </w:t>
            </w:r>
          </w:p>
          <w:p w14:paraId="309CFB2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-There are multiple resources that enable code to be written once and then deployed across multiple device platforms.</w:t>
            </w:r>
          </w:p>
          <w:p w14:paraId="115B3799" w14:textId="77777777" w:rsidR="00C915E3" w:rsidRDefault="00C915E3" w:rsidP="00D56C1A">
            <w:pPr>
              <w:suppressAutoHyphens/>
              <w:contextualSpacing/>
              <w:rPr>
                <w:rFonts w:asciiTheme="majorHAnsi" w:hAnsiTheme="majorHAnsi" w:cstheme="majorHAnsi"/>
                <w:szCs w:val="22"/>
              </w:rPr>
            </w:pPr>
          </w:p>
          <w:p w14:paraId="73709FCD"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Weaknesses:</w:t>
            </w:r>
          </w:p>
          <w:p w14:paraId="42AF76A8"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-Extensive testing is required to ensured that all functionality transfers across devices.</w:t>
            </w:r>
          </w:p>
          <w:p w14:paraId="6067D62F" w14:textId="77777777" w:rsidR="00C915E3" w:rsidRPr="00EB3A5F"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-Design may take longer to consider platform specific features.</w:t>
            </w:r>
          </w:p>
        </w:tc>
      </w:tr>
      <w:tr w:rsidR="00C915E3" w:rsidRPr="006B4954" w14:paraId="6EDCE0A9" w14:textId="77777777" w:rsidTr="00D56C1A">
        <w:trPr>
          <w:tblHeader/>
        </w:trPr>
        <w:tc>
          <w:tcPr>
            <w:tcW w:w="1790" w:type="dxa"/>
            <w:shd w:val="clear" w:color="auto" w:fill="auto"/>
            <w:tcMar>
              <w:top w:w="0" w:type="dxa"/>
              <w:left w:w="115" w:type="dxa"/>
              <w:bottom w:w="0" w:type="dxa"/>
              <w:right w:w="115" w:type="dxa"/>
            </w:tcMar>
          </w:tcPr>
          <w:p w14:paraId="6AD7D064" w14:textId="77777777" w:rsidR="00C915E3" w:rsidRPr="006B4954"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t>Client Side</w:t>
            </w:r>
          </w:p>
        </w:tc>
        <w:tc>
          <w:tcPr>
            <w:tcW w:w="1710" w:type="dxa"/>
            <w:shd w:val="clear" w:color="auto" w:fill="auto"/>
            <w:tcMar>
              <w:top w:w="0" w:type="dxa"/>
              <w:left w:w="115" w:type="dxa"/>
              <w:bottom w:w="0" w:type="dxa"/>
              <w:right w:w="115" w:type="dxa"/>
            </w:tcMar>
          </w:tcPr>
          <w:p w14:paraId="74628436" w14:textId="77777777" w:rsidR="00C915E3" w:rsidRPr="006B4954"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The cost associated for the client is relatively cheaper. The language requires much training </w:t>
            </w:r>
            <w:proofErr w:type="gramStart"/>
            <w:r>
              <w:rPr>
                <w:rFonts w:asciiTheme="majorHAnsi" w:hAnsiTheme="majorHAnsi" w:cstheme="majorHAnsi"/>
                <w:szCs w:val="22"/>
              </w:rPr>
              <w:t>in order to</w:t>
            </w:r>
            <w:proofErr w:type="gramEnd"/>
            <w:r>
              <w:rPr>
                <w:rFonts w:asciiTheme="majorHAnsi" w:hAnsiTheme="majorHAnsi" w:cstheme="majorHAnsi"/>
                <w:szCs w:val="22"/>
              </w:rPr>
              <w:t xml:space="preserve"> program effectively.</w:t>
            </w:r>
          </w:p>
        </w:tc>
        <w:tc>
          <w:tcPr>
            <w:tcW w:w="1890" w:type="dxa"/>
            <w:shd w:val="clear" w:color="auto" w:fill="auto"/>
            <w:tcMar>
              <w:top w:w="0" w:type="dxa"/>
              <w:left w:w="115" w:type="dxa"/>
              <w:bottom w:w="0" w:type="dxa"/>
              <w:right w:w="115" w:type="dxa"/>
            </w:tcMar>
          </w:tcPr>
          <w:p w14:paraId="0276FD70" w14:textId="77777777" w:rsidR="00C915E3" w:rsidRPr="006B4954"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Linux is a cheaper option. </w:t>
            </w:r>
            <w:proofErr w:type="spellStart"/>
            <w:r>
              <w:rPr>
                <w:rFonts w:asciiTheme="majorHAnsi" w:hAnsiTheme="majorHAnsi" w:cstheme="majorHAnsi"/>
                <w:szCs w:val="22"/>
              </w:rPr>
              <w:t>Howver</w:t>
            </w:r>
            <w:proofErr w:type="spellEnd"/>
            <w:r>
              <w:rPr>
                <w:rFonts w:asciiTheme="majorHAnsi" w:hAnsiTheme="majorHAnsi" w:cstheme="majorHAnsi"/>
                <w:szCs w:val="22"/>
              </w:rPr>
              <w:t>, extensive training and expertise is required to configure the systems successfully.</w:t>
            </w:r>
          </w:p>
        </w:tc>
        <w:tc>
          <w:tcPr>
            <w:tcW w:w="1890" w:type="dxa"/>
            <w:shd w:val="clear" w:color="auto" w:fill="auto"/>
            <w:tcMar>
              <w:top w:w="0" w:type="dxa"/>
              <w:left w:w="115" w:type="dxa"/>
              <w:bottom w:w="0" w:type="dxa"/>
              <w:right w:w="115" w:type="dxa"/>
            </w:tcMar>
          </w:tcPr>
          <w:p w14:paraId="29E561DE" w14:textId="77777777" w:rsidR="00C915E3" w:rsidRPr="006B4954"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The price for a </w:t>
            </w:r>
            <w:proofErr w:type="gramStart"/>
            <w:r>
              <w:rPr>
                <w:rFonts w:asciiTheme="majorHAnsi" w:hAnsiTheme="majorHAnsi" w:cstheme="majorHAnsi"/>
                <w:szCs w:val="22"/>
              </w:rPr>
              <w:t>web based</w:t>
            </w:r>
            <w:proofErr w:type="gramEnd"/>
            <w:r>
              <w:rPr>
                <w:rFonts w:asciiTheme="majorHAnsi" w:hAnsiTheme="majorHAnsi" w:cstheme="majorHAnsi"/>
                <w:szCs w:val="22"/>
              </w:rPr>
              <w:t xml:space="preserve"> app can vary. It depends on how extensive the software is for the client. Windows based apps are </w:t>
            </w:r>
            <w:proofErr w:type="gramStart"/>
            <w:r>
              <w:rPr>
                <w:rFonts w:asciiTheme="majorHAnsi" w:hAnsiTheme="majorHAnsi" w:cstheme="majorHAnsi"/>
                <w:szCs w:val="22"/>
              </w:rPr>
              <w:t>fairly easy</w:t>
            </w:r>
            <w:proofErr w:type="gramEnd"/>
            <w:r>
              <w:rPr>
                <w:rFonts w:asciiTheme="majorHAnsi" w:hAnsiTheme="majorHAnsi" w:cstheme="majorHAnsi"/>
                <w:szCs w:val="22"/>
              </w:rPr>
              <w:t xml:space="preserve"> to use.</w:t>
            </w:r>
          </w:p>
        </w:tc>
        <w:tc>
          <w:tcPr>
            <w:tcW w:w="2080" w:type="dxa"/>
            <w:shd w:val="clear" w:color="auto" w:fill="auto"/>
            <w:tcMar>
              <w:top w:w="0" w:type="dxa"/>
              <w:left w:w="115" w:type="dxa"/>
              <w:bottom w:w="0" w:type="dxa"/>
              <w:right w:w="115" w:type="dxa"/>
            </w:tcMar>
          </w:tcPr>
          <w:p w14:paraId="5FE8539F" w14:textId="77777777" w:rsidR="00C915E3" w:rsidRPr="006B4954"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The price for these devices </w:t>
            </w:r>
            <w:proofErr w:type="gramStart"/>
            <w:r>
              <w:rPr>
                <w:rFonts w:asciiTheme="majorHAnsi" w:hAnsiTheme="majorHAnsi" w:cstheme="majorHAnsi"/>
                <w:szCs w:val="22"/>
              </w:rPr>
              <w:t>are</w:t>
            </w:r>
            <w:proofErr w:type="gramEnd"/>
            <w:r>
              <w:rPr>
                <w:rFonts w:asciiTheme="majorHAnsi" w:hAnsiTheme="majorHAnsi" w:cstheme="majorHAnsi"/>
                <w:szCs w:val="22"/>
              </w:rPr>
              <w:t xml:space="preserve"> around the same price across the different operating platforms. Each has their own unique features and </w:t>
            </w:r>
            <w:proofErr w:type="gramStart"/>
            <w:r>
              <w:rPr>
                <w:rFonts w:asciiTheme="majorHAnsi" w:hAnsiTheme="majorHAnsi" w:cstheme="majorHAnsi"/>
                <w:szCs w:val="22"/>
              </w:rPr>
              <w:t>functionality, but</w:t>
            </w:r>
            <w:proofErr w:type="gramEnd"/>
            <w:r>
              <w:rPr>
                <w:rFonts w:asciiTheme="majorHAnsi" w:hAnsiTheme="majorHAnsi" w:cstheme="majorHAnsi"/>
                <w:szCs w:val="22"/>
              </w:rPr>
              <w:t xml:space="preserve"> are easy to use. </w:t>
            </w:r>
          </w:p>
        </w:tc>
      </w:tr>
      <w:tr w:rsidR="00C915E3" w:rsidRPr="006B4954" w14:paraId="5FA573E2" w14:textId="77777777" w:rsidTr="00D56C1A">
        <w:trPr>
          <w:trHeight w:val="781"/>
          <w:tblHeader/>
        </w:trPr>
        <w:tc>
          <w:tcPr>
            <w:tcW w:w="1790" w:type="dxa"/>
            <w:shd w:val="clear" w:color="auto" w:fill="auto"/>
            <w:tcMar>
              <w:top w:w="0" w:type="dxa"/>
              <w:left w:w="115" w:type="dxa"/>
              <w:bottom w:w="0" w:type="dxa"/>
              <w:right w:w="115" w:type="dxa"/>
            </w:tcMar>
          </w:tcPr>
          <w:p w14:paraId="2AA3B4CC" w14:textId="77777777" w:rsidR="00C915E3" w:rsidRDefault="00C915E3" w:rsidP="00D56C1A">
            <w:pPr>
              <w:suppressAutoHyphens/>
              <w:contextualSpacing/>
              <w:rPr>
                <w:rFonts w:asciiTheme="majorHAnsi" w:hAnsiTheme="majorHAnsi" w:cstheme="majorHAnsi"/>
                <w:b/>
                <w:szCs w:val="22"/>
              </w:rPr>
            </w:pPr>
            <w:r w:rsidRPr="006B4954">
              <w:rPr>
                <w:rFonts w:asciiTheme="majorHAnsi" w:hAnsiTheme="majorHAnsi" w:cstheme="majorHAnsi"/>
                <w:b/>
                <w:szCs w:val="22"/>
              </w:rPr>
              <w:lastRenderedPageBreak/>
              <w:t>Development Tools</w:t>
            </w:r>
          </w:p>
          <w:p w14:paraId="655BC442" w14:textId="77777777" w:rsidR="00C915E3" w:rsidRDefault="00C915E3" w:rsidP="00D56C1A">
            <w:pPr>
              <w:suppressAutoHyphens/>
              <w:contextualSpacing/>
              <w:rPr>
                <w:rFonts w:asciiTheme="majorHAnsi" w:hAnsiTheme="majorHAnsi" w:cstheme="majorHAnsi"/>
                <w:b/>
                <w:szCs w:val="22"/>
              </w:rPr>
            </w:pPr>
          </w:p>
          <w:p w14:paraId="0C850321" w14:textId="77777777" w:rsidR="00C915E3" w:rsidRDefault="00C915E3" w:rsidP="00D56C1A">
            <w:pPr>
              <w:suppressAutoHyphens/>
              <w:contextualSpacing/>
              <w:rPr>
                <w:rFonts w:asciiTheme="majorHAnsi" w:hAnsiTheme="majorHAnsi" w:cstheme="majorHAnsi"/>
                <w:b/>
                <w:szCs w:val="22"/>
              </w:rPr>
            </w:pPr>
          </w:p>
          <w:p w14:paraId="65D5B2B9" w14:textId="77777777" w:rsidR="00C915E3" w:rsidRDefault="00C915E3" w:rsidP="00D56C1A">
            <w:pPr>
              <w:suppressAutoHyphens/>
              <w:contextualSpacing/>
              <w:rPr>
                <w:rFonts w:asciiTheme="majorHAnsi" w:hAnsiTheme="majorHAnsi" w:cstheme="majorHAnsi"/>
                <w:b/>
                <w:szCs w:val="22"/>
              </w:rPr>
            </w:pPr>
          </w:p>
          <w:p w14:paraId="523643B7" w14:textId="77777777" w:rsidR="00C915E3" w:rsidRDefault="00C915E3" w:rsidP="00D56C1A">
            <w:pPr>
              <w:suppressAutoHyphens/>
              <w:contextualSpacing/>
              <w:rPr>
                <w:rFonts w:asciiTheme="majorHAnsi" w:hAnsiTheme="majorHAnsi" w:cstheme="majorHAnsi"/>
                <w:b/>
                <w:szCs w:val="22"/>
              </w:rPr>
            </w:pPr>
          </w:p>
          <w:p w14:paraId="06D09B86" w14:textId="77777777" w:rsidR="00C915E3" w:rsidRDefault="00C915E3" w:rsidP="00D56C1A">
            <w:pPr>
              <w:suppressAutoHyphens/>
              <w:contextualSpacing/>
              <w:rPr>
                <w:rFonts w:asciiTheme="majorHAnsi" w:hAnsiTheme="majorHAnsi" w:cstheme="majorHAnsi"/>
                <w:b/>
                <w:szCs w:val="22"/>
              </w:rPr>
            </w:pPr>
          </w:p>
          <w:p w14:paraId="0BEB2791" w14:textId="77777777" w:rsidR="00C915E3" w:rsidRDefault="00C915E3" w:rsidP="00D56C1A">
            <w:pPr>
              <w:suppressAutoHyphens/>
              <w:contextualSpacing/>
              <w:rPr>
                <w:rFonts w:asciiTheme="majorHAnsi" w:hAnsiTheme="majorHAnsi" w:cstheme="majorHAnsi"/>
                <w:b/>
                <w:szCs w:val="22"/>
              </w:rPr>
            </w:pPr>
          </w:p>
          <w:p w14:paraId="5759AEE1" w14:textId="77777777" w:rsidR="00C915E3" w:rsidRDefault="00C915E3" w:rsidP="00D56C1A">
            <w:pPr>
              <w:suppressAutoHyphens/>
              <w:contextualSpacing/>
              <w:rPr>
                <w:rFonts w:asciiTheme="majorHAnsi" w:hAnsiTheme="majorHAnsi" w:cstheme="majorHAnsi"/>
                <w:b/>
                <w:szCs w:val="22"/>
              </w:rPr>
            </w:pPr>
          </w:p>
          <w:p w14:paraId="2696D956" w14:textId="77777777" w:rsidR="00C915E3" w:rsidRPr="006B4954" w:rsidRDefault="00C915E3" w:rsidP="00D56C1A">
            <w:pPr>
              <w:suppressAutoHyphens/>
              <w:contextualSpacing/>
              <w:rPr>
                <w:rFonts w:asciiTheme="majorHAnsi" w:hAnsiTheme="majorHAnsi" w:cstheme="majorHAnsi"/>
                <w:b/>
                <w:szCs w:val="22"/>
              </w:rPr>
            </w:pPr>
            <w:r>
              <w:rPr>
                <w:rFonts w:asciiTheme="majorHAnsi" w:hAnsiTheme="majorHAnsi" w:cstheme="majorHAnsi"/>
                <w:b/>
                <w:szCs w:val="22"/>
              </w:rPr>
              <w:t>*Considerations</w:t>
            </w:r>
          </w:p>
        </w:tc>
        <w:tc>
          <w:tcPr>
            <w:tcW w:w="1710" w:type="dxa"/>
            <w:shd w:val="clear" w:color="auto" w:fill="auto"/>
            <w:tcMar>
              <w:top w:w="0" w:type="dxa"/>
              <w:left w:w="115" w:type="dxa"/>
              <w:bottom w:w="0" w:type="dxa"/>
              <w:right w:w="115" w:type="dxa"/>
            </w:tcMar>
          </w:tcPr>
          <w:p w14:paraId="041C8BCB"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Objective C</w:t>
            </w:r>
          </w:p>
          <w:p w14:paraId="562B8C2A" w14:textId="77777777" w:rsidR="00C915E3" w:rsidRDefault="00C915E3" w:rsidP="00D56C1A">
            <w:pPr>
              <w:suppressAutoHyphens/>
              <w:contextualSpacing/>
              <w:rPr>
                <w:rFonts w:asciiTheme="majorHAnsi" w:hAnsiTheme="majorHAnsi" w:cstheme="majorHAnsi"/>
                <w:szCs w:val="22"/>
              </w:rPr>
            </w:pPr>
          </w:p>
          <w:p w14:paraId="5FAD018B" w14:textId="77777777" w:rsidR="00C915E3" w:rsidRDefault="00C915E3" w:rsidP="00D56C1A">
            <w:pPr>
              <w:suppressAutoHyphens/>
              <w:contextualSpacing/>
              <w:rPr>
                <w:rFonts w:asciiTheme="majorHAnsi" w:hAnsiTheme="majorHAnsi" w:cstheme="majorHAnsi"/>
                <w:szCs w:val="22"/>
              </w:rPr>
            </w:pPr>
          </w:p>
          <w:p w14:paraId="0B212CFB" w14:textId="77777777" w:rsidR="00C915E3" w:rsidRDefault="00C915E3" w:rsidP="00D56C1A">
            <w:pPr>
              <w:suppressAutoHyphens/>
              <w:contextualSpacing/>
              <w:rPr>
                <w:rFonts w:asciiTheme="majorHAnsi" w:hAnsiTheme="majorHAnsi" w:cstheme="majorHAnsi"/>
                <w:szCs w:val="22"/>
              </w:rPr>
            </w:pPr>
          </w:p>
          <w:p w14:paraId="12C759DA"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t>
            </w:r>
            <w:proofErr w:type="spellStart"/>
            <w:r>
              <w:rPr>
                <w:rFonts w:asciiTheme="majorHAnsi" w:hAnsiTheme="majorHAnsi" w:cstheme="majorHAnsi"/>
                <w:szCs w:val="22"/>
              </w:rPr>
              <w:t>Mulitple</w:t>
            </w:r>
            <w:proofErr w:type="spellEnd"/>
            <w:r>
              <w:rPr>
                <w:rFonts w:asciiTheme="majorHAnsi" w:hAnsiTheme="majorHAnsi" w:cstheme="majorHAnsi"/>
                <w:szCs w:val="22"/>
              </w:rPr>
              <w:t xml:space="preserve"> teams with extensive expertise may be </w:t>
            </w:r>
            <w:proofErr w:type="gramStart"/>
            <w:r>
              <w:rPr>
                <w:rFonts w:asciiTheme="majorHAnsi" w:hAnsiTheme="majorHAnsi" w:cstheme="majorHAnsi"/>
                <w:szCs w:val="22"/>
              </w:rPr>
              <w:t>required .</w:t>
            </w:r>
            <w:proofErr w:type="gramEnd"/>
          </w:p>
          <w:p w14:paraId="04CEAA4F" w14:textId="77777777" w:rsidR="00C915E3" w:rsidRDefault="00C915E3" w:rsidP="00D56C1A">
            <w:pPr>
              <w:suppressAutoHyphens/>
              <w:contextualSpacing/>
              <w:rPr>
                <w:rFonts w:asciiTheme="majorHAnsi" w:hAnsiTheme="majorHAnsi" w:cstheme="majorHAnsi"/>
                <w:szCs w:val="22"/>
              </w:rPr>
            </w:pPr>
          </w:p>
          <w:p w14:paraId="07684F53" w14:textId="77777777" w:rsidR="00C915E3" w:rsidRDefault="00C915E3" w:rsidP="00D56C1A">
            <w:pPr>
              <w:suppressAutoHyphens/>
              <w:rPr>
                <w:rFonts w:asciiTheme="majorHAnsi" w:hAnsiTheme="majorHAnsi" w:cstheme="majorHAnsi"/>
                <w:szCs w:val="22"/>
              </w:rPr>
            </w:pPr>
            <w:r>
              <w:rPr>
                <w:rFonts w:asciiTheme="majorHAnsi" w:hAnsiTheme="majorHAnsi" w:cstheme="majorHAnsi"/>
                <w:szCs w:val="22"/>
              </w:rPr>
              <w:t>*Thorough testing may be needed to ensure cross compatibility</w:t>
            </w:r>
          </w:p>
          <w:p w14:paraId="47B7E696" w14:textId="77777777" w:rsidR="00C915E3" w:rsidRDefault="00C915E3" w:rsidP="00D56C1A">
            <w:pPr>
              <w:suppressAutoHyphens/>
              <w:rPr>
                <w:rFonts w:asciiTheme="majorHAnsi" w:hAnsiTheme="majorHAnsi" w:cstheme="majorHAnsi"/>
                <w:szCs w:val="22"/>
              </w:rPr>
            </w:pPr>
          </w:p>
          <w:p w14:paraId="7515F49C" w14:textId="77777777" w:rsidR="00C915E3" w:rsidRPr="00521A40" w:rsidRDefault="00C915E3" w:rsidP="00D56C1A">
            <w:pPr>
              <w:suppressAutoHyphens/>
              <w:rPr>
                <w:rFonts w:asciiTheme="majorHAnsi" w:hAnsiTheme="majorHAnsi" w:cstheme="majorHAnsi"/>
                <w:szCs w:val="22"/>
              </w:rPr>
            </w:pPr>
            <w:r>
              <w:rPr>
                <w:rFonts w:asciiTheme="majorHAnsi" w:hAnsiTheme="majorHAnsi" w:cstheme="majorHAnsi"/>
                <w:szCs w:val="22"/>
              </w:rPr>
              <w:t>*Licensing costs may be higher</w:t>
            </w:r>
          </w:p>
        </w:tc>
        <w:tc>
          <w:tcPr>
            <w:tcW w:w="1890" w:type="dxa"/>
            <w:shd w:val="clear" w:color="auto" w:fill="auto"/>
            <w:tcMar>
              <w:top w:w="0" w:type="dxa"/>
              <w:left w:w="115" w:type="dxa"/>
              <w:bottom w:w="0" w:type="dxa"/>
              <w:right w:w="115" w:type="dxa"/>
            </w:tcMar>
          </w:tcPr>
          <w:p w14:paraId="665608FE"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Qt Creator </w:t>
            </w:r>
          </w:p>
          <w:p w14:paraId="0DA3EFF0" w14:textId="77777777" w:rsidR="00C915E3" w:rsidRDefault="00C915E3" w:rsidP="00D56C1A">
            <w:pPr>
              <w:suppressAutoHyphens/>
              <w:contextualSpacing/>
              <w:rPr>
                <w:rFonts w:asciiTheme="majorHAnsi" w:hAnsiTheme="majorHAnsi" w:cstheme="majorHAnsi"/>
                <w:szCs w:val="22"/>
              </w:rPr>
            </w:pPr>
            <w:proofErr w:type="spellStart"/>
            <w:r>
              <w:rPr>
                <w:rFonts w:asciiTheme="majorHAnsi" w:hAnsiTheme="majorHAnsi" w:cstheme="majorHAnsi"/>
                <w:szCs w:val="22"/>
              </w:rPr>
              <w:t>Aptana</w:t>
            </w:r>
            <w:proofErr w:type="spellEnd"/>
          </w:p>
          <w:p w14:paraId="653880BC"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Eclipse</w:t>
            </w:r>
          </w:p>
          <w:p w14:paraId="43AF8F21"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Git</w:t>
            </w:r>
          </w:p>
          <w:p w14:paraId="4112AEDE"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NetBeans </w:t>
            </w:r>
          </w:p>
          <w:p w14:paraId="04CB583D"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Visual Studio</w:t>
            </w:r>
          </w:p>
          <w:p w14:paraId="0804CA9F"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Docker</w:t>
            </w:r>
          </w:p>
          <w:p w14:paraId="3ADDDA8D" w14:textId="77777777" w:rsidR="00C915E3" w:rsidRDefault="00C915E3" w:rsidP="00D56C1A">
            <w:pPr>
              <w:suppressAutoHyphens/>
              <w:contextualSpacing/>
              <w:rPr>
                <w:rFonts w:asciiTheme="majorHAnsi" w:hAnsiTheme="majorHAnsi" w:cstheme="majorHAnsi"/>
                <w:szCs w:val="22"/>
              </w:rPr>
            </w:pPr>
          </w:p>
          <w:p w14:paraId="6C16342D" w14:textId="77777777" w:rsidR="00C915E3" w:rsidRDefault="00C915E3" w:rsidP="00D56C1A">
            <w:pPr>
              <w:suppressAutoHyphens/>
              <w:contextualSpacing/>
              <w:rPr>
                <w:rFonts w:asciiTheme="majorHAnsi" w:hAnsiTheme="majorHAnsi" w:cstheme="majorHAnsi"/>
                <w:szCs w:val="22"/>
              </w:rPr>
            </w:pPr>
          </w:p>
          <w:p w14:paraId="2ADCA43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*Technical Requirements may influence the composition of the development team</w:t>
            </w:r>
          </w:p>
          <w:p w14:paraId="6D940A1F" w14:textId="77777777" w:rsidR="00C915E3" w:rsidRDefault="00C915E3" w:rsidP="00D56C1A">
            <w:pPr>
              <w:suppressAutoHyphens/>
              <w:contextualSpacing/>
              <w:rPr>
                <w:rFonts w:asciiTheme="majorHAnsi" w:hAnsiTheme="majorHAnsi" w:cstheme="majorHAnsi"/>
                <w:szCs w:val="22"/>
              </w:rPr>
            </w:pPr>
          </w:p>
          <w:p w14:paraId="6355400B"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*Testing to ensure cross compatibility</w:t>
            </w:r>
          </w:p>
          <w:p w14:paraId="5886DEB4" w14:textId="77777777" w:rsidR="00C915E3" w:rsidRDefault="00C915E3" w:rsidP="00D56C1A">
            <w:pPr>
              <w:suppressAutoHyphens/>
              <w:contextualSpacing/>
              <w:rPr>
                <w:rFonts w:asciiTheme="majorHAnsi" w:hAnsiTheme="majorHAnsi" w:cstheme="majorHAnsi"/>
                <w:szCs w:val="22"/>
              </w:rPr>
            </w:pPr>
          </w:p>
          <w:p w14:paraId="491A9122"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*Licensing fees may be incurred.</w:t>
            </w:r>
          </w:p>
          <w:p w14:paraId="1B3E94DA" w14:textId="77777777" w:rsidR="00C915E3" w:rsidRPr="006B4954" w:rsidRDefault="00C915E3" w:rsidP="00D56C1A">
            <w:pPr>
              <w:suppressAutoHyphens/>
              <w:contextualSpacing/>
              <w:rPr>
                <w:rFonts w:asciiTheme="majorHAnsi" w:hAnsiTheme="majorHAnsi" w:cstheme="majorHAnsi"/>
                <w:szCs w:val="22"/>
              </w:rPr>
            </w:pPr>
          </w:p>
        </w:tc>
        <w:tc>
          <w:tcPr>
            <w:tcW w:w="1890" w:type="dxa"/>
            <w:shd w:val="clear" w:color="auto" w:fill="auto"/>
            <w:tcMar>
              <w:top w:w="0" w:type="dxa"/>
              <w:left w:w="115" w:type="dxa"/>
              <w:bottom w:w="0" w:type="dxa"/>
              <w:right w:w="115" w:type="dxa"/>
            </w:tcMar>
          </w:tcPr>
          <w:p w14:paraId="4AE13E52"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Visual Studio</w:t>
            </w:r>
          </w:p>
          <w:p w14:paraId="3E20A26F" w14:textId="77777777" w:rsidR="00C915E3" w:rsidRDefault="00C915E3" w:rsidP="00D56C1A">
            <w:pPr>
              <w:suppressAutoHyphens/>
              <w:contextualSpacing/>
              <w:rPr>
                <w:rFonts w:asciiTheme="majorHAnsi" w:hAnsiTheme="majorHAnsi" w:cstheme="majorHAnsi"/>
                <w:szCs w:val="22"/>
              </w:rPr>
            </w:pPr>
            <w:proofErr w:type="spellStart"/>
            <w:r>
              <w:rPr>
                <w:rFonts w:asciiTheme="majorHAnsi" w:hAnsiTheme="majorHAnsi" w:cstheme="majorHAnsi"/>
                <w:szCs w:val="22"/>
              </w:rPr>
              <w:t>PyScriptor</w:t>
            </w:r>
            <w:proofErr w:type="spellEnd"/>
          </w:p>
          <w:p w14:paraId="05046394"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Apache NetBeans </w:t>
            </w:r>
          </w:p>
          <w:p w14:paraId="146CE3C9"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IntelliJ Design</w:t>
            </w:r>
          </w:p>
          <w:p w14:paraId="306B4048"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HTML</w:t>
            </w:r>
          </w:p>
          <w:p w14:paraId="1D8DCEB8"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CSS</w:t>
            </w:r>
          </w:p>
          <w:p w14:paraId="64402409"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WebStorm</w:t>
            </w:r>
          </w:p>
          <w:p w14:paraId="0BB35A25"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Atom</w:t>
            </w:r>
          </w:p>
          <w:p w14:paraId="7A95EDFE" w14:textId="77777777" w:rsidR="00C915E3" w:rsidRDefault="00C915E3" w:rsidP="00D56C1A">
            <w:pPr>
              <w:suppressAutoHyphens/>
              <w:contextualSpacing/>
              <w:rPr>
                <w:rFonts w:asciiTheme="majorHAnsi" w:hAnsiTheme="majorHAnsi" w:cstheme="majorHAnsi"/>
                <w:szCs w:val="22"/>
              </w:rPr>
            </w:pPr>
          </w:p>
          <w:p w14:paraId="64D81E16"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*Technical Requirements may influence the composition of the development team</w:t>
            </w:r>
          </w:p>
          <w:p w14:paraId="520712B9" w14:textId="77777777" w:rsidR="00C915E3" w:rsidRDefault="00C915E3" w:rsidP="00D56C1A">
            <w:pPr>
              <w:suppressAutoHyphens/>
              <w:contextualSpacing/>
              <w:rPr>
                <w:rFonts w:asciiTheme="majorHAnsi" w:hAnsiTheme="majorHAnsi" w:cstheme="majorHAnsi"/>
                <w:szCs w:val="22"/>
              </w:rPr>
            </w:pPr>
          </w:p>
          <w:p w14:paraId="74663026"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*Licensing costs may be incurred depending on the tool used</w:t>
            </w:r>
          </w:p>
          <w:p w14:paraId="0F52260E" w14:textId="77777777" w:rsidR="00C915E3" w:rsidRPr="006B4954" w:rsidRDefault="00C915E3" w:rsidP="00D56C1A">
            <w:pPr>
              <w:suppressAutoHyphens/>
              <w:contextualSpacing/>
              <w:rPr>
                <w:rFonts w:asciiTheme="majorHAnsi" w:hAnsiTheme="majorHAnsi" w:cstheme="majorHAnsi"/>
                <w:szCs w:val="22"/>
              </w:rPr>
            </w:pPr>
          </w:p>
        </w:tc>
        <w:tc>
          <w:tcPr>
            <w:tcW w:w="2080" w:type="dxa"/>
            <w:shd w:val="clear" w:color="auto" w:fill="auto"/>
            <w:tcMar>
              <w:top w:w="0" w:type="dxa"/>
              <w:left w:w="115" w:type="dxa"/>
              <w:bottom w:w="0" w:type="dxa"/>
              <w:right w:w="115" w:type="dxa"/>
            </w:tcMar>
          </w:tcPr>
          <w:p w14:paraId="5D8AB17D"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HTML5 </w:t>
            </w:r>
          </w:p>
          <w:p w14:paraId="2CC7F06A" w14:textId="77777777" w:rsidR="00C915E3" w:rsidRDefault="00C915E3" w:rsidP="00D56C1A">
            <w:pPr>
              <w:suppressAutoHyphens/>
              <w:contextualSpacing/>
              <w:rPr>
                <w:rFonts w:asciiTheme="majorHAnsi" w:hAnsiTheme="majorHAnsi" w:cstheme="majorHAnsi"/>
                <w:szCs w:val="22"/>
              </w:rPr>
            </w:pPr>
            <w:proofErr w:type="spellStart"/>
            <w:r>
              <w:rPr>
                <w:rFonts w:asciiTheme="majorHAnsi" w:hAnsiTheme="majorHAnsi" w:cstheme="majorHAnsi"/>
                <w:szCs w:val="22"/>
              </w:rPr>
              <w:t>ReactNative</w:t>
            </w:r>
            <w:proofErr w:type="spellEnd"/>
            <w:r>
              <w:rPr>
                <w:rFonts w:asciiTheme="majorHAnsi" w:hAnsiTheme="majorHAnsi" w:cstheme="majorHAnsi"/>
                <w:szCs w:val="22"/>
              </w:rPr>
              <w:t xml:space="preserve"> </w:t>
            </w:r>
          </w:p>
          <w:p w14:paraId="0D5ECA7C"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Flutter</w:t>
            </w:r>
          </w:p>
          <w:p w14:paraId="088A9E76"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Java </w:t>
            </w:r>
          </w:p>
          <w:p w14:paraId="48EDDD2C"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Kotlin </w:t>
            </w:r>
          </w:p>
          <w:p w14:paraId="684AC5B0" w14:textId="77777777" w:rsidR="00C915E3" w:rsidRDefault="00C915E3" w:rsidP="00D56C1A">
            <w:pPr>
              <w:suppressAutoHyphens/>
              <w:contextualSpacing/>
              <w:rPr>
                <w:rFonts w:asciiTheme="majorHAnsi" w:hAnsiTheme="majorHAnsi" w:cstheme="majorHAnsi"/>
                <w:szCs w:val="22"/>
              </w:rPr>
            </w:pPr>
          </w:p>
          <w:p w14:paraId="178ECF93"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 xml:space="preserve">*Testing on multiple devices is required to make sure functions are working properly </w:t>
            </w:r>
          </w:p>
          <w:p w14:paraId="5CBDFDB0" w14:textId="77777777" w:rsidR="00C915E3" w:rsidRDefault="00C915E3" w:rsidP="00D56C1A">
            <w:pPr>
              <w:suppressAutoHyphens/>
              <w:contextualSpacing/>
              <w:rPr>
                <w:rFonts w:asciiTheme="majorHAnsi" w:hAnsiTheme="majorHAnsi" w:cstheme="majorHAnsi"/>
                <w:szCs w:val="22"/>
              </w:rPr>
            </w:pPr>
          </w:p>
          <w:p w14:paraId="7FBA271E"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*Mobile platforms require additional considerations and specific features for user experience</w:t>
            </w:r>
          </w:p>
          <w:p w14:paraId="237BB677" w14:textId="77777777" w:rsidR="00C915E3" w:rsidRDefault="00C915E3" w:rsidP="00D56C1A">
            <w:pPr>
              <w:suppressAutoHyphens/>
              <w:contextualSpacing/>
              <w:rPr>
                <w:rFonts w:asciiTheme="majorHAnsi" w:hAnsiTheme="majorHAnsi" w:cstheme="majorHAnsi"/>
                <w:szCs w:val="22"/>
              </w:rPr>
            </w:pPr>
          </w:p>
          <w:p w14:paraId="5C13C3C7" w14:textId="77777777" w:rsidR="00C915E3" w:rsidRDefault="00C915E3" w:rsidP="00D56C1A">
            <w:pPr>
              <w:suppressAutoHyphens/>
              <w:contextualSpacing/>
              <w:rPr>
                <w:rFonts w:asciiTheme="majorHAnsi" w:hAnsiTheme="majorHAnsi" w:cstheme="majorHAnsi"/>
                <w:szCs w:val="22"/>
              </w:rPr>
            </w:pPr>
            <w:r>
              <w:rPr>
                <w:rFonts w:asciiTheme="majorHAnsi" w:hAnsiTheme="majorHAnsi" w:cstheme="majorHAnsi"/>
                <w:szCs w:val="22"/>
              </w:rPr>
              <w:t>*Multiple teams may be required.</w:t>
            </w:r>
          </w:p>
          <w:p w14:paraId="7D4A8D3E" w14:textId="77777777" w:rsidR="00C915E3" w:rsidRDefault="00C915E3" w:rsidP="00D56C1A">
            <w:pPr>
              <w:suppressAutoHyphens/>
              <w:rPr>
                <w:rFonts w:asciiTheme="majorHAnsi" w:hAnsiTheme="majorHAnsi" w:cstheme="majorHAnsi"/>
                <w:szCs w:val="22"/>
              </w:rPr>
            </w:pPr>
          </w:p>
          <w:p w14:paraId="30198F91" w14:textId="77777777" w:rsidR="00C915E3" w:rsidRPr="00521A40" w:rsidRDefault="00C915E3" w:rsidP="00D56C1A">
            <w:pPr>
              <w:suppressAutoHyphens/>
              <w:rPr>
                <w:rFonts w:asciiTheme="majorHAnsi" w:hAnsiTheme="majorHAnsi" w:cstheme="majorHAnsi"/>
                <w:szCs w:val="22"/>
              </w:rPr>
            </w:pPr>
            <w:r>
              <w:rPr>
                <w:rFonts w:asciiTheme="majorHAnsi" w:hAnsiTheme="majorHAnsi" w:cstheme="majorHAnsi"/>
                <w:szCs w:val="22"/>
              </w:rPr>
              <w:t>*Client may need licensing.</w:t>
            </w:r>
          </w:p>
        </w:tc>
      </w:tr>
      <w:bookmarkEnd w:id="15"/>
    </w:tbl>
    <w:p w14:paraId="2E6C7544" w14:textId="5AC69551" w:rsidR="00A325D0" w:rsidRPr="006B4954" w:rsidRDefault="00A325D0" w:rsidP="006B4954">
      <w:pPr>
        <w:pStyle w:val="Heading2"/>
        <w:suppressAutoHyphens/>
        <w:contextualSpacing/>
        <w:rPr>
          <w:rFonts w:asciiTheme="majorHAnsi" w:hAnsiTheme="majorHAnsi" w:cstheme="majorHAnsi"/>
          <w:u w:val="single"/>
        </w:rPr>
      </w:pPr>
    </w:p>
    <w:p w14:paraId="11DB8327" w14:textId="77777777" w:rsidR="00A325D0" w:rsidRPr="006B4954" w:rsidRDefault="00A325D0" w:rsidP="00060745"/>
    <w:p w14:paraId="362267C6" w14:textId="77777777" w:rsidR="00C82C30" w:rsidRPr="006B4954" w:rsidRDefault="00C82C30" w:rsidP="00C82C30">
      <w:pPr>
        <w:pStyle w:val="Heading2"/>
        <w:suppressAutoHyphens/>
        <w:contextualSpacing/>
        <w:rPr>
          <w:rFonts w:asciiTheme="majorHAnsi" w:hAnsiTheme="majorHAnsi" w:cstheme="majorHAnsi"/>
          <w:u w:val="single"/>
        </w:rPr>
      </w:pPr>
      <w:r w:rsidRPr="006B4954">
        <w:rPr>
          <w:rFonts w:asciiTheme="majorHAnsi" w:hAnsiTheme="majorHAnsi" w:cstheme="majorHAnsi"/>
          <w:u w:val="single"/>
        </w:rPr>
        <w:t>Recommendations</w:t>
      </w:r>
    </w:p>
    <w:p w14:paraId="60F3E4C7" w14:textId="77777777" w:rsidR="00C82C30" w:rsidRPr="006B4954" w:rsidRDefault="00C82C30" w:rsidP="00C82C30"/>
    <w:p w14:paraId="079C9BEF" w14:textId="77777777" w:rsidR="00C82C30" w:rsidRPr="006B4954" w:rsidRDefault="00C82C30" w:rsidP="00C82C30">
      <w:pPr>
        <w:suppressAutoHyphens/>
        <w:contextualSpacing/>
        <w:rPr>
          <w:rFonts w:asciiTheme="majorHAnsi" w:hAnsiTheme="majorHAnsi" w:cstheme="majorHAnsi"/>
          <w:szCs w:val="22"/>
        </w:rPr>
      </w:pPr>
      <w:r w:rsidRPr="006B4954">
        <w:rPr>
          <w:rFonts w:asciiTheme="majorHAnsi" w:hAnsiTheme="majorHAnsi" w:cstheme="majorHAnsi"/>
          <w:szCs w:val="22"/>
        </w:rPr>
        <w:t>Analyze the characteristics of and techniques specific to various systems architectures and make a recommendation to The Gaming Room. Specifically, address the following:</w:t>
      </w:r>
    </w:p>
    <w:p w14:paraId="1E16DA0C" w14:textId="77777777" w:rsidR="00C82C30" w:rsidRPr="006B4954" w:rsidRDefault="00C82C30" w:rsidP="00C82C30">
      <w:pPr>
        <w:suppressAutoHyphens/>
        <w:contextualSpacing/>
        <w:rPr>
          <w:rFonts w:asciiTheme="majorHAnsi" w:hAnsiTheme="majorHAnsi" w:cstheme="majorHAnsi"/>
          <w:szCs w:val="22"/>
        </w:rPr>
      </w:pPr>
    </w:p>
    <w:p w14:paraId="6DB7B701" w14:textId="77777777" w:rsidR="00C82C30" w:rsidRPr="003E7861" w:rsidRDefault="00C82C30" w:rsidP="00C82C30">
      <w:pPr>
        <w:pStyle w:val="List"/>
      </w:pPr>
      <w:r w:rsidRPr="003E7861">
        <w:rPr>
          <w:b/>
        </w:rPr>
        <w:t>Operating Platform</w:t>
      </w:r>
      <w:r w:rsidRPr="006B4954">
        <w:t xml:space="preserve">: </w:t>
      </w:r>
      <w:r>
        <w:t xml:space="preserve">After analyzing the needs and requirements of the client, Linux would be the best operating system for their game development due </w:t>
      </w:r>
      <w:proofErr w:type="gramStart"/>
      <w:r>
        <w:t>it</w:t>
      </w:r>
      <w:proofErr w:type="gramEnd"/>
      <w:r>
        <w:t xml:space="preserve"> characteristics of being open source, having the support of numerous development tools and it’s customizable nature to meet any future requirement needs.</w:t>
      </w:r>
    </w:p>
    <w:p w14:paraId="3BF4877E" w14:textId="77777777" w:rsidR="00C82C30" w:rsidRPr="000179CE" w:rsidRDefault="00C82C30" w:rsidP="00C82C30">
      <w:pPr>
        <w:pStyle w:val="List"/>
        <w:numPr>
          <w:ilvl w:val="0"/>
          <w:numId w:val="0"/>
        </w:numPr>
        <w:ind w:left="720"/>
      </w:pPr>
    </w:p>
    <w:p w14:paraId="2EFEB66E" w14:textId="77777777" w:rsidR="00C82C30" w:rsidRPr="006B4954" w:rsidRDefault="00C82C30" w:rsidP="00C82C30">
      <w:pPr>
        <w:pStyle w:val="List"/>
      </w:pPr>
      <w:r w:rsidRPr="006B4954">
        <w:rPr>
          <w:b/>
        </w:rPr>
        <w:t>Operating Systems Architectures</w:t>
      </w:r>
      <w:r w:rsidRPr="006B4954">
        <w:t>:</w:t>
      </w:r>
      <w:r>
        <w:t xml:space="preserve"> Operating systems are the intermediary between computer resources and the end user. The construction of an operating system is comprised of the hardware, kernel, and shell. The hardware is made of I/O, </w:t>
      </w:r>
      <w:proofErr w:type="spellStart"/>
      <w:r>
        <w:t>cpu</w:t>
      </w:r>
      <w:proofErr w:type="spellEnd"/>
      <w:r>
        <w:t>, and the memory. The kernel is the link between data processing and applications. The shell is the interface of the end user of the operating system.</w:t>
      </w:r>
    </w:p>
    <w:p w14:paraId="7CA962A3" w14:textId="77777777" w:rsidR="00C82C30" w:rsidRPr="006B4954" w:rsidRDefault="00C82C30" w:rsidP="00C82C30">
      <w:pPr>
        <w:suppressAutoHyphens/>
        <w:contextualSpacing/>
        <w:rPr>
          <w:rFonts w:asciiTheme="majorHAnsi" w:hAnsiTheme="majorHAnsi" w:cstheme="majorHAnsi"/>
          <w:szCs w:val="22"/>
        </w:rPr>
      </w:pPr>
    </w:p>
    <w:p w14:paraId="093A0EC4" w14:textId="77777777" w:rsidR="00C82C30" w:rsidRPr="006B4954" w:rsidRDefault="00C82C30" w:rsidP="00C82C30">
      <w:pPr>
        <w:pStyle w:val="List"/>
      </w:pPr>
      <w:r w:rsidRPr="006B4954">
        <w:rPr>
          <w:b/>
        </w:rPr>
        <w:t>Storage Management</w:t>
      </w:r>
      <w:r w:rsidRPr="006B4954">
        <w:t xml:space="preserve">: </w:t>
      </w:r>
      <w:r>
        <w:t xml:space="preserve">Since the game will be web based, a cloud storage unit would work the best. The cloud will only have enough storage to maintain running the game. As the game expands, more storage can be added </w:t>
      </w:r>
      <w:proofErr w:type="gramStart"/>
      <w:r>
        <w:t>at a later date</w:t>
      </w:r>
      <w:proofErr w:type="gramEnd"/>
      <w:r>
        <w:t xml:space="preserve">. If the client decides less functionality is needed, the premium can be adjusted to match the required functionality requirements. The storage holds long term data such as user information, account information, and passwords. </w:t>
      </w:r>
    </w:p>
    <w:p w14:paraId="135518F2" w14:textId="77777777" w:rsidR="00C82C30" w:rsidRPr="006B4954" w:rsidRDefault="00C82C30" w:rsidP="00C82C30">
      <w:pPr>
        <w:suppressAutoHyphens/>
        <w:contextualSpacing/>
        <w:rPr>
          <w:rFonts w:asciiTheme="majorHAnsi" w:hAnsiTheme="majorHAnsi" w:cstheme="majorHAnsi"/>
          <w:szCs w:val="22"/>
        </w:rPr>
      </w:pPr>
    </w:p>
    <w:p w14:paraId="42AAC80B" w14:textId="77777777" w:rsidR="00C82C30" w:rsidRPr="006B4954" w:rsidRDefault="00C82C30" w:rsidP="00C82C30">
      <w:pPr>
        <w:pStyle w:val="List"/>
      </w:pPr>
      <w:r w:rsidRPr="006B4954">
        <w:rPr>
          <w:b/>
        </w:rPr>
        <w:lastRenderedPageBreak/>
        <w:t>Memory Management</w:t>
      </w:r>
      <w:r w:rsidRPr="006B4954">
        <w:t xml:space="preserve">: </w:t>
      </w:r>
      <w:r>
        <w:t xml:space="preserve">Java is the recommended language for development since storage is implemented automatically. Since this is done automatically, it will help save time in development. Memory is responsible for holding short term data. End users will be able to save their progress in a game to resume </w:t>
      </w:r>
      <w:proofErr w:type="gramStart"/>
      <w:r>
        <w:t>at a later time</w:t>
      </w:r>
      <w:proofErr w:type="gramEnd"/>
      <w:r>
        <w:t xml:space="preserve">. </w:t>
      </w:r>
    </w:p>
    <w:p w14:paraId="2CC91674" w14:textId="77777777" w:rsidR="00C82C30" w:rsidRPr="006B4954" w:rsidRDefault="00C82C30" w:rsidP="00C82C30">
      <w:pPr>
        <w:suppressAutoHyphens/>
        <w:contextualSpacing/>
        <w:rPr>
          <w:rFonts w:asciiTheme="majorHAnsi" w:hAnsiTheme="majorHAnsi" w:cstheme="majorHAnsi"/>
          <w:szCs w:val="22"/>
        </w:rPr>
      </w:pPr>
    </w:p>
    <w:p w14:paraId="396F2C6B" w14:textId="77777777" w:rsidR="00C82C30" w:rsidRDefault="00C82C30" w:rsidP="00C82C30">
      <w:pPr>
        <w:pStyle w:val="List"/>
      </w:pPr>
      <w:r w:rsidRPr="000179CE">
        <w:rPr>
          <w:b/>
        </w:rPr>
        <w:t>Distributed Systems and Networks</w:t>
      </w:r>
      <w:r w:rsidRPr="006B4954">
        <w:t xml:space="preserve">: </w:t>
      </w:r>
      <w:r>
        <w:t xml:space="preserve">The Google chrome browser would be an excellent client server distributing system since it is a readily available across many platforms. This would ensure that the </w:t>
      </w:r>
      <w:proofErr w:type="gramStart"/>
      <w:r>
        <w:t>clients</w:t>
      </w:r>
      <w:proofErr w:type="gramEnd"/>
      <w:r>
        <w:t xml:space="preserve"> requirement of cross compatibility would be met. Google offers a strong server network. The game allows multiple players to access and compete against one another. Having many players on a single server, such as Google, will help ensure that the game runs smoothly without compromising functionality. </w:t>
      </w:r>
    </w:p>
    <w:p w14:paraId="7907DB43" w14:textId="77777777" w:rsidR="00C82C30" w:rsidRPr="000179CE" w:rsidRDefault="00C82C30" w:rsidP="00C82C30">
      <w:pPr>
        <w:pStyle w:val="List"/>
        <w:numPr>
          <w:ilvl w:val="0"/>
          <w:numId w:val="0"/>
        </w:numPr>
      </w:pPr>
    </w:p>
    <w:p w14:paraId="3D7383BD" w14:textId="77777777" w:rsidR="00C82C30" w:rsidRDefault="00C82C30" w:rsidP="00C82C30">
      <w:pPr>
        <w:pStyle w:val="List"/>
      </w:pPr>
      <w:r w:rsidRPr="00CC6111">
        <w:rPr>
          <w:b/>
        </w:rPr>
        <w:t>Security</w:t>
      </w:r>
      <w:r w:rsidRPr="006B4954">
        <w:t xml:space="preserve">: </w:t>
      </w:r>
      <w:r>
        <w:t>After analyzing the needs of the client, we recommend using the Google Cloud Services for security since Google will supply the systems and hardware. Google will also provide any updates to fix any security or bug issues. Using the Google cloud automatically encrypts the data to ensure sensitive information such as account information and passwords are protected.</w:t>
      </w:r>
    </w:p>
    <w:p w14:paraId="3B494F64" w14:textId="77777777" w:rsidR="00171F46" w:rsidRDefault="00171F46" w:rsidP="00171F46">
      <w:pPr>
        <w:pStyle w:val="ListParagraph"/>
      </w:pPr>
    </w:p>
    <w:p w14:paraId="1FCCF94B" w14:textId="044FC543" w:rsidR="00171F46" w:rsidRDefault="00171F46" w:rsidP="00171F46">
      <w:pPr>
        <w:pStyle w:val="List"/>
        <w:numPr>
          <w:ilvl w:val="0"/>
          <w:numId w:val="0"/>
        </w:numPr>
        <w:rPr>
          <w:u w:val="single"/>
        </w:rPr>
      </w:pPr>
      <w:r w:rsidRPr="00171F46">
        <w:rPr>
          <w:u w:val="single"/>
        </w:rPr>
        <w:t>Java Code</w:t>
      </w:r>
    </w:p>
    <w:p w14:paraId="2CBC2A04" w14:textId="6925AE6C" w:rsidR="00171F46" w:rsidRDefault="00171F46" w:rsidP="00171F46">
      <w:pPr>
        <w:pStyle w:val="List"/>
        <w:numPr>
          <w:ilvl w:val="0"/>
          <w:numId w:val="0"/>
        </w:numPr>
        <w:rPr>
          <w:u w:val="single"/>
        </w:rPr>
      </w:pPr>
      <w:r>
        <w:rPr>
          <w:noProof/>
          <w:u w:val="single"/>
        </w:rPr>
        <w:lastRenderedPageBreak/>
        <w:drawing>
          <wp:inline distT="0" distB="0" distL="0" distR="0" wp14:anchorId="288753AB" wp14:editId="47A3CF8F">
            <wp:extent cx="5943600" cy="7432675"/>
            <wp:effectExtent l="0" t="0" r="0" b="0"/>
            <wp:docPr id="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432675"/>
                    </a:xfrm>
                    <a:prstGeom prst="rect">
                      <a:avLst/>
                    </a:prstGeom>
                  </pic:spPr>
                </pic:pic>
              </a:graphicData>
            </a:graphic>
          </wp:inline>
        </w:drawing>
      </w:r>
    </w:p>
    <w:p w14:paraId="7805D62A" w14:textId="77777777" w:rsidR="00171F46" w:rsidRDefault="00171F46" w:rsidP="00171F46">
      <w:pPr>
        <w:pStyle w:val="List"/>
        <w:numPr>
          <w:ilvl w:val="0"/>
          <w:numId w:val="0"/>
        </w:numPr>
        <w:rPr>
          <w:u w:val="single"/>
        </w:rPr>
      </w:pPr>
    </w:p>
    <w:p w14:paraId="6E81E535" w14:textId="77777777" w:rsidR="00171F46" w:rsidRDefault="00171F46" w:rsidP="00171F46">
      <w:pPr>
        <w:pStyle w:val="List"/>
        <w:numPr>
          <w:ilvl w:val="0"/>
          <w:numId w:val="0"/>
        </w:numPr>
        <w:rPr>
          <w:u w:val="single"/>
        </w:rPr>
      </w:pPr>
    </w:p>
    <w:p w14:paraId="62976B6C" w14:textId="77777777" w:rsidR="00171F46" w:rsidRDefault="00171F46" w:rsidP="00171F46">
      <w:pPr>
        <w:pStyle w:val="List"/>
        <w:numPr>
          <w:ilvl w:val="0"/>
          <w:numId w:val="0"/>
        </w:numPr>
        <w:rPr>
          <w:u w:val="single"/>
        </w:rPr>
      </w:pPr>
    </w:p>
    <w:p w14:paraId="4E4F35FE" w14:textId="0E0AD8C9" w:rsidR="00171F46" w:rsidRDefault="00171F46" w:rsidP="00171F46">
      <w:pPr>
        <w:pStyle w:val="List"/>
        <w:numPr>
          <w:ilvl w:val="0"/>
          <w:numId w:val="0"/>
        </w:numPr>
        <w:rPr>
          <w:u w:val="single"/>
        </w:rPr>
      </w:pPr>
      <w:r>
        <w:rPr>
          <w:noProof/>
          <w:u w:val="single"/>
        </w:rPr>
        <w:lastRenderedPageBreak/>
        <w:drawing>
          <wp:inline distT="0" distB="0" distL="0" distR="0" wp14:anchorId="512B57C2" wp14:editId="46E859FD">
            <wp:extent cx="5921375" cy="8229600"/>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1375" cy="8229600"/>
                    </a:xfrm>
                    <a:prstGeom prst="rect">
                      <a:avLst/>
                    </a:prstGeom>
                  </pic:spPr>
                </pic:pic>
              </a:graphicData>
            </a:graphic>
          </wp:inline>
        </w:drawing>
      </w:r>
    </w:p>
    <w:p w14:paraId="4EEE4E5E" w14:textId="2081A883" w:rsidR="00171F46" w:rsidRDefault="00171F46" w:rsidP="00171F46">
      <w:pPr>
        <w:pStyle w:val="List"/>
        <w:numPr>
          <w:ilvl w:val="0"/>
          <w:numId w:val="0"/>
        </w:numPr>
        <w:rPr>
          <w:u w:val="single"/>
        </w:rPr>
      </w:pPr>
      <w:r>
        <w:rPr>
          <w:noProof/>
          <w:u w:val="single"/>
        </w:rPr>
        <w:lastRenderedPageBreak/>
        <w:drawing>
          <wp:inline distT="0" distB="0" distL="0" distR="0" wp14:anchorId="292A7CD6" wp14:editId="60987632">
            <wp:extent cx="5943600" cy="7197090"/>
            <wp:effectExtent l="0" t="0" r="0" b="381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197090"/>
                    </a:xfrm>
                    <a:prstGeom prst="rect">
                      <a:avLst/>
                    </a:prstGeom>
                  </pic:spPr>
                </pic:pic>
              </a:graphicData>
            </a:graphic>
          </wp:inline>
        </w:drawing>
      </w:r>
    </w:p>
    <w:p w14:paraId="6895878C" w14:textId="77777777" w:rsidR="00171F46" w:rsidRDefault="00171F46" w:rsidP="00171F46">
      <w:pPr>
        <w:pStyle w:val="List"/>
        <w:numPr>
          <w:ilvl w:val="0"/>
          <w:numId w:val="0"/>
        </w:numPr>
        <w:rPr>
          <w:u w:val="single"/>
        </w:rPr>
      </w:pPr>
    </w:p>
    <w:p w14:paraId="3B00F574" w14:textId="77777777" w:rsidR="00171F46" w:rsidRDefault="00171F46" w:rsidP="00171F46">
      <w:pPr>
        <w:pStyle w:val="List"/>
        <w:numPr>
          <w:ilvl w:val="0"/>
          <w:numId w:val="0"/>
        </w:numPr>
        <w:rPr>
          <w:u w:val="single"/>
        </w:rPr>
      </w:pPr>
    </w:p>
    <w:p w14:paraId="4391A8E1" w14:textId="77777777" w:rsidR="00171F46" w:rsidRDefault="00171F46" w:rsidP="00171F46">
      <w:pPr>
        <w:pStyle w:val="List"/>
        <w:numPr>
          <w:ilvl w:val="0"/>
          <w:numId w:val="0"/>
        </w:numPr>
        <w:rPr>
          <w:u w:val="single"/>
        </w:rPr>
      </w:pPr>
    </w:p>
    <w:p w14:paraId="523DBCD8" w14:textId="77777777" w:rsidR="00171F46" w:rsidRDefault="00171F46" w:rsidP="00171F46">
      <w:pPr>
        <w:pStyle w:val="List"/>
        <w:numPr>
          <w:ilvl w:val="0"/>
          <w:numId w:val="0"/>
        </w:numPr>
        <w:rPr>
          <w:u w:val="single"/>
        </w:rPr>
      </w:pPr>
    </w:p>
    <w:p w14:paraId="2F116A6B" w14:textId="77777777" w:rsidR="00171F46" w:rsidRDefault="00171F46" w:rsidP="00171F46">
      <w:pPr>
        <w:pStyle w:val="List"/>
        <w:numPr>
          <w:ilvl w:val="0"/>
          <w:numId w:val="0"/>
        </w:numPr>
        <w:rPr>
          <w:u w:val="single"/>
        </w:rPr>
      </w:pPr>
    </w:p>
    <w:p w14:paraId="205A973F" w14:textId="2D921F07" w:rsidR="00171F46" w:rsidRDefault="00171F46" w:rsidP="00171F46">
      <w:pPr>
        <w:pStyle w:val="List"/>
        <w:numPr>
          <w:ilvl w:val="0"/>
          <w:numId w:val="0"/>
        </w:numPr>
        <w:rPr>
          <w:u w:val="single"/>
        </w:rPr>
      </w:pPr>
      <w:r>
        <w:rPr>
          <w:noProof/>
          <w:u w:val="single"/>
        </w:rPr>
        <w:lastRenderedPageBreak/>
        <w:drawing>
          <wp:inline distT="0" distB="0" distL="0" distR="0" wp14:anchorId="59BD154D" wp14:editId="5F1C896B">
            <wp:extent cx="5943600" cy="4902835"/>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2835"/>
                    </a:xfrm>
                    <a:prstGeom prst="rect">
                      <a:avLst/>
                    </a:prstGeom>
                  </pic:spPr>
                </pic:pic>
              </a:graphicData>
            </a:graphic>
          </wp:inline>
        </w:drawing>
      </w:r>
    </w:p>
    <w:p w14:paraId="0C6C2080" w14:textId="77777777" w:rsidR="00171F46" w:rsidRDefault="00171F46" w:rsidP="00171F46">
      <w:pPr>
        <w:pStyle w:val="List"/>
        <w:numPr>
          <w:ilvl w:val="0"/>
          <w:numId w:val="0"/>
        </w:numPr>
        <w:rPr>
          <w:u w:val="single"/>
        </w:rPr>
      </w:pPr>
    </w:p>
    <w:p w14:paraId="28C00251" w14:textId="77777777" w:rsidR="00171F46" w:rsidRPr="00171F46" w:rsidRDefault="00171F46" w:rsidP="00171F46">
      <w:pPr>
        <w:pStyle w:val="List"/>
        <w:numPr>
          <w:ilvl w:val="0"/>
          <w:numId w:val="0"/>
        </w:numPr>
        <w:rPr>
          <w:u w:val="single"/>
        </w:rPr>
      </w:pPr>
    </w:p>
    <w:sectPr w:rsidR="00171F46" w:rsidRPr="00171F46">
      <w:footerReference w:type="even" r:id="rId16"/>
      <w:footerReference w:type="defaul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1EAE6" w14:textId="77777777" w:rsidR="00EB2CBB" w:rsidRDefault="00EB2CBB">
      <w:r>
        <w:separator/>
      </w:r>
    </w:p>
  </w:endnote>
  <w:endnote w:type="continuationSeparator" w:id="0">
    <w:p w14:paraId="738281F5" w14:textId="77777777" w:rsidR="00EB2CBB" w:rsidRDefault="00EB2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9F4FB" w14:textId="77777777" w:rsidR="00A325D0" w:rsidRDefault="00A325D0">
    <w:pPr>
      <w:pBdr>
        <w:top w:val="nil"/>
        <w:left w:val="nil"/>
        <w:bottom w:val="nil"/>
        <w:right w:val="nil"/>
        <w:between w:val="nil"/>
      </w:pBdr>
      <w:tabs>
        <w:tab w:val="center" w:pos="4680"/>
        <w:tab w:val="right" w:pos="9360"/>
      </w:tabs>
      <w:jc w:val="right"/>
      <w:rPr>
        <w:color w:val="000000"/>
      </w:rPr>
    </w:pPr>
  </w:p>
  <w:p w14:paraId="6A07F88E" w14:textId="77777777" w:rsidR="00A325D0" w:rsidRDefault="00730BFB">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45571" w14:textId="024D73FB" w:rsidR="00A325D0" w:rsidRPr="00F355EE" w:rsidRDefault="00730BFB">
    <w:pPr>
      <w:pBdr>
        <w:top w:val="nil"/>
        <w:left w:val="nil"/>
        <w:bottom w:val="nil"/>
        <w:right w:val="nil"/>
        <w:between w:val="nil"/>
      </w:pBdr>
      <w:tabs>
        <w:tab w:val="center" w:pos="4680"/>
        <w:tab w:val="right" w:pos="9360"/>
      </w:tabs>
      <w:jc w:val="center"/>
      <w:rPr>
        <w:bCs/>
        <w:color w:val="000000"/>
      </w:rPr>
    </w:pPr>
    <w:r w:rsidRPr="00F355EE">
      <w:rPr>
        <w:bCs/>
        <w:color w:val="000000"/>
        <w:szCs w:val="22"/>
      </w:rPr>
      <w:fldChar w:fldCharType="begin"/>
    </w:r>
    <w:r w:rsidRPr="00F355EE">
      <w:rPr>
        <w:bCs/>
        <w:color w:val="000000"/>
        <w:szCs w:val="22"/>
      </w:rPr>
      <w:instrText>PAGE</w:instrText>
    </w:r>
    <w:r w:rsidRPr="00F355EE">
      <w:rPr>
        <w:bCs/>
        <w:color w:val="000000"/>
        <w:szCs w:val="22"/>
      </w:rPr>
      <w:fldChar w:fldCharType="separate"/>
    </w:r>
    <w:r w:rsidR="00BB4494">
      <w:rPr>
        <w:bCs/>
        <w:noProof/>
        <w:color w:val="000000"/>
        <w:szCs w:val="22"/>
      </w:rPr>
      <w:t>3</w:t>
    </w:r>
    <w:r w:rsidRPr="00F355EE">
      <w:rPr>
        <w:bCs/>
        <w:color w:val="000000"/>
        <w:szCs w:val="22"/>
      </w:rPr>
      <w:fldChar w:fldCharType="end"/>
    </w:r>
  </w:p>
  <w:p w14:paraId="7E8ECADB" w14:textId="77777777" w:rsidR="00A325D0" w:rsidRDefault="00A325D0">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3E703" w14:textId="77777777" w:rsidR="00EB2CBB" w:rsidRDefault="00EB2CBB">
      <w:r>
        <w:separator/>
      </w:r>
    </w:p>
  </w:footnote>
  <w:footnote w:type="continuationSeparator" w:id="0">
    <w:p w14:paraId="1AAC70DF" w14:textId="77777777" w:rsidR="00EB2CBB" w:rsidRDefault="00EB2C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6E52C692"/>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D9C12E0"/>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311A4004"/>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4D52D5D0"/>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549C628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54F55E3"/>
    <w:multiLevelType w:val="multilevel"/>
    <w:tmpl w:val="6F8C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12018"/>
    <w:multiLevelType w:val="multilevel"/>
    <w:tmpl w:val="368C20C8"/>
    <w:lvl w:ilvl="0">
      <w:start w:val="1"/>
      <w:numFmt w:val="decimal"/>
      <w:pStyle w:val="Lis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2D940CE"/>
    <w:multiLevelType w:val="hybridMultilevel"/>
    <w:tmpl w:val="D5F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7707520">
    <w:abstractNumId w:val="6"/>
  </w:num>
  <w:num w:numId="2" w16cid:durableId="1920433643">
    <w:abstractNumId w:val="5"/>
  </w:num>
  <w:num w:numId="3" w16cid:durableId="1473668085">
    <w:abstractNumId w:val="4"/>
  </w:num>
  <w:num w:numId="4" w16cid:durableId="1975406788">
    <w:abstractNumId w:val="3"/>
  </w:num>
  <w:num w:numId="5" w16cid:durableId="732240780">
    <w:abstractNumId w:val="2"/>
  </w:num>
  <w:num w:numId="6" w16cid:durableId="1191803185">
    <w:abstractNumId w:val="1"/>
  </w:num>
  <w:num w:numId="7" w16cid:durableId="2089839457">
    <w:abstractNumId w:val="0"/>
  </w:num>
  <w:num w:numId="8" w16cid:durableId="17350078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D0"/>
    <w:rsid w:val="00011A38"/>
    <w:rsid w:val="00060745"/>
    <w:rsid w:val="000E368B"/>
    <w:rsid w:val="000F5165"/>
    <w:rsid w:val="00161620"/>
    <w:rsid w:val="00163A96"/>
    <w:rsid w:val="00171F46"/>
    <w:rsid w:val="001B7DDA"/>
    <w:rsid w:val="001C76E8"/>
    <w:rsid w:val="002C25EE"/>
    <w:rsid w:val="002D1B79"/>
    <w:rsid w:val="0036588D"/>
    <w:rsid w:val="003723B7"/>
    <w:rsid w:val="003E7861"/>
    <w:rsid w:val="004269FD"/>
    <w:rsid w:val="0043672B"/>
    <w:rsid w:val="0045644C"/>
    <w:rsid w:val="004973CF"/>
    <w:rsid w:val="004C5263"/>
    <w:rsid w:val="004D06F4"/>
    <w:rsid w:val="004D630E"/>
    <w:rsid w:val="005E3957"/>
    <w:rsid w:val="005F49E3"/>
    <w:rsid w:val="00604DFF"/>
    <w:rsid w:val="00643E2B"/>
    <w:rsid w:val="00681E27"/>
    <w:rsid w:val="00691EB9"/>
    <w:rsid w:val="006A7284"/>
    <w:rsid w:val="006B4954"/>
    <w:rsid w:val="00717FC1"/>
    <w:rsid w:val="00730BFB"/>
    <w:rsid w:val="00737675"/>
    <w:rsid w:val="007B28D2"/>
    <w:rsid w:val="007F3EC1"/>
    <w:rsid w:val="008134C6"/>
    <w:rsid w:val="008A485F"/>
    <w:rsid w:val="009649F5"/>
    <w:rsid w:val="00974759"/>
    <w:rsid w:val="00983B8F"/>
    <w:rsid w:val="00987146"/>
    <w:rsid w:val="009C2374"/>
    <w:rsid w:val="00A00496"/>
    <w:rsid w:val="00A325D0"/>
    <w:rsid w:val="00B20A2D"/>
    <w:rsid w:val="00B902AF"/>
    <w:rsid w:val="00BB4494"/>
    <w:rsid w:val="00C13517"/>
    <w:rsid w:val="00C82C30"/>
    <w:rsid w:val="00C915E3"/>
    <w:rsid w:val="00CC6111"/>
    <w:rsid w:val="00D96040"/>
    <w:rsid w:val="00D97062"/>
    <w:rsid w:val="00E0390F"/>
    <w:rsid w:val="00E041A9"/>
    <w:rsid w:val="00E51887"/>
    <w:rsid w:val="00E61BA3"/>
    <w:rsid w:val="00E6447B"/>
    <w:rsid w:val="00EB2CBB"/>
    <w:rsid w:val="00ED6EE1"/>
    <w:rsid w:val="00F355EE"/>
    <w:rsid w:val="00F35D0D"/>
    <w:rsid w:val="00F53DDC"/>
    <w:rsid w:val="00F545FC"/>
    <w:rsid w:val="00FD2C3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6BBFB"/>
  <w15:docId w15:val="{D8F28851-B39F-4206-A9B6-1C0B72B2C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9F5"/>
    <w:rPr>
      <w:sz w:val="22"/>
    </w:rPr>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Cs w:val="22"/>
    </w:rPr>
  </w:style>
  <w:style w:type="paragraph" w:styleId="Heading3">
    <w:name w:val="heading 3"/>
    <w:basedOn w:val="Normal"/>
    <w:next w:val="Normal"/>
    <w:uiPriority w:val="9"/>
    <w:semiHidden/>
    <w:unhideWhenUsed/>
    <w:qFormat/>
    <w:pPr>
      <w:outlineLvl w:val="2"/>
    </w:pPr>
    <w:rPr>
      <w:b/>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spacing w:after="160"/>
    </w:pPr>
    <w:rPr>
      <w:color w:val="5A5A5A"/>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F4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
    <w:name w:val="List"/>
    <w:basedOn w:val="Normal"/>
    <w:uiPriority w:val="99"/>
    <w:unhideWhenUsed/>
    <w:rsid w:val="00FD2C32"/>
    <w:pPr>
      <w:numPr>
        <w:numId w:val="1"/>
      </w:numPr>
      <w:suppressAutoHyphens/>
      <w:contextualSpacing/>
    </w:pPr>
    <w:rPr>
      <w:rFonts w:asciiTheme="majorHAnsi" w:hAnsiTheme="majorHAnsi" w:cstheme="majorHAnsi"/>
      <w:szCs w:val="22"/>
    </w:rPr>
  </w:style>
  <w:style w:type="paragraph" w:styleId="Revision">
    <w:name w:val="Revision"/>
    <w:hidden/>
    <w:uiPriority w:val="99"/>
    <w:semiHidden/>
    <w:rsid w:val="007B28D2"/>
    <w:rPr>
      <w:sz w:val="22"/>
    </w:rPr>
  </w:style>
  <w:style w:type="paragraph" w:styleId="TOC1">
    <w:name w:val="toc 1"/>
    <w:basedOn w:val="Normal"/>
    <w:next w:val="Normal"/>
    <w:autoRedefine/>
    <w:uiPriority w:val="39"/>
    <w:unhideWhenUsed/>
    <w:rsid w:val="005E3957"/>
    <w:pPr>
      <w:tabs>
        <w:tab w:val="right" w:pos="9350"/>
      </w:tabs>
      <w:spacing w:after="100"/>
    </w:pPr>
  </w:style>
  <w:style w:type="paragraph" w:styleId="TOC2">
    <w:name w:val="toc 2"/>
    <w:basedOn w:val="Normal"/>
    <w:next w:val="Normal"/>
    <w:autoRedefine/>
    <w:uiPriority w:val="39"/>
    <w:unhideWhenUsed/>
    <w:rsid w:val="00011A38"/>
    <w:pPr>
      <w:spacing w:after="100"/>
      <w:ind w:left="220"/>
    </w:pPr>
  </w:style>
  <w:style w:type="character" w:styleId="Hyperlink">
    <w:name w:val="Hyperlink"/>
    <w:basedOn w:val="DefaultParagraphFont"/>
    <w:uiPriority w:val="99"/>
    <w:unhideWhenUsed/>
    <w:rsid w:val="00011A38"/>
    <w:rPr>
      <w:color w:val="0000FF" w:themeColor="hyperlink"/>
      <w:u w:val="single"/>
    </w:rPr>
  </w:style>
  <w:style w:type="paragraph" w:styleId="ListParagraph">
    <w:name w:val="List Paragraph"/>
    <w:basedOn w:val="Normal"/>
    <w:uiPriority w:val="34"/>
    <w:qFormat/>
    <w:rsid w:val="00983B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917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s xmlns="ff8a4b2e-b0c8-4039-a689-d1a7f36f438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621FF6-61DB-47A9-8F75-B9D96E8C7C3E}">
  <ds:schemaRefs>
    <ds:schemaRef ds:uri="http://schemas.microsoft.com/office/2006/metadata/properties"/>
    <ds:schemaRef ds:uri="http://schemas.microsoft.com/office/infopath/2007/PartnerControls"/>
    <ds:schemaRef ds:uri="ff8a4b2e-b0c8-4039-a689-d1a7f36f4382"/>
  </ds:schemaRefs>
</ds:datastoreItem>
</file>

<file path=customXml/itemProps2.xml><?xml version="1.0" encoding="utf-8"?>
<ds:datastoreItem xmlns:ds="http://schemas.openxmlformats.org/officeDocument/2006/customXml" ds:itemID="{7147C51F-0781-421A-8697-7A853E51EA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D32F57-417F-4856-9E26-A32106606BA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CS 230 Project Software Design Template</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230 Project Software Design Template</dc:title>
  <dc:creator>Brown, Tyra</dc:creator>
  <cp:lastModifiedBy>Haught, Matthew</cp:lastModifiedBy>
  <cp:revision>2</cp:revision>
  <dcterms:created xsi:type="dcterms:W3CDTF">2024-06-30T19:46:00Z</dcterms:created>
  <dcterms:modified xsi:type="dcterms:W3CDTF">2024-06-30T19:46:00Z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TemplateUrl">
    <vt:lpwstr/>
  </property>
</Properties>
</file>