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C254C" w14:textId="1B496BC7" w:rsidR="000619DB" w:rsidRPr="000619DB" w:rsidRDefault="00A564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Multipoint Kinetics </w:t>
      </w:r>
      <w:r w:rsidR="000619DB" w:rsidRPr="000619DB">
        <w:rPr>
          <w:rFonts w:ascii="Times New Roman" w:hAnsi="Times New Roman" w:cs="Times New Roman"/>
          <w:b/>
          <w:bCs/>
        </w:rPr>
        <w:t>Methodology:</w:t>
      </w:r>
    </w:p>
    <w:p w14:paraId="00D7DF28" w14:textId="0FAE652D" w:rsidR="0020702A" w:rsidRPr="00B70687" w:rsidRDefault="00302F6D" w:rsidP="00340869">
      <w:pPr>
        <w:jc w:val="both"/>
        <w:rPr>
          <w:rFonts w:ascii="Times New Roman" w:hAnsi="Times New Roman" w:cs="Times New Roman"/>
        </w:rPr>
      </w:pPr>
      <w:r w:rsidRPr="00B70687">
        <w:rPr>
          <w:rFonts w:ascii="Times New Roman" w:hAnsi="Times New Roman" w:cs="Times New Roman"/>
        </w:rPr>
        <w:t xml:space="preserve">The </w:t>
      </w:r>
      <w:r w:rsidR="007E3442" w:rsidRPr="00B70687">
        <w:rPr>
          <w:rFonts w:ascii="Times New Roman" w:hAnsi="Times New Roman" w:cs="Times New Roman"/>
        </w:rPr>
        <w:t xml:space="preserve">methodology documented here is meant to clarify and expand on the original theory developed by Avery [1]. </w:t>
      </w:r>
      <w:r w:rsidR="00C76130" w:rsidRPr="00B70687">
        <w:rPr>
          <w:rFonts w:ascii="Times New Roman" w:hAnsi="Times New Roman" w:cs="Times New Roman"/>
        </w:rPr>
        <w:t>It will also document where specific assumptions have been made in the theory.</w:t>
      </w:r>
      <w:r w:rsidR="0020702A" w:rsidRPr="00B70687">
        <w:rPr>
          <w:rFonts w:ascii="Times New Roman" w:hAnsi="Times New Roman" w:cs="Times New Roman"/>
        </w:rPr>
        <w:t xml:space="preserve"> </w:t>
      </w:r>
    </w:p>
    <w:p w14:paraId="21505FB2" w14:textId="5D273D73" w:rsidR="00917D7C" w:rsidRDefault="002352C5" w:rsidP="00340869">
      <w:pPr>
        <w:jc w:val="both"/>
        <w:rPr>
          <w:rFonts w:ascii="Times New Roman" w:hAnsi="Times New Roman" w:cs="Times New Roman"/>
        </w:rPr>
      </w:pPr>
      <w:r w:rsidRPr="00B70687">
        <w:rPr>
          <w:rFonts w:ascii="Times New Roman" w:hAnsi="Times New Roman" w:cs="Times New Roman"/>
        </w:rPr>
        <w:t xml:space="preserve">The theory treats the reactor as a system of coupled regions each with their own </w:t>
      </w:r>
      <w:r w:rsidR="001030A1" w:rsidRPr="00B70687">
        <w:rPr>
          <w:rFonts w:ascii="Times New Roman" w:hAnsi="Times New Roman" w:cs="Times New Roman"/>
        </w:rPr>
        <w:t xml:space="preserve">precursor populations. </w:t>
      </w:r>
      <w:r w:rsidR="0022138B" w:rsidRPr="00B70687">
        <w:rPr>
          <w:rFonts w:ascii="Times New Roman" w:hAnsi="Times New Roman" w:cs="Times New Roman"/>
        </w:rPr>
        <w:t xml:space="preserve">In the original paper the </w:t>
      </w:r>
      <w:r w:rsidR="009A159D" w:rsidRPr="00B70687">
        <w:rPr>
          <w:rFonts w:ascii="Times New Roman" w:hAnsi="Times New Roman" w:cs="Times New Roman"/>
        </w:rPr>
        <w:t xml:space="preserve">coupling coefficient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/>
              </w:rPr>
              <m:t>←</m:t>
            </m:r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9A159D" w:rsidRPr="00B70687">
        <w:rPr>
          <w:rFonts w:ascii="Times New Roman" w:eastAsiaTheme="minorEastAsia" w:hAnsi="Times New Roman" w:cs="Times New Roman"/>
        </w:rPr>
        <w:t xml:space="preserve"> </w:t>
      </w:r>
      <w:r w:rsidR="004E795F" w:rsidRPr="00B70687">
        <w:rPr>
          <w:rFonts w:ascii="Times New Roman" w:eastAsiaTheme="minorEastAsia" w:hAnsi="Times New Roman" w:cs="Times New Roman"/>
        </w:rPr>
        <w:t xml:space="preserve">is defined as the </w:t>
      </w:r>
      <w:r w:rsidR="00770CE6">
        <w:rPr>
          <w:rFonts w:ascii="Times New Roman" w:eastAsiaTheme="minorEastAsia" w:hAnsi="Times New Roman" w:cs="Times New Roman"/>
        </w:rPr>
        <w:t>expectation</w:t>
      </w:r>
      <w:r w:rsidR="004E795F" w:rsidRPr="00B70687">
        <w:rPr>
          <w:rFonts w:ascii="Times New Roman" w:eastAsiaTheme="minorEastAsia" w:hAnsi="Times New Roman" w:cs="Times New Roman"/>
        </w:rPr>
        <w:t xml:space="preserve"> that a fission neutron in region </w:t>
      </w:r>
      <w:r w:rsidR="004E795F" w:rsidRPr="00B70687">
        <w:rPr>
          <w:rFonts w:ascii="Times New Roman" w:eastAsiaTheme="minorEastAsia" w:hAnsi="Times New Roman" w:cs="Times New Roman"/>
          <w:i/>
          <w:iCs/>
        </w:rPr>
        <w:t>j</w:t>
      </w:r>
      <w:r w:rsidR="004E795F" w:rsidRPr="00B70687">
        <w:rPr>
          <w:rFonts w:ascii="Times New Roman" w:eastAsiaTheme="minorEastAsia" w:hAnsi="Times New Roman" w:cs="Times New Roman"/>
        </w:rPr>
        <w:t xml:space="preserve"> will cause a fission in region </w:t>
      </w:r>
      <w:proofErr w:type="spellStart"/>
      <w:r w:rsidR="004E795F" w:rsidRPr="00B70687">
        <w:rPr>
          <w:rFonts w:ascii="Times New Roman" w:eastAsiaTheme="minorEastAsia" w:hAnsi="Times New Roman" w:cs="Times New Roman"/>
          <w:i/>
          <w:iCs/>
        </w:rPr>
        <w:t>i</w:t>
      </w:r>
      <w:proofErr w:type="spellEnd"/>
      <w:r w:rsidR="0022138B" w:rsidRPr="00B70687">
        <w:rPr>
          <w:rFonts w:ascii="Times New Roman" w:hAnsi="Times New Roman" w:cs="Times New Roman"/>
        </w:rPr>
        <w:t xml:space="preserve">. </w:t>
      </w:r>
    </w:p>
    <w:p w14:paraId="54742EB8" w14:textId="41B9EAC7" w:rsidR="00917D7C" w:rsidRPr="00917D7C" w:rsidRDefault="00770CE6" w:rsidP="0034086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917D7C">
        <w:rPr>
          <w:rFonts w:ascii="Times New Roman" w:hAnsi="Times New Roman" w:cs="Times New Roman"/>
        </w:rPr>
        <w:t xml:space="preserve">quantity </w:t>
      </w:r>
      <m:oMath>
        <m:r>
          <w:rPr>
            <w:rFonts w:ascii="Cambria Math" w:hAnsi="Cambria Math" w:cs="Times New Roman"/>
          </w:rPr>
          <m:t>1-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i←</m:t>
            </m:r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917D7C">
        <w:rPr>
          <w:rFonts w:ascii="Times New Roman" w:eastAsiaTheme="minorEastAsia" w:hAnsi="Times New Roman" w:cs="Times New Roman"/>
        </w:rPr>
        <w:t xml:space="preserve"> commonly appears in the methodology and therefore </w:t>
      </w:r>
      <w:r w:rsidR="00917D7C">
        <w:rPr>
          <w:rFonts w:ascii="Times New Roman" w:eastAsiaTheme="minorEastAsia" w:hAnsi="Times New Roman" w:cs="Times New Roman"/>
        </w:rPr>
        <w:fldChar w:fldCharType="begin"/>
      </w:r>
      <w:r w:rsidR="00917D7C">
        <w:rPr>
          <w:rFonts w:ascii="Times New Roman" w:eastAsiaTheme="minorEastAsia" w:hAnsi="Times New Roman" w:cs="Times New Roman"/>
        </w:rPr>
        <w:instrText xml:space="preserve"> REF _Ref170052894 \h </w:instrText>
      </w:r>
      <w:r w:rsidR="00917D7C">
        <w:rPr>
          <w:rFonts w:ascii="Times New Roman" w:eastAsiaTheme="minorEastAsia" w:hAnsi="Times New Roman" w:cs="Times New Roman"/>
        </w:rPr>
      </w:r>
      <w:r w:rsidR="00340869">
        <w:rPr>
          <w:rFonts w:ascii="Times New Roman" w:eastAsiaTheme="minorEastAsia" w:hAnsi="Times New Roman" w:cs="Times New Roman"/>
        </w:rPr>
        <w:instrText xml:space="preserve"> \* MERGEFORMAT </w:instrText>
      </w:r>
      <w:r w:rsidR="00917D7C">
        <w:rPr>
          <w:rFonts w:ascii="Times New Roman" w:eastAsiaTheme="minorEastAsia" w:hAnsi="Times New Roman" w:cs="Times New Roman"/>
        </w:rPr>
        <w:fldChar w:fldCharType="separate"/>
      </w:r>
      <w:r w:rsidR="00047729" w:rsidRPr="00917D7C">
        <w:rPr>
          <w:rFonts w:ascii="Times New Roman" w:hAnsi="Times New Roman" w:cs="Times New Roman"/>
        </w:rPr>
        <w:t xml:space="preserve">Equation </w:t>
      </w:r>
      <w:r w:rsidR="00047729">
        <w:rPr>
          <w:rFonts w:ascii="Times New Roman" w:hAnsi="Times New Roman" w:cs="Times New Roman"/>
          <w:noProof/>
        </w:rPr>
        <w:t>1</w:t>
      </w:r>
      <w:r w:rsidR="00917D7C">
        <w:rPr>
          <w:rFonts w:ascii="Times New Roman" w:eastAsiaTheme="minorEastAsia" w:hAnsi="Times New Roman" w:cs="Times New Roman"/>
        </w:rPr>
        <w:fldChar w:fldCharType="end"/>
      </w:r>
      <w:r w:rsidR="00917D7C">
        <w:rPr>
          <w:rFonts w:ascii="Times New Roman" w:eastAsiaTheme="minorEastAsia" w:hAnsi="Times New Roman" w:cs="Times New Roman"/>
        </w:rPr>
        <w:t xml:space="preserve"> is formally defined.</w:t>
      </w:r>
      <w:r w:rsidR="00F50092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146A0E">
        <w:rPr>
          <w:rFonts w:ascii="Times New Roman" w:eastAsiaTheme="minorEastAsia" w:hAnsi="Times New Roman" w:cs="Times New Roman"/>
        </w:rPr>
        <w:t xml:space="preserve"> is a measure of how subcritical region </w:t>
      </w:r>
      <w:proofErr w:type="spellStart"/>
      <w:r w:rsidR="00146A0E" w:rsidRPr="00146A0E">
        <w:rPr>
          <w:rFonts w:ascii="Times New Roman" w:eastAsiaTheme="minorEastAsia" w:hAnsi="Times New Roman" w:cs="Times New Roman"/>
          <w:i/>
          <w:iCs/>
        </w:rPr>
        <w:t>i</w:t>
      </w:r>
      <w:proofErr w:type="spellEnd"/>
      <w:r w:rsidR="00146A0E">
        <w:rPr>
          <w:rFonts w:ascii="Times New Roman" w:eastAsiaTheme="minorEastAsia" w:hAnsi="Times New Roman" w:cs="Times New Roman"/>
        </w:rPr>
        <w:t xml:space="preserve"> is without the contribution of neutrons from the other regions.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  <w:gridCol w:w="1795"/>
      </w:tblGrid>
      <w:tr w:rsidR="00917D7C" w14:paraId="4962A54C" w14:textId="77777777" w:rsidTr="00802AC8">
        <w:tc>
          <w:tcPr>
            <w:tcW w:w="7555" w:type="dxa"/>
          </w:tcPr>
          <w:p w14:paraId="4579533E" w14:textId="39D2119E" w:rsidR="00917D7C" w:rsidRDefault="00917D7C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i←</m:t>
                    </m:r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95" w:type="dxa"/>
            <w:vAlign w:val="center"/>
          </w:tcPr>
          <w:p w14:paraId="5A7B5B19" w14:textId="5553A3C9" w:rsidR="00917D7C" w:rsidRPr="00917D7C" w:rsidRDefault="00917D7C" w:rsidP="00802AC8">
            <w:pPr>
              <w:jc w:val="center"/>
              <w:rPr>
                <w:rFonts w:ascii="Times New Roman" w:hAnsi="Times New Roman" w:cs="Times New Roman"/>
              </w:rPr>
            </w:pPr>
            <w:bookmarkStart w:id="0" w:name="_Ref170052894"/>
            <w:r w:rsidRPr="00917D7C">
              <w:rPr>
                <w:rFonts w:ascii="Times New Roman" w:hAnsi="Times New Roman" w:cs="Times New Roman"/>
              </w:rPr>
              <w:t xml:space="preserve">Equation </w:t>
            </w:r>
            <w:r w:rsidRPr="00917D7C">
              <w:rPr>
                <w:rFonts w:ascii="Times New Roman" w:hAnsi="Times New Roman" w:cs="Times New Roman"/>
              </w:rPr>
              <w:fldChar w:fldCharType="begin"/>
            </w:r>
            <w:r w:rsidRPr="00917D7C">
              <w:rPr>
                <w:rFonts w:ascii="Times New Roman" w:hAnsi="Times New Roman" w:cs="Times New Roman"/>
              </w:rPr>
              <w:instrText xml:space="preserve"> SEQ Equation \* ARABIC </w:instrText>
            </w:r>
            <w:r w:rsidRPr="00917D7C">
              <w:rPr>
                <w:rFonts w:ascii="Times New Roman" w:hAnsi="Times New Roman" w:cs="Times New Roman"/>
              </w:rPr>
              <w:fldChar w:fldCharType="separate"/>
            </w:r>
            <w:r w:rsidR="00047729">
              <w:rPr>
                <w:rFonts w:ascii="Times New Roman" w:hAnsi="Times New Roman" w:cs="Times New Roman"/>
                <w:noProof/>
              </w:rPr>
              <w:t>1</w:t>
            </w:r>
            <w:r w:rsidRPr="00917D7C">
              <w:rPr>
                <w:rFonts w:ascii="Times New Roman" w:hAnsi="Times New Roman" w:cs="Times New Roman"/>
              </w:rPr>
              <w:fldChar w:fldCharType="end"/>
            </w:r>
            <w:bookmarkEnd w:id="0"/>
          </w:p>
        </w:tc>
      </w:tr>
    </w:tbl>
    <w:p w14:paraId="62BF3840" w14:textId="77777777" w:rsidR="00917D7C" w:rsidRPr="00B70687" w:rsidRDefault="00917D7C">
      <w:pPr>
        <w:rPr>
          <w:rFonts w:ascii="Times New Roman" w:hAnsi="Times New Roman" w:cs="Times New Roman"/>
        </w:rPr>
      </w:pPr>
    </w:p>
    <w:p w14:paraId="29A3F268" w14:textId="7311F4D8" w:rsidR="00071543" w:rsidRPr="00071543" w:rsidRDefault="00071543" w:rsidP="0034086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The total fission neutron source in region </w:t>
      </w:r>
      <w:proofErr w:type="spellStart"/>
      <w:r w:rsidRPr="00071543">
        <w:rPr>
          <w:rFonts w:ascii="Times New Roman" w:hAnsi="Times New Roman" w:cs="Times New Roman"/>
          <w:i/>
          <w:iCs/>
        </w:rPr>
        <w:t>i</w:t>
      </w:r>
      <w:proofErr w:type="spellEnd"/>
      <w:r>
        <w:rPr>
          <w:rFonts w:ascii="Times New Roman" w:hAnsi="Times New Roman" w:cs="Times New Roman"/>
        </w:rPr>
        <w:t xml:space="preserve"> is defined as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. The total fission neutron source in region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>
        <w:rPr>
          <w:rFonts w:ascii="Times New Roman" w:eastAsiaTheme="minorEastAsia" w:hAnsi="Times New Roman" w:cs="Times New Roman"/>
        </w:rPr>
        <w:t xml:space="preserve"> from fissions caused in region </w:t>
      </w:r>
      <w:r w:rsidRPr="00071543">
        <w:rPr>
          <w:rFonts w:ascii="Times New Roman" w:eastAsiaTheme="minorEastAsia" w:hAnsi="Times New Roman" w:cs="Times New Roman"/>
          <w:i/>
          <w:iCs/>
        </w:rPr>
        <w:t>j</w:t>
      </w:r>
      <w:r>
        <w:rPr>
          <w:rFonts w:ascii="Times New Roman" w:eastAsiaTheme="minorEastAsia" w:hAnsi="Times New Roman" w:cs="Times New Roman"/>
        </w:rPr>
        <w:t xml:space="preserve"> is defined as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i←j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. From these two definitions </w:t>
      </w:r>
      <w:r w:rsidR="00802EFD">
        <w:rPr>
          <w:rFonts w:ascii="Times New Roman" w:eastAsiaTheme="minorEastAsia" w:hAnsi="Times New Roman" w:cs="Times New Roman"/>
        </w:rPr>
        <w:fldChar w:fldCharType="begin"/>
      </w:r>
      <w:r w:rsidR="00802EFD">
        <w:rPr>
          <w:rFonts w:ascii="Times New Roman" w:eastAsiaTheme="minorEastAsia" w:hAnsi="Times New Roman" w:cs="Times New Roman"/>
        </w:rPr>
        <w:instrText xml:space="preserve"> REF _Ref170053322 \h </w:instrText>
      </w:r>
      <w:r w:rsidR="00802EFD">
        <w:rPr>
          <w:rFonts w:ascii="Times New Roman" w:eastAsiaTheme="minorEastAsia" w:hAnsi="Times New Roman" w:cs="Times New Roman"/>
        </w:rPr>
      </w:r>
      <w:r w:rsidR="00340869">
        <w:rPr>
          <w:rFonts w:ascii="Times New Roman" w:eastAsiaTheme="minorEastAsia" w:hAnsi="Times New Roman" w:cs="Times New Roman"/>
        </w:rPr>
        <w:instrText xml:space="preserve"> \* MERGEFORMAT </w:instrText>
      </w:r>
      <w:r w:rsidR="00802EFD">
        <w:rPr>
          <w:rFonts w:ascii="Times New Roman" w:eastAsiaTheme="minorEastAsia" w:hAnsi="Times New Roman" w:cs="Times New Roman"/>
        </w:rPr>
        <w:fldChar w:fldCharType="separate"/>
      </w:r>
      <w:r w:rsidR="00047729" w:rsidRPr="00917D7C">
        <w:rPr>
          <w:rFonts w:ascii="Times New Roman" w:hAnsi="Times New Roman" w:cs="Times New Roman"/>
        </w:rPr>
        <w:t xml:space="preserve">Equation </w:t>
      </w:r>
      <w:r w:rsidR="00047729">
        <w:rPr>
          <w:rFonts w:ascii="Times New Roman" w:hAnsi="Times New Roman" w:cs="Times New Roman"/>
          <w:noProof/>
        </w:rPr>
        <w:t>2</w:t>
      </w:r>
      <w:r w:rsidR="00802EFD">
        <w:rPr>
          <w:rFonts w:ascii="Times New Roman" w:eastAsiaTheme="minorEastAsia" w:hAnsi="Times New Roman" w:cs="Times New Roman"/>
        </w:rPr>
        <w:fldChar w:fldCharType="end"/>
      </w:r>
      <w:r>
        <w:rPr>
          <w:rFonts w:ascii="Times New Roman" w:eastAsiaTheme="minorEastAsia" w:hAnsi="Times New Roman" w:cs="Times New Roman"/>
        </w:rPr>
        <w:t xml:space="preserve"> can be formally defined.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  <w:gridCol w:w="1795"/>
      </w:tblGrid>
      <w:tr w:rsidR="00A751D3" w14:paraId="29ADEE87" w14:textId="77777777" w:rsidTr="00802AC8">
        <w:tc>
          <w:tcPr>
            <w:tcW w:w="7555" w:type="dxa"/>
          </w:tcPr>
          <w:p w14:paraId="354A2CC4" w14:textId="61E692E9" w:rsidR="00A751D3" w:rsidRDefault="00A751D3" w:rsidP="00C6272F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i←</m:t>
                        </m:r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795" w:type="dxa"/>
            <w:vAlign w:val="center"/>
          </w:tcPr>
          <w:p w14:paraId="79A42860" w14:textId="40297580" w:rsidR="00A751D3" w:rsidRPr="00917D7C" w:rsidRDefault="00A751D3" w:rsidP="00802AC8">
            <w:pPr>
              <w:jc w:val="center"/>
              <w:rPr>
                <w:rFonts w:ascii="Times New Roman" w:hAnsi="Times New Roman" w:cs="Times New Roman"/>
              </w:rPr>
            </w:pPr>
            <w:bookmarkStart w:id="1" w:name="_Ref170053322"/>
            <w:r w:rsidRPr="00917D7C">
              <w:rPr>
                <w:rFonts w:ascii="Times New Roman" w:hAnsi="Times New Roman" w:cs="Times New Roman"/>
              </w:rPr>
              <w:t xml:space="preserve">Equation </w:t>
            </w:r>
            <w:r w:rsidRPr="00917D7C">
              <w:rPr>
                <w:rFonts w:ascii="Times New Roman" w:hAnsi="Times New Roman" w:cs="Times New Roman"/>
              </w:rPr>
              <w:fldChar w:fldCharType="begin"/>
            </w:r>
            <w:r w:rsidRPr="00917D7C">
              <w:rPr>
                <w:rFonts w:ascii="Times New Roman" w:hAnsi="Times New Roman" w:cs="Times New Roman"/>
              </w:rPr>
              <w:instrText xml:space="preserve"> SEQ Equation \* ARABIC </w:instrText>
            </w:r>
            <w:r w:rsidRPr="00917D7C">
              <w:rPr>
                <w:rFonts w:ascii="Times New Roman" w:hAnsi="Times New Roman" w:cs="Times New Roman"/>
              </w:rPr>
              <w:fldChar w:fldCharType="separate"/>
            </w:r>
            <w:r w:rsidR="00047729">
              <w:rPr>
                <w:rFonts w:ascii="Times New Roman" w:hAnsi="Times New Roman" w:cs="Times New Roman"/>
                <w:noProof/>
              </w:rPr>
              <w:t>2</w:t>
            </w:r>
            <w:r w:rsidRPr="00917D7C">
              <w:rPr>
                <w:rFonts w:ascii="Times New Roman" w:hAnsi="Times New Roman" w:cs="Times New Roman"/>
              </w:rPr>
              <w:fldChar w:fldCharType="end"/>
            </w:r>
            <w:bookmarkEnd w:id="1"/>
          </w:p>
        </w:tc>
      </w:tr>
    </w:tbl>
    <w:p w14:paraId="0B8A1135" w14:textId="77777777" w:rsidR="00535102" w:rsidRDefault="00535102">
      <w:pPr>
        <w:rPr>
          <w:rFonts w:ascii="Times New Roman" w:hAnsi="Times New Roman" w:cs="Times New Roman"/>
        </w:rPr>
      </w:pPr>
    </w:p>
    <w:p w14:paraId="0846DDE5" w14:textId="12D046C4" w:rsidR="00130EC6" w:rsidRDefault="00F37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strict definition of the </w:t>
      </w:r>
      <w:r w:rsidR="00535102">
        <w:rPr>
          <w:rFonts w:ascii="Times New Roman" w:hAnsi="Times New Roman" w:cs="Times New Roman"/>
        </w:rPr>
        <w:t>partial</w:t>
      </w:r>
      <w:r>
        <w:rPr>
          <w:rFonts w:ascii="Times New Roman" w:hAnsi="Times New Roman" w:cs="Times New Roman"/>
        </w:rPr>
        <w:t xml:space="preserve"> fission source </w:t>
      </w:r>
      <w:r w:rsidR="00535102">
        <w:rPr>
          <w:rFonts w:ascii="Times New Roman" w:hAnsi="Times New Roman" w:cs="Times New Roman"/>
        </w:rPr>
        <w:t xml:space="preserve">is defined by </w:t>
      </w:r>
      <w:r w:rsidR="00340869">
        <w:rPr>
          <w:rFonts w:ascii="Times New Roman" w:hAnsi="Times New Roman" w:cs="Times New Roman"/>
        </w:rPr>
        <w:t xml:space="preserve">XXX.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  <w:gridCol w:w="1795"/>
      </w:tblGrid>
      <w:tr w:rsidR="00047729" w14:paraId="2FD9C875" w14:textId="77777777" w:rsidTr="00C6272F">
        <w:tc>
          <w:tcPr>
            <w:tcW w:w="7555" w:type="dxa"/>
          </w:tcPr>
          <w:p w14:paraId="778A9890" w14:textId="6CDF16DB" w:rsidR="00047729" w:rsidRPr="00E26BC6" w:rsidRDefault="00047729" w:rsidP="00C6272F">
            <w:pPr>
              <w:rPr>
                <w:rFonts w:ascii="Times New Roman" w:hAnsi="Times New Roman" w:cs="Times New Roman"/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highlight w:val="yellow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highlight w:val="yellow"/>
                      </w:rPr>
                      <m:t>i←j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highlight w:val="yellow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highlight w:val="yellow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highlight w:val="yellow"/>
                          </w:rPr>
                        </m:ctrlPr>
                      </m:sSubPr>
                      <m:e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highlight w:val="yellow"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highlight w:val="yellow"/>
                                  </w:rPr>
                                  <m:t>ν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highlight w:val="yellow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highlight w:val="yellow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highlight w:val="yello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highlight w:val="yellow"/>
                      </w:rPr>
                      <m:t>ϕ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highlight w:val="yellow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highlight w:val="yellow"/>
                          </w:rPr>
                          <m:t>r,v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highlight w:val="yellow"/>
                      </w:rPr>
                      <m:t>drdv</m:t>
                    </m:r>
                  </m:e>
                </m:nary>
              </m:oMath>
            </m:oMathPara>
          </w:p>
        </w:tc>
        <w:tc>
          <w:tcPr>
            <w:tcW w:w="1795" w:type="dxa"/>
            <w:vAlign w:val="center"/>
          </w:tcPr>
          <w:p w14:paraId="1B0BD43C" w14:textId="0CA66C20" w:rsidR="00047729" w:rsidRPr="00E26BC6" w:rsidRDefault="00047729" w:rsidP="00C6272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26BC6">
              <w:rPr>
                <w:rFonts w:ascii="Times New Roman" w:hAnsi="Times New Roman" w:cs="Times New Roman"/>
                <w:highlight w:val="yellow"/>
              </w:rPr>
              <w:t xml:space="preserve">Equation </w:t>
            </w:r>
            <w:r w:rsidRPr="00E26BC6">
              <w:rPr>
                <w:rFonts w:ascii="Times New Roman" w:hAnsi="Times New Roman" w:cs="Times New Roman"/>
                <w:highlight w:val="yellow"/>
              </w:rPr>
              <w:fldChar w:fldCharType="begin"/>
            </w:r>
            <w:r w:rsidRPr="00E26BC6">
              <w:rPr>
                <w:rFonts w:ascii="Times New Roman" w:hAnsi="Times New Roman" w:cs="Times New Roman"/>
                <w:highlight w:val="yellow"/>
              </w:rPr>
              <w:instrText xml:space="preserve"> SEQ Equation \* ARABIC </w:instrText>
            </w:r>
            <w:r w:rsidRPr="00E26BC6">
              <w:rPr>
                <w:rFonts w:ascii="Times New Roman" w:hAnsi="Times New Roman" w:cs="Times New Roman"/>
                <w:highlight w:val="yellow"/>
              </w:rPr>
              <w:fldChar w:fldCharType="separate"/>
            </w:r>
            <w:r w:rsidRPr="00E26BC6">
              <w:rPr>
                <w:rFonts w:ascii="Times New Roman" w:hAnsi="Times New Roman" w:cs="Times New Roman"/>
                <w:noProof/>
                <w:highlight w:val="yellow"/>
              </w:rPr>
              <w:t>3</w:t>
            </w:r>
            <w:r w:rsidRPr="00E26BC6">
              <w:rPr>
                <w:rFonts w:ascii="Times New Roman" w:hAnsi="Times New Roman" w:cs="Times New Roman"/>
                <w:highlight w:val="yellow"/>
              </w:rPr>
              <w:fldChar w:fldCharType="end"/>
            </w:r>
          </w:p>
        </w:tc>
      </w:tr>
    </w:tbl>
    <w:p w14:paraId="3E6A59C4" w14:textId="77777777" w:rsidR="00130EC6" w:rsidRDefault="00130EC6">
      <w:pPr>
        <w:rPr>
          <w:rFonts w:ascii="Times New Roman" w:hAnsi="Times New Roman" w:cs="Times New Roman"/>
        </w:rPr>
      </w:pPr>
    </w:p>
    <w:p w14:paraId="33D6E771" w14:textId="77777777" w:rsidR="00130EC6" w:rsidRDefault="00130EC6">
      <w:pPr>
        <w:rPr>
          <w:rFonts w:ascii="Times New Roman" w:hAnsi="Times New Roman" w:cs="Times New Roman"/>
        </w:rPr>
      </w:pPr>
    </w:p>
    <w:p w14:paraId="0DD883B2" w14:textId="014C698F" w:rsidR="00302F6D" w:rsidRPr="00B70687" w:rsidRDefault="00302F6D">
      <w:pPr>
        <w:rPr>
          <w:rFonts w:ascii="Times New Roman" w:hAnsi="Times New Roman" w:cs="Times New Roman"/>
          <w:b/>
          <w:bCs/>
        </w:rPr>
      </w:pPr>
      <w:r w:rsidRPr="00B70687">
        <w:rPr>
          <w:rFonts w:ascii="Times New Roman" w:hAnsi="Times New Roman" w:cs="Times New Roman"/>
          <w:b/>
          <w:bCs/>
        </w:rPr>
        <w:t>References:</w:t>
      </w:r>
    </w:p>
    <w:p w14:paraId="4BAD83A0" w14:textId="5CBCEA25" w:rsidR="00302F6D" w:rsidRPr="00B70687" w:rsidRDefault="00302F6D">
      <w:pPr>
        <w:rPr>
          <w:rFonts w:ascii="Times New Roman" w:hAnsi="Times New Roman" w:cs="Times New Roman"/>
        </w:rPr>
      </w:pPr>
      <w:r w:rsidRPr="00B70687">
        <w:rPr>
          <w:rFonts w:ascii="Times New Roman" w:hAnsi="Times New Roman" w:cs="Times New Roman"/>
        </w:rPr>
        <w:t>[1] R. Avery, “Theory of Coupled Reactors”, Second United Nations International Conference on the Peaceful Uses of Atomic Energy, (1958).</w:t>
      </w:r>
    </w:p>
    <w:p w14:paraId="0E9FDB61" w14:textId="77777777" w:rsidR="00302F6D" w:rsidRPr="00B70687" w:rsidRDefault="00302F6D">
      <w:pPr>
        <w:rPr>
          <w:rFonts w:ascii="Times New Roman" w:hAnsi="Times New Roman" w:cs="Times New Roman"/>
        </w:rPr>
      </w:pPr>
    </w:p>
    <w:sectPr w:rsidR="00302F6D" w:rsidRPr="00B70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A5"/>
    <w:rsid w:val="00047729"/>
    <w:rsid w:val="000619DB"/>
    <w:rsid w:val="00071543"/>
    <w:rsid w:val="000B5304"/>
    <w:rsid w:val="000E6976"/>
    <w:rsid w:val="001030A1"/>
    <w:rsid w:val="00130EC6"/>
    <w:rsid w:val="0014538D"/>
    <w:rsid w:val="00146A0E"/>
    <w:rsid w:val="001B3717"/>
    <w:rsid w:val="0020702A"/>
    <w:rsid w:val="00212D4F"/>
    <w:rsid w:val="0022138B"/>
    <w:rsid w:val="002352C5"/>
    <w:rsid w:val="00302F6D"/>
    <w:rsid w:val="00340869"/>
    <w:rsid w:val="0040046E"/>
    <w:rsid w:val="004E795F"/>
    <w:rsid w:val="004F5DA5"/>
    <w:rsid w:val="00535102"/>
    <w:rsid w:val="00770CE6"/>
    <w:rsid w:val="007E3442"/>
    <w:rsid w:val="00802AC8"/>
    <w:rsid w:val="00802EFD"/>
    <w:rsid w:val="00917D7C"/>
    <w:rsid w:val="009A159D"/>
    <w:rsid w:val="00A5645D"/>
    <w:rsid w:val="00A751D3"/>
    <w:rsid w:val="00B70687"/>
    <w:rsid w:val="00C76130"/>
    <w:rsid w:val="00DE161A"/>
    <w:rsid w:val="00E26BC6"/>
    <w:rsid w:val="00E85FC0"/>
    <w:rsid w:val="00F37CD1"/>
    <w:rsid w:val="00F45DAC"/>
    <w:rsid w:val="00F50092"/>
    <w:rsid w:val="00F655D1"/>
    <w:rsid w:val="00FC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C1179"/>
  <w15:chartTrackingRefBased/>
  <w15:docId w15:val="{E8658F0C-1FDE-4EA2-9E11-7DF272AF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D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D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D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D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DA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A159D"/>
    <w:rPr>
      <w:color w:val="666666"/>
    </w:rPr>
  </w:style>
  <w:style w:type="table" w:styleId="TableGrid">
    <w:name w:val="Table Grid"/>
    <w:basedOn w:val="TableNormal"/>
    <w:uiPriority w:val="39"/>
    <w:rsid w:val="00917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17D7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krecicki</dc:creator>
  <cp:keywords/>
  <dc:description/>
  <cp:lastModifiedBy>matt krecicki</cp:lastModifiedBy>
  <cp:revision>39</cp:revision>
  <dcterms:created xsi:type="dcterms:W3CDTF">2024-06-23T20:21:00Z</dcterms:created>
  <dcterms:modified xsi:type="dcterms:W3CDTF">2024-06-23T20:57:00Z</dcterms:modified>
</cp:coreProperties>
</file>