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3D8" w:rsidRDefault="005D73D8" w:rsidP="005D73D8">
      <w:pPr>
        <w:jc w:val="center"/>
      </w:pPr>
      <w:r>
        <w:rPr>
          <w:noProof/>
        </w:rPr>
        <w:drawing>
          <wp:inline distT="0" distB="0" distL="0" distR="0">
            <wp:extent cx="2286000" cy="1481819"/>
            <wp:effectExtent l="0" t="0" r="0" b="0"/>
            <wp:docPr id="1" name="Imagem 1" descr="C:\Users\MaTT\Downloads\marcaVersaoFinal-SemFundo 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Downloads\marcaVersaoFinal-SemFundo 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05" cy="148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7D" w:rsidRDefault="005D73D8" w:rsidP="005D73D8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ORIENTAÇÕES PARA A SELAÇÃO DE NOVOS INTEGRANTES</w:t>
      </w:r>
    </w:p>
    <w:p w:rsidR="005D73D8" w:rsidRDefault="005D73D8" w:rsidP="00DC056E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</w:p>
    <w:p w:rsidR="005D73D8" w:rsidRDefault="005D73D8" w:rsidP="00DC056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5D73D8">
        <w:rPr>
          <w:rFonts w:ascii="Times New Roman" w:hAnsi="Times New Roman" w:cs="Times New Roman"/>
          <w:b/>
          <w:sz w:val="24"/>
        </w:rPr>
        <w:t>Da</w:t>
      </w:r>
      <w:r w:rsidR="00511E78">
        <w:rPr>
          <w:rFonts w:ascii="Times New Roman" w:hAnsi="Times New Roman" w:cs="Times New Roman"/>
          <w:b/>
          <w:sz w:val="24"/>
        </w:rPr>
        <w:t>s disposições gerais</w:t>
      </w:r>
      <w:r w:rsidRPr="005D73D8">
        <w:rPr>
          <w:rFonts w:ascii="Times New Roman" w:hAnsi="Times New Roman" w:cs="Times New Roman"/>
          <w:b/>
          <w:sz w:val="24"/>
        </w:rPr>
        <w:t>:</w:t>
      </w:r>
    </w:p>
    <w:p w:rsidR="00511E78" w:rsidRDefault="005D73D8" w:rsidP="00DC056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Seed</w:t>
      </w:r>
      <w:proofErr w:type="spellEnd"/>
      <w:r>
        <w:rPr>
          <w:rFonts w:ascii="Times New Roman" w:hAnsi="Times New Roman" w:cs="Times New Roman"/>
          <w:sz w:val="24"/>
        </w:rPr>
        <w:t xml:space="preserve"> a Bit Tecnologia irá lançar uma plataforma de submissão para que os candidatos submetam seus currículos. O período </w:t>
      </w:r>
      <w:r w:rsidR="00511E78">
        <w:rPr>
          <w:rFonts w:ascii="Times New Roman" w:hAnsi="Times New Roman" w:cs="Times New Roman"/>
          <w:sz w:val="24"/>
        </w:rPr>
        <w:t xml:space="preserve">em que a plataforma estará aberta para a submissão dos currículos será até 15 (quinze) dias após o início do semestre letivo. </w:t>
      </w:r>
    </w:p>
    <w:p w:rsidR="00511E78" w:rsidRDefault="00511E78" w:rsidP="00DC056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Cabe ao setor administrativo da </w:t>
      </w:r>
      <w:proofErr w:type="spellStart"/>
      <w:r>
        <w:rPr>
          <w:rFonts w:ascii="Times New Roman" w:hAnsi="Times New Roman" w:cs="Times New Roman"/>
          <w:sz w:val="24"/>
        </w:rPr>
        <w:t>Seed</w:t>
      </w:r>
      <w:proofErr w:type="spellEnd"/>
      <w:r>
        <w:rPr>
          <w:rFonts w:ascii="Times New Roman" w:hAnsi="Times New Roman" w:cs="Times New Roman"/>
          <w:sz w:val="24"/>
        </w:rPr>
        <w:t xml:space="preserve"> a Bit Tecnologia, coordenar e gerenciar a seleção dos candidatos, juntamente a um representante do setor em qual a vaga está disposta. </w:t>
      </w:r>
    </w:p>
    <w:p w:rsidR="002B2840" w:rsidRDefault="002B2840" w:rsidP="00DC056E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Cabe ao setor de marketing informar por meio de meio de comunicação oficial, os candidatos que for</w:t>
      </w:r>
      <w:r>
        <w:rPr>
          <w:rFonts w:ascii="Times New Roman" w:hAnsi="Times New Roman" w:cs="Times New Roman"/>
          <w:sz w:val="24"/>
        </w:rPr>
        <w:t>am aprovados ou não aprovados em cada etapa da seleção.</w:t>
      </w:r>
    </w:p>
    <w:p w:rsidR="002B2840" w:rsidRDefault="002B2840" w:rsidP="00DC056E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511E78" w:rsidRDefault="00511E78" w:rsidP="00DC056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 triagem dos currículos:</w:t>
      </w:r>
    </w:p>
    <w:p w:rsidR="00C45C70" w:rsidRPr="00C45C70" w:rsidRDefault="00C45C70" w:rsidP="00DC056E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2B2840" w:rsidRDefault="00511E78" w:rsidP="00DC056E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triagem dos currículos s</w:t>
      </w:r>
      <w:r w:rsidR="002B2840">
        <w:rPr>
          <w:rFonts w:ascii="Times New Roman" w:hAnsi="Times New Roman" w:cs="Times New Roman"/>
          <w:sz w:val="24"/>
        </w:rPr>
        <w:t xml:space="preserve">erá dada por meio de eliminação, feita pelo comitê de seleção. </w:t>
      </w:r>
      <w:r>
        <w:rPr>
          <w:rFonts w:ascii="Times New Roman" w:hAnsi="Times New Roman" w:cs="Times New Roman"/>
          <w:sz w:val="24"/>
        </w:rPr>
        <w:t xml:space="preserve">Serão selecionados os que contiverem, após </w:t>
      </w:r>
      <w:r w:rsidR="002B2840">
        <w:rPr>
          <w:rFonts w:ascii="Times New Roman" w:hAnsi="Times New Roman" w:cs="Times New Roman"/>
          <w:sz w:val="24"/>
        </w:rPr>
        <w:t>verificação,</w:t>
      </w:r>
      <w:r>
        <w:rPr>
          <w:rFonts w:ascii="Times New Roman" w:hAnsi="Times New Roman" w:cs="Times New Roman"/>
          <w:sz w:val="24"/>
        </w:rPr>
        <w:t xml:space="preserve"> maior relação</w:t>
      </w:r>
      <w:r w:rsidR="002B2840">
        <w:rPr>
          <w:rFonts w:ascii="Times New Roman" w:hAnsi="Times New Roman" w:cs="Times New Roman"/>
          <w:sz w:val="24"/>
        </w:rPr>
        <w:t xml:space="preserve">/afinidade com a vaga pleiteada. </w:t>
      </w:r>
    </w:p>
    <w:p w:rsidR="002B2840" w:rsidRDefault="002B2840" w:rsidP="00DC056E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2B2840" w:rsidRDefault="002B2840" w:rsidP="00DC056E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Orienta-se ao comitê de seleção que classifique cada currículo com uma nota de 0 (zero) a 5 (cinco), respectivamente representando da menor a maior afinidade que o currículo possui para a vaga pleiteada. </w:t>
      </w:r>
    </w:p>
    <w:p w:rsidR="002B2840" w:rsidRDefault="002B2840" w:rsidP="00DC056E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2B2840" w:rsidRPr="00C45C70" w:rsidRDefault="002B2840" w:rsidP="00DC056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 desafio de programação:</w:t>
      </w:r>
    </w:p>
    <w:p w:rsidR="002B2840" w:rsidRDefault="002B2840" w:rsidP="00DC056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Faz-se necessário (ressalva a cargos de cunho administrativo e financeiro), que os candidatos aprovados na triagem de currículos passem por um desafio de programação. </w:t>
      </w:r>
    </w:p>
    <w:p w:rsidR="002B2840" w:rsidRDefault="002B2840" w:rsidP="00DC056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desafio será composto por três questões, podendo ser implementado em qualquer linguagem de programação e devem ser enviados em resposta ao e-mail de aprovação na etapa de triagem no período máximo de 48 (quarenta e oito) horas</w:t>
      </w:r>
      <w:r w:rsidR="00F933B2">
        <w:rPr>
          <w:rFonts w:ascii="Times New Roman" w:hAnsi="Times New Roman" w:cs="Times New Roman"/>
          <w:sz w:val="24"/>
        </w:rPr>
        <w:t xml:space="preserve">. </w:t>
      </w:r>
    </w:p>
    <w:p w:rsidR="00F933B2" w:rsidRDefault="00F933B2" w:rsidP="00DC056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questões devem abordar conhecimentos de lógica de programação, algoritmos e estrutura de dados.</w:t>
      </w:r>
    </w:p>
    <w:p w:rsidR="00F933B2" w:rsidRDefault="00F933B2" w:rsidP="00DC056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Cada questão implementada com sucesso receberá 5 (cinco) pontos. Fica a critério do avaliador acrescentar ou remover pontuações por cumprimento ou não de determinado requisito solicitado para a implementação de uma questão.</w:t>
      </w:r>
    </w:p>
    <w:p w:rsidR="00F933B2" w:rsidRDefault="00F933B2" w:rsidP="00DC056E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F933B2" w:rsidRPr="00F933B2" w:rsidRDefault="00F933B2" w:rsidP="00DC056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 entrevista presencial:</w:t>
      </w:r>
    </w:p>
    <w:p w:rsidR="00F933B2" w:rsidRDefault="00F933B2" w:rsidP="00DC056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Irão prosseguir para a etapa de entrevista, os candidatos que somarem mais pontos dentre as et</w:t>
      </w:r>
      <w:r w:rsidR="00B06035">
        <w:rPr>
          <w:rFonts w:ascii="Times New Roman" w:hAnsi="Times New Roman" w:cs="Times New Roman"/>
          <w:sz w:val="24"/>
        </w:rPr>
        <w:t xml:space="preserve">apas anteriores, sendo estes dentro do número </w:t>
      </w:r>
      <w:r>
        <w:rPr>
          <w:rFonts w:ascii="Times New Roman" w:hAnsi="Times New Roman" w:cs="Times New Roman"/>
          <w:sz w:val="24"/>
        </w:rPr>
        <w:t>de vagas abertas para a seleção, mais um</w:t>
      </w:r>
      <w:r w:rsidR="00B06035">
        <w:rPr>
          <w:rFonts w:ascii="Times New Roman" w:hAnsi="Times New Roman" w:cs="Times New Roman"/>
          <w:sz w:val="24"/>
        </w:rPr>
        <w:t>.</w:t>
      </w:r>
      <w:r w:rsidR="00C45C70">
        <w:rPr>
          <w:rFonts w:ascii="Times New Roman" w:hAnsi="Times New Roman" w:cs="Times New Roman"/>
          <w:sz w:val="24"/>
        </w:rPr>
        <w:t xml:space="preserve"> A entrevista pode compor dinâmicas de grupo com finalidade de avaliar o comportamento do candidato a trabalhar em equipe.</w:t>
      </w:r>
    </w:p>
    <w:p w:rsidR="00B06035" w:rsidRDefault="00B06035" w:rsidP="00DC056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entrevista presencial o comitê de seleção faz-se presente, podendo também estarem presentes representantes de empresas </w:t>
      </w:r>
      <w:proofErr w:type="spellStart"/>
      <w:r>
        <w:rPr>
          <w:rFonts w:ascii="Times New Roman" w:hAnsi="Times New Roman" w:cs="Times New Roman"/>
          <w:sz w:val="24"/>
        </w:rPr>
        <w:t>júnior’s</w:t>
      </w:r>
      <w:proofErr w:type="spellEnd"/>
      <w:r>
        <w:rPr>
          <w:rFonts w:ascii="Times New Roman" w:hAnsi="Times New Roman" w:cs="Times New Roman"/>
          <w:sz w:val="24"/>
        </w:rPr>
        <w:t xml:space="preserve"> ligadas a federação, ou consultores, com a finalidade de auxiliar na avaliação dos candidatos. </w:t>
      </w:r>
    </w:p>
    <w:p w:rsidR="00C45C70" w:rsidRDefault="00B06035" w:rsidP="00DC056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entrevista irá ser avaliado de forma geral o comportamento do candidato, dados dispostos no currículo do mesmo e demais informações que se julguem necessárias para o cumprimento das atividades propostas para a vaga. Ressaltando sempre o respeito as atividades que </w:t>
      </w:r>
      <w:r w:rsidR="00C45C70">
        <w:rPr>
          <w:rFonts w:ascii="Times New Roman" w:hAnsi="Times New Roman" w:cs="Times New Roman"/>
          <w:sz w:val="24"/>
        </w:rPr>
        <w:t>pretendesse tomar responsabilidade e que é necessário</w:t>
      </w:r>
      <w:r>
        <w:rPr>
          <w:rFonts w:ascii="Times New Roman" w:hAnsi="Times New Roman" w:cs="Times New Roman"/>
          <w:sz w:val="24"/>
        </w:rPr>
        <w:t xml:space="preserve"> trabalho em equipe</w:t>
      </w:r>
      <w:r w:rsidR="00C45C70">
        <w:rPr>
          <w:rFonts w:ascii="Times New Roman" w:hAnsi="Times New Roman" w:cs="Times New Roman"/>
          <w:sz w:val="24"/>
        </w:rPr>
        <w:t xml:space="preserve"> para o sucesso destas atividades.</w:t>
      </w:r>
    </w:p>
    <w:p w:rsidR="002B2840" w:rsidRPr="00C45C70" w:rsidRDefault="00C45C70" w:rsidP="00DC056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 divulgação do resultado final:</w:t>
      </w:r>
    </w:p>
    <w:p w:rsidR="00511E78" w:rsidRDefault="00511E78" w:rsidP="00DC056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Cabe ao</w:t>
      </w:r>
      <w:r w:rsidR="00C45C70">
        <w:rPr>
          <w:rFonts w:ascii="Times New Roman" w:hAnsi="Times New Roman" w:cs="Times New Roman"/>
          <w:sz w:val="24"/>
        </w:rPr>
        <w:t xml:space="preserve"> setor administrativo, </w:t>
      </w:r>
      <w:r>
        <w:rPr>
          <w:rFonts w:ascii="Times New Roman" w:hAnsi="Times New Roman" w:cs="Times New Roman"/>
          <w:sz w:val="24"/>
        </w:rPr>
        <w:t xml:space="preserve">junto </w:t>
      </w:r>
      <w:r w:rsidR="00C45C70">
        <w:rPr>
          <w:rFonts w:ascii="Times New Roman" w:hAnsi="Times New Roman" w:cs="Times New Roman"/>
          <w:sz w:val="24"/>
        </w:rPr>
        <w:t>ao setor de marketing, divulgar os candidatos selecionados por meio de comunicação oficial da empresa.</w:t>
      </w:r>
    </w:p>
    <w:p w:rsidR="00C45C70" w:rsidRPr="00C45C70" w:rsidRDefault="00C45C70" w:rsidP="00DC056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 posse do cargo:</w:t>
      </w:r>
    </w:p>
    <w:p w:rsidR="00C45C70" w:rsidRPr="00C45C70" w:rsidRDefault="00C45C70" w:rsidP="00DC056E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É de responsabilidade do setor administrativo dar encaminhamento e validar a documentação necessária para que o candidato possa exercer as atividades na </w:t>
      </w:r>
      <w:proofErr w:type="spellStart"/>
      <w:r>
        <w:rPr>
          <w:rFonts w:ascii="Times New Roman" w:hAnsi="Times New Roman" w:cs="Times New Roman"/>
          <w:sz w:val="24"/>
        </w:rPr>
        <w:t>Seed</w:t>
      </w:r>
      <w:proofErr w:type="spellEnd"/>
      <w:r>
        <w:rPr>
          <w:rFonts w:ascii="Times New Roman" w:hAnsi="Times New Roman" w:cs="Times New Roman"/>
          <w:sz w:val="24"/>
        </w:rPr>
        <w:t xml:space="preserve"> a Bit Tecnologia dentro do prazo máximo de 15 (quinze) dias após a divulgação oficial do resultado da seleção.</w:t>
      </w:r>
      <w:bookmarkEnd w:id="0"/>
    </w:p>
    <w:sectPr w:rsidR="00C45C70" w:rsidRPr="00C45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7485C"/>
    <w:multiLevelType w:val="hybridMultilevel"/>
    <w:tmpl w:val="C2188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D8"/>
    <w:rsid w:val="0027477D"/>
    <w:rsid w:val="002B2840"/>
    <w:rsid w:val="00511E78"/>
    <w:rsid w:val="005D73D8"/>
    <w:rsid w:val="00B06035"/>
    <w:rsid w:val="00C45C70"/>
    <w:rsid w:val="00DC056E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4F4F"/>
  <w15:chartTrackingRefBased/>
  <w15:docId w15:val="{98E5D37D-9923-468F-813E-2C9D06E6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2017-07-10T00:45:00Z</dcterms:created>
  <dcterms:modified xsi:type="dcterms:W3CDTF">2017-07-10T01:44:00Z</dcterms:modified>
</cp:coreProperties>
</file>