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70BCE" w:rsidRDefault="001177FC">
      <w:pPr>
        <w:spacing w:after="120"/>
      </w:pPr>
      <w:r>
        <w:rPr>
          <w:rFonts w:ascii="Times New Roman" w:eastAsia="Times New Roman" w:hAnsi="Times New Roman" w:cs="Times New Roman"/>
          <w:b/>
          <w:sz w:val="20"/>
          <w:szCs w:val="20"/>
        </w:rPr>
        <w:t>Initial Specifications</w:t>
      </w:r>
    </w:p>
    <w:p w:rsidR="00C70BCE" w:rsidRDefault="001177FC">
      <w:pPr>
        <w:spacing w:after="120"/>
      </w:pPr>
      <w:r>
        <w:rPr>
          <w:rFonts w:ascii="Times New Roman" w:eastAsia="Times New Roman" w:hAnsi="Times New Roman" w:cs="Times New Roman"/>
          <w:sz w:val="20"/>
          <w:szCs w:val="20"/>
        </w:rPr>
        <w:t>You will address explicitly how the user will input information, the possible choices presented to the user, and the forms of output for the user.</w:t>
      </w:r>
    </w:p>
    <w:p w:rsidR="00C70BCE" w:rsidRDefault="001177FC">
      <w:pPr>
        <w:spacing w:after="120"/>
      </w:pPr>
      <w:r>
        <w:rPr>
          <w:rFonts w:ascii="Times New Roman" w:eastAsia="Times New Roman" w:hAnsi="Times New Roman" w:cs="Times New Roman"/>
          <w:sz w:val="20"/>
          <w:szCs w:val="20"/>
        </w:rPr>
        <w:t xml:space="preserve">You will also create a </w:t>
      </w:r>
      <w:r>
        <w:rPr>
          <w:rFonts w:ascii="Times New Roman" w:eastAsia="Times New Roman" w:hAnsi="Times New Roman" w:cs="Times New Roman"/>
          <w:b/>
          <w:sz w:val="20"/>
          <w:szCs w:val="20"/>
        </w:rPr>
        <w:t>“release schedule”</w:t>
      </w:r>
      <w:r>
        <w:rPr>
          <w:rFonts w:ascii="Times New Roman" w:eastAsia="Times New Roman" w:hAnsi="Times New Roman" w:cs="Times New Roman"/>
          <w:sz w:val="20"/>
          <w:szCs w:val="20"/>
        </w:rPr>
        <w:t>, which will list all the steps that you will go through on your way to a complete project. This schedule will focus on incremental features of the project, not specific time lines.</w:t>
      </w:r>
    </w:p>
    <w:p w:rsidR="00C70BCE" w:rsidRDefault="001177FC">
      <w:pPr>
        <w:spacing w:after="120"/>
        <w:jc w:val="center"/>
      </w:pPr>
      <w:r>
        <w:rPr>
          <w:rFonts w:ascii="Times New Roman" w:eastAsia="Times New Roman" w:hAnsi="Times New Roman" w:cs="Times New Roman"/>
          <w:b/>
        </w:rPr>
        <w:t>PROGRAMMING PROJECT INITIAL SPECIFICATIONS</w:t>
      </w:r>
    </w:p>
    <w:p w:rsidR="00C70BCE" w:rsidRDefault="001177FC">
      <w:pPr>
        <w:spacing w:after="120"/>
      </w:pPr>
      <w:r>
        <w:rPr>
          <w:rFonts w:ascii="Times New Roman" w:eastAsia="Times New Roman" w:hAnsi="Times New Roman" w:cs="Times New Roman"/>
        </w:rPr>
        <w:t xml:space="preserve">NAME: </w:t>
      </w:r>
      <w:proofErr w:type="spellStart"/>
      <w:r w:rsidRPr="002A501E">
        <w:rPr>
          <w:rFonts w:ascii="Times New Roman" w:eastAsia="Times New Roman" w:hAnsi="Times New Roman" w:cs="Times New Roman"/>
          <w:u w:val="single"/>
        </w:rPr>
        <w:t>Abhinav</w:t>
      </w:r>
      <w:proofErr w:type="spellEnd"/>
      <w:r w:rsidRPr="002A501E">
        <w:rPr>
          <w:rFonts w:ascii="Times New Roman" w:eastAsia="Times New Roman" w:hAnsi="Times New Roman" w:cs="Times New Roman"/>
          <w:u w:val="single"/>
        </w:rPr>
        <w:t xml:space="preserve"> </w:t>
      </w:r>
      <w:proofErr w:type="spellStart"/>
      <w:r w:rsidRPr="002A501E">
        <w:rPr>
          <w:rFonts w:ascii="Times New Roman" w:eastAsia="Times New Roman" w:hAnsi="Times New Roman" w:cs="Times New Roman"/>
          <w:u w:val="single"/>
        </w:rPr>
        <w:t>Agrahari</w:t>
      </w:r>
      <w:proofErr w:type="spellEnd"/>
      <w:r w:rsidRPr="002A501E">
        <w:rPr>
          <w:rFonts w:ascii="Times New Roman" w:eastAsia="Times New Roman" w:hAnsi="Times New Roman" w:cs="Times New Roman"/>
          <w:u w:val="single"/>
        </w:rPr>
        <w:t xml:space="preserve"> and Matthew Meade</w:t>
      </w:r>
      <w:r>
        <w:rPr>
          <w:rFonts w:ascii="Times New Roman" w:eastAsia="Times New Roman" w:hAnsi="Times New Roman" w:cs="Times New Roman"/>
          <w:u w:val="single"/>
        </w:rPr>
        <w:t xml:space="preserve"> </w:t>
      </w:r>
    </w:p>
    <w:p w:rsidR="00C70BCE" w:rsidRDefault="00C70BCE">
      <w:pPr>
        <w:spacing w:after="120"/>
      </w:pPr>
    </w:p>
    <w:p w:rsidR="00C70BCE" w:rsidRDefault="001177FC">
      <w:pPr>
        <w:spacing w:after="120"/>
      </w:pPr>
      <w:r>
        <w:rPr>
          <w:rFonts w:ascii="Times New Roman" w:eastAsia="Times New Roman" w:hAnsi="Times New Roman" w:cs="Times New Roman"/>
          <w:b/>
        </w:rPr>
        <w:t>PROGRAM OVERVIEW:</w:t>
      </w:r>
    </w:p>
    <w:p w:rsidR="00C70BCE" w:rsidRDefault="001177FC">
      <w:pPr>
        <w:spacing w:after="120"/>
        <w:ind w:firstLine="720"/>
      </w:pPr>
      <w:r>
        <w:rPr>
          <w:rFonts w:ascii="Courier New" w:eastAsia="Courier New" w:hAnsi="Courier New" w:cs="Courier New"/>
        </w:rPr>
        <w:t>Our goal is to create a game that is like “Give Up”. Based upon the user inputting keys, the character will move. The object of the game is to get to the other side, without giving up. Each level gets progressively harder. There will be 42 levels. It will be a side-</w:t>
      </w:r>
      <w:proofErr w:type="spellStart"/>
      <w:r>
        <w:rPr>
          <w:rFonts w:ascii="Courier New" w:eastAsia="Courier New" w:hAnsi="Courier New" w:cs="Courier New"/>
        </w:rPr>
        <w:t>scroller</w:t>
      </w:r>
      <w:proofErr w:type="spellEnd"/>
      <w:r>
        <w:rPr>
          <w:rFonts w:ascii="Courier New" w:eastAsia="Courier New" w:hAnsi="Courier New" w:cs="Courier New"/>
        </w:rPr>
        <w:t xml:space="preserve"> </w:t>
      </w:r>
      <w:proofErr w:type="spellStart"/>
      <w:r>
        <w:rPr>
          <w:rFonts w:ascii="Courier New" w:eastAsia="Courier New" w:hAnsi="Courier New" w:cs="Courier New"/>
        </w:rPr>
        <w:t>platformer</w:t>
      </w:r>
      <w:proofErr w:type="spellEnd"/>
      <w:r>
        <w:rPr>
          <w:rFonts w:ascii="Courier New" w:eastAsia="Courier New" w:hAnsi="Courier New" w:cs="Courier New"/>
        </w:rPr>
        <w:t xml:space="preserve"> game. There will be a button that says </w:t>
      </w:r>
      <w:r>
        <w:rPr>
          <w:rFonts w:ascii="Courier New" w:eastAsia="Courier New" w:hAnsi="Courier New" w:cs="Courier New"/>
          <w:b/>
        </w:rPr>
        <w:t xml:space="preserve">“Give Up”, </w:t>
      </w:r>
      <w:r>
        <w:rPr>
          <w:rFonts w:ascii="Courier New" w:eastAsia="Courier New" w:hAnsi="Courier New" w:cs="Courier New"/>
        </w:rPr>
        <w:t>and if clicked the user will not be allowed to give up. Instead there will be a popup of an inspirational image and an audio clip. On the 10th button press, they will be allowed to give up. A disappointing message will then pop up.</w:t>
      </w:r>
    </w:p>
    <w:p w:rsidR="00C70BCE" w:rsidRDefault="00C70BCE">
      <w:pPr>
        <w:spacing w:after="120"/>
      </w:pPr>
    </w:p>
    <w:p w:rsidR="00C70BCE" w:rsidRDefault="001177FC">
      <w:pPr>
        <w:spacing w:after="120"/>
      </w:pPr>
      <w:r>
        <w:rPr>
          <w:rFonts w:ascii="Times New Roman" w:eastAsia="Times New Roman" w:hAnsi="Times New Roman" w:cs="Times New Roman"/>
          <w:b/>
        </w:rPr>
        <w:t>DESCRIPTION OF USER INPUT:</w:t>
      </w:r>
    </w:p>
    <w:p w:rsidR="00C70BCE" w:rsidRDefault="001177FC">
      <w:pPr>
        <w:spacing w:after="120"/>
        <w:ind w:firstLine="720"/>
      </w:pPr>
      <w:r>
        <w:rPr>
          <w:rFonts w:ascii="Courier New" w:eastAsia="Courier New" w:hAnsi="Courier New" w:cs="Courier New"/>
        </w:rPr>
        <w:t>A simple, and animated, player will be controlled with “WASD”, or an alternative input method, such as the mouse or arrow</w:t>
      </w:r>
      <w:r w:rsidR="00B3549A">
        <w:rPr>
          <w:rFonts w:ascii="Courier New" w:eastAsia="Courier New" w:hAnsi="Courier New" w:cs="Courier New"/>
        </w:rPr>
        <w:t xml:space="preserve"> keys (depending on the level).  </w:t>
      </w:r>
      <w:r>
        <w:rPr>
          <w:rFonts w:ascii="Courier New" w:eastAsia="Courier New" w:hAnsi="Courier New" w:cs="Courier New"/>
        </w:rPr>
        <w:t>The “Give Up” button will be pressed using the mouse.</w:t>
      </w:r>
    </w:p>
    <w:p w:rsidR="00C70BCE" w:rsidRDefault="00C70BCE">
      <w:pPr>
        <w:spacing w:after="120"/>
      </w:pPr>
    </w:p>
    <w:p w:rsidR="00C70BCE" w:rsidRDefault="001177FC">
      <w:pPr>
        <w:spacing w:after="120"/>
      </w:pPr>
      <w:r>
        <w:rPr>
          <w:rFonts w:ascii="Times New Roman" w:eastAsia="Times New Roman" w:hAnsi="Times New Roman" w:cs="Times New Roman"/>
          <w:b/>
        </w:rPr>
        <w:t>DESCRIPTION OF PROGRAM OUTPUT:</w:t>
      </w:r>
    </w:p>
    <w:p w:rsidR="00C70BCE" w:rsidRDefault="001177FC">
      <w:r>
        <w:rPr>
          <w:rFonts w:ascii="Courier New" w:eastAsia="Courier New" w:hAnsi="Courier New" w:cs="Courier New"/>
        </w:rPr>
        <w:t xml:space="preserve">Based on the user inputs, the animated player will move about the screen, in an attempt to get to the door at the other side of the current level. When this happens, they will proceed to the next level. </w:t>
      </w:r>
      <w:r>
        <w:br w:type="page"/>
      </w:r>
    </w:p>
    <w:p w:rsidR="00C70BCE" w:rsidRDefault="001177FC">
      <w:pPr>
        <w:spacing w:after="120"/>
        <w:ind w:firstLine="720"/>
      </w:pPr>
      <w:r>
        <w:rPr>
          <w:rFonts w:ascii="Times New Roman" w:eastAsia="Times New Roman" w:hAnsi="Times New Roman" w:cs="Times New Roman"/>
          <w:b/>
          <w:sz w:val="28"/>
          <w:szCs w:val="28"/>
        </w:rPr>
        <w:lastRenderedPageBreak/>
        <w:t>Release Schedule (the second half of Specs Sheet)</w:t>
      </w:r>
    </w:p>
    <w:p w:rsidR="00C70BCE" w:rsidRDefault="001177FC">
      <w:pPr>
        <w:widowControl/>
        <w:tabs>
          <w:tab w:val="left" w:pos="-731"/>
          <w:tab w:val="left" w:pos="-11"/>
          <w:tab w:val="left" w:pos="709"/>
          <w:tab w:val="left" w:pos="1141"/>
          <w:tab w:val="left" w:pos="1429"/>
        </w:tabs>
        <w:ind w:left="709" w:firstLine="10"/>
      </w:pPr>
      <w:r>
        <w:rPr>
          <w:rFonts w:ascii="Times New Roman" w:eastAsia="Times New Roman" w:hAnsi="Times New Roman" w:cs="Times New Roman"/>
          <w:b/>
          <w:sz w:val="20"/>
          <w:szCs w:val="20"/>
        </w:rPr>
        <w:t>Here, you will show an itemized plan for completing your project. You will share how you foresee your program developing, from 1.0 to 6.7 (be creative with release names). Do not worry about specific times of completion; be more concerned about the specifications that would make a given release clearly unique.  The release schedule will be like rungs on a ladder that will give you direction with clearly defined progressive goals.</w:t>
      </w:r>
    </w:p>
    <w:p w:rsidR="00C70BCE" w:rsidRDefault="00C70BCE">
      <w:pPr>
        <w:widowControl/>
        <w:tabs>
          <w:tab w:val="left" w:pos="-731"/>
          <w:tab w:val="left" w:pos="-11"/>
          <w:tab w:val="left" w:pos="709"/>
          <w:tab w:val="left" w:pos="1141"/>
          <w:tab w:val="left" w:pos="1429"/>
        </w:tabs>
        <w:ind w:left="709" w:firstLine="10"/>
      </w:pPr>
    </w:p>
    <w:tbl>
      <w:tblPr>
        <w:tblStyle w:val="a"/>
        <w:tblW w:w="9225" w:type="dxa"/>
        <w:tblInd w:w="-217" w:type="dxa"/>
        <w:tblLayout w:type="fixed"/>
        <w:tblLook w:val="0000" w:firstRow="0" w:lastRow="0" w:firstColumn="0" w:lastColumn="0" w:noHBand="0" w:noVBand="0"/>
      </w:tblPr>
      <w:tblGrid>
        <w:gridCol w:w="1215"/>
        <w:gridCol w:w="2010"/>
        <w:gridCol w:w="6000"/>
      </w:tblGrid>
      <w:tr w:rsidR="00C70BCE">
        <w:tc>
          <w:tcPr>
            <w:tcW w:w="1215"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b/>
                <w:sz w:val="28"/>
                <w:szCs w:val="28"/>
              </w:rPr>
              <w:t>Version</w:t>
            </w:r>
          </w:p>
        </w:tc>
        <w:tc>
          <w:tcPr>
            <w:tcW w:w="2010"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b/>
                <w:sz w:val="28"/>
                <w:szCs w:val="28"/>
              </w:rPr>
              <w:t>Release Name</w:t>
            </w:r>
          </w:p>
        </w:tc>
        <w:tc>
          <w:tcPr>
            <w:tcW w:w="60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b/>
                <w:sz w:val="28"/>
                <w:szCs w:val="28"/>
              </w:rPr>
              <w:t>New incremental features of this release</w:t>
            </w:r>
          </w:p>
        </w:tc>
      </w:tr>
      <w:tr w:rsidR="00C70BCE">
        <w:trPr>
          <w:trHeight w:val="700"/>
        </w:trPr>
        <w:tc>
          <w:tcPr>
            <w:tcW w:w="1215" w:type="dxa"/>
            <w:tcBorders>
              <w:top w:val="single" w:sz="4" w:space="0" w:color="000000"/>
              <w:left w:val="single" w:sz="4" w:space="0" w:color="000000"/>
              <w:bottom w:val="single" w:sz="4" w:space="0" w:color="000000"/>
            </w:tcBorders>
            <w:tcMar>
              <w:left w:w="108" w:type="dxa"/>
              <w:right w:w="108" w:type="dxa"/>
            </w:tcMar>
          </w:tcPr>
          <w:p w:rsidR="00C70BCE" w:rsidRDefault="001177FC">
            <w:pPr>
              <w:spacing w:after="120"/>
            </w:pPr>
            <w:r>
              <w:rPr>
                <w:rFonts w:ascii="Times New Roman" w:eastAsia="Times New Roman" w:hAnsi="Times New Roman" w:cs="Times New Roman"/>
              </w:rPr>
              <w:t>1.0</w:t>
            </w:r>
          </w:p>
        </w:tc>
        <w:tc>
          <w:tcPr>
            <w:tcW w:w="2010" w:type="dxa"/>
            <w:tcBorders>
              <w:top w:val="single" w:sz="4" w:space="0" w:color="000000"/>
              <w:left w:val="single" w:sz="4" w:space="0" w:color="000000"/>
              <w:bottom w:val="single" w:sz="4" w:space="0" w:color="000000"/>
            </w:tcBorders>
            <w:tcMar>
              <w:left w:w="108" w:type="dxa"/>
              <w:right w:w="108" w:type="dxa"/>
            </w:tcMar>
          </w:tcPr>
          <w:p w:rsidR="00C70BCE" w:rsidRDefault="001177FC">
            <w:pPr>
              <w:spacing w:after="120"/>
            </w:pPr>
            <w:r>
              <w:rPr>
                <w:rFonts w:ascii="Times New Roman" w:eastAsia="Times New Roman" w:hAnsi="Times New Roman" w:cs="Times New Roman"/>
              </w:rPr>
              <w:t xml:space="preserve">Admiral </w:t>
            </w:r>
            <w:proofErr w:type="spellStart"/>
            <w:r>
              <w:rPr>
                <w:rFonts w:ascii="Times New Roman" w:eastAsia="Times New Roman" w:hAnsi="Times New Roman" w:cs="Times New Roman"/>
              </w:rPr>
              <w:t>Ackbar</w:t>
            </w:r>
            <w:proofErr w:type="spellEnd"/>
          </w:p>
        </w:tc>
        <w:tc>
          <w:tcPr>
            <w:tcW w:w="60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C70BCE" w:rsidRDefault="001177FC">
            <w:pPr>
              <w:spacing w:after="120"/>
            </w:pPr>
            <w:r>
              <w:rPr>
                <w:rFonts w:ascii="Times New Roman" w:eastAsia="Times New Roman" w:hAnsi="Times New Roman" w:cs="Times New Roman"/>
              </w:rPr>
              <w:t>An image will move about the screen, with physics and collision for “the floor”.</w:t>
            </w:r>
          </w:p>
        </w:tc>
      </w:tr>
      <w:tr w:rsidR="00C70BCE">
        <w:tc>
          <w:tcPr>
            <w:tcW w:w="1215"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1.1</w:t>
            </w:r>
          </w:p>
        </w:tc>
        <w:tc>
          <w:tcPr>
            <w:tcW w:w="2010" w:type="dxa"/>
            <w:tcBorders>
              <w:top w:val="single" w:sz="4" w:space="0" w:color="000000"/>
              <w:left w:val="single" w:sz="4" w:space="0" w:color="000000"/>
              <w:bottom w:val="single" w:sz="4" w:space="0" w:color="000000"/>
            </w:tcBorders>
            <w:tcMar>
              <w:left w:w="108" w:type="dxa"/>
              <w:right w:w="108" w:type="dxa"/>
            </w:tcMar>
          </w:tcPr>
          <w:p w:rsidR="00C70BCE" w:rsidRDefault="001177FC">
            <w:pPr>
              <w:spacing w:after="120"/>
            </w:pPr>
            <w:r>
              <w:rPr>
                <w:rFonts w:ascii="Times New Roman" w:eastAsia="Times New Roman" w:hAnsi="Times New Roman" w:cs="Times New Roman"/>
              </w:rPr>
              <w:t>Anakin</w:t>
            </w:r>
          </w:p>
        </w:tc>
        <w:tc>
          <w:tcPr>
            <w:tcW w:w="60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 xml:space="preserve">Draw walls using an </w:t>
            </w:r>
            <w:proofErr w:type="spellStart"/>
            <w:r>
              <w:rPr>
                <w:rFonts w:ascii="Times New Roman" w:eastAsia="Times New Roman" w:hAnsi="Times New Roman" w:cs="Times New Roman"/>
              </w:rPr>
              <w:t>arraylist</w:t>
            </w:r>
            <w:proofErr w:type="spellEnd"/>
            <w:r>
              <w:rPr>
                <w:rFonts w:ascii="Times New Roman" w:eastAsia="Times New Roman" w:hAnsi="Times New Roman" w:cs="Times New Roman"/>
              </w:rPr>
              <w:t>.</w:t>
            </w:r>
          </w:p>
        </w:tc>
      </w:tr>
      <w:tr w:rsidR="00C70BCE">
        <w:tc>
          <w:tcPr>
            <w:tcW w:w="1215"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1.2</w:t>
            </w:r>
          </w:p>
        </w:tc>
        <w:tc>
          <w:tcPr>
            <w:tcW w:w="2010" w:type="dxa"/>
            <w:tcBorders>
              <w:top w:val="single" w:sz="4" w:space="0" w:color="000000"/>
              <w:left w:val="single" w:sz="4" w:space="0" w:color="000000"/>
              <w:bottom w:val="single" w:sz="4" w:space="0" w:color="000000"/>
            </w:tcBorders>
            <w:tcMar>
              <w:left w:w="108" w:type="dxa"/>
              <w:right w:w="108" w:type="dxa"/>
            </w:tcMar>
          </w:tcPr>
          <w:p w:rsidR="00C70BCE" w:rsidRDefault="001177FC">
            <w:pPr>
              <w:spacing w:after="120"/>
            </w:pPr>
            <w:proofErr w:type="spellStart"/>
            <w:r>
              <w:rPr>
                <w:rFonts w:ascii="Times New Roman" w:eastAsia="Times New Roman" w:hAnsi="Times New Roman" w:cs="Times New Roman"/>
              </w:rPr>
              <w:t>Boba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Fett</w:t>
            </w:r>
            <w:proofErr w:type="spellEnd"/>
          </w:p>
        </w:tc>
        <w:tc>
          <w:tcPr>
            <w:tcW w:w="60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 xml:space="preserve">Implement collision detection in the wall </w:t>
            </w:r>
            <w:proofErr w:type="spellStart"/>
            <w:r>
              <w:rPr>
                <w:rFonts w:ascii="Times New Roman" w:eastAsia="Times New Roman" w:hAnsi="Times New Roman" w:cs="Times New Roman"/>
              </w:rPr>
              <w:t>arraylist</w:t>
            </w:r>
            <w:proofErr w:type="spellEnd"/>
            <w:r>
              <w:rPr>
                <w:rFonts w:ascii="Times New Roman" w:eastAsia="Times New Roman" w:hAnsi="Times New Roman" w:cs="Times New Roman"/>
              </w:rPr>
              <w:t>.</w:t>
            </w:r>
          </w:p>
        </w:tc>
      </w:tr>
      <w:tr w:rsidR="00C70BCE">
        <w:tc>
          <w:tcPr>
            <w:tcW w:w="1215"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2.0</w:t>
            </w:r>
          </w:p>
        </w:tc>
        <w:tc>
          <w:tcPr>
            <w:tcW w:w="2010"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C3P0</w:t>
            </w:r>
          </w:p>
        </w:tc>
        <w:tc>
          <w:tcPr>
            <w:tcW w:w="60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Game changes to scrolling - all directions</w:t>
            </w:r>
          </w:p>
        </w:tc>
      </w:tr>
      <w:tr w:rsidR="00C70BCE">
        <w:tc>
          <w:tcPr>
            <w:tcW w:w="1215"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2.1</w:t>
            </w:r>
          </w:p>
        </w:tc>
        <w:tc>
          <w:tcPr>
            <w:tcW w:w="2010"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Chewbacca</w:t>
            </w:r>
          </w:p>
        </w:tc>
        <w:tc>
          <w:tcPr>
            <w:tcW w:w="60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Two images of doors to start, and beat the level, will appear on their respective sides.</w:t>
            </w:r>
          </w:p>
        </w:tc>
      </w:tr>
      <w:tr w:rsidR="00C70BCE">
        <w:tc>
          <w:tcPr>
            <w:tcW w:w="1215"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3.0</w:t>
            </w:r>
          </w:p>
        </w:tc>
        <w:tc>
          <w:tcPr>
            <w:tcW w:w="2010"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Clone Trooper</w:t>
            </w:r>
          </w:p>
        </w:tc>
        <w:tc>
          <w:tcPr>
            <w:tcW w:w="60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9 more levels.</w:t>
            </w:r>
          </w:p>
        </w:tc>
      </w:tr>
      <w:tr w:rsidR="00C70BCE">
        <w:tc>
          <w:tcPr>
            <w:tcW w:w="1215"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3.1</w:t>
            </w:r>
          </w:p>
        </w:tc>
        <w:tc>
          <w:tcPr>
            <w:tcW w:w="2010"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 xml:space="preserve">Count </w:t>
            </w:r>
            <w:proofErr w:type="spellStart"/>
            <w:r>
              <w:rPr>
                <w:rFonts w:ascii="Times New Roman" w:eastAsia="Times New Roman" w:hAnsi="Times New Roman" w:cs="Times New Roman"/>
              </w:rPr>
              <w:t>Dooku</w:t>
            </w:r>
            <w:proofErr w:type="spellEnd"/>
          </w:p>
        </w:tc>
        <w:tc>
          <w:tcPr>
            <w:tcW w:w="60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Music and audio “snippets”.</w:t>
            </w:r>
          </w:p>
        </w:tc>
      </w:tr>
      <w:tr w:rsidR="00C70BCE">
        <w:tc>
          <w:tcPr>
            <w:tcW w:w="1215"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3.2</w:t>
            </w:r>
          </w:p>
        </w:tc>
        <w:tc>
          <w:tcPr>
            <w:tcW w:w="2010"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Darth Maul</w:t>
            </w:r>
          </w:p>
        </w:tc>
        <w:tc>
          <w:tcPr>
            <w:tcW w:w="60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C70BCE" w:rsidRDefault="002A501E">
            <w:pPr>
              <w:widowControl/>
              <w:tabs>
                <w:tab w:val="left" w:pos="-1440"/>
                <w:tab w:val="left" w:pos="-720"/>
                <w:tab w:val="left" w:pos="0"/>
                <w:tab w:val="left" w:pos="432"/>
                <w:tab w:val="left" w:pos="720"/>
              </w:tabs>
            </w:pPr>
            <w:r>
              <w:rPr>
                <w:rFonts w:ascii="Times New Roman" w:eastAsia="Times New Roman" w:hAnsi="Times New Roman" w:cs="Times New Roman"/>
              </w:rPr>
              <w:t>An</w:t>
            </w:r>
            <w:r w:rsidR="001177FC">
              <w:rPr>
                <w:rFonts w:ascii="Times New Roman" w:eastAsia="Times New Roman" w:hAnsi="Times New Roman" w:cs="Times New Roman"/>
              </w:rPr>
              <w:t xml:space="preserve"> eye that looks at the player, but remains stationary.</w:t>
            </w:r>
          </w:p>
        </w:tc>
      </w:tr>
      <w:tr w:rsidR="00C70BCE">
        <w:tc>
          <w:tcPr>
            <w:tcW w:w="1215"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3.3</w:t>
            </w:r>
          </w:p>
        </w:tc>
        <w:tc>
          <w:tcPr>
            <w:tcW w:w="2010"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Darth Vader</w:t>
            </w:r>
          </w:p>
        </w:tc>
        <w:tc>
          <w:tcPr>
            <w:tcW w:w="60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The “Give Up” button + picture and audio for this button</w:t>
            </w:r>
          </w:p>
          <w:p w:rsidR="00C70BCE" w:rsidRDefault="001177FC">
            <w:pPr>
              <w:widowControl/>
              <w:numPr>
                <w:ilvl w:val="0"/>
                <w:numId w:val="1"/>
              </w:numPr>
              <w:tabs>
                <w:tab w:val="left" w:pos="-1440"/>
                <w:tab w:val="left" w:pos="-720"/>
                <w:tab w:val="left" w:pos="0"/>
                <w:tab w:val="left" w:pos="432"/>
                <w:tab w:val="left" w:pos="720"/>
              </w:tabs>
              <w:ind w:hanging="360"/>
              <w:contextualSpacing/>
              <w:rPr>
                <w:rFonts w:ascii="Times New Roman" w:eastAsia="Times New Roman" w:hAnsi="Times New Roman" w:cs="Times New Roman"/>
              </w:rPr>
            </w:pPr>
            <w:r>
              <w:rPr>
                <w:rFonts w:ascii="Times New Roman" w:eastAsia="Times New Roman" w:hAnsi="Times New Roman" w:cs="Times New Roman"/>
              </w:rPr>
              <w:t>When user hovers over it, the button changes colour.</w:t>
            </w:r>
          </w:p>
          <w:p w:rsidR="00C70BCE" w:rsidRDefault="001177FC">
            <w:pPr>
              <w:widowControl/>
              <w:numPr>
                <w:ilvl w:val="0"/>
                <w:numId w:val="1"/>
              </w:numPr>
              <w:tabs>
                <w:tab w:val="left" w:pos="-1440"/>
                <w:tab w:val="left" w:pos="-720"/>
                <w:tab w:val="left" w:pos="0"/>
                <w:tab w:val="left" w:pos="432"/>
                <w:tab w:val="left" w:pos="720"/>
              </w:tabs>
              <w:ind w:hanging="360"/>
              <w:contextualSpacing/>
              <w:rPr>
                <w:rFonts w:ascii="Times New Roman" w:eastAsia="Times New Roman" w:hAnsi="Times New Roman" w:cs="Times New Roman"/>
              </w:rPr>
            </w:pPr>
            <w:r>
              <w:rPr>
                <w:rFonts w:ascii="Times New Roman" w:eastAsia="Times New Roman" w:hAnsi="Times New Roman" w:cs="Times New Roman"/>
              </w:rPr>
              <w:t xml:space="preserve">User will be allowed to </w:t>
            </w:r>
            <w:r>
              <w:rPr>
                <w:rFonts w:ascii="Times New Roman" w:eastAsia="Times New Roman" w:hAnsi="Times New Roman" w:cs="Times New Roman"/>
                <w:i/>
              </w:rPr>
              <w:t>actually</w:t>
            </w:r>
            <w:r>
              <w:rPr>
                <w:rFonts w:ascii="Times New Roman" w:eastAsia="Times New Roman" w:hAnsi="Times New Roman" w:cs="Times New Roman"/>
              </w:rPr>
              <w:t xml:space="preserve"> give up on his/her 10th press of the button</w:t>
            </w:r>
          </w:p>
        </w:tc>
      </w:tr>
      <w:tr w:rsidR="00C70BCE">
        <w:tc>
          <w:tcPr>
            <w:tcW w:w="1215"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4.0</w:t>
            </w:r>
          </w:p>
        </w:tc>
        <w:tc>
          <w:tcPr>
            <w:tcW w:w="2010"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Ewok</w:t>
            </w:r>
          </w:p>
        </w:tc>
        <w:tc>
          <w:tcPr>
            <w:tcW w:w="60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Spikes strategically placed in the levels.</w:t>
            </w:r>
          </w:p>
        </w:tc>
      </w:tr>
      <w:tr w:rsidR="00C70BCE">
        <w:tc>
          <w:tcPr>
            <w:tcW w:w="1215"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4.1</w:t>
            </w:r>
          </w:p>
        </w:tc>
        <w:tc>
          <w:tcPr>
            <w:tcW w:w="2010"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 xml:space="preserve">Emperor </w:t>
            </w:r>
            <w:proofErr w:type="spellStart"/>
            <w:r>
              <w:rPr>
                <w:rFonts w:ascii="Times New Roman" w:eastAsia="Times New Roman" w:hAnsi="Times New Roman" w:cs="Times New Roman"/>
              </w:rPr>
              <w:t>Palpatine</w:t>
            </w:r>
            <w:proofErr w:type="spellEnd"/>
          </w:p>
        </w:tc>
        <w:tc>
          <w:tcPr>
            <w:tcW w:w="60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Lasers that shoot at you and will kill you.</w:t>
            </w:r>
          </w:p>
        </w:tc>
      </w:tr>
      <w:tr w:rsidR="00C70BCE">
        <w:tc>
          <w:tcPr>
            <w:tcW w:w="1215"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4.2</w:t>
            </w:r>
          </w:p>
        </w:tc>
        <w:tc>
          <w:tcPr>
            <w:tcW w:w="2010"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Han Solo</w:t>
            </w:r>
          </w:p>
        </w:tc>
        <w:tc>
          <w:tcPr>
            <w:tcW w:w="60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Moving Saws.</w:t>
            </w:r>
          </w:p>
        </w:tc>
      </w:tr>
      <w:tr w:rsidR="00C70BCE">
        <w:tc>
          <w:tcPr>
            <w:tcW w:w="1215"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5.0</w:t>
            </w:r>
          </w:p>
        </w:tc>
        <w:tc>
          <w:tcPr>
            <w:tcW w:w="2010"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proofErr w:type="spellStart"/>
            <w:r>
              <w:rPr>
                <w:rFonts w:ascii="Times New Roman" w:eastAsia="Times New Roman" w:hAnsi="Times New Roman" w:cs="Times New Roman"/>
              </w:rPr>
              <w:t>Jabba</w:t>
            </w:r>
            <w:proofErr w:type="spellEnd"/>
            <w:r>
              <w:rPr>
                <w:rFonts w:ascii="Times New Roman" w:eastAsia="Times New Roman" w:hAnsi="Times New Roman" w:cs="Times New Roman"/>
              </w:rPr>
              <w:t xml:space="preserve"> the Hut</w:t>
            </w:r>
          </w:p>
        </w:tc>
        <w:tc>
          <w:tcPr>
            <w:tcW w:w="60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 xml:space="preserve">Al Gore - a picture of Al Gore appears instead of blood when the user dies - Get it? </w:t>
            </w:r>
            <w:r>
              <w:rPr>
                <w:rFonts w:ascii="Times New Roman" w:eastAsia="Times New Roman" w:hAnsi="Times New Roman" w:cs="Times New Roman"/>
                <w:i/>
              </w:rPr>
              <w:t>Gore</w:t>
            </w:r>
            <w:r>
              <w:rPr>
                <w:rFonts w:ascii="Times New Roman" w:eastAsia="Times New Roman" w:hAnsi="Times New Roman" w:cs="Times New Roman"/>
              </w:rPr>
              <w:t xml:space="preserve">… Al </w:t>
            </w:r>
            <w:r>
              <w:rPr>
                <w:rFonts w:ascii="Times New Roman" w:eastAsia="Times New Roman" w:hAnsi="Times New Roman" w:cs="Times New Roman"/>
                <w:i/>
              </w:rPr>
              <w:t>Gore</w:t>
            </w:r>
          </w:p>
        </w:tc>
      </w:tr>
      <w:tr w:rsidR="00C70BCE">
        <w:tc>
          <w:tcPr>
            <w:tcW w:w="1215"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5.1</w:t>
            </w:r>
          </w:p>
        </w:tc>
        <w:tc>
          <w:tcPr>
            <w:tcW w:w="2010"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 xml:space="preserve">Jar </w:t>
            </w:r>
            <w:proofErr w:type="spellStart"/>
            <w:r>
              <w:rPr>
                <w:rFonts w:ascii="Times New Roman" w:eastAsia="Times New Roman" w:hAnsi="Times New Roman" w:cs="Times New Roman"/>
              </w:rPr>
              <w:t>Jar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Binks</w:t>
            </w:r>
            <w:proofErr w:type="spellEnd"/>
          </w:p>
        </w:tc>
        <w:tc>
          <w:tcPr>
            <w:tcW w:w="60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Inspirational text appears every level near “the eye”</w:t>
            </w:r>
          </w:p>
        </w:tc>
      </w:tr>
      <w:tr w:rsidR="00C70BCE">
        <w:tc>
          <w:tcPr>
            <w:tcW w:w="1215"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6.0</w:t>
            </w:r>
          </w:p>
        </w:tc>
        <w:tc>
          <w:tcPr>
            <w:tcW w:w="2010"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Luke Skywalker</w:t>
            </w:r>
          </w:p>
        </w:tc>
        <w:tc>
          <w:tcPr>
            <w:tcW w:w="60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Frontend Menu to open credits and settings. Settings will allow you to turn audio off.</w:t>
            </w:r>
          </w:p>
        </w:tc>
      </w:tr>
      <w:tr w:rsidR="00C70BCE">
        <w:tc>
          <w:tcPr>
            <w:tcW w:w="1215"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6.1</w:t>
            </w:r>
          </w:p>
        </w:tc>
        <w:tc>
          <w:tcPr>
            <w:tcW w:w="2010"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 xml:space="preserve">Mace </w:t>
            </w:r>
            <w:proofErr w:type="spellStart"/>
            <w:r>
              <w:rPr>
                <w:rFonts w:ascii="Times New Roman" w:eastAsia="Times New Roman" w:hAnsi="Times New Roman" w:cs="Times New Roman"/>
              </w:rPr>
              <w:t>Windu</w:t>
            </w:r>
            <w:proofErr w:type="spellEnd"/>
          </w:p>
        </w:tc>
        <w:tc>
          <w:tcPr>
            <w:tcW w:w="60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Animated player (</w:t>
            </w:r>
            <w:proofErr w:type="spellStart"/>
            <w:r>
              <w:rPr>
                <w:rFonts w:ascii="Times New Roman" w:eastAsia="Times New Roman" w:hAnsi="Times New Roman" w:cs="Times New Roman"/>
              </w:rPr>
              <w:t>spritesheet</w:t>
            </w:r>
            <w:proofErr w:type="spellEnd"/>
            <w:r>
              <w:rPr>
                <w:rFonts w:ascii="Times New Roman" w:eastAsia="Times New Roman" w:hAnsi="Times New Roman" w:cs="Times New Roman"/>
              </w:rPr>
              <w:t>)</w:t>
            </w:r>
          </w:p>
        </w:tc>
      </w:tr>
      <w:tr w:rsidR="00C70BCE">
        <w:tc>
          <w:tcPr>
            <w:tcW w:w="1215"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6.2</w:t>
            </w:r>
          </w:p>
        </w:tc>
        <w:tc>
          <w:tcPr>
            <w:tcW w:w="2010"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Obi-Wan Kenobi</w:t>
            </w:r>
          </w:p>
        </w:tc>
        <w:tc>
          <w:tcPr>
            <w:tcW w:w="60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Door becomes animated</w:t>
            </w:r>
          </w:p>
        </w:tc>
      </w:tr>
      <w:tr w:rsidR="00C70BCE">
        <w:tc>
          <w:tcPr>
            <w:tcW w:w="1215"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6.3</w:t>
            </w:r>
          </w:p>
        </w:tc>
        <w:tc>
          <w:tcPr>
            <w:tcW w:w="2010"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proofErr w:type="spellStart"/>
            <w:r>
              <w:rPr>
                <w:rFonts w:ascii="Times New Roman" w:eastAsia="Times New Roman" w:hAnsi="Times New Roman" w:cs="Times New Roman"/>
              </w:rPr>
              <w:t>Padame</w:t>
            </w:r>
            <w:proofErr w:type="spellEnd"/>
          </w:p>
        </w:tc>
        <w:tc>
          <w:tcPr>
            <w:tcW w:w="60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Side character (a butterfly) follows the player</w:t>
            </w:r>
          </w:p>
        </w:tc>
      </w:tr>
      <w:tr w:rsidR="00C70BCE">
        <w:tc>
          <w:tcPr>
            <w:tcW w:w="1215"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6.4</w:t>
            </w:r>
          </w:p>
        </w:tc>
        <w:tc>
          <w:tcPr>
            <w:tcW w:w="2010"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Princess Leia</w:t>
            </w:r>
          </w:p>
        </w:tc>
        <w:tc>
          <w:tcPr>
            <w:tcW w:w="60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proofErr w:type="spellStart"/>
            <w:r>
              <w:rPr>
                <w:rFonts w:ascii="Times New Roman" w:eastAsia="Times New Roman" w:hAnsi="Times New Roman" w:cs="Times New Roman"/>
              </w:rPr>
              <w:t>Cutscenes</w:t>
            </w:r>
            <w:proofErr w:type="spellEnd"/>
            <w:r>
              <w:rPr>
                <w:rFonts w:ascii="Times New Roman" w:eastAsia="Times New Roman" w:hAnsi="Times New Roman" w:cs="Times New Roman"/>
              </w:rPr>
              <w:t xml:space="preserve"> in between levels</w:t>
            </w:r>
          </w:p>
        </w:tc>
      </w:tr>
      <w:tr w:rsidR="00C70BCE">
        <w:tc>
          <w:tcPr>
            <w:tcW w:w="1215"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6.5</w:t>
            </w:r>
          </w:p>
        </w:tc>
        <w:tc>
          <w:tcPr>
            <w:tcW w:w="2010"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Qui-</w:t>
            </w:r>
            <w:proofErr w:type="spellStart"/>
            <w:r>
              <w:rPr>
                <w:rFonts w:ascii="Times New Roman" w:eastAsia="Times New Roman" w:hAnsi="Times New Roman" w:cs="Times New Roman"/>
              </w:rPr>
              <w:t>Gon</w:t>
            </w:r>
            <w:proofErr w:type="spellEnd"/>
            <w:r>
              <w:rPr>
                <w:rFonts w:ascii="Times New Roman" w:eastAsia="Times New Roman" w:hAnsi="Times New Roman" w:cs="Times New Roman"/>
              </w:rPr>
              <w:t xml:space="preserve"> Jinn</w:t>
            </w:r>
          </w:p>
        </w:tc>
        <w:tc>
          <w:tcPr>
            <w:tcW w:w="60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Falling Platforms</w:t>
            </w:r>
          </w:p>
        </w:tc>
      </w:tr>
      <w:tr w:rsidR="00C70BCE">
        <w:tc>
          <w:tcPr>
            <w:tcW w:w="1215"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6.6</w:t>
            </w:r>
          </w:p>
        </w:tc>
        <w:tc>
          <w:tcPr>
            <w:tcW w:w="2010"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R2D2</w:t>
            </w:r>
          </w:p>
        </w:tc>
        <w:tc>
          <w:tcPr>
            <w:tcW w:w="60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 xml:space="preserve">Parallax Scrolling - the </w:t>
            </w:r>
            <w:r w:rsidR="002A501E">
              <w:rPr>
                <w:rFonts w:ascii="Times New Roman" w:eastAsia="Times New Roman" w:hAnsi="Times New Roman" w:cs="Times New Roman"/>
              </w:rPr>
              <w:t>middle ground</w:t>
            </w:r>
            <w:r>
              <w:rPr>
                <w:rFonts w:ascii="Times New Roman" w:eastAsia="Times New Roman" w:hAnsi="Times New Roman" w:cs="Times New Roman"/>
              </w:rPr>
              <w:t>(and foreground) scrolls faster than the background</w:t>
            </w:r>
          </w:p>
        </w:tc>
      </w:tr>
      <w:tr w:rsidR="00C70BCE">
        <w:trPr>
          <w:trHeight w:val="300"/>
        </w:trPr>
        <w:tc>
          <w:tcPr>
            <w:tcW w:w="1215"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6.6.1</w:t>
            </w:r>
          </w:p>
        </w:tc>
        <w:tc>
          <w:tcPr>
            <w:tcW w:w="2010"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proofErr w:type="spellStart"/>
            <w:r>
              <w:rPr>
                <w:rFonts w:ascii="Times New Roman" w:eastAsia="Times New Roman" w:hAnsi="Times New Roman" w:cs="Times New Roman"/>
              </w:rPr>
              <w:t>Sebulba</w:t>
            </w:r>
            <w:proofErr w:type="spellEnd"/>
          </w:p>
        </w:tc>
        <w:tc>
          <w:tcPr>
            <w:tcW w:w="60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32 more levels</w:t>
            </w:r>
          </w:p>
          <w:p w:rsidR="00C70BCE" w:rsidRDefault="001177FC">
            <w:pPr>
              <w:widowControl/>
              <w:numPr>
                <w:ilvl w:val="0"/>
                <w:numId w:val="3"/>
              </w:numPr>
              <w:tabs>
                <w:tab w:val="left" w:pos="-1440"/>
                <w:tab w:val="left" w:pos="-720"/>
                <w:tab w:val="left" w:pos="0"/>
                <w:tab w:val="left" w:pos="432"/>
                <w:tab w:val="left" w:pos="720"/>
              </w:tabs>
              <w:ind w:hanging="360"/>
              <w:contextualSpacing/>
              <w:rPr>
                <w:rFonts w:ascii="Times New Roman" w:eastAsia="Times New Roman" w:hAnsi="Times New Roman" w:cs="Times New Roman"/>
              </w:rPr>
            </w:pPr>
            <w:proofErr w:type="gramStart"/>
            <w:r>
              <w:rPr>
                <w:rFonts w:ascii="Times New Roman" w:eastAsia="Times New Roman" w:hAnsi="Times New Roman" w:cs="Times New Roman"/>
              </w:rPr>
              <w:t>some</w:t>
            </w:r>
            <w:proofErr w:type="gramEnd"/>
            <w:r>
              <w:rPr>
                <w:rFonts w:ascii="Times New Roman" w:eastAsia="Times New Roman" w:hAnsi="Times New Roman" w:cs="Times New Roman"/>
              </w:rPr>
              <w:t xml:space="preserve"> levels will have lasers, while others have spikes, or saws, or an altered field of gravity, or a combination of the above.</w:t>
            </w:r>
          </w:p>
        </w:tc>
      </w:tr>
      <w:tr w:rsidR="00C70BCE">
        <w:trPr>
          <w:trHeight w:val="300"/>
        </w:trPr>
        <w:tc>
          <w:tcPr>
            <w:tcW w:w="1215"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6.6.2</w:t>
            </w:r>
          </w:p>
        </w:tc>
        <w:tc>
          <w:tcPr>
            <w:tcW w:w="2010"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proofErr w:type="spellStart"/>
            <w:r>
              <w:rPr>
                <w:rFonts w:ascii="Times New Roman" w:eastAsia="Times New Roman" w:hAnsi="Times New Roman" w:cs="Times New Roman"/>
              </w:rPr>
              <w:t>Stormtrooper</w:t>
            </w:r>
            <w:proofErr w:type="spellEnd"/>
          </w:p>
        </w:tc>
        <w:tc>
          <w:tcPr>
            <w:tcW w:w="60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User inputs his/her name before beginning the game, and that name appears every time “The Eye” says something.</w:t>
            </w:r>
          </w:p>
          <w:p w:rsidR="00C70BCE" w:rsidRDefault="001177FC">
            <w:pPr>
              <w:widowControl/>
              <w:numPr>
                <w:ilvl w:val="0"/>
                <w:numId w:val="4"/>
              </w:numPr>
              <w:tabs>
                <w:tab w:val="left" w:pos="-1440"/>
                <w:tab w:val="left" w:pos="-720"/>
                <w:tab w:val="left" w:pos="0"/>
                <w:tab w:val="left" w:pos="432"/>
                <w:tab w:val="left" w:pos="720"/>
              </w:tabs>
              <w:ind w:hanging="360"/>
              <w:contextualSpacing/>
              <w:rPr>
                <w:rFonts w:ascii="Times New Roman" w:eastAsia="Times New Roman" w:hAnsi="Times New Roman" w:cs="Times New Roman"/>
              </w:rPr>
            </w:pPr>
            <w:r>
              <w:rPr>
                <w:rFonts w:ascii="Times New Roman" w:eastAsia="Times New Roman" w:hAnsi="Times New Roman" w:cs="Times New Roman"/>
              </w:rPr>
              <w:lastRenderedPageBreak/>
              <w:t>ex. “You can do it Bob!”</w:t>
            </w:r>
          </w:p>
        </w:tc>
      </w:tr>
      <w:tr w:rsidR="00C70BCE">
        <w:tc>
          <w:tcPr>
            <w:tcW w:w="1215"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lastRenderedPageBreak/>
              <w:t>6.7</w:t>
            </w:r>
          </w:p>
        </w:tc>
        <w:tc>
          <w:tcPr>
            <w:tcW w:w="2010" w:type="dxa"/>
            <w:tcBorders>
              <w:top w:val="single" w:sz="4" w:space="0" w:color="000000"/>
              <w:left w:val="single" w:sz="4" w:space="0" w:color="000000"/>
              <w:bottom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Yoda</w:t>
            </w:r>
          </w:p>
        </w:tc>
        <w:tc>
          <w:tcPr>
            <w:tcW w:w="60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C70BCE" w:rsidRDefault="001177FC">
            <w:pPr>
              <w:widowControl/>
              <w:tabs>
                <w:tab w:val="left" w:pos="-1440"/>
                <w:tab w:val="left" w:pos="-720"/>
                <w:tab w:val="left" w:pos="0"/>
                <w:tab w:val="left" w:pos="432"/>
                <w:tab w:val="left" w:pos="720"/>
              </w:tabs>
            </w:pPr>
            <w:r>
              <w:rPr>
                <w:rFonts w:ascii="Times New Roman" w:eastAsia="Times New Roman" w:hAnsi="Times New Roman" w:cs="Times New Roman"/>
              </w:rPr>
              <w:t>“Master Mode”</w:t>
            </w:r>
          </w:p>
          <w:p w:rsidR="00C70BCE" w:rsidRDefault="001177FC">
            <w:pPr>
              <w:widowControl/>
              <w:numPr>
                <w:ilvl w:val="0"/>
                <w:numId w:val="2"/>
              </w:numPr>
              <w:tabs>
                <w:tab w:val="left" w:pos="-1440"/>
                <w:tab w:val="left" w:pos="-720"/>
                <w:tab w:val="left" w:pos="0"/>
                <w:tab w:val="left" w:pos="432"/>
                <w:tab w:val="left" w:pos="720"/>
              </w:tabs>
              <w:ind w:hanging="360"/>
              <w:contextualSpacing/>
              <w:rPr>
                <w:rFonts w:ascii="Times New Roman" w:eastAsia="Times New Roman" w:hAnsi="Times New Roman" w:cs="Times New Roman"/>
              </w:rPr>
            </w:pPr>
            <w:r>
              <w:rPr>
                <w:rFonts w:ascii="Times New Roman" w:eastAsia="Times New Roman" w:hAnsi="Times New Roman" w:cs="Times New Roman"/>
              </w:rPr>
              <w:t xml:space="preserve">Extreme mode where you restart the entire </w:t>
            </w:r>
            <w:r w:rsidR="00193FE8">
              <w:rPr>
                <w:rFonts w:ascii="Times New Roman" w:eastAsia="Times New Roman" w:hAnsi="Times New Roman" w:cs="Times New Roman"/>
              </w:rPr>
              <w:t xml:space="preserve">game </w:t>
            </w:r>
            <w:r>
              <w:rPr>
                <w:rFonts w:ascii="Times New Roman" w:eastAsia="Times New Roman" w:hAnsi="Times New Roman" w:cs="Times New Roman"/>
              </w:rPr>
              <w:t>if you ever die</w:t>
            </w:r>
            <w:bookmarkStart w:id="0" w:name="_GoBack"/>
            <w:bookmarkEnd w:id="0"/>
          </w:p>
          <w:p w:rsidR="00C70BCE" w:rsidRDefault="00AA290C">
            <w:pPr>
              <w:widowControl/>
              <w:numPr>
                <w:ilvl w:val="0"/>
                <w:numId w:val="2"/>
              </w:numPr>
              <w:tabs>
                <w:tab w:val="left" w:pos="-1440"/>
                <w:tab w:val="left" w:pos="-720"/>
                <w:tab w:val="left" w:pos="0"/>
                <w:tab w:val="left" w:pos="432"/>
                <w:tab w:val="left" w:pos="720"/>
              </w:tabs>
              <w:ind w:hanging="360"/>
              <w:contextualSpacing/>
              <w:rPr>
                <w:rFonts w:ascii="Times New Roman" w:eastAsia="Times New Roman" w:hAnsi="Times New Roman" w:cs="Times New Roman"/>
              </w:rPr>
            </w:pPr>
            <w:r>
              <w:rPr>
                <w:rFonts w:ascii="Times New Roman" w:eastAsia="Times New Roman" w:hAnsi="Times New Roman" w:cs="Times New Roman"/>
              </w:rPr>
              <w:t>Will be accessed</w:t>
            </w:r>
            <w:r w:rsidR="001177FC">
              <w:rPr>
                <w:rFonts w:ascii="Times New Roman" w:eastAsia="Times New Roman" w:hAnsi="Times New Roman" w:cs="Times New Roman"/>
              </w:rPr>
              <w:t xml:space="preserve"> using the menu</w:t>
            </w:r>
          </w:p>
        </w:tc>
      </w:tr>
    </w:tbl>
    <w:p w:rsidR="00C70BCE" w:rsidRDefault="00C70BCE">
      <w:pPr>
        <w:widowControl/>
      </w:pPr>
    </w:p>
    <w:sectPr w:rsidR="00C70BCE">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598F"/>
    <w:multiLevelType w:val="multilevel"/>
    <w:tmpl w:val="1F2C46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E0C1A62"/>
    <w:multiLevelType w:val="multilevel"/>
    <w:tmpl w:val="A2E24B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8044F60"/>
    <w:multiLevelType w:val="multilevel"/>
    <w:tmpl w:val="B450F5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8AF5B94"/>
    <w:multiLevelType w:val="multilevel"/>
    <w:tmpl w:val="2698F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C70BCE"/>
    <w:rsid w:val="001177FC"/>
    <w:rsid w:val="00193FE8"/>
    <w:rsid w:val="002A501E"/>
    <w:rsid w:val="009771FB"/>
    <w:rsid w:val="00AA290C"/>
    <w:rsid w:val="00B3549A"/>
    <w:rsid w:val="00C70B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Liberation Serif" w:hAnsi="Liberation Serif" w:cs="Liberation Serif"/>
        <w:color w:val="000000"/>
        <w:sz w:val="24"/>
        <w:szCs w:val="24"/>
        <w:lang w:val="en-CA" w:eastAsia="en-CA"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outlineLvl w:val="0"/>
    </w:pPr>
    <w:rPr>
      <w:rFonts w:ascii="Times New Roman" w:eastAsia="Times New Roman" w:hAnsi="Times New Roman" w:cs="Times New Roman"/>
      <w:b/>
      <w:sz w:val="20"/>
      <w:szCs w:val="20"/>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Liberation Serif" w:hAnsi="Liberation Serif" w:cs="Liberation Serif"/>
        <w:color w:val="000000"/>
        <w:sz w:val="24"/>
        <w:szCs w:val="24"/>
        <w:lang w:val="en-CA" w:eastAsia="en-CA"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outlineLvl w:val="0"/>
    </w:pPr>
    <w:rPr>
      <w:rFonts w:ascii="Times New Roman" w:eastAsia="Times New Roman" w:hAnsi="Times New Roman" w:cs="Times New Roman"/>
      <w:b/>
      <w:sz w:val="20"/>
      <w:szCs w:val="20"/>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4013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WRDSB</cp:lastModifiedBy>
  <cp:revision>7</cp:revision>
  <dcterms:created xsi:type="dcterms:W3CDTF">2015-11-02T19:07:00Z</dcterms:created>
  <dcterms:modified xsi:type="dcterms:W3CDTF">2015-11-02T19:19:00Z</dcterms:modified>
</cp:coreProperties>
</file>