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2A00" w:rsidRDefault="002E0D6E">
      <w:pPr>
        <w:spacing w:line="240" w:lineRule="auto"/>
        <w:jc w:val="center"/>
      </w:pPr>
      <w:bookmarkStart w:id="0" w:name="_GoBack"/>
      <w:bookmarkEnd w:id="0"/>
      <w:r>
        <w:rPr>
          <w:rFonts w:ascii="Times New Roman" w:eastAsia="Times New Roman" w:hAnsi="Times New Roman" w:cs="Times New Roman"/>
          <w:b/>
          <w:sz w:val="24"/>
          <w:szCs w:val="24"/>
        </w:rPr>
        <w:t>Work in Progress Report 2</w:t>
      </w:r>
    </w:p>
    <w:p w:rsidR="00342A00" w:rsidRDefault="00342A00">
      <w:pPr>
        <w:spacing w:line="240" w:lineRule="auto"/>
        <w:jc w:val="center"/>
      </w:pPr>
    </w:p>
    <w:p w:rsidR="00342A00" w:rsidRDefault="002E0D6E">
      <w:pPr>
        <w:spacing w:line="240" w:lineRule="auto"/>
      </w:pPr>
      <w:r>
        <w:rPr>
          <w:rFonts w:ascii="Times New Roman" w:eastAsia="Times New Roman" w:hAnsi="Times New Roman" w:cs="Times New Roman"/>
          <w:sz w:val="24"/>
          <w:szCs w:val="24"/>
        </w:rPr>
        <w:t>Links to GitHub:</w:t>
      </w:r>
    </w:p>
    <w:p w:rsidR="00342A00" w:rsidRDefault="002E0D6E">
      <w:pPr>
        <w:spacing w:line="240" w:lineRule="auto"/>
      </w:pPr>
      <w:r>
        <w:rPr>
          <w:rFonts w:ascii="Courier New" w:eastAsia="Courier New" w:hAnsi="Courier New" w:cs="Courier New"/>
          <w:sz w:val="24"/>
          <w:szCs w:val="24"/>
        </w:rPr>
        <w:t>Most of our code is here. Including scratches and releases:</w:t>
      </w:r>
      <w:hyperlink r:id="rId7">
        <w:r>
          <w:rPr>
            <w:rFonts w:ascii="Courier New" w:eastAsia="Courier New" w:hAnsi="Courier New" w:cs="Courier New"/>
            <w:sz w:val="24"/>
            <w:szCs w:val="24"/>
          </w:rPr>
          <w:t xml:space="preserve"> </w:t>
        </w:r>
      </w:hyperlink>
      <w:hyperlink r:id="rId8">
        <w:r>
          <w:rPr>
            <w:rFonts w:ascii="Courier New" w:eastAsia="Courier New" w:hAnsi="Courier New" w:cs="Courier New"/>
            <w:color w:val="1155CC"/>
            <w:sz w:val="24"/>
            <w:szCs w:val="24"/>
            <w:u w:val="single"/>
          </w:rPr>
          <w:t>https://github.com/AbhinavA10?tab=repositories</w:t>
        </w:r>
      </w:hyperlink>
    </w:p>
    <w:p w:rsidR="00342A00" w:rsidRDefault="002E0D6E">
      <w:pPr>
        <w:spacing w:line="240" w:lineRule="auto"/>
      </w:pPr>
      <w:r>
        <w:rPr>
          <w:rFonts w:ascii="Courier New" w:eastAsia="Courier New" w:hAnsi="Courier New" w:cs="Courier New"/>
          <w:sz w:val="24"/>
          <w:szCs w:val="24"/>
        </w:rPr>
        <w:t xml:space="preserve"> </w:t>
      </w:r>
    </w:p>
    <w:p w:rsidR="00342A00" w:rsidRDefault="002E0D6E">
      <w:pPr>
        <w:spacing w:line="240" w:lineRule="auto"/>
      </w:pPr>
      <w:r>
        <w:rPr>
          <w:rFonts w:ascii="Courier New" w:eastAsia="Courier New" w:hAnsi="Courier New" w:cs="Courier New"/>
          <w:sz w:val="24"/>
          <w:szCs w:val="24"/>
        </w:rPr>
        <w:t>Some other earlier scratches are here:</w:t>
      </w:r>
      <w:hyperlink r:id="rId9">
        <w:r>
          <w:rPr>
            <w:rFonts w:ascii="Courier New" w:eastAsia="Courier New" w:hAnsi="Courier New" w:cs="Courier New"/>
            <w:sz w:val="24"/>
            <w:szCs w:val="24"/>
          </w:rPr>
          <w:t xml:space="preserve"> </w:t>
        </w:r>
      </w:hyperlink>
      <w:hyperlink r:id="rId10">
        <w:r>
          <w:rPr>
            <w:rFonts w:ascii="Courier New" w:eastAsia="Courier New" w:hAnsi="Courier New" w:cs="Courier New"/>
            <w:color w:val="1155CC"/>
            <w:sz w:val="24"/>
            <w:szCs w:val="24"/>
            <w:u w:val="single"/>
          </w:rPr>
          <w:t>https://github.com/MattM7?tab=repositories</w:t>
        </w:r>
      </w:hyperlink>
    </w:p>
    <w:p w:rsidR="00342A00" w:rsidRDefault="002E0D6E">
      <w:pPr>
        <w:spacing w:line="240" w:lineRule="auto"/>
      </w:pPr>
      <w:r>
        <w:rPr>
          <w:rFonts w:ascii="Courier New" w:eastAsia="Courier New" w:hAnsi="Courier New" w:cs="Courier New"/>
          <w:sz w:val="24"/>
          <w:szCs w:val="24"/>
        </w:rPr>
        <w:t xml:space="preserve"> </w:t>
      </w:r>
    </w:p>
    <w:p w:rsidR="00342A00" w:rsidRDefault="002E0D6E">
      <w:pPr>
        <w:spacing w:line="240" w:lineRule="auto"/>
      </w:pPr>
      <w:r>
        <w:rPr>
          <w:rFonts w:ascii="Courier New" w:eastAsia="Courier New" w:hAnsi="Courier New" w:cs="Courier New"/>
          <w:sz w:val="24"/>
          <w:szCs w:val="24"/>
        </w:rPr>
        <w:t xml:space="preserve">There are also some other failed scratches, </w:t>
      </w:r>
    </w:p>
    <w:p w:rsidR="00342A00" w:rsidRDefault="002E0D6E">
      <w:pPr>
        <w:spacing w:line="240" w:lineRule="auto"/>
      </w:pPr>
      <w:r>
        <w:rPr>
          <w:rFonts w:ascii="Courier New" w:eastAsia="Courier New" w:hAnsi="Courier New" w:cs="Courier New"/>
          <w:sz w:val="24"/>
          <w:szCs w:val="24"/>
        </w:rPr>
        <w:t>and</w:t>
      </w:r>
      <w:r>
        <w:rPr>
          <w:rFonts w:ascii="Courier New" w:eastAsia="Courier New" w:hAnsi="Courier New" w:cs="Courier New"/>
          <w:sz w:val="24"/>
          <w:szCs w:val="24"/>
        </w:rPr>
        <w:t xml:space="preserve"> the animation and gravity scratches that are only in groupwork. We didn’t put them in github because we did not want to have failed scratches there.</w:t>
      </w:r>
    </w:p>
    <w:p w:rsidR="00342A00" w:rsidRDefault="00342A00">
      <w:pPr>
        <w:spacing w:line="240" w:lineRule="auto"/>
      </w:pPr>
    </w:p>
    <w:p w:rsidR="00342A00" w:rsidRDefault="002E0D6E">
      <w:pPr>
        <w:spacing w:line="240" w:lineRule="auto"/>
      </w:pPr>
      <w:r>
        <w:rPr>
          <w:rFonts w:ascii="Courier New" w:eastAsia="Courier New" w:hAnsi="Courier New" w:cs="Courier New"/>
          <w:sz w:val="24"/>
          <w:szCs w:val="24"/>
        </w:rPr>
        <w:t>Fourtress is latest stable version.</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Major developments/breakthroughs(reference specific code please):</w:t>
      </w:r>
    </w:p>
    <w:p w:rsidR="00342A00" w:rsidRDefault="00342A00">
      <w:pPr>
        <w:spacing w:line="240" w:lineRule="auto"/>
      </w:pPr>
    </w:p>
    <w:p w:rsidR="00342A00" w:rsidRDefault="002E0D6E">
      <w:pPr>
        <w:spacing w:line="240" w:lineRule="auto"/>
        <w:ind w:firstLine="720"/>
      </w:pPr>
      <w:r>
        <w:rPr>
          <w:rFonts w:ascii="Courier New" w:eastAsia="Courier New" w:hAnsi="Courier New" w:cs="Courier New"/>
          <w:sz w:val="24"/>
          <w:szCs w:val="24"/>
        </w:rPr>
        <w:t>W</w:t>
      </w:r>
      <w:r>
        <w:rPr>
          <w:rFonts w:ascii="Courier New" w:eastAsia="Courier New" w:hAnsi="Courier New" w:cs="Courier New"/>
          <w:sz w:val="24"/>
          <w:szCs w:val="24"/>
        </w:rPr>
        <w:t>e were able to load add animations to our sprite hero, make him have non-infinite jumping using contact listeners, and also made him able to shoot. We also integrated the menu scratch, and spikes to our game. Our most prized development this WIP is the abi</w:t>
      </w:r>
      <w:r>
        <w:rPr>
          <w:rFonts w:ascii="Courier New" w:eastAsia="Courier New" w:hAnsi="Courier New" w:cs="Courier New"/>
          <w:sz w:val="24"/>
          <w:szCs w:val="24"/>
        </w:rPr>
        <w:t>lity to remove the bullets once they hit a platform, and remove the tile that it hit. This is done by using an arraylist and a boolean bDead variable in the Bullet and DestructibleTile classes.</w:t>
      </w:r>
    </w:p>
    <w:p w:rsidR="00342A00" w:rsidRDefault="002E0D6E">
      <w:pPr>
        <w:spacing w:line="240" w:lineRule="auto"/>
        <w:ind w:firstLine="720"/>
      </w:pPr>
      <w:r>
        <w:rPr>
          <w:rFonts w:ascii="Courier New" w:eastAsia="Courier New" w:hAnsi="Courier New" w:cs="Courier New"/>
          <w:sz w:val="24"/>
          <w:szCs w:val="24"/>
        </w:rPr>
        <w:t>We also looked into having the cone lights (for the flashlight</w:t>
      </w:r>
      <w:r>
        <w:rPr>
          <w:rFonts w:ascii="Courier New" w:eastAsia="Courier New" w:hAnsi="Courier New" w:cs="Courier New"/>
          <w:sz w:val="24"/>
          <w:szCs w:val="24"/>
        </w:rPr>
        <w:t>) run in SpriteExtended instead of the Lights Util. We saw no benefit in this, as it basically worked the same. Furthermore, it would take slightly more lines of code to make the lights render, and since they would have to be public to make it work, we lef</w:t>
      </w:r>
      <w:r>
        <w:rPr>
          <w:rFonts w:ascii="Courier New" w:eastAsia="Courier New" w:hAnsi="Courier New" w:cs="Courier New"/>
          <w:sz w:val="24"/>
          <w:szCs w:val="24"/>
        </w:rPr>
        <w:t>t the lights in Lights under the util package. It seems more organized this way and still works the same way.</w:t>
      </w:r>
    </w:p>
    <w:p w:rsidR="00342A00" w:rsidRDefault="002E0D6E">
      <w:pPr>
        <w:spacing w:line="240" w:lineRule="auto"/>
        <w:ind w:firstLine="720"/>
      </w:pPr>
      <w:r>
        <w:rPr>
          <w:rFonts w:ascii="Courier New" w:eastAsia="Courier New" w:hAnsi="Courier New" w:cs="Courier New"/>
          <w:sz w:val="24"/>
          <w:szCs w:val="24"/>
        </w:rPr>
        <w:t>We have basic AI that can follow a Box2D body. There are slight issues with it not decelerating quickly enough. This can be seen only on Matthew’s</w:t>
      </w:r>
      <w:r>
        <w:rPr>
          <w:rFonts w:ascii="Courier New" w:eastAsia="Courier New" w:hAnsi="Courier New" w:cs="Courier New"/>
          <w:sz w:val="24"/>
          <w:szCs w:val="24"/>
        </w:rPr>
        <w:t xml:space="preserve"> GitHub.</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Major Challenges/setbacks( reference specific code please):</w:t>
      </w:r>
    </w:p>
    <w:p w:rsidR="00342A00" w:rsidRDefault="00342A00">
      <w:pPr>
        <w:spacing w:line="240" w:lineRule="auto"/>
      </w:pPr>
    </w:p>
    <w:p w:rsidR="00342A00" w:rsidRDefault="002E0D6E">
      <w:pPr>
        <w:spacing w:line="240" w:lineRule="auto"/>
        <w:ind w:firstLine="720"/>
      </w:pPr>
      <w:r>
        <w:rPr>
          <w:rFonts w:ascii="Courier New" w:eastAsia="Courier New" w:hAnsi="Courier New" w:cs="Courier New"/>
          <w:sz w:val="24"/>
          <w:szCs w:val="24"/>
        </w:rPr>
        <w:t>A major challenge since the last WIP was removing the right tile/body based on the bullet collision. We tried in multiple scratches to create a box2d body, and when it hit a platform, r</w:t>
      </w:r>
      <w:r>
        <w:rPr>
          <w:rFonts w:ascii="Courier New" w:eastAsia="Courier New" w:hAnsi="Courier New" w:cs="Courier New"/>
          <w:sz w:val="24"/>
          <w:szCs w:val="24"/>
        </w:rPr>
        <w:t xml:space="preserve">emove both the box2d body corresponding to the bullet, and the one for the platform. At home, it worked to the extent that the bullet could be removed, but the coordinates for the hit platform were not returned correctly. At school however, the </w:t>
      </w:r>
      <w:r>
        <w:rPr>
          <w:rFonts w:ascii="Courier New" w:eastAsia="Courier New" w:hAnsi="Courier New" w:cs="Courier New"/>
          <w:sz w:val="24"/>
          <w:szCs w:val="24"/>
        </w:rPr>
        <w:lastRenderedPageBreak/>
        <w:t>program cra</w:t>
      </w:r>
      <w:r>
        <w:rPr>
          <w:rFonts w:ascii="Courier New" w:eastAsia="Courier New" w:hAnsi="Courier New" w:cs="Courier New"/>
          <w:sz w:val="24"/>
          <w:szCs w:val="24"/>
        </w:rPr>
        <w:t>shed on the creation of the second bullet after the first one was removed. This scratch can be seen under the Failed_notWorking folder. So, after a couple of days, we started again from scratch, this time including just Box2d and not the tiled map.</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Any mo</w:t>
      </w:r>
      <w:r>
        <w:rPr>
          <w:rFonts w:ascii="Times New Roman" w:eastAsia="Times New Roman" w:hAnsi="Times New Roman" w:cs="Times New Roman"/>
          <w:sz w:val="24"/>
          <w:szCs w:val="24"/>
        </w:rPr>
        <w:t>difications to your specifications/release schedule:</w:t>
      </w:r>
    </w:p>
    <w:p w:rsidR="00342A00" w:rsidRDefault="00342A00">
      <w:pPr>
        <w:tabs>
          <w:tab w:val="left" w:pos="-731"/>
          <w:tab w:val="left" w:pos="-11"/>
          <w:tab w:val="left" w:pos="709"/>
          <w:tab w:val="left" w:pos="1141"/>
          <w:tab w:val="left" w:pos="1429"/>
        </w:tabs>
        <w:spacing w:line="240" w:lineRule="auto"/>
        <w:ind w:left="709" w:firstLine="10"/>
      </w:pPr>
    </w:p>
    <w:p w:rsidR="00342A00" w:rsidRDefault="002E0D6E">
      <w:pPr>
        <w:tabs>
          <w:tab w:val="left" w:pos="-731"/>
          <w:tab w:val="left" w:pos="-11"/>
          <w:tab w:val="left" w:pos="709"/>
          <w:tab w:val="left" w:pos="1141"/>
          <w:tab w:val="left" w:pos="1429"/>
        </w:tabs>
        <w:spacing w:line="240" w:lineRule="auto"/>
        <w:ind w:firstLine="720"/>
      </w:pPr>
      <w:r>
        <w:rPr>
          <w:rFonts w:ascii="Courier New" w:eastAsia="Courier New" w:hAnsi="Courier New" w:cs="Courier New"/>
          <w:sz w:val="24"/>
          <w:szCs w:val="24"/>
        </w:rPr>
        <w:t>We modified the enemy section of our release schedule to better accommodate for AI.</w:t>
      </w:r>
    </w:p>
    <w:p w:rsidR="00342A00" w:rsidRDefault="00342A00">
      <w:pPr>
        <w:tabs>
          <w:tab w:val="left" w:pos="-731"/>
          <w:tab w:val="left" w:pos="-11"/>
          <w:tab w:val="left" w:pos="709"/>
          <w:tab w:val="left" w:pos="1141"/>
          <w:tab w:val="left" w:pos="1429"/>
        </w:tabs>
        <w:spacing w:line="240" w:lineRule="auto"/>
        <w:ind w:left="709" w:firstLine="10"/>
      </w:pPr>
    </w:p>
    <w:tbl>
      <w:tblPr>
        <w:tblStyle w:val="a"/>
        <w:tblW w:w="9225" w:type="dxa"/>
        <w:tblInd w:w="-217" w:type="dxa"/>
        <w:tblLayout w:type="fixed"/>
        <w:tblLook w:val="0000" w:firstRow="0" w:lastRow="0" w:firstColumn="0" w:lastColumn="0" w:noHBand="0" w:noVBand="0"/>
      </w:tblPr>
      <w:tblGrid>
        <w:gridCol w:w="1215"/>
        <w:gridCol w:w="2010"/>
        <w:gridCol w:w="6000"/>
      </w:tblGrid>
      <w:tr w:rsidR="00342A00">
        <w:tc>
          <w:tcPr>
            <w:tcW w:w="1215" w:type="dxa"/>
            <w:tcBorders>
              <w:top w:val="single" w:sz="4" w:space="0" w:color="000000"/>
              <w:left w:val="single" w:sz="4" w:space="0" w:color="000000"/>
              <w:bottom w:val="single" w:sz="4" w:space="0" w:color="000000"/>
              <w:right w:val="single" w:sz="8" w:space="0" w:color="000000"/>
            </w:tcBorders>
            <w:tcMar>
              <w:left w:w="108" w:type="dxa"/>
              <w:right w:w="108" w:type="dxa"/>
            </w:tcMar>
          </w:tcPr>
          <w:p w:rsidR="00342A00" w:rsidRDefault="002E0D6E">
            <w:pPr>
              <w:tabs>
                <w:tab w:val="left" w:pos="-1440"/>
                <w:tab w:val="left" w:pos="-720"/>
                <w:tab w:val="left" w:pos="0"/>
                <w:tab w:val="left" w:pos="432"/>
                <w:tab w:val="left" w:pos="720"/>
              </w:tabs>
              <w:spacing w:line="240" w:lineRule="auto"/>
              <w:jc w:val="center"/>
            </w:pPr>
            <w:r>
              <w:rPr>
                <w:rFonts w:ascii="Courier New" w:eastAsia="Courier New" w:hAnsi="Courier New" w:cs="Courier New"/>
                <w:sz w:val="24"/>
                <w:szCs w:val="24"/>
              </w:rPr>
              <w:t>4.0</w:t>
            </w:r>
          </w:p>
        </w:tc>
        <w:tc>
          <w:tcPr>
            <w:tcW w:w="20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342A00" w:rsidRDefault="002E0D6E">
            <w:pPr>
              <w:tabs>
                <w:tab w:val="left" w:pos="-1440"/>
                <w:tab w:val="left" w:pos="-720"/>
                <w:tab w:val="left" w:pos="0"/>
                <w:tab w:val="left" w:pos="432"/>
                <w:tab w:val="left" w:pos="720"/>
              </w:tabs>
              <w:spacing w:line="240" w:lineRule="auto"/>
            </w:pPr>
            <w:hyperlink r:id="rId11">
              <w:r>
                <w:rPr>
                  <w:rFonts w:ascii="Courier New" w:eastAsia="Courier New" w:hAnsi="Courier New" w:cs="Courier New"/>
                  <w:sz w:val="24"/>
                  <w:szCs w:val="24"/>
                </w:rPr>
                <w:t>Griffon</w:t>
              </w:r>
            </w:hyperlink>
          </w:p>
        </w:tc>
        <w:tc>
          <w:tcPr>
            <w:tcW w:w="6000" w:type="dxa"/>
            <w:tcBorders>
              <w:top w:val="single" w:sz="4" w:space="0" w:color="000000"/>
              <w:left w:val="single" w:sz="8" w:space="0" w:color="000000"/>
              <w:bottom w:val="single" w:sz="4" w:space="0" w:color="000000"/>
              <w:right w:val="single" w:sz="4" w:space="0" w:color="000000"/>
            </w:tcBorders>
            <w:tcMar>
              <w:left w:w="108" w:type="dxa"/>
              <w:right w:w="108" w:type="dxa"/>
            </w:tcMar>
          </w:tcPr>
          <w:p w:rsidR="00342A00" w:rsidRDefault="002E0D6E">
            <w:pPr>
              <w:tabs>
                <w:tab w:val="left" w:pos="-1440"/>
                <w:tab w:val="left" w:pos="-720"/>
                <w:tab w:val="left" w:pos="0"/>
                <w:tab w:val="left" w:pos="432"/>
                <w:tab w:val="left" w:pos="720"/>
              </w:tabs>
              <w:spacing w:line="240" w:lineRule="auto"/>
            </w:pPr>
            <w:r>
              <w:rPr>
                <w:rFonts w:ascii="Courier New" w:eastAsia="Courier New" w:hAnsi="Courier New" w:cs="Courier New"/>
                <w:sz w:val="24"/>
                <w:szCs w:val="24"/>
              </w:rPr>
              <w:t xml:space="preserve">Enemies that can do basic movements, and can be shot </w:t>
            </w:r>
          </w:p>
        </w:tc>
      </w:tr>
      <w:tr w:rsidR="00342A00">
        <w:tc>
          <w:tcPr>
            <w:tcW w:w="1215" w:type="dxa"/>
            <w:tcBorders>
              <w:top w:val="single" w:sz="4" w:space="0" w:color="000000"/>
              <w:left w:val="single" w:sz="4" w:space="0" w:color="000000"/>
              <w:bottom w:val="single" w:sz="4" w:space="0" w:color="000000"/>
              <w:right w:val="single" w:sz="8" w:space="0" w:color="000000"/>
            </w:tcBorders>
            <w:tcMar>
              <w:left w:w="108" w:type="dxa"/>
              <w:right w:w="108" w:type="dxa"/>
            </w:tcMar>
          </w:tcPr>
          <w:p w:rsidR="00342A00" w:rsidRDefault="002E0D6E">
            <w:pPr>
              <w:tabs>
                <w:tab w:val="left" w:pos="-1440"/>
                <w:tab w:val="left" w:pos="-720"/>
                <w:tab w:val="left" w:pos="0"/>
                <w:tab w:val="left" w:pos="432"/>
                <w:tab w:val="left" w:pos="720"/>
              </w:tabs>
              <w:spacing w:line="240" w:lineRule="auto"/>
              <w:jc w:val="center"/>
            </w:pPr>
            <w:r>
              <w:rPr>
                <w:rFonts w:ascii="Courier New" w:eastAsia="Courier New" w:hAnsi="Courier New" w:cs="Courier New"/>
                <w:sz w:val="24"/>
                <w:szCs w:val="24"/>
              </w:rPr>
              <w:t>4.1</w:t>
            </w:r>
          </w:p>
        </w:tc>
        <w:tc>
          <w:tcPr>
            <w:tcW w:w="20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342A00" w:rsidRDefault="002E0D6E">
            <w:pPr>
              <w:tabs>
                <w:tab w:val="left" w:pos="-1440"/>
                <w:tab w:val="left" w:pos="-720"/>
                <w:tab w:val="left" w:pos="0"/>
                <w:tab w:val="left" w:pos="432"/>
                <w:tab w:val="left" w:pos="720"/>
              </w:tabs>
              <w:spacing w:line="240" w:lineRule="auto"/>
            </w:pPr>
            <w:hyperlink r:id="rId12">
              <w:r>
                <w:rPr>
                  <w:rFonts w:ascii="Courier New" w:eastAsia="Courier New" w:hAnsi="Courier New" w:cs="Courier New"/>
                  <w:sz w:val="24"/>
                  <w:szCs w:val="24"/>
                </w:rPr>
                <w:t>Infinity Dragonoid</w:t>
              </w:r>
            </w:hyperlink>
          </w:p>
        </w:tc>
        <w:tc>
          <w:tcPr>
            <w:tcW w:w="6000" w:type="dxa"/>
            <w:tcBorders>
              <w:top w:val="single" w:sz="4" w:space="0" w:color="000000"/>
              <w:left w:val="single" w:sz="8" w:space="0" w:color="000000"/>
              <w:bottom w:val="single" w:sz="4" w:space="0" w:color="000000"/>
              <w:right w:val="single" w:sz="4" w:space="0" w:color="000000"/>
            </w:tcBorders>
            <w:tcMar>
              <w:left w:w="108" w:type="dxa"/>
              <w:right w:w="108" w:type="dxa"/>
            </w:tcMar>
          </w:tcPr>
          <w:p w:rsidR="00342A00" w:rsidRDefault="002E0D6E">
            <w:pPr>
              <w:tabs>
                <w:tab w:val="left" w:pos="-1440"/>
                <w:tab w:val="left" w:pos="-720"/>
                <w:tab w:val="left" w:pos="0"/>
                <w:tab w:val="left" w:pos="432"/>
                <w:tab w:val="left" w:pos="720"/>
              </w:tabs>
              <w:spacing w:line="240" w:lineRule="auto"/>
            </w:pPr>
            <w:r>
              <w:rPr>
                <w:rFonts w:ascii="Courier New" w:eastAsia="Courier New" w:hAnsi="Courier New" w:cs="Courier New"/>
                <w:sz w:val="24"/>
                <w:szCs w:val="24"/>
              </w:rPr>
              <w:t>The enemies fire back when close, and are animated</w:t>
            </w:r>
          </w:p>
        </w:tc>
      </w:tr>
    </w:tbl>
    <w:p w:rsidR="00342A00" w:rsidRDefault="00342A00">
      <w:pPr>
        <w:tabs>
          <w:tab w:val="left" w:pos="-731"/>
          <w:tab w:val="left" w:pos="-11"/>
          <w:tab w:val="left" w:pos="709"/>
          <w:tab w:val="left" w:pos="1141"/>
          <w:tab w:val="left" w:pos="1429"/>
        </w:tabs>
        <w:spacing w:line="240" w:lineRule="auto"/>
      </w:pPr>
    </w:p>
    <w:p w:rsidR="00342A00" w:rsidRDefault="00342A00">
      <w:pPr>
        <w:tabs>
          <w:tab w:val="left" w:pos="-731"/>
          <w:tab w:val="left" w:pos="-11"/>
          <w:tab w:val="left" w:pos="709"/>
          <w:tab w:val="left" w:pos="1141"/>
          <w:tab w:val="left" w:pos="1429"/>
        </w:tabs>
        <w:spacing w:line="240" w:lineRule="auto"/>
        <w:ind w:firstLine="720"/>
      </w:pPr>
    </w:p>
    <w:p w:rsidR="00342A00" w:rsidRDefault="002E0D6E">
      <w:pPr>
        <w:spacing w:line="240" w:lineRule="auto"/>
        <w:jc w:val="center"/>
      </w:pPr>
      <w:r>
        <w:rPr>
          <w:rFonts w:ascii="Times New Roman" w:eastAsia="Times New Roman" w:hAnsi="Times New Roman" w:cs="Times New Roman"/>
          <w:b/>
          <w:sz w:val="24"/>
          <w:szCs w:val="24"/>
        </w:rPr>
        <w:t>Description of your scratch/test program:</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Describe the generic concept you needed to test out:</w:t>
      </w:r>
    </w:p>
    <w:p w:rsidR="00342A00" w:rsidRDefault="00342A00">
      <w:pPr>
        <w:spacing w:line="240" w:lineRule="auto"/>
      </w:pPr>
    </w:p>
    <w:p w:rsidR="00342A00" w:rsidRDefault="002E0D6E">
      <w:pPr>
        <w:spacing w:line="240" w:lineRule="auto"/>
      </w:pPr>
      <w:r>
        <w:rPr>
          <w:rFonts w:ascii="Courier New" w:eastAsia="Courier New" w:hAnsi="Courier New" w:cs="Courier New"/>
          <w:sz w:val="24"/>
          <w:szCs w:val="24"/>
        </w:rPr>
        <w:t>Scratch name: Bullets</w:t>
      </w:r>
    </w:p>
    <w:p w:rsidR="00342A00" w:rsidRDefault="002E0D6E">
      <w:pPr>
        <w:spacing w:line="240" w:lineRule="auto"/>
        <w:ind w:firstLine="720"/>
      </w:pPr>
      <w:r>
        <w:rPr>
          <w:rFonts w:ascii="Courier New" w:eastAsia="Courier New" w:hAnsi="Courier New" w:cs="Courier New"/>
          <w:sz w:val="24"/>
          <w:szCs w:val="24"/>
        </w:rPr>
        <w:t>We needed to test the removal of bodies upon collision.</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Source any web site/book that helped you with that concept:</w:t>
      </w:r>
    </w:p>
    <w:p w:rsidR="00342A00" w:rsidRDefault="00342A00">
      <w:pPr>
        <w:spacing w:line="240" w:lineRule="auto"/>
      </w:pPr>
    </w:p>
    <w:p w:rsidR="00342A00" w:rsidRDefault="002E0D6E">
      <w:pPr>
        <w:spacing w:line="240" w:lineRule="auto"/>
        <w:ind w:firstLine="720"/>
      </w:pPr>
      <w:r>
        <w:rPr>
          <w:rFonts w:ascii="Courier New" w:eastAsia="Courier New" w:hAnsi="Courier New" w:cs="Courier New"/>
          <w:sz w:val="24"/>
          <w:szCs w:val="24"/>
        </w:rPr>
        <w:t xml:space="preserve">We used this link to get an idea of how and when to deal with removing bodies: http://box2d.org/forum/viewtopic.php?t=9724  </w:t>
      </w:r>
    </w:p>
    <w:p w:rsidR="00342A00" w:rsidRDefault="00342A00">
      <w:pPr>
        <w:spacing w:line="240" w:lineRule="auto"/>
        <w:ind w:firstLine="720"/>
      </w:pPr>
    </w:p>
    <w:p w:rsidR="00342A00" w:rsidRDefault="002E0D6E">
      <w:pPr>
        <w:spacing w:line="240" w:lineRule="auto"/>
        <w:ind w:firstLine="720"/>
      </w:pPr>
      <w:r>
        <w:rPr>
          <w:rFonts w:ascii="Courier New" w:eastAsia="Courier New" w:hAnsi="Courier New" w:cs="Courier New"/>
          <w:sz w:val="24"/>
          <w:szCs w:val="24"/>
        </w:rPr>
        <w:t>And this one to reverse the class of objects in ContactListnerUtil: https://docs.oracle.com/javase/tutorial/essential/exceptions/c</w:t>
      </w:r>
      <w:r>
        <w:rPr>
          <w:rFonts w:ascii="Courier New" w:eastAsia="Courier New" w:hAnsi="Courier New" w:cs="Courier New"/>
          <w:sz w:val="24"/>
          <w:szCs w:val="24"/>
        </w:rPr>
        <w:t>atch.html</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Describe the code and the lesson that you learned from it:</w:t>
      </w:r>
    </w:p>
    <w:p w:rsidR="00342A00" w:rsidRDefault="00342A00">
      <w:pPr>
        <w:spacing w:line="240" w:lineRule="auto"/>
      </w:pPr>
    </w:p>
    <w:p w:rsidR="00342A00" w:rsidRDefault="002E0D6E">
      <w:pPr>
        <w:spacing w:line="240" w:lineRule="auto"/>
        <w:ind w:firstLine="720"/>
      </w:pPr>
      <w:r>
        <w:rPr>
          <w:rFonts w:ascii="Courier New" w:eastAsia="Courier New" w:hAnsi="Courier New" w:cs="Courier New"/>
          <w:sz w:val="24"/>
          <w:szCs w:val="24"/>
        </w:rPr>
        <w:t>When the mouse is pressed, a dynamic box2d body is created at the mouse’s location by adding it to an arraylist of live bullets. Upon collision, destroy() in BulletScratch is called. In</w:t>
      </w:r>
      <w:r>
        <w:rPr>
          <w:rFonts w:ascii="Courier New" w:eastAsia="Courier New" w:hAnsi="Courier New" w:cs="Courier New"/>
          <w:sz w:val="24"/>
          <w:szCs w:val="24"/>
        </w:rPr>
        <w:t xml:space="preserve"> this function, it removes the bullet object from the live bullet arraylist using getUserData(), adds the bullet object to a dead bullet arraylist. During render(), it cycles through the dead bullet arraylist, destroying each corresponding body, and then r</w:t>
      </w:r>
      <w:r>
        <w:rPr>
          <w:rFonts w:ascii="Courier New" w:eastAsia="Courier New" w:hAnsi="Courier New" w:cs="Courier New"/>
          <w:sz w:val="24"/>
          <w:szCs w:val="24"/>
        </w:rPr>
        <w:t>emoving it from the arraylist.</w:t>
      </w:r>
    </w:p>
    <w:p w:rsidR="00342A00" w:rsidRDefault="002E0D6E">
      <w:pPr>
        <w:spacing w:line="240" w:lineRule="auto"/>
        <w:ind w:firstLine="720"/>
      </w:pPr>
      <w:r>
        <w:rPr>
          <w:rFonts w:ascii="Courier New" w:eastAsia="Courier New" w:hAnsi="Courier New" w:cs="Courier New"/>
          <w:sz w:val="24"/>
          <w:szCs w:val="24"/>
        </w:rPr>
        <w:lastRenderedPageBreak/>
        <w:t>We learned that the simpler off we start from scratch, the better. Having less variables and functions is a lot cleaner.</w:t>
      </w:r>
    </w:p>
    <w:p w:rsidR="00342A00" w:rsidRDefault="00342A00">
      <w:pPr>
        <w:spacing w:line="240" w:lineRule="auto"/>
      </w:pPr>
    </w:p>
    <w:p w:rsidR="00342A00" w:rsidRDefault="002E0D6E">
      <w:pPr>
        <w:spacing w:line="240" w:lineRule="auto"/>
      </w:pPr>
      <w:r>
        <w:rPr>
          <w:rFonts w:ascii="Times New Roman" w:eastAsia="Times New Roman" w:hAnsi="Times New Roman" w:cs="Times New Roman"/>
          <w:sz w:val="24"/>
          <w:szCs w:val="24"/>
        </w:rPr>
        <w:t>Describe any challenges that you enjoyed in integrating this scratch code into your major project:</w:t>
      </w:r>
    </w:p>
    <w:p w:rsidR="00342A00" w:rsidRDefault="00342A00">
      <w:pPr>
        <w:spacing w:line="240" w:lineRule="auto"/>
      </w:pPr>
    </w:p>
    <w:p w:rsidR="00342A00" w:rsidRDefault="002E0D6E">
      <w:pPr>
        <w:spacing w:line="240" w:lineRule="auto"/>
        <w:ind w:firstLine="720"/>
      </w:pPr>
      <w:r>
        <w:rPr>
          <w:rFonts w:ascii="Courier New" w:eastAsia="Courier New" w:hAnsi="Courier New" w:cs="Courier New"/>
          <w:sz w:val="24"/>
          <w:szCs w:val="24"/>
        </w:rPr>
        <w:t>There were no challenges integrating this scratch into the our major project. Instead of making two arraylists, one for live and one for dead bullets, we made a variable bDead in the major project. This made it a lot cleaner.</w:t>
      </w:r>
    </w:p>
    <w:p w:rsidR="00342A00" w:rsidRDefault="002E0D6E">
      <w:pPr>
        <w:spacing w:line="240" w:lineRule="auto"/>
        <w:ind w:firstLine="720"/>
      </w:pPr>
      <w:r>
        <w:rPr>
          <w:rFonts w:ascii="Courier New" w:eastAsia="Courier New" w:hAnsi="Courier New" w:cs="Courier New"/>
          <w:sz w:val="24"/>
          <w:szCs w:val="24"/>
        </w:rPr>
        <w:t>A challenge we did have when i</w:t>
      </w:r>
      <w:r>
        <w:rPr>
          <w:rFonts w:ascii="Courier New" w:eastAsia="Courier New" w:hAnsi="Courier New" w:cs="Courier New"/>
          <w:sz w:val="24"/>
          <w:szCs w:val="24"/>
        </w:rPr>
        <w:t>ntegrating a scratch, was the RemovableTile scratch as the correct coordinates for the tile was not being returned. After too long, we realized that this was because the position of the body for the tile was not being set; so, right now only rectangle dest</w:t>
      </w:r>
      <w:r>
        <w:rPr>
          <w:rFonts w:ascii="Courier New" w:eastAsia="Courier New" w:hAnsi="Courier New" w:cs="Courier New"/>
          <w:sz w:val="24"/>
          <w:szCs w:val="24"/>
        </w:rPr>
        <w:t>ructible tiles can be removed as we have not yet tried setting the position of polyline objects.</w:t>
      </w:r>
    </w:p>
    <w:p w:rsidR="00342A00" w:rsidRDefault="00342A00">
      <w:pPr>
        <w:spacing w:line="240" w:lineRule="auto"/>
      </w:pPr>
    </w:p>
    <w:p w:rsidR="00342A00" w:rsidRDefault="002E0D6E">
      <w:pPr>
        <w:spacing w:line="240" w:lineRule="auto"/>
        <w:jc w:val="center"/>
      </w:pPr>
      <w:r>
        <w:rPr>
          <w:rFonts w:ascii="Times New Roman" w:eastAsia="Times New Roman" w:hAnsi="Times New Roman" w:cs="Times New Roman"/>
          <w:b/>
          <w:sz w:val="24"/>
          <w:szCs w:val="24"/>
        </w:rPr>
        <w:t>Peer Assessment:</w:t>
      </w:r>
    </w:p>
    <w:p w:rsidR="00342A00" w:rsidRDefault="00342A00"/>
    <w:p w:rsidR="00342A00" w:rsidRDefault="002E0D6E">
      <w:pPr>
        <w:ind w:firstLine="720"/>
      </w:pPr>
      <w:r>
        <w:rPr>
          <w:rFonts w:ascii="Courier New" w:eastAsia="Courier New" w:hAnsi="Courier New" w:cs="Courier New"/>
          <w:sz w:val="24"/>
          <w:szCs w:val="24"/>
        </w:rPr>
        <w:t>We both agree that we did equal work, so the mark should be weighted equally. 100:100</w:t>
      </w:r>
    </w:p>
    <w:sectPr w:rsidR="00342A0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D6E" w:rsidRDefault="002E0D6E">
      <w:pPr>
        <w:spacing w:line="240" w:lineRule="auto"/>
      </w:pPr>
      <w:r>
        <w:separator/>
      </w:r>
    </w:p>
  </w:endnote>
  <w:endnote w:type="continuationSeparator" w:id="0">
    <w:p w:rsidR="002E0D6E" w:rsidRDefault="002E0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D6E" w:rsidRDefault="002E0D6E">
      <w:pPr>
        <w:spacing w:line="240" w:lineRule="auto"/>
      </w:pPr>
      <w:r>
        <w:separator/>
      </w:r>
    </w:p>
  </w:footnote>
  <w:footnote w:type="continuationSeparator" w:id="0">
    <w:p w:rsidR="002E0D6E" w:rsidRDefault="002E0D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00" w:rsidRDefault="00342A00">
    <w:pPr>
      <w:jc w:val="right"/>
    </w:pPr>
  </w:p>
  <w:p w:rsidR="00342A00" w:rsidRDefault="00342A00">
    <w:pPr>
      <w:jc w:val="right"/>
    </w:pPr>
  </w:p>
  <w:p w:rsidR="00342A00" w:rsidRDefault="002E0D6E">
    <w:pPr>
      <w:jc w:val="right"/>
    </w:pPr>
    <w:r>
      <w:rPr>
        <w:rFonts w:ascii="Courier New" w:eastAsia="Courier New" w:hAnsi="Courier New" w:cs="Courier New"/>
        <w:sz w:val="24"/>
        <w:szCs w:val="24"/>
      </w:rPr>
      <w:t>Abhi Agrahari and Matthew Meade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2A00"/>
    <w:rsid w:val="002E0D6E"/>
    <w:rsid w:val="00342A00"/>
    <w:rsid w:val="00810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AbhinavA10?tab=repositori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bhinavA10?tab=repositories" TargetMode="External"/><Relationship Id="rId12" Type="http://schemas.openxmlformats.org/officeDocument/2006/relationships/hyperlink" Target="http://bakugan.wikia.com/wiki/Infinity_Dragonoi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kugan.wikia.com/wiki/Griff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attM7?tab=repositories" TargetMode="External"/><Relationship Id="rId4" Type="http://schemas.openxmlformats.org/officeDocument/2006/relationships/webSettings" Target="webSettings.xml"/><Relationship Id="rId9" Type="http://schemas.openxmlformats.org/officeDocument/2006/relationships/hyperlink" Target="https://github.com/MattM7?tab=reposi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4228</Characters>
  <Application>Microsoft Office Word</Application>
  <DocSecurity>0</DocSecurity>
  <Lines>35</Lines>
  <Paragraphs>9</Paragraphs>
  <ScaleCrop>false</ScaleCrop>
  <Company>WRDSB</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2</cp:revision>
  <dcterms:created xsi:type="dcterms:W3CDTF">2017-01-24T17:27:00Z</dcterms:created>
  <dcterms:modified xsi:type="dcterms:W3CDTF">2017-01-24T17:27:00Z</dcterms:modified>
</cp:coreProperties>
</file>