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6EFB8DBD" w:rsidR="00A049E2" w:rsidRDefault="4ECC4651" w:rsidP="008C64FA">
      <w:pPr>
        <w:pStyle w:val="Heading2"/>
      </w:pPr>
      <w:r>
        <w:t>Introduction</w:t>
      </w:r>
      <w:bookmarkStart w:id="0" w:name="_GoBack"/>
      <w:bookmarkEnd w:id="0"/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7FD94D26" w14:textId="0208605C" w:rsidR="004069D8" w:rsidRDefault="00062BF2" w:rsidP="004069D8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64FFD294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USE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 w:rsidRPr="004069D8">
        <w:rPr>
          <w:rFonts w:ascii="Consolas" w:hAnsi="Consolas" w:cs="Consolas"/>
          <w:color w:val="808080"/>
          <w:sz w:val="19"/>
          <w:szCs w:val="19"/>
        </w:rPr>
        <w:t>;</w:t>
      </w:r>
    </w:p>
    <w:p w14:paraId="453E75B8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SELECT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00FF"/>
          <w:sz w:val="19"/>
          <w:szCs w:val="19"/>
        </w:rPr>
        <w:t>AS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'Customer ID'</w:t>
      </w:r>
      <w:r w:rsidRPr="004069D8">
        <w:rPr>
          <w:rFonts w:ascii="Consolas" w:hAnsi="Consolas" w:cs="Consolas"/>
          <w:color w:val="808080"/>
          <w:sz w:val="19"/>
          <w:szCs w:val="19"/>
        </w:rPr>
        <w:t>,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>--Saves customer id and company name in user friendly format</w:t>
      </w:r>
    </w:p>
    <w:p w14:paraId="0836FAA6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 w:rsidRPr="004069D8">
        <w:rPr>
          <w:rFonts w:ascii="Consolas" w:hAnsi="Consolas" w:cs="Consolas"/>
          <w:color w:val="0000FF"/>
          <w:sz w:val="19"/>
          <w:szCs w:val="19"/>
        </w:rPr>
        <w:t>AS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'Company Name'</w:t>
      </w:r>
      <w:r w:rsidRPr="004069D8">
        <w:rPr>
          <w:rFonts w:ascii="Consolas" w:hAnsi="Consolas" w:cs="Consolas"/>
          <w:color w:val="808080"/>
          <w:sz w:val="19"/>
          <w:szCs w:val="19"/>
        </w:rPr>
        <w:t>,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A6DDF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Address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+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', '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+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Pr="004069D8">
        <w:rPr>
          <w:rFonts w:ascii="Consolas" w:hAnsi="Consolas" w:cs="Consolas"/>
          <w:color w:val="808080"/>
          <w:sz w:val="19"/>
          <w:szCs w:val="19"/>
        </w:rPr>
        <w:t>+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', '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+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069D8">
        <w:rPr>
          <w:rFonts w:ascii="Consolas" w:hAnsi="Consolas" w:cs="Consolas"/>
          <w:color w:val="FF00FF"/>
          <w:sz w:val="19"/>
          <w:szCs w:val="19"/>
        </w:rPr>
        <w:t>ISNULL</w:t>
      </w:r>
      <w:r w:rsidRPr="004069D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069D8">
        <w:rPr>
          <w:rFonts w:ascii="Consolas" w:hAnsi="Consolas" w:cs="Consolas"/>
          <w:color w:val="000000"/>
          <w:sz w:val="19"/>
          <w:szCs w:val="19"/>
        </w:rPr>
        <w:t xml:space="preserve">Region </w:t>
      </w:r>
      <w:r w:rsidRPr="004069D8">
        <w:rPr>
          <w:rFonts w:ascii="Consolas" w:hAnsi="Consolas" w:cs="Consolas"/>
          <w:color w:val="808080"/>
          <w:sz w:val="19"/>
          <w:szCs w:val="19"/>
        </w:rPr>
        <w:t>+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', '</w:t>
      </w:r>
      <w:r w:rsidRPr="004069D8">
        <w:rPr>
          <w:rFonts w:ascii="Consolas" w:hAnsi="Consolas" w:cs="Consolas"/>
          <w:color w:val="808080"/>
          <w:sz w:val="19"/>
          <w:szCs w:val="19"/>
        </w:rPr>
        <w:t>,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''</w:t>
      </w:r>
      <w:r w:rsidRPr="004069D8">
        <w:rPr>
          <w:rFonts w:ascii="Consolas" w:hAnsi="Consolas" w:cs="Consolas"/>
          <w:color w:val="808080"/>
          <w:sz w:val="19"/>
          <w:szCs w:val="19"/>
        </w:rPr>
        <w:t>)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+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 w:rsidRPr="004069D8">
        <w:rPr>
          <w:rFonts w:ascii="Consolas" w:hAnsi="Consolas" w:cs="Consolas"/>
          <w:color w:val="808080"/>
          <w:sz w:val="19"/>
          <w:szCs w:val="19"/>
        </w:rPr>
        <w:t>+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', '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+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00FF"/>
          <w:sz w:val="19"/>
          <w:szCs w:val="19"/>
        </w:rPr>
        <w:t>AS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'Full Address'</w:t>
      </w:r>
    </w:p>
    <w:p w14:paraId="1C95ED5D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FROM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Pr="004069D8">
        <w:rPr>
          <w:rFonts w:ascii="Consolas" w:hAnsi="Consolas" w:cs="Consolas"/>
          <w:color w:val="008000"/>
          <w:sz w:val="19"/>
          <w:szCs w:val="19"/>
        </w:rPr>
        <w:t>--Concatenates address from all address fields. If region is null it is not output, if it isn't it outputs the region.</w:t>
      </w:r>
    </w:p>
    <w:p w14:paraId="3EBFCB19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WHERE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gramStart"/>
      <w:r w:rsidRPr="004069D8"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 w:rsidRPr="004069D8">
        <w:rPr>
          <w:rFonts w:ascii="Consolas" w:hAnsi="Consolas" w:cs="Consolas"/>
          <w:color w:val="FF0000"/>
          <w:sz w:val="19"/>
          <w:szCs w:val="19"/>
        </w:rPr>
        <w:t>'Paris'</w:t>
      </w:r>
      <w:r w:rsidRPr="004069D8">
        <w:rPr>
          <w:rFonts w:ascii="Consolas" w:hAnsi="Consolas" w:cs="Consolas"/>
          <w:color w:val="808080"/>
          <w:sz w:val="19"/>
          <w:szCs w:val="19"/>
        </w:rPr>
        <w:t>,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'London'</w:t>
      </w:r>
      <w:r w:rsidRPr="004069D8">
        <w:rPr>
          <w:rFonts w:ascii="Consolas" w:hAnsi="Consolas" w:cs="Consolas"/>
          <w:color w:val="808080"/>
          <w:sz w:val="19"/>
          <w:szCs w:val="19"/>
        </w:rPr>
        <w:t>);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>--Only displays customers from Paris or London</w:t>
      </w:r>
    </w:p>
    <w:p w14:paraId="1665546F" w14:textId="77777777" w:rsidR="004069D8" w:rsidRDefault="004069D8" w:rsidP="004069D8"/>
    <w:p w14:paraId="45292504" w14:textId="2235A4A8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571B6AF9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USE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069D8">
        <w:rPr>
          <w:rFonts w:ascii="Consolas" w:hAnsi="Consolas" w:cs="Consolas"/>
          <w:color w:val="000000"/>
          <w:sz w:val="19"/>
          <w:szCs w:val="19"/>
        </w:rPr>
        <w:t>Northwind</w:t>
      </w:r>
      <w:r w:rsidRPr="004069D8">
        <w:rPr>
          <w:rFonts w:ascii="Consolas" w:hAnsi="Consolas" w:cs="Consolas"/>
          <w:color w:val="808080"/>
          <w:sz w:val="19"/>
          <w:szCs w:val="19"/>
        </w:rPr>
        <w:t>;</w:t>
      </w:r>
      <w:r w:rsidRPr="004069D8"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 w:rsidRPr="004069D8">
        <w:rPr>
          <w:rFonts w:ascii="Consolas" w:hAnsi="Consolas" w:cs="Consolas"/>
          <w:color w:val="008000"/>
          <w:sz w:val="19"/>
          <w:szCs w:val="19"/>
        </w:rPr>
        <w:t>Displays product name in user friendly format</w:t>
      </w:r>
    </w:p>
    <w:p w14:paraId="51E3B0A4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SELECT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 w:rsidRPr="004069D8">
        <w:rPr>
          <w:rFonts w:ascii="Consolas" w:hAnsi="Consolas" w:cs="Consolas"/>
          <w:color w:val="0000FF"/>
          <w:sz w:val="19"/>
          <w:szCs w:val="19"/>
        </w:rPr>
        <w:t>AS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'Product Name'</w:t>
      </w:r>
    </w:p>
    <w:p w14:paraId="26FC69C8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FROM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4069D8">
        <w:rPr>
          <w:rFonts w:ascii="Consolas" w:hAnsi="Consolas" w:cs="Consolas"/>
          <w:color w:val="000000"/>
          <w:sz w:val="19"/>
          <w:szCs w:val="19"/>
        </w:rPr>
        <w:tab/>
      </w:r>
    </w:p>
    <w:p w14:paraId="3C72EE34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WHERE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LIKE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'%bottle%'</w:t>
      </w:r>
      <w:r w:rsidRPr="004069D8">
        <w:rPr>
          <w:rFonts w:ascii="Consolas" w:hAnsi="Consolas" w:cs="Consolas"/>
          <w:color w:val="808080"/>
          <w:sz w:val="19"/>
          <w:szCs w:val="19"/>
        </w:rPr>
        <w:t>;</w:t>
      </w:r>
    </w:p>
    <w:p w14:paraId="7EFA74BA" w14:textId="202924D9" w:rsidR="004069D8" w:rsidRDefault="004069D8" w:rsidP="004069D8">
      <w:r w:rsidRPr="004069D8">
        <w:rPr>
          <w:rFonts w:ascii="Consolas" w:hAnsi="Consolas" w:cs="Consolas"/>
          <w:color w:val="008000"/>
          <w:sz w:val="19"/>
          <w:szCs w:val="19"/>
        </w:rPr>
        <w:t>--Objects stored in bottles have bottle somewhere in their quantity</w:t>
      </w:r>
    </w:p>
    <w:p w14:paraId="35E58BD8" w14:textId="6465E583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2FB6045B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USE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 w:rsidRPr="004069D8">
        <w:rPr>
          <w:rFonts w:ascii="Consolas" w:hAnsi="Consolas" w:cs="Consolas"/>
          <w:color w:val="808080"/>
          <w:sz w:val="19"/>
          <w:szCs w:val="19"/>
        </w:rPr>
        <w:t>;</w:t>
      </w:r>
    </w:p>
    <w:p w14:paraId="74D1EBA6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SELECT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 w:rsidRPr="004069D8">
        <w:rPr>
          <w:rFonts w:ascii="Consolas" w:hAnsi="Consolas" w:cs="Consolas"/>
          <w:color w:val="0000FF"/>
          <w:sz w:val="19"/>
          <w:szCs w:val="19"/>
        </w:rPr>
        <w:t>AS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'Product Name'</w:t>
      </w:r>
      <w:r w:rsidRPr="004069D8">
        <w:rPr>
          <w:rFonts w:ascii="Consolas" w:hAnsi="Consolas" w:cs="Consolas"/>
          <w:color w:val="808080"/>
          <w:sz w:val="19"/>
          <w:szCs w:val="19"/>
        </w:rPr>
        <w:t>,</w:t>
      </w:r>
    </w:p>
    <w:p w14:paraId="344A4248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 w:rsidRPr="004069D8">
        <w:rPr>
          <w:rFonts w:ascii="Consolas" w:hAnsi="Consolas" w:cs="Consolas"/>
          <w:color w:val="0000FF"/>
          <w:sz w:val="19"/>
          <w:szCs w:val="19"/>
        </w:rPr>
        <w:t>AS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'Supplier Name'</w:t>
      </w:r>
      <w:r w:rsidRPr="004069D8">
        <w:rPr>
          <w:rFonts w:ascii="Consolas" w:hAnsi="Consolas" w:cs="Consolas"/>
          <w:color w:val="808080"/>
          <w:sz w:val="19"/>
          <w:szCs w:val="19"/>
        </w:rPr>
        <w:t>,</w:t>
      </w:r>
    </w:p>
    <w:p w14:paraId="1FDD8B1E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00"/>
          <w:sz w:val="19"/>
          <w:szCs w:val="19"/>
        </w:rPr>
        <w:t xml:space="preserve">Country </w:t>
      </w:r>
      <w:r w:rsidRPr="004069D8">
        <w:rPr>
          <w:rFonts w:ascii="Consolas" w:hAnsi="Consolas" w:cs="Consolas"/>
          <w:color w:val="008000"/>
          <w:sz w:val="19"/>
          <w:szCs w:val="19"/>
        </w:rPr>
        <w:t>--Already user friendly</w:t>
      </w:r>
    </w:p>
    <w:p w14:paraId="112EB1E7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FROM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4069D8">
        <w:rPr>
          <w:rFonts w:ascii="Consolas" w:hAnsi="Consolas" w:cs="Consolas"/>
          <w:color w:val="008000"/>
          <w:sz w:val="19"/>
          <w:szCs w:val="19"/>
        </w:rPr>
        <w:t>--As before except suppliers table joined for extra fields</w:t>
      </w:r>
    </w:p>
    <w:p w14:paraId="476BA0A4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808080"/>
          <w:sz w:val="19"/>
          <w:szCs w:val="19"/>
        </w:rPr>
        <w:t>JOIN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 w:rsidRPr="004069D8">
        <w:rPr>
          <w:rFonts w:ascii="Consolas" w:hAnsi="Consolas" w:cs="Consolas"/>
          <w:color w:val="0000FF"/>
          <w:sz w:val="19"/>
          <w:szCs w:val="19"/>
        </w:rPr>
        <w:t>ON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Suppliers</w:t>
      </w:r>
      <w:r w:rsidRPr="004069D8">
        <w:rPr>
          <w:rFonts w:ascii="Consolas" w:hAnsi="Consolas" w:cs="Consolas"/>
          <w:color w:val="808080"/>
          <w:sz w:val="19"/>
          <w:szCs w:val="19"/>
        </w:rPr>
        <w:t>.</w:t>
      </w:r>
      <w:r w:rsidRPr="004069D8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=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Products</w:t>
      </w:r>
      <w:r w:rsidRPr="004069D8">
        <w:rPr>
          <w:rFonts w:ascii="Consolas" w:hAnsi="Consolas" w:cs="Consolas"/>
          <w:color w:val="808080"/>
          <w:sz w:val="19"/>
          <w:szCs w:val="19"/>
        </w:rPr>
        <w:t>.</w:t>
      </w:r>
      <w:r w:rsidRPr="004069D8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3422B665" w14:textId="06FE967D" w:rsidR="004069D8" w:rsidRDefault="004069D8" w:rsidP="004069D8">
      <w:r w:rsidRPr="004069D8">
        <w:rPr>
          <w:rFonts w:ascii="Consolas" w:hAnsi="Consolas" w:cs="Consolas"/>
          <w:color w:val="0000FF"/>
          <w:sz w:val="19"/>
          <w:szCs w:val="19"/>
        </w:rPr>
        <w:t>WHERE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LIKE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'%bottle%'</w:t>
      </w:r>
      <w:r w:rsidRPr="004069D8">
        <w:rPr>
          <w:rFonts w:ascii="Consolas" w:hAnsi="Consolas" w:cs="Consolas"/>
          <w:color w:val="808080"/>
          <w:sz w:val="19"/>
          <w:szCs w:val="19"/>
        </w:rPr>
        <w:t>;</w:t>
      </w:r>
    </w:p>
    <w:p w14:paraId="7D1C9325" w14:textId="1CC5B933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36246E8B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USE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 w:rsidRPr="004069D8">
        <w:rPr>
          <w:rFonts w:ascii="Consolas" w:hAnsi="Consolas" w:cs="Consolas"/>
          <w:color w:val="808080"/>
          <w:sz w:val="19"/>
          <w:szCs w:val="19"/>
        </w:rPr>
        <w:t>;</w:t>
      </w:r>
    </w:p>
    <w:p w14:paraId="2EB195A7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SELECT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 w:rsidRPr="004069D8">
        <w:rPr>
          <w:rFonts w:ascii="Consolas" w:hAnsi="Consolas" w:cs="Consolas"/>
          <w:color w:val="808080"/>
          <w:sz w:val="19"/>
          <w:szCs w:val="19"/>
        </w:rPr>
        <w:t>,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>--Take name of each category</w:t>
      </w:r>
    </w:p>
    <w:p w14:paraId="6DC6E242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FF00FF"/>
          <w:sz w:val="19"/>
          <w:szCs w:val="19"/>
        </w:rPr>
        <w:t>Count</w:t>
      </w:r>
      <w:r w:rsidRPr="004069D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4069D8">
        <w:rPr>
          <w:rFonts w:ascii="Consolas" w:hAnsi="Consolas" w:cs="Consolas"/>
          <w:color w:val="000000"/>
          <w:sz w:val="19"/>
          <w:szCs w:val="19"/>
        </w:rPr>
        <w:t>p</w:t>
      </w:r>
      <w:r w:rsidRPr="004069D8">
        <w:rPr>
          <w:rFonts w:ascii="Consolas" w:hAnsi="Consolas" w:cs="Consolas"/>
          <w:color w:val="808080"/>
          <w:sz w:val="19"/>
          <w:szCs w:val="19"/>
        </w:rPr>
        <w:t>.</w:t>
      </w:r>
      <w:r w:rsidRPr="004069D8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 w:rsidRPr="004069D8">
        <w:rPr>
          <w:rFonts w:ascii="Consolas" w:hAnsi="Consolas" w:cs="Consolas"/>
          <w:color w:val="808080"/>
          <w:sz w:val="19"/>
          <w:szCs w:val="19"/>
        </w:rPr>
        <w:t>)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00FF"/>
          <w:sz w:val="19"/>
          <w:szCs w:val="19"/>
        </w:rPr>
        <w:t>AS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'Amount of Products'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>--Count the amount of products for each category</w:t>
      </w:r>
    </w:p>
    <w:p w14:paraId="01E2FFD5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FROM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Categories c </w:t>
      </w:r>
      <w:r w:rsidRPr="004069D8">
        <w:rPr>
          <w:rFonts w:ascii="Consolas" w:hAnsi="Consolas" w:cs="Consolas"/>
          <w:color w:val="008000"/>
          <w:sz w:val="19"/>
          <w:szCs w:val="19"/>
        </w:rPr>
        <w:t>--Save categories table under variable c</w:t>
      </w:r>
    </w:p>
    <w:p w14:paraId="7C7D399C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808080"/>
          <w:sz w:val="19"/>
          <w:szCs w:val="19"/>
        </w:rPr>
        <w:t>JOIN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 w:rsidRPr="004069D8">
        <w:rPr>
          <w:rFonts w:ascii="Consolas" w:hAnsi="Consolas" w:cs="Consolas"/>
          <w:color w:val="0000FF"/>
          <w:sz w:val="19"/>
          <w:szCs w:val="19"/>
        </w:rPr>
        <w:t>ON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069D8">
        <w:rPr>
          <w:rFonts w:ascii="Consolas" w:hAnsi="Consolas" w:cs="Consolas"/>
          <w:color w:val="000000"/>
          <w:sz w:val="19"/>
          <w:szCs w:val="19"/>
        </w:rPr>
        <w:t>c</w:t>
      </w:r>
      <w:r w:rsidRPr="004069D8">
        <w:rPr>
          <w:rFonts w:ascii="Consolas" w:hAnsi="Consolas" w:cs="Consolas"/>
          <w:color w:val="808080"/>
          <w:sz w:val="19"/>
          <w:szCs w:val="19"/>
        </w:rPr>
        <w:t>.</w:t>
      </w:r>
      <w:r w:rsidRPr="004069D8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=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p</w:t>
      </w:r>
      <w:r w:rsidRPr="004069D8">
        <w:rPr>
          <w:rFonts w:ascii="Consolas" w:hAnsi="Consolas" w:cs="Consolas"/>
          <w:color w:val="808080"/>
          <w:sz w:val="19"/>
          <w:szCs w:val="19"/>
        </w:rPr>
        <w:t>.</w:t>
      </w:r>
      <w:r w:rsidRPr="004069D8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>--Join products table</w:t>
      </w:r>
    </w:p>
    <w:p w14:paraId="6B180E75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GROUP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00FF"/>
          <w:sz w:val="19"/>
          <w:szCs w:val="19"/>
        </w:rPr>
        <w:t>BY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>--Group products by category</w:t>
      </w:r>
    </w:p>
    <w:p w14:paraId="685E934C" w14:textId="14EF87EE" w:rsidR="004069D8" w:rsidRDefault="004069D8" w:rsidP="004069D8">
      <w:r w:rsidRPr="004069D8">
        <w:rPr>
          <w:rFonts w:ascii="Consolas" w:hAnsi="Consolas" w:cs="Consolas"/>
          <w:color w:val="0000FF"/>
          <w:sz w:val="19"/>
          <w:szCs w:val="19"/>
        </w:rPr>
        <w:t>ORDER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00FF"/>
          <w:sz w:val="19"/>
          <w:szCs w:val="19"/>
        </w:rPr>
        <w:t>BY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 w:rsidRPr="004069D8">
        <w:rPr>
          <w:rFonts w:ascii="Consolas" w:hAnsi="Consolas" w:cs="Consolas"/>
          <w:color w:val="000000"/>
          <w:sz w:val="19"/>
          <w:szCs w:val="19"/>
        </w:rPr>
        <w:t>Amount</w:t>
      </w:r>
      <w:proofErr w:type="gram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of Products] </w:t>
      </w:r>
      <w:r w:rsidRPr="004069D8">
        <w:rPr>
          <w:rFonts w:ascii="Consolas" w:hAnsi="Consolas" w:cs="Consolas"/>
          <w:color w:val="0000FF"/>
          <w:sz w:val="19"/>
          <w:szCs w:val="19"/>
        </w:rPr>
        <w:t>DESC</w:t>
      </w:r>
      <w:r w:rsidRPr="004069D8">
        <w:rPr>
          <w:rFonts w:ascii="Consolas" w:hAnsi="Consolas" w:cs="Consolas"/>
          <w:color w:val="808080"/>
          <w:sz w:val="19"/>
          <w:szCs w:val="19"/>
        </w:rPr>
        <w:t>;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>--Display category with highest amount of products first.</w:t>
      </w:r>
    </w:p>
    <w:p w14:paraId="44951550" w14:textId="4FE38B0F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427C4790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 w:rsidRPr="004069D8">
        <w:rPr>
          <w:rFonts w:ascii="Consolas" w:hAnsi="Consolas" w:cs="Consolas"/>
          <w:color w:val="808080"/>
          <w:sz w:val="19"/>
          <w:szCs w:val="19"/>
        </w:rPr>
        <w:t>;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>--Concatenate relevant fields with spaces between</w:t>
      </w:r>
    </w:p>
    <w:p w14:paraId="34D23DA6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SELECT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+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 '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+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 w:rsidRPr="004069D8">
        <w:rPr>
          <w:rFonts w:ascii="Consolas" w:hAnsi="Consolas" w:cs="Consolas"/>
          <w:color w:val="808080"/>
          <w:sz w:val="19"/>
          <w:szCs w:val="19"/>
        </w:rPr>
        <w:t>+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 '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+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00FF"/>
          <w:sz w:val="19"/>
          <w:szCs w:val="19"/>
        </w:rPr>
        <w:t>AS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'Full Name'</w:t>
      </w:r>
      <w:r w:rsidRPr="004069D8">
        <w:rPr>
          <w:rFonts w:ascii="Consolas" w:hAnsi="Consolas" w:cs="Consolas"/>
          <w:color w:val="808080"/>
          <w:sz w:val="19"/>
          <w:szCs w:val="19"/>
        </w:rPr>
        <w:t>,</w:t>
      </w:r>
    </w:p>
    <w:p w14:paraId="0093D716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00"/>
          <w:sz w:val="19"/>
          <w:szCs w:val="19"/>
        </w:rPr>
        <w:t xml:space="preserve">City </w:t>
      </w:r>
      <w:r w:rsidRPr="004069D8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4069D8">
        <w:rPr>
          <w:rFonts w:ascii="Consolas" w:hAnsi="Consolas" w:cs="Consolas"/>
          <w:color w:val="008000"/>
          <w:sz w:val="19"/>
          <w:szCs w:val="19"/>
        </w:rPr>
        <w:t>City</w:t>
      </w:r>
      <w:proofErr w:type="spellEnd"/>
      <w:r w:rsidRPr="004069D8">
        <w:rPr>
          <w:rFonts w:ascii="Consolas" w:hAnsi="Consolas" w:cs="Consolas"/>
          <w:color w:val="008000"/>
          <w:sz w:val="19"/>
          <w:szCs w:val="19"/>
        </w:rPr>
        <w:t xml:space="preserve"> is already a </w:t>
      </w:r>
      <w:proofErr w:type="gramStart"/>
      <w:r w:rsidRPr="004069D8">
        <w:rPr>
          <w:rFonts w:ascii="Consolas" w:hAnsi="Consolas" w:cs="Consolas"/>
          <w:color w:val="008000"/>
          <w:sz w:val="19"/>
          <w:szCs w:val="19"/>
        </w:rPr>
        <w:t>user friendly</w:t>
      </w:r>
      <w:proofErr w:type="gramEnd"/>
      <w:r w:rsidRPr="004069D8">
        <w:rPr>
          <w:rFonts w:ascii="Consolas" w:hAnsi="Consolas" w:cs="Consolas"/>
          <w:color w:val="008000"/>
          <w:sz w:val="19"/>
          <w:szCs w:val="19"/>
        </w:rPr>
        <w:t xml:space="preserve"> field</w:t>
      </w:r>
    </w:p>
    <w:p w14:paraId="42AF08EF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FROM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75A8F38" w14:textId="4FF69D87" w:rsidR="004069D8" w:rsidRDefault="004069D8" w:rsidP="004069D8">
      <w:r w:rsidRPr="004069D8">
        <w:rPr>
          <w:rFonts w:ascii="Consolas" w:hAnsi="Consolas" w:cs="Consolas"/>
          <w:color w:val="0000FF"/>
          <w:sz w:val="19"/>
          <w:szCs w:val="19"/>
        </w:rPr>
        <w:t>WHERE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 w:rsidRPr="004069D8">
        <w:rPr>
          <w:rFonts w:ascii="Consolas" w:hAnsi="Consolas" w:cs="Consolas"/>
          <w:color w:val="808080"/>
          <w:sz w:val="19"/>
          <w:szCs w:val="19"/>
        </w:rPr>
        <w:t>=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'UK'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>--Only UK Employees</w:t>
      </w:r>
    </w:p>
    <w:p w14:paraId="7E1D0DE4" w14:textId="7744F113" w:rsidR="003746EC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30740CA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USE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 w:rsidRPr="004069D8">
        <w:rPr>
          <w:rFonts w:ascii="Consolas" w:hAnsi="Consolas" w:cs="Consolas"/>
          <w:color w:val="808080"/>
          <w:sz w:val="19"/>
          <w:szCs w:val="19"/>
        </w:rPr>
        <w:t>;</w:t>
      </w:r>
    </w:p>
    <w:p w14:paraId="684D5D32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SELECT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00FF"/>
          <w:sz w:val="19"/>
          <w:szCs w:val="19"/>
        </w:rPr>
        <w:t>AS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'Region'</w:t>
      </w:r>
      <w:r w:rsidRPr="004069D8">
        <w:rPr>
          <w:rFonts w:ascii="Consolas" w:hAnsi="Consolas" w:cs="Consolas"/>
          <w:color w:val="808080"/>
          <w:sz w:val="19"/>
          <w:szCs w:val="19"/>
        </w:rPr>
        <w:t>,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>--Take the region description as the region</w:t>
      </w:r>
    </w:p>
    <w:p w14:paraId="7AFD42DE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069D8">
        <w:rPr>
          <w:rFonts w:ascii="Consolas" w:hAnsi="Consolas" w:cs="Consolas"/>
          <w:color w:val="FF00FF"/>
          <w:sz w:val="19"/>
          <w:szCs w:val="19"/>
        </w:rPr>
        <w:t>ROUND</w:t>
      </w:r>
      <w:r w:rsidRPr="004069D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069D8">
        <w:rPr>
          <w:rFonts w:ascii="Consolas" w:hAnsi="Consolas" w:cs="Consolas"/>
          <w:color w:val="FF00FF"/>
          <w:sz w:val="19"/>
          <w:szCs w:val="19"/>
        </w:rPr>
        <w:t>SUM</w:t>
      </w:r>
      <w:r w:rsidRPr="004069D8"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-</w:t>
      </w:r>
      <w:r w:rsidRPr="004069D8">
        <w:rPr>
          <w:rFonts w:ascii="Consolas" w:hAnsi="Consolas" w:cs="Consolas"/>
          <w:color w:val="000000"/>
          <w:sz w:val="19"/>
          <w:szCs w:val="19"/>
        </w:rPr>
        <w:t>Discount</w:t>
      </w:r>
      <w:r w:rsidRPr="004069D8">
        <w:rPr>
          <w:rFonts w:ascii="Consolas" w:hAnsi="Consolas" w:cs="Consolas"/>
          <w:color w:val="808080"/>
          <w:sz w:val="19"/>
          <w:szCs w:val="19"/>
        </w:rPr>
        <w:t>)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*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 w:rsidRPr="004069D8">
        <w:rPr>
          <w:rFonts w:ascii="Consolas" w:hAnsi="Consolas" w:cs="Consolas"/>
          <w:color w:val="808080"/>
          <w:sz w:val="19"/>
          <w:szCs w:val="19"/>
        </w:rPr>
        <w:t>),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4069D8">
        <w:rPr>
          <w:rFonts w:ascii="Consolas" w:hAnsi="Consolas" w:cs="Consolas"/>
          <w:color w:val="808080"/>
          <w:sz w:val="19"/>
          <w:szCs w:val="19"/>
        </w:rPr>
        <w:t>)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00FF"/>
          <w:sz w:val="19"/>
          <w:szCs w:val="19"/>
        </w:rPr>
        <w:t>AS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'Total Sales'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 xml:space="preserve">--Add up the sales for each region calculated by unit price - discount * quantity. Round this to 2 </w:t>
      </w:r>
      <w:proofErr w:type="spellStart"/>
      <w:r w:rsidRPr="004069D8">
        <w:rPr>
          <w:rFonts w:ascii="Consolas" w:hAnsi="Consolas" w:cs="Consolas"/>
          <w:color w:val="008000"/>
          <w:sz w:val="19"/>
          <w:szCs w:val="19"/>
        </w:rPr>
        <w:t>dp</w:t>
      </w:r>
      <w:proofErr w:type="spellEnd"/>
      <w:r w:rsidRPr="004069D8">
        <w:rPr>
          <w:rFonts w:ascii="Consolas" w:hAnsi="Consolas" w:cs="Consolas"/>
          <w:color w:val="008000"/>
          <w:sz w:val="19"/>
          <w:szCs w:val="19"/>
        </w:rPr>
        <w:t>.</w:t>
      </w:r>
    </w:p>
    <w:p w14:paraId="60FB3A94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FROM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</w:p>
    <w:p w14:paraId="21032A64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808080"/>
          <w:sz w:val="19"/>
          <w:szCs w:val="19"/>
        </w:rPr>
        <w:t>JOIN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 w:rsidRPr="004069D8">
        <w:rPr>
          <w:rFonts w:ascii="Consolas" w:hAnsi="Consolas" w:cs="Consolas"/>
          <w:color w:val="0000FF"/>
          <w:sz w:val="19"/>
          <w:szCs w:val="19"/>
        </w:rPr>
        <w:t>ON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069D8">
        <w:rPr>
          <w:rFonts w:ascii="Consolas" w:hAnsi="Consolas" w:cs="Consolas"/>
          <w:color w:val="000000"/>
          <w:sz w:val="19"/>
          <w:szCs w:val="19"/>
        </w:rPr>
        <w:t>o</w:t>
      </w:r>
      <w:r w:rsidRPr="004069D8">
        <w:rPr>
          <w:rFonts w:ascii="Consolas" w:hAnsi="Consolas" w:cs="Consolas"/>
          <w:color w:val="808080"/>
          <w:sz w:val="19"/>
          <w:szCs w:val="19"/>
        </w:rPr>
        <w:t>.</w:t>
      </w:r>
      <w:r w:rsidRPr="004069D8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=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od</w:t>
      </w:r>
      <w:r w:rsidRPr="004069D8">
        <w:rPr>
          <w:rFonts w:ascii="Consolas" w:hAnsi="Consolas" w:cs="Consolas"/>
          <w:color w:val="808080"/>
          <w:sz w:val="19"/>
          <w:szCs w:val="19"/>
        </w:rPr>
        <w:t>.</w:t>
      </w:r>
      <w:r w:rsidRPr="004069D8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>--Join all relevant tables to get from order details to regions</w:t>
      </w:r>
    </w:p>
    <w:p w14:paraId="117E0404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808080"/>
          <w:sz w:val="19"/>
          <w:szCs w:val="19"/>
        </w:rPr>
        <w:t>JOIN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et </w:t>
      </w:r>
      <w:r w:rsidRPr="004069D8">
        <w:rPr>
          <w:rFonts w:ascii="Consolas" w:hAnsi="Consolas" w:cs="Consolas"/>
          <w:color w:val="0000FF"/>
          <w:sz w:val="19"/>
          <w:szCs w:val="19"/>
        </w:rPr>
        <w:t>ON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069D8">
        <w:rPr>
          <w:rFonts w:ascii="Consolas" w:hAnsi="Consolas" w:cs="Consolas"/>
          <w:color w:val="000000"/>
          <w:sz w:val="19"/>
          <w:szCs w:val="19"/>
        </w:rPr>
        <w:t>et</w:t>
      </w:r>
      <w:r w:rsidRPr="004069D8">
        <w:rPr>
          <w:rFonts w:ascii="Consolas" w:hAnsi="Consolas" w:cs="Consolas"/>
          <w:color w:val="808080"/>
          <w:sz w:val="19"/>
          <w:szCs w:val="19"/>
        </w:rPr>
        <w:t>.</w:t>
      </w:r>
      <w:r w:rsidRPr="004069D8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=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o</w:t>
      </w:r>
      <w:r w:rsidRPr="004069D8">
        <w:rPr>
          <w:rFonts w:ascii="Consolas" w:hAnsi="Consolas" w:cs="Consolas"/>
          <w:color w:val="808080"/>
          <w:sz w:val="19"/>
          <w:szCs w:val="19"/>
        </w:rPr>
        <w:t>.</w:t>
      </w:r>
      <w:r w:rsidRPr="004069D8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2A6CBE15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808080"/>
          <w:sz w:val="19"/>
          <w:szCs w:val="19"/>
        </w:rPr>
        <w:t>JOIN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Territories t </w:t>
      </w:r>
      <w:r w:rsidRPr="004069D8">
        <w:rPr>
          <w:rFonts w:ascii="Consolas" w:hAnsi="Consolas" w:cs="Consolas"/>
          <w:color w:val="0000FF"/>
          <w:sz w:val="19"/>
          <w:szCs w:val="19"/>
        </w:rPr>
        <w:t>ON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069D8">
        <w:rPr>
          <w:rFonts w:ascii="Consolas" w:hAnsi="Consolas" w:cs="Consolas"/>
          <w:color w:val="000000"/>
          <w:sz w:val="19"/>
          <w:szCs w:val="19"/>
        </w:rPr>
        <w:t>et</w:t>
      </w:r>
      <w:r w:rsidRPr="004069D8">
        <w:rPr>
          <w:rFonts w:ascii="Consolas" w:hAnsi="Consolas" w:cs="Consolas"/>
          <w:color w:val="808080"/>
          <w:sz w:val="19"/>
          <w:szCs w:val="19"/>
        </w:rPr>
        <w:t>.</w:t>
      </w:r>
      <w:r w:rsidRPr="004069D8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=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t</w:t>
      </w:r>
      <w:r w:rsidRPr="004069D8">
        <w:rPr>
          <w:rFonts w:ascii="Consolas" w:hAnsi="Consolas" w:cs="Consolas"/>
          <w:color w:val="808080"/>
          <w:sz w:val="19"/>
          <w:szCs w:val="19"/>
        </w:rPr>
        <w:t>.</w:t>
      </w:r>
      <w:r w:rsidRPr="004069D8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14:paraId="28C5010D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808080"/>
          <w:sz w:val="19"/>
          <w:szCs w:val="19"/>
        </w:rPr>
        <w:t>JOIN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Region r </w:t>
      </w:r>
      <w:r w:rsidRPr="004069D8">
        <w:rPr>
          <w:rFonts w:ascii="Consolas" w:hAnsi="Consolas" w:cs="Consolas"/>
          <w:color w:val="0000FF"/>
          <w:sz w:val="19"/>
          <w:szCs w:val="19"/>
        </w:rPr>
        <w:t>ON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069D8">
        <w:rPr>
          <w:rFonts w:ascii="Consolas" w:hAnsi="Consolas" w:cs="Consolas"/>
          <w:color w:val="000000"/>
          <w:sz w:val="19"/>
          <w:szCs w:val="19"/>
        </w:rPr>
        <w:t>r</w:t>
      </w:r>
      <w:r w:rsidRPr="004069D8">
        <w:rPr>
          <w:rFonts w:ascii="Consolas" w:hAnsi="Consolas" w:cs="Consolas"/>
          <w:color w:val="808080"/>
          <w:sz w:val="19"/>
          <w:szCs w:val="19"/>
        </w:rPr>
        <w:t>.</w:t>
      </w:r>
      <w:r w:rsidRPr="004069D8"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proofErr w:type="gram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=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t</w:t>
      </w:r>
      <w:r w:rsidRPr="004069D8">
        <w:rPr>
          <w:rFonts w:ascii="Consolas" w:hAnsi="Consolas" w:cs="Consolas"/>
          <w:color w:val="808080"/>
          <w:sz w:val="19"/>
          <w:szCs w:val="19"/>
        </w:rPr>
        <w:t>.</w:t>
      </w:r>
      <w:r w:rsidRPr="004069D8"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</w:p>
    <w:p w14:paraId="28C605E6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GROUP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00FF"/>
          <w:sz w:val="19"/>
          <w:szCs w:val="19"/>
        </w:rPr>
        <w:t>BY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069D8">
        <w:rPr>
          <w:rFonts w:ascii="Consolas" w:hAnsi="Consolas" w:cs="Consolas"/>
          <w:color w:val="000000"/>
          <w:sz w:val="19"/>
          <w:szCs w:val="19"/>
        </w:rPr>
        <w:t>r</w:t>
      </w:r>
      <w:r w:rsidRPr="004069D8">
        <w:rPr>
          <w:rFonts w:ascii="Consolas" w:hAnsi="Consolas" w:cs="Consolas"/>
          <w:color w:val="808080"/>
          <w:sz w:val="19"/>
          <w:szCs w:val="19"/>
        </w:rPr>
        <w:t>.</w:t>
      </w:r>
      <w:r w:rsidRPr="004069D8"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  <w:proofErr w:type="gram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>--Group by region</w:t>
      </w:r>
    </w:p>
    <w:p w14:paraId="2AE14C68" w14:textId="4FDD088B" w:rsidR="004069D8" w:rsidRPr="00BE74F8" w:rsidRDefault="004069D8" w:rsidP="004069D8">
      <w:r w:rsidRPr="004069D8">
        <w:rPr>
          <w:rFonts w:ascii="Consolas" w:hAnsi="Consolas" w:cs="Consolas"/>
          <w:color w:val="0000FF"/>
          <w:sz w:val="19"/>
          <w:szCs w:val="19"/>
        </w:rPr>
        <w:t>HAVING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069D8">
        <w:rPr>
          <w:rFonts w:ascii="Consolas" w:hAnsi="Consolas" w:cs="Consolas"/>
          <w:color w:val="FF00FF"/>
          <w:sz w:val="19"/>
          <w:szCs w:val="19"/>
        </w:rPr>
        <w:t>SUM</w:t>
      </w:r>
      <w:r w:rsidRPr="004069D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069D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-</w:t>
      </w:r>
      <w:r w:rsidRPr="004069D8">
        <w:rPr>
          <w:rFonts w:ascii="Consolas" w:hAnsi="Consolas" w:cs="Consolas"/>
          <w:color w:val="000000"/>
          <w:sz w:val="19"/>
          <w:szCs w:val="19"/>
        </w:rPr>
        <w:t>Discount</w:t>
      </w:r>
      <w:r w:rsidRPr="004069D8">
        <w:rPr>
          <w:rFonts w:ascii="Consolas" w:hAnsi="Consolas" w:cs="Consolas"/>
          <w:color w:val="808080"/>
          <w:sz w:val="19"/>
          <w:szCs w:val="19"/>
        </w:rPr>
        <w:t>)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*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 w:rsidRPr="004069D8">
        <w:rPr>
          <w:rFonts w:ascii="Consolas" w:hAnsi="Consolas" w:cs="Consolas"/>
          <w:color w:val="808080"/>
          <w:sz w:val="19"/>
          <w:szCs w:val="19"/>
        </w:rPr>
        <w:t>)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&gt;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1000000</w:t>
      </w:r>
      <w:r w:rsidRPr="004069D8">
        <w:rPr>
          <w:rFonts w:ascii="Consolas" w:hAnsi="Consolas" w:cs="Consolas"/>
          <w:color w:val="808080"/>
          <w:sz w:val="19"/>
          <w:szCs w:val="19"/>
        </w:rPr>
        <w:t>;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 xml:space="preserve">--Having instead of </w:t>
      </w:r>
      <w:proofErr w:type="spellStart"/>
      <w:r w:rsidRPr="004069D8">
        <w:rPr>
          <w:rFonts w:ascii="Consolas" w:hAnsi="Consolas" w:cs="Consolas"/>
          <w:color w:val="008000"/>
          <w:sz w:val="19"/>
          <w:szCs w:val="19"/>
        </w:rPr>
        <w:t>where as</w:t>
      </w:r>
      <w:proofErr w:type="spellEnd"/>
      <w:r w:rsidRPr="004069D8">
        <w:rPr>
          <w:rFonts w:ascii="Consolas" w:hAnsi="Consolas" w:cs="Consolas"/>
          <w:color w:val="008000"/>
          <w:sz w:val="19"/>
          <w:szCs w:val="19"/>
        </w:rPr>
        <w:t xml:space="preserve"> selecting groups.</w:t>
      </w:r>
    </w:p>
    <w:p w14:paraId="26F287E6" w14:textId="55F97D09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05D7D4C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USE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 w:rsidRPr="004069D8">
        <w:rPr>
          <w:rFonts w:ascii="Consolas" w:hAnsi="Consolas" w:cs="Consolas"/>
          <w:color w:val="808080"/>
          <w:sz w:val="19"/>
          <w:szCs w:val="19"/>
        </w:rPr>
        <w:t>;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>--Count all orders and give relevant title</w:t>
      </w:r>
    </w:p>
    <w:p w14:paraId="4D9CAFD1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SELECT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069D8">
        <w:rPr>
          <w:rFonts w:ascii="Consolas" w:hAnsi="Consolas" w:cs="Consolas"/>
          <w:color w:val="FF00FF"/>
          <w:sz w:val="19"/>
          <w:szCs w:val="19"/>
        </w:rPr>
        <w:t>Count</w:t>
      </w:r>
      <w:r w:rsidRPr="004069D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069D8">
        <w:rPr>
          <w:rFonts w:ascii="Consolas" w:hAnsi="Consolas" w:cs="Consolas"/>
          <w:color w:val="808080"/>
          <w:sz w:val="19"/>
          <w:szCs w:val="19"/>
        </w:rPr>
        <w:t>*)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00FF"/>
          <w:sz w:val="19"/>
          <w:szCs w:val="19"/>
        </w:rPr>
        <w:t>AS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'Orders from UK/USA with Freight above 100'</w:t>
      </w:r>
    </w:p>
    <w:p w14:paraId="0F11B6D3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FROM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59F8496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WHERE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 w:rsidRPr="004069D8">
        <w:rPr>
          <w:rFonts w:ascii="Consolas" w:hAnsi="Consolas" w:cs="Consolas"/>
          <w:color w:val="808080"/>
          <w:sz w:val="19"/>
          <w:szCs w:val="19"/>
        </w:rPr>
        <w:t>&gt;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4069D8">
        <w:rPr>
          <w:rFonts w:ascii="Consolas" w:hAnsi="Consolas" w:cs="Consolas"/>
          <w:color w:val="808080"/>
          <w:sz w:val="19"/>
          <w:szCs w:val="19"/>
        </w:rPr>
        <w:t>AND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808080"/>
          <w:sz w:val="19"/>
          <w:szCs w:val="19"/>
        </w:rPr>
        <w:t>IN(</w:t>
      </w:r>
      <w:r w:rsidRPr="004069D8">
        <w:rPr>
          <w:rFonts w:ascii="Consolas" w:hAnsi="Consolas" w:cs="Consolas"/>
          <w:color w:val="FF0000"/>
          <w:sz w:val="19"/>
          <w:szCs w:val="19"/>
        </w:rPr>
        <w:t>'UK'</w:t>
      </w:r>
      <w:r w:rsidRPr="004069D8">
        <w:rPr>
          <w:rFonts w:ascii="Consolas" w:hAnsi="Consolas" w:cs="Consolas"/>
          <w:color w:val="808080"/>
          <w:sz w:val="19"/>
          <w:szCs w:val="19"/>
        </w:rPr>
        <w:t>,</w:t>
      </w:r>
      <w:r w:rsidRPr="004069D8">
        <w:rPr>
          <w:rFonts w:ascii="Consolas" w:hAnsi="Consolas" w:cs="Consolas"/>
          <w:color w:val="FF0000"/>
          <w:sz w:val="19"/>
          <w:szCs w:val="19"/>
        </w:rPr>
        <w:t>'USA'</w:t>
      </w:r>
      <w:r w:rsidRPr="004069D8">
        <w:rPr>
          <w:rFonts w:ascii="Consolas" w:hAnsi="Consolas" w:cs="Consolas"/>
          <w:color w:val="808080"/>
          <w:sz w:val="19"/>
          <w:szCs w:val="19"/>
        </w:rPr>
        <w:t>)</w:t>
      </w:r>
    </w:p>
    <w:p w14:paraId="5F3EB1D6" w14:textId="43AE305B" w:rsidR="004069D8" w:rsidRDefault="004069D8" w:rsidP="004069D8">
      <w:r w:rsidRPr="004069D8">
        <w:rPr>
          <w:rFonts w:ascii="Consolas" w:hAnsi="Consolas" w:cs="Consolas"/>
          <w:color w:val="008000"/>
          <w:sz w:val="19"/>
          <w:szCs w:val="19"/>
        </w:rPr>
        <w:t>--Only where both the freight is above 100 and shipping from UK or USA</w:t>
      </w:r>
    </w:p>
    <w:p w14:paraId="78CBCEC9" w14:textId="1CDB7AF0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550D0702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USE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 w:rsidRPr="004069D8">
        <w:rPr>
          <w:rFonts w:ascii="Consolas" w:hAnsi="Consolas" w:cs="Consolas"/>
          <w:color w:val="808080"/>
          <w:sz w:val="19"/>
          <w:szCs w:val="19"/>
        </w:rPr>
        <w:t>;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>--Take the number 1 order number and give relevant name</w:t>
      </w:r>
    </w:p>
    <w:p w14:paraId="6FD2CA5D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SELECT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00FF"/>
          <w:sz w:val="19"/>
          <w:szCs w:val="19"/>
        </w:rPr>
        <w:t>TOP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 w:rsidRPr="004069D8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00FF"/>
          <w:sz w:val="19"/>
          <w:szCs w:val="19"/>
        </w:rPr>
        <w:t>AS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FF0000"/>
          <w:sz w:val="19"/>
          <w:szCs w:val="19"/>
        </w:rPr>
        <w:t>'Order number with highest discount'</w:t>
      </w:r>
    </w:p>
    <w:p w14:paraId="04AA4E8B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FROM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</w:p>
    <w:p w14:paraId="1493EE9C" w14:textId="77777777" w:rsidR="004069D8" w:rsidRP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9D8">
        <w:rPr>
          <w:rFonts w:ascii="Consolas" w:hAnsi="Consolas" w:cs="Consolas"/>
          <w:color w:val="0000FF"/>
          <w:sz w:val="19"/>
          <w:szCs w:val="19"/>
        </w:rPr>
        <w:t>ORDER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00FF"/>
          <w:sz w:val="19"/>
          <w:szCs w:val="19"/>
        </w:rPr>
        <w:t xml:space="preserve">BY </w:t>
      </w:r>
      <w:r w:rsidRPr="004069D8">
        <w:rPr>
          <w:rFonts w:ascii="Consolas" w:hAnsi="Consolas" w:cs="Consolas"/>
          <w:color w:val="808080"/>
          <w:sz w:val="19"/>
          <w:szCs w:val="19"/>
        </w:rPr>
        <w:t>(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 w:rsidRPr="004069D8">
        <w:rPr>
          <w:rFonts w:ascii="Consolas" w:hAnsi="Consolas" w:cs="Consolas"/>
          <w:color w:val="808080"/>
          <w:sz w:val="19"/>
          <w:szCs w:val="19"/>
        </w:rPr>
        <w:t>*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 w:rsidRPr="004069D8">
        <w:rPr>
          <w:rFonts w:ascii="Consolas" w:hAnsi="Consolas" w:cs="Consolas"/>
          <w:color w:val="808080"/>
          <w:sz w:val="19"/>
          <w:szCs w:val="19"/>
        </w:rPr>
        <w:t>)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00FF"/>
          <w:sz w:val="19"/>
          <w:szCs w:val="19"/>
        </w:rPr>
        <w:t>DESC</w:t>
      </w:r>
      <w:r w:rsidRPr="00406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9D8">
        <w:rPr>
          <w:rFonts w:ascii="Consolas" w:hAnsi="Consolas" w:cs="Consolas"/>
          <w:color w:val="008000"/>
          <w:sz w:val="19"/>
          <w:szCs w:val="19"/>
        </w:rPr>
        <w:t>--More products bought = higher discount</w:t>
      </w:r>
    </w:p>
    <w:p w14:paraId="2B081B03" w14:textId="0A358E6C" w:rsidR="004069D8" w:rsidRDefault="004069D8" w:rsidP="004069D8">
      <w:r w:rsidRPr="004069D8">
        <w:rPr>
          <w:rFonts w:ascii="Consolas" w:hAnsi="Consolas" w:cs="Consolas"/>
          <w:color w:val="008000"/>
          <w:sz w:val="19"/>
          <w:szCs w:val="19"/>
        </w:rPr>
        <w:t>--Order by discount so first order has highest discount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56C5424" w14:textId="7BA32C93" w:rsidR="004069D8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3DF1EF13" w:rsidR="00141473" w:rsidRDefault="00141473" w:rsidP="00CC5C1B">
      <w:r>
        <w:t>IMPORTANT NOTE: For data protection reasons do NOT include date of birth in this exercise.</w:t>
      </w:r>
    </w:p>
    <w:p w14:paraId="52BA2DD5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--In the Northwind database</w:t>
      </w:r>
    </w:p>
    <w:p w14:paraId="4B7D1E98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Spartans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spartans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1A0B7B5F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--Primary key is auto increment int</w:t>
      </w:r>
    </w:p>
    <w:p w14:paraId="4588B04C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--Title up to 8 characters can be null</w:t>
      </w:r>
    </w:p>
    <w:p w14:paraId="27E023B6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First name and last name cannot be null and must be 16 characters or less</w:t>
      </w:r>
    </w:p>
    <w:p w14:paraId="5CC6B743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715D61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 xml:space="preserve">--32 characters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accommodate most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names, can be null if none intended</w:t>
      </w:r>
    </w:p>
    <w:p w14:paraId="6E183C7C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--64 characters to allow for complex course names</w:t>
      </w:r>
    </w:p>
    <w:p w14:paraId="32D5509E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Mark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--Mark taken as classification, must be 3 characters</w:t>
      </w:r>
    </w:p>
    <w:p w14:paraId="3C8282B5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Mark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'DNP'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Mark must either be the 4 classifications from 1st to 3rd or DNP for did not pass.</w:t>
      </w:r>
    </w:p>
    <w:p w14:paraId="4211F7F6" w14:textId="75DD3444" w:rsidR="004069D8" w:rsidRDefault="004069D8" w:rsidP="004069D8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D515CA" w14:textId="7E35066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1F859F88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45F148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Spartans </w:t>
      </w:r>
    </w:p>
    <w:p w14:paraId="6A463EEE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'Matthew'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'Mackreth'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'Queen 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'DNP'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E92042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Payal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Nayee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'Oxford'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8737C1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Micheal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Awosemo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7B72AE4B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Koyuncu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79956283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'Southampton'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5CCE2C" w14:textId="72F131C0" w:rsidR="00141473" w:rsidRDefault="004069D8" w:rsidP="004069D8">
      <w:r>
        <w:rPr>
          <w:rFonts w:ascii="Consolas" w:hAnsi="Consolas" w:cs="Consolas"/>
          <w:color w:val="008000"/>
          <w:sz w:val="19"/>
          <w:szCs w:val="19"/>
        </w:rPr>
        <w:t xml:space="preserve">--Adding values collectively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spartans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demonstrate possible arrangements of data</w:t>
      </w:r>
    </w:p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1AF4396D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75CB2349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northwind</w:t>
      </w:r>
      <w:proofErr w:type="spellEnd"/>
    </w:p>
    <w:p w14:paraId="0D159212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Employee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--Concatenate the full employee name</w:t>
      </w:r>
    </w:p>
    <w:p w14:paraId="0F917B68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Supervisor Name'</w:t>
      </w:r>
      <w:r>
        <w:rPr>
          <w:rFonts w:ascii="Consolas" w:hAnsi="Consolas" w:cs="Consolas"/>
          <w:color w:val="008000"/>
          <w:sz w:val="19"/>
          <w:szCs w:val="19"/>
        </w:rPr>
        <w:t>--Concatenate the full refers to, or supervisor, name</w:t>
      </w:r>
    </w:p>
    <w:p w14:paraId="5B380777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8000"/>
          <w:sz w:val="19"/>
          <w:szCs w:val="19"/>
        </w:rPr>
        <w:t>--Take employee table as e</w:t>
      </w:r>
    </w:p>
    <w:p w14:paraId="264BCB43" w14:textId="0F835366" w:rsidR="004069D8" w:rsidRDefault="004069D8" w:rsidP="004069D8"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--Join to itself taking second instance as r.</w:t>
      </w:r>
    </w:p>
    <w:p w14:paraId="4398A898" w14:textId="3C232A80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3B075883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DB7EF8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'Company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--Take each supplier name</w:t>
      </w:r>
    </w:p>
    <w:p w14:paraId="36A2C0B8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 Sales Total'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--Work out total for each company and round to 2dp for currency</w:t>
      </w:r>
    </w:p>
    <w:p w14:paraId="1CC81768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</w:p>
    <w:p w14:paraId="4336ABFA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--Join relevant tables</w:t>
      </w:r>
    </w:p>
    <w:p w14:paraId="23705C54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2892D96F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r>
        <w:rPr>
          <w:rFonts w:ascii="Consolas" w:hAnsi="Consolas" w:cs="Consolas"/>
          <w:color w:val="008000"/>
          <w:sz w:val="19"/>
          <w:szCs w:val="19"/>
        </w:rPr>
        <w:t>--Group by name of supplier</w:t>
      </w:r>
    </w:p>
    <w:p w14:paraId="24AC45C7" w14:textId="77777777" w:rsidR="004069D8" w:rsidRDefault="004069D8" w:rsidP="00406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008000"/>
          <w:sz w:val="19"/>
          <w:szCs w:val="19"/>
        </w:rPr>
        <w:t>--Only take where total sales is over 10,000</w:t>
      </w:r>
    </w:p>
    <w:p w14:paraId="2C223E0D" w14:textId="2987215C" w:rsidR="004069D8" w:rsidRDefault="007E70AE" w:rsidP="00141473">
      <w:r>
        <w:rPr>
          <w:noProof/>
        </w:rPr>
        <w:drawing>
          <wp:inline distT="0" distB="0" distL="0" distR="0" wp14:anchorId="0AC0106E" wp14:editId="05431458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0AAF444-3690-48EE-B86C-2735005264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17A116" w14:textId="77777777" w:rsidR="007E70AE" w:rsidRDefault="007E70AE" w:rsidP="00141473"/>
    <w:p w14:paraId="140707F6" w14:textId="78F5BEB4" w:rsidR="0045635C" w:rsidRDefault="007E70AE" w:rsidP="00141473">
      <w:r>
        <w:rPr>
          <w:noProof/>
        </w:rPr>
        <w:drawing>
          <wp:inline distT="0" distB="0" distL="0" distR="0" wp14:anchorId="06A1EDEA" wp14:editId="0D30DA7D">
            <wp:extent cx="3762375" cy="524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8CA">
        <w:rPr>
          <w:noProof/>
        </w:rPr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C7E288F" w14:textId="3FC33DCB" w:rsidR="001A26B4" w:rsidRPr="00141473" w:rsidRDefault="001A26B4" w:rsidP="00141473"/>
    <w:p w14:paraId="35EAAA57" w14:textId="263AB4E5" w:rsidR="00CC5C1B" w:rsidRDefault="00FD090D" w:rsidP="00CC5C1B">
      <w:r>
        <w:lastRenderedPageBreak/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3F68D563" w14:textId="77777777" w:rsidR="007E70AE" w:rsidRDefault="007E70AE" w:rsidP="007E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CF10A8" w14:textId="77777777" w:rsidR="007E70AE" w:rsidRDefault="007E70AE" w:rsidP="007E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--Take the top 10 Customers</w:t>
      </w:r>
    </w:p>
    <w:p w14:paraId="29BEC0C5" w14:textId="77777777" w:rsidR="007E70AE" w:rsidRDefault="007E70AE" w:rsidP="007E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Value Shipped'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--Show the total value shipped</w:t>
      </w:r>
    </w:p>
    <w:p w14:paraId="15F600D6" w14:textId="77777777" w:rsidR="007E70AE" w:rsidRDefault="007E70AE" w:rsidP="007E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8000"/>
          <w:sz w:val="19"/>
          <w:szCs w:val="19"/>
        </w:rPr>
        <w:t>--From orders table</w:t>
      </w:r>
    </w:p>
    <w:p w14:paraId="198ADF39" w14:textId="77777777" w:rsidR="007E70AE" w:rsidRDefault="007E70AE" w:rsidP="007E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--Joining customers</w:t>
      </w:r>
    </w:p>
    <w:p w14:paraId="7FA23A23" w14:textId="77777777" w:rsidR="007E70AE" w:rsidRDefault="007E70AE" w:rsidP="007E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008000"/>
          <w:sz w:val="19"/>
          <w:szCs w:val="19"/>
        </w:rPr>
        <w:t>--Group by customer name</w:t>
      </w:r>
    </w:p>
    <w:p w14:paraId="0D9D45E8" w14:textId="77777777" w:rsidR="007E70AE" w:rsidRDefault="007E70AE" w:rsidP="007E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[Total Value Shipped]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Display the highest value first and descend.</w:t>
      </w:r>
    </w:p>
    <w:p w14:paraId="353A739C" w14:textId="658F8C0D" w:rsidR="007E70AE" w:rsidRDefault="007E70AE" w:rsidP="00CC5C1B"/>
    <w:p w14:paraId="4EFCC675" w14:textId="221FD569" w:rsidR="007E70AE" w:rsidRDefault="007E70AE" w:rsidP="00CC5C1B">
      <w:r>
        <w:rPr>
          <w:noProof/>
        </w:rPr>
        <w:drawing>
          <wp:inline distT="0" distB="0" distL="0" distR="0" wp14:anchorId="3A4AF137" wp14:editId="68149D2D">
            <wp:extent cx="3324225" cy="2228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284C" w14:textId="60A973FA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5FD328E4" w14:textId="72AEA164" w:rsidR="0008323C" w:rsidRDefault="0008323C" w:rsidP="00CC5C1B">
      <w:r>
        <w:rPr>
          <w:noProof/>
        </w:rPr>
        <w:drawing>
          <wp:inline distT="0" distB="0" distL="0" distR="0" wp14:anchorId="6F0D8378" wp14:editId="7479920B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D7676A4-F548-43DE-8340-2D327194DF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BAD3806" w14:textId="77777777" w:rsidR="0008323C" w:rsidRDefault="0008323C" w:rsidP="00083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4B27E7" w14:textId="77777777" w:rsidR="0008323C" w:rsidRDefault="0008323C" w:rsidP="00083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'Shipped Month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Take the month it was shipped in</w:t>
      </w:r>
    </w:p>
    <w:p w14:paraId="3146AE26" w14:textId="77777777" w:rsidR="0008323C" w:rsidRDefault="0008323C" w:rsidP="00083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 Time'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--Calculate how long shipping took and average across every instance of each month</w:t>
      </w:r>
    </w:p>
    <w:p w14:paraId="7F93AA90" w14:textId="77777777" w:rsidR="0008323C" w:rsidRDefault="0008323C" w:rsidP="00083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F035072" w14:textId="77777777" w:rsidR="0008323C" w:rsidRDefault="0008323C" w:rsidP="00083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--Ignore NULL values</w:t>
      </w:r>
    </w:p>
    <w:p w14:paraId="1D320241" w14:textId="77777777" w:rsidR="0008323C" w:rsidRDefault="0008323C" w:rsidP="00083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--Group by month</w:t>
      </w:r>
    </w:p>
    <w:p w14:paraId="228D2D1D" w14:textId="77777777" w:rsidR="0008323C" w:rsidRDefault="0008323C" w:rsidP="00083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[Shipped Month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Display in month order</w:t>
      </w:r>
    </w:p>
    <w:p w14:paraId="30726B85" w14:textId="77777777" w:rsidR="0008323C" w:rsidRDefault="0008323C" w:rsidP="00CC5C1B"/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B9E44" w14:textId="77777777" w:rsidR="00AB6F67" w:rsidRDefault="00AB6F67" w:rsidP="00382E7C">
      <w:pPr>
        <w:spacing w:after="0" w:line="240" w:lineRule="auto"/>
      </w:pPr>
      <w:r>
        <w:separator/>
      </w:r>
    </w:p>
  </w:endnote>
  <w:endnote w:type="continuationSeparator" w:id="0">
    <w:p w14:paraId="7B839058" w14:textId="77777777" w:rsidR="00AB6F67" w:rsidRDefault="00AB6F67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A0B76" w14:textId="77777777" w:rsidR="00AB6F67" w:rsidRDefault="00AB6F67" w:rsidP="00382E7C">
      <w:pPr>
        <w:spacing w:after="0" w:line="240" w:lineRule="auto"/>
      </w:pPr>
      <w:r>
        <w:separator/>
      </w:r>
    </w:p>
  </w:footnote>
  <w:footnote w:type="continuationSeparator" w:id="0">
    <w:p w14:paraId="5B87C13A" w14:textId="77777777" w:rsidR="00AB6F67" w:rsidRDefault="00AB6F67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42187"/>
    <w:rsid w:val="00062BF2"/>
    <w:rsid w:val="00074151"/>
    <w:rsid w:val="0008323C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2168CA"/>
    <w:rsid w:val="00282F61"/>
    <w:rsid w:val="002E7B67"/>
    <w:rsid w:val="00370684"/>
    <w:rsid w:val="003746EC"/>
    <w:rsid w:val="00374B4F"/>
    <w:rsid w:val="00382E7C"/>
    <w:rsid w:val="00390029"/>
    <w:rsid w:val="004069D8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606CF5"/>
    <w:rsid w:val="006116FC"/>
    <w:rsid w:val="00646F2B"/>
    <w:rsid w:val="00666D8D"/>
    <w:rsid w:val="00671AD0"/>
    <w:rsid w:val="006732FC"/>
    <w:rsid w:val="00673F90"/>
    <w:rsid w:val="00716D26"/>
    <w:rsid w:val="00722DFD"/>
    <w:rsid w:val="00773817"/>
    <w:rsid w:val="007B5D8C"/>
    <w:rsid w:val="007C05E0"/>
    <w:rsid w:val="007D00FE"/>
    <w:rsid w:val="007E69EE"/>
    <w:rsid w:val="007E70A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77D80"/>
    <w:rsid w:val="00977F41"/>
    <w:rsid w:val="00977F55"/>
    <w:rsid w:val="00A049E2"/>
    <w:rsid w:val="00A2049E"/>
    <w:rsid w:val="00A561B2"/>
    <w:rsid w:val="00A6440F"/>
    <w:rsid w:val="00AB5BA4"/>
    <w:rsid w:val="00AB6F67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chart" Target="charts/chart4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Supplier Sales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Pasta Buttini s.r.l.</c:v>
                </c:pt>
                <c:pt idx="1">
                  <c:v>Plutzer Lebensmittelgroßmärkte AG</c:v>
                </c:pt>
                <c:pt idx="2">
                  <c:v>G'day, Mate</c:v>
                </c:pt>
                <c:pt idx="3">
                  <c:v>Bigfoot Breweries</c:v>
                </c:pt>
                <c:pt idx="4">
                  <c:v>Tokyo Traders</c:v>
                </c:pt>
                <c:pt idx="5">
                  <c:v>Cooperativa de Quesos 'Las Cabras'</c:v>
                </c:pt>
                <c:pt idx="6">
                  <c:v>PB Knäckebröd AB</c:v>
                </c:pt>
                <c:pt idx="7">
                  <c:v>Forêts d'érables</c:v>
                </c:pt>
                <c:pt idx="8">
                  <c:v>Aux joyeux ecclésiastiques</c:v>
                </c:pt>
                <c:pt idx="9">
                  <c:v>Specialty Biscuits, Ltd.</c:v>
                </c:pt>
                <c:pt idx="10">
                  <c:v>Formaggi Fortini s.r.l.</c:v>
                </c:pt>
                <c:pt idx="11">
                  <c:v>Nord-Ost-Fisch Handelsgesellschaft mbH</c:v>
                </c:pt>
                <c:pt idx="12">
                  <c:v>Heli Süßwaren GmbH &amp; Co. KG</c:v>
                </c:pt>
                <c:pt idx="13">
                  <c:v>Mayumi's</c:v>
                </c:pt>
                <c:pt idx="14">
                  <c:v>Norske Meierier</c:v>
                </c:pt>
                <c:pt idx="15">
                  <c:v>Exotic Liquids</c:v>
                </c:pt>
                <c:pt idx="16">
                  <c:v>Gai pâturage</c:v>
                </c:pt>
                <c:pt idx="17">
                  <c:v>Lyngbysild</c:v>
                </c:pt>
                <c:pt idx="18">
                  <c:v>Pavlova, Ltd.</c:v>
                </c:pt>
                <c:pt idx="19">
                  <c:v>Leka Trading</c:v>
                </c:pt>
                <c:pt idx="20">
                  <c:v>New Orleans Cajun Delights</c:v>
                </c:pt>
                <c:pt idx="21">
                  <c:v>Ma Maison</c:v>
                </c:pt>
                <c:pt idx="22">
                  <c:v>Grandma Kelly's Homestead</c:v>
                </c:pt>
                <c:pt idx="23">
                  <c:v>New England Seafood Cannery</c:v>
                </c:pt>
                <c:pt idx="24">
                  <c:v>Karkki Oy</c:v>
                </c:pt>
                <c:pt idx="25">
                  <c:v>Svensk Sjöföda AB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52851.199999999997</c:v>
                </c:pt>
                <c:pt idx="1">
                  <c:v>155721.19</c:v>
                </c:pt>
                <c:pt idx="2">
                  <c:v>69523</c:v>
                </c:pt>
                <c:pt idx="3">
                  <c:v>23685.200000000001</c:v>
                </c:pt>
                <c:pt idx="4">
                  <c:v>33457.050000000003</c:v>
                </c:pt>
                <c:pt idx="5">
                  <c:v>26701.55</c:v>
                </c:pt>
                <c:pt idx="6">
                  <c:v>12040.8</c:v>
                </c:pt>
                <c:pt idx="7">
                  <c:v>66136.95</c:v>
                </c:pt>
                <c:pt idx="8">
                  <c:v>163043.70000000001</c:v>
                </c:pt>
                <c:pt idx="9">
                  <c:v>48630.71</c:v>
                </c:pt>
                <c:pt idx="10">
                  <c:v>50922.45</c:v>
                </c:pt>
                <c:pt idx="11">
                  <c:v>14717.09</c:v>
                </c:pt>
                <c:pt idx="12">
                  <c:v>40729.15</c:v>
                </c:pt>
                <c:pt idx="13">
                  <c:v>15600.37</c:v>
                </c:pt>
                <c:pt idx="14">
                  <c:v>46738.5</c:v>
                </c:pt>
                <c:pt idx="15">
                  <c:v>35702.949999999997</c:v>
                </c:pt>
                <c:pt idx="16">
                  <c:v>126370.23</c:v>
                </c:pt>
                <c:pt idx="17">
                  <c:v>10817.49</c:v>
                </c:pt>
                <c:pt idx="18">
                  <c:v>115080.19</c:v>
                </c:pt>
                <c:pt idx="19">
                  <c:v>44810.85</c:v>
                </c:pt>
                <c:pt idx="20">
                  <c:v>33240.15</c:v>
                </c:pt>
                <c:pt idx="21">
                  <c:v>24479.9</c:v>
                </c:pt>
                <c:pt idx="22">
                  <c:v>43517.93</c:v>
                </c:pt>
                <c:pt idx="23">
                  <c:v>28032.85</c:v>
                </c:pt>
                <c:pt idx="24">
                  <c:v>29724.55</c:v>
                </c:pt>
                <c:pt idx="25">
                  <c:v>21700.080000000002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F5-4705-9CF5-FE9FA953F8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68218888"/>
        <c:axId val="517915872"/>
      </c:barChart>
      <c:catAx>
        <c:axId val="4682188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915872"/>
        <c:crosses val="autoZero"/>
        <c:auto val="1"/>
        <c:lblAlgn val="ctr"/>
        <c:lblOffset val="100"/>
        <c:noMultiLvlLbl val="0"/>
      </c:catAx>
      <c:valAx>
        <c:axId val="517915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218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Sheet1!$J$6</c:f>
              <c:strCache>
                <c:ptCount val="1"/>
                <c:pt idx="0">
                  <c:v>Ship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Sheet1!$I$7:$I$18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Sheet1!$J$7:$J$18</c:f>
              <c:numCache>
                <c:formatCode>General</c:formatCode>
                <c:ptCount val="12"/>
                <c:pt idx="0">
                  <c:v>9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6A-4678-A32F-02C1554F99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8219544"/>
        <c:axId val="468217576"/>
      </c:lineChart>
      <c:catAx>
        <c:axId val="468219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217576"/>
        <c:crosses val="autoZero"/>
        <c:auto val="1"/>
        <c:lblAlgn val="ctr"/>
        <c:lblOffset val="100"/>
        <c:noMultiLvlLbl val="0"/>
      </c:catAx>
      <c:valAx>
        <c:axId val="468217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219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cc2b4b379627669ff4fbc46a4f82ebd8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b6b03647185b5530ebc54a12de004dc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1088B2-3B21-4573-8339-CFE2E90D2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6292cffe-a264-48cd-a2c8-65350280a8b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Matthew Mackreth</cp:lastModifiedBy>
  <cp:revision>2</cp:revision>
  <dcterms:created xsi:type="dcterms:W3CDTF">2019-07-15T23:41:00Z</dcterms:created>
  <dcterms:modified xsi:type="dcterms:W3CDTF">2019-07-15T23:41:00Z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