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74.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92.png" ContentType="image/png"/>
  <Override PartName="/word/media/rId84.png" ContentType="image/png"/>
  <Override PartName="/word/media/rId77.png" ContentType="image/png"/>
  <Override PartName="/word/media/rId22.png" ContentType="image/png"/>
  <Override PartName="/word/media/rId97.png" ContentType="image/png"/>
  <Override PartName="/word/media/rId102.png" ContentType="image/png"/>
  <Override PartName="/word/media/rId87.png" ContentType="image/png"/>
  <Override PartName="/word/media/rId6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82" w:name="rmd-basics"/>
    <w:p>
      <w:pPr>
        <w:pStyle w:val="Heading1"/>
      </w:pPr>
      <w:r>
        <w:rPr>
          <w:rStyle w:val="SectionNumber"/>
        </w:rPr>
        <w:t xml:space="preserve">2</w:t>
      </w:r>
      <w:r>
        <w:tab/>
      </w:r>
      <w:r>
        <w:t xml:space="preserve">Results</w:t>
      </w:r>
    </w:p>
    <w:p>
      <w:pPr>
        <w:pStyle w:val="FirstParagraph"/>
      </w:pPr>
    </w:p>
    <w:p>
      <w:pPr>
        <w:pStyle w:val="BodyText"/>
      </w:pPr>
    </w:p>
    <w:bookmarkStart w:id="63" w:name="learner-characteristics1"/>
    <w:p>
      <w:pPr>
        <w:pStyle w:val="Heading2"/>
      </w:pPr>
      <w:r>
        <w:rPr>
          <w:rStyle w:val="SectionNumber"/>
        </w:rPr>
        <w:t xml:space="preserve">2.1</w:t>
      </w:r>
      <w:r>
        <w:tab/>
      </w:r>
      <w:r>
        <w:t xml:space="preserve">Learner Characteristics1</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49" name="Picture"/>
            <a:graphic>
              <a:graphicData uri="http://schemas.openxmlformats.org/drawingml/2006/picture">
                <pic:pic>
                  <pic:nvPicPr>
                    <pic:cNvPr descr="_main_files/figure-docx/Boxplotsplits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_main_files/figure-docx/Boxplotsplits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1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63"/>
    <w:bookmarkStart w:id="72" w:name="chatbot-usabilty-questionanire-cuq"/>
    <w:p>
      <w:pPr>
        <w:pStyle w:val="Heading2"/>
      </w:pPr>
      <w:r>
        <w:rPr>
          <w:rStyle w:val="SectionNumber"/>
        </w:rPr>
        <w:t xml:space="preserve">2.2</w:t>
      </w:r>
      <w:r>
        <w:tab/>
      </w:r>
      <w:r>
        <w:t xml:space="preserve">Chatbot Usabilty Questionanire (CUQ)</w:t>
      </w:r>
    </w:p>
    <w:bookmarkStart w:id="71"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64">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65">
        <w:r>
          <w:rPr>
            <w:rStyle w:val="Hyperlink"/>
          </w:rPr>
          <w:t xml:space="preserve">click here to download CUQ calc tool</w:t>
        </w:r>
      </w:hyperlink>
    </w:p>
    <w:p>
      <w:pPr>
        <w:pStyle w:val="BodyText"/>
      </w:pPr>
      <w:hyperlink r:id="rId66">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68" name="Picture"/>
            <a:graphic>
              <a:graphicData uri="http://schemas.openxmlformats.org/drawingml/2006/picture">
                <pic:pic>
                  <pic:nvPicPr>
                    <pic:cNvPr descr="cuq.png" id="69" name="Picture"/>
                    <pic:cNvPicPr>
                      <a:picLocks noChangeArrowheads="1" noChangeAspect="1"/>
                    </pic:cNvPicPr>
                  </pic:nvPicPr>
                  <pic:blipFill>
                    <a:blip r:embed="rId6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70">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bookmarkEnd w:id="71"/>
    <w:bookmarkEnd w:id="72"/>
    <w:bookmarkStart w:id="73"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73"/>
    <w:bookmarkStart w:id="81"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80"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"knowledge_necessary_pre"                                                                        </w:t>
      </w:r>
      <w:r>
        <w:br/>
      </w:r>
      <w:r>
        <w:rPr>
          <w:rStyle w:val="VerbatimChar"/>
        </w:rPr>
        <w:t xml:space="preserve">## [24] "Chatbots are compatible with other technologies I use (FC3)(pre)"                               </w:t>
      </w:r>
      <w:r>
        <w:br/>
      </w:r>
      <w:r>
        <w:rPr>
          <w:rStyle w:val="VerbatimChar"/>
        </w:rPr>
        <w:t xml:space="preserve">## [25] "get_help_pre"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"get_help"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Male        2     2</w:t>
      </w:r>
      <w:r>
        <w:br/>
      </w:r>
      <w:r>
        <w:rPr>
          <w:rStyle w:val="VerbatimChar"/>
        </w:rPr>
        <w:t xml:space="preserve">##  2 Female      3     2</w:t>
      </w:r>
      <w:r>
        <w:br/>
      </w:r>
      <w:r>
        <w:rPr>
          <w:rStyle w:val="VerbatimChar"/>
        </w:rPr>
        <w:t xml:space="preserve">##  3 Female      3     2</w:t>
      </w:r>
      <w:r>
        <w:br/>
      </w:r>
      <w:r>
        <w:rPr>
          <w:rStyle w:val="VerbatimChar"/>
        </w:rPr>
        <w:t xml:space="preserve">##  4 Male        1     2</w:t>
      </w:r>
      <w:r>
        <w:br/>
      </w:r>
      <w:r>
        <w:rPr>
          <w:rStyle w:val="VerbatimChar"/>
        </w:rPr>
        <w:t xml:space="preserve">##  5 Male        1     2</w:t>
      </w:r>
      <w:r>
        <w:br/>
      </w:r>
      <w:r>
        <w:rPr>
          <w:rStyle w:val="VerbatimChar"/>
        </w:rPr>
        <w:t xml:space="preserve">##  6 Female      2     2</w:t>
      </w:r>
      <w:r>
        <w:br/>
      </w:r>
      <w:r>
        <w:rPr>
          <w:rStyle w:val="VerbatimChar"/>
        </w:rPr>
        <w:t xml:space="preserve">##  7 Male        1     2</w:t>
      </w:r>
      <w:r>
        <w:br/>
      </w:r>
      <w:r>
        <w:rPr>
          <w:rStyle w:val="VerbatimChar"/>
        </w:rPr>
        <w:t xml:space="preserve">##  8 Male        2     2</w:t>
      </w:r>
      <w:r>
        <w:br/>
      </w:r>
      <w:r>
        <w:rPr>
          <w:rStyle w:val="VerbatimChar"/>
        </w:rPr>
        <w:t xml:space="preserve">##  9 Female      1     2</w:t>
      </w:r>
      <w:r>
        <w:br/>
      </w:r>
      <w:r>
        <w:rPr>
          <w:rStyle w:val="VerbatimChar"/>
        </w:rPr>
        <w:t xml:space="preserve">## 10 Male        1     2</w:t>
      </w:r>
      <w:r>
        <w:br/>
      </w:r>
      <w:r>
        <w:rPr>
          <w:rStyle w:val="VerbatimChar"/>
        </w:rPr>
        <w:t xml:space="preserve">## # … with 158 more rows</w:t>
      </w:r>
    </w:p>
    <w:p>
      <w:pPr>
        <w:pStyle w:val="FirstParagraph"/>
      </w:pPr>
      <w:r>
        <w:drawing>
          <wp:inline>
            <wp:extent cx="4620126" cy="3696101"/>
            <wp:effectExtent b="0" l="0" r="0" t="0"/>
            <wp:docPr descr="" title="" id="78" name="Picture"/>
            <a:graphic>
              <a:graphicData uri="http://schemas.openxmlformats.org/drawingml/2006/picture">
                <pic:pic>
                  <pic:nvPicPr>
                    <pic:cNvPr descr="_main_files/figure-docx/T-test-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CUQ and after</w:t>
      </w:r>
      <w:r>
        <w:br/>
      </w:r>
      <w:r>
        <w:rPr>
          <w:rStyle w:val="VerbatimChar"/>
        </w:rPr>
        <w:t xml:space="preserve">## t = 64.48, df = 117,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62.88102 63.11474</w:t>
      </w:r>
      <w:r>
        <w:br/>
      </w:r>
      <w:r>
        <w:rPr>
          <w:rStyle w:val="VerbatimChar"/>
        </w:rPr>
        <w:t xml:space="preserve">## sample estimates:</w:t>
      </w:r>
      <w:r>
        <w:br/>
      </w:r>
      <w:r>
        <w:rPr>
          <w:rStyle w:val="VerbatimChar"/>
        </w:rPr>
        <w:t xml:space="preserve">## mean difference </w:t>
      </w:r>
      <w:r>
        <w:br/>
      </w:r>
      <w:r>
        <w:rPr>
          <w:rStyle w:val="VerbatimChar"/>
        </w:rPr>
        <w:t xml:space="preserve">##        62.99788</w:t>
      </w:r>
    </w:p>
    <w:p>
      <w:pPr>
        <w:pStyle w:val="FirstParagraph"/>
      </w:pPr>
      <w:r>
        <w:t xml:space="preserve">This t-test compares confident using mobile chatbots before and after CEPEH chatbot usage.</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p>
      <w:pPr>
        <w:pStyle w:val="BodyText"/>
      </w:pPr>
      <w:r>
        <w:t xml:space="preserve">#bibliography: [bibliography/references.bib, bibliography/additional-references.bib]</w:t>
      </w:r>
    </w:p>
    <w:bookmarkEnd w:id="80"/>
    <w:bookmarkEnd w:id="81"/>
    <w:bookmarkEnd w:id="82"/>
    <w:bookmarkStart w:id="107" w:name="X51bc91f4e64bb84a1de0d4ebcf29499e1120650"/>
    <w:p>
      <w:pPr>
        <w:pStyle w:val="Heading1"/>
      </w:pPr>
      <w:r>
        <w:rPr>
          <w:rStyle w:val="SectionNumber"/>
        </w:rPr>
        <w:t xml:space="preserve">3</w:t>
      </w:r>
      <w:r>
        <w:tab/>
      </w:r>
      <w:r>
        <w:t xml:space="preserve">Text Mining, Natural Language Processing, and Sentiment Analysis</w:t>
      </w:r>
    </w:p>
    <w:bookmarkStart w:id="83" w:name="cepeh-qualatative-feedback"/>
    <w:p>
      <w:pPr>
        <w:pStyle w:val="Heading2"/>
      </w:pPr>
      <w:r>
        <w:rPr>
          <w:rStyle w:val="SectionNumber"/>
        </w:rPr>
        <w:t xml:space="preserve">3.1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3"/>
    <w:bookmarkStart w:id="101" w:name="tokenising"/>
    <w:p>
      <w:pPr>
        <w:pStyle w:val="Heading2"/>
      </w:pPr>
      <w:r>
        <w:rPr>
          <w:rStyle w:val="SectionNumber"/>
        </w:rPr>
        <w:t xml:space="preserve">3.2</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91" w:name="stop-words"/>
    <w:p>
      <w:pPr>
        <w:pStyle w:val="Heading3"/>
      </w:pPr>
      <w:r>
        <w:rPr>
          <w:rStyle w:val="SectionNumber"/>
        </w:rPr>
        <w:t xml:space="preserve">3.2.1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385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lot             7</w:t>
      </w:r>
      <w:r>
        <w:br/>
      </w:r>
      <w:r>
        <w:rPr>
          <w:rStyle w:val="VerbatimChar"/>
        </w:rPr>
        <w:t xml:space="preserve">##  7 1      workshop        7</w:t>
      </w:r>
      <w:r>
        <w:br/>
      </w:r>
      <w:r>
        <w:rPr>
          <w:rStyle w:val="VerbatimChar"/>
        </w:rPr>
        <w:t xml:space="preserve">##  8 1      beginning       6</w:t>
      </w:r>
      <w:r>
        <w:br/>
      </w:r>
      <w:r>
        <w:rPr>
          <w:rStyle w:val="VerbatimChar"/>
        </w:rPr>
        <w:t xml:space="preserve">##  9 1      dont            6</w:t>
      </w:r>
      <w:r>
        <w:br/>
      </w:r>
      <w:r>
        <w:rPr>
          <w:rStyle w:val="VerbatimChar"/>
        </w:rPr>
        <w:t xml:space="preserve">## 10 1      medical         6</w:t>
      </w:r>
      <w:r>
        <w:br/>
      </w:r>
      <w:r>
        <w:rPr>
          <w:rStyle w:val="VerbatimChar"/>
        </w:rPr>
        <w:t xml:space="preserve">## # … with 375 more rows</w:t>
      </w:r>
    </w:p>
    <w:p>
      <w:pPr>
        <w:pStyle w:val="SourceCode"/>
      </w:pPr>
      <w:r>
        <w:rPr>
          <w:rStyle w:val="VerbatimChar"/>
        </w:rPr>
        <w:t xml:space="preserve">## readtext object consisting of 669 documents and 0 docvars.</w:t>
      </w:r>
      <w:r>
        <w:br/>
      </w:r>
      <w:r>
        <w:rPr>
          <w:rStyle w:val="VerbatimChar"/>
        </w:rPr>
        <w:t xml:space="preserve">## # Description: df [669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technical  "\"\"..."</w:t>
      </w:r>
      <w:r>
        <w:br/>
      </w:r>
      <w:r>
        <w:rPr>
          <w:rStyle w:val="VerbatimChar"/>
        </w:rPr>
        <w:t xml:space="preserve">## # … with 663 more rows</w:t>
      </w:r>
    </w:p>
    <w:bookmarkStart w:id="90" w:name="plotting-word-frequencies---bar-graphs"/>
    <w:p>
      <w:pPr>
        <w:pStyle w:val="Heading4"/>
      </w:pPr>
      <w:r>
        <w:rPr>
          <w:rStyle w:val="SectionNumber"/>
        </w:rPr>
        <w:t xml:space="preserve">3.2.1.1</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5" name="Picture"/>
            <a:graphic>
              <a:graphicData uri="http://schemas.openxmlformats.org/drawingml/2006/picture">
                <pic:pic>
                  <pic:nvPicPr>
                    <pic:cNvPr descr="_main_files/figure-docx/FREQ%20words%20bar%20graph-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8" name="Picture"/>
            <a:graphic>
              <a:graphicData uri="http://schemas.openxmlformats.org/drawingml/2006/picture">
                <pic:pic>
                  <pic:nvPicPr>
                    <pic:cNvPr descr="_main_files/figure-docx/unnamed-chunk-8-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0"/>
    <w:bookmarkEnd w:id="91"/>
    <w:bookmarkStart w:id="96" w:name="normalised-frequency"/>
    <w:p>
      <w:pPr>
        <w:pStyle w:val="Heading3"/>
      </w:pPr>
      <w:r>
        <w:rPr>
          <w:rStyle w:val="SectionNumber"/>
        </w:rPr>
        <w:t xml:space="preserve">3.2.2</w:t>
      </w:r>
      <w:r>
        <w:tab/>
      </w:r>
      <w:r>
        <w:t xml:space="preserve">3.2 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suit.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656</w:t>
      </w:r>
    </w:p>
    <w:p>
      <w:pPr>
        <w:pStyle w:val="SourceCode"/>
      </w:pPr>
      <w:r>
        <w:rPr>
          <w:rStyle w:val="VerbatimChar"/>
        </w:rPr>
        <w:t xml:space="preserve">## # A tibble: 383 × 2</w:t>
      </w:r>
      <w:r>
        <w:br/>
      </w:r>
      <w:r>
        <w:rPr>
          <w:rStyle w:val="VerbatimChar"/>
        </w:rPr>
        <w:t xml:space="preserve">##    word          pmw</w:t>
      </w:r>
      <w:r>
        <w:br/>
      </w:r>
      <w:r>
        <w:rPr>
          <w:rStyle w:val="VerbatimChar"/>
        </w:rPr>
        <w:t xml:space="preserve">##    &lt;chr&gt;       &lt;dbl&gt;</w:t>
      </w:r>
      <w:r>
        <w:br/>
      </w:r>
      <w:r>
        <w:rPr>
          <w:rStyle w:val="VerbatimChar"/>
        </w:rPr>
        <w:t xml:space="preserve">##  1 information  47.4</w:t>
      </w:r>
      <w:r>
        <w:br/>
      </w:r>
      <w:r>
        <w:rPr>
          <w:rStyle w:val="VerbatimChar"/>
        </w:rPr>
        <w:t xml:space="preserve">##  2 helpful      34.5</w:t>
      </w:r>
      <w:r>
        <w:br/>
      </w:r>
      <w:r>
        <w:rPr>
          <w:rStyle w:val="VerbatimChar"/>
        </w:rPr>
        <w:t xml:space="preserve">##  3 understand   34.5</w:t>
      </w:r>
      <w:r>
        <w:br/>
      </w:r>
      <w:r>
        <w:rPr>
          <w:rStyle w:val="VerbatimChar"/>
        </w:rPr>
        <w:t xml:space="preserve">##  4 idea         30.2</w:t>
      </w:r>
      <w:r>
        <w:br/>
      </w:r>
      <w:r>
        <w:rPr>
          <w:rStyle w:val="VerbatimChar"/>
        </w:rPr>
        <w:t xml:space="preserve">##  5 ideas        30.2</w:t>
      </w:r>
      <w:r>
        <w:br/>
      </w:r>
      <w:r>
        <w:rPr>
          <w:rStyle w:val="VerbatimChar"/>
        </w:rPr>
        <w:t xml:space="preserve">##  6 workshop     30.2</w:t>
      </w:r>
      <w:r>
        <w:br/>
      </w:r>
      <w:r>
        <w:rPr>
          <w:rStyle w:val="VerbatimChar"/>
        </w:rPr>
        <w:t xml:space="preserve">##  7 beginning    25.9</w:t>
      </w:r>
      <w:r>
        <w:br/>
      </w:r>
      <w:r>
        <w:rPr>
          <w:rStyle w:val="VerbatimChar"/>
        </w:rPr>
        <w:t xml:space="preserve">##  8 dont         25.9</w:t>
      </w:r>
      <w:r>
        <w:br/>
      </w:r>
      <w:r>
        <w:rPr>
          <w:rStyle w:val="VerbatimChar"/>
        </w:rPr>
        <w:t xml:space="preserve">##  9 medical      25.9</w:t>
      </w:r>
      <w:r>
        <w:br/>
      </w:r>
      <w:r>
        <w:rPr>
          <w:rStyle w:val="VerbatimChar"/>
        </w:rPr>
        <w:t xml:space="preserve">## 10 technology   25.9</w:t>
      </w:r>
      <w:r>
        <w:br/>
      </w:r>
      <w:r>
        <w:rPr>
          <w:rStyle w:val="VerbatimChar"/>
        </w:rPr>
        <w:t xml:space="preserve">## # … with 373 more rows</w:t>
      </w:r>
    </w:p>
    <w:bookmarkStart w:id="95" w:name="plotting-normalised-frequency"/>
    <w:p>
      <w:pPr>
        <w:pStyle w:val="Heading4"/>
      </w:pPr>
      <w:r>
        <w:rPr>
          <w:rStyle w:val="SectionNumber"/>
        </w:rPr>
        <w:t xml:space="preserve">3.2.2.1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CEPEH%20MOST%20FREQ-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5"/>
    <w:bookmarkEnd w:id="96"/>
    <w:bookmarkStart w:id="100" w:name="word-clouds"/>
    <w:p>
      <w:pPr>
        <w:pStyle w:val="Heading3"/>
      </w:pPr>
      <w:r>
        <w:rPr>
          <w:rStyle w:val="SectionNumber"/>
        </w:rPr>
        <w:t xml:space="preserve">3.2.3</w:t>
      </w:r>
      <w:r>
        <w:tab/>
      </w:r>
      <w:r>
        <w:t xml:space="preserve">3.3 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unnamed-chunk-10-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End w:id="100"/>
    <w:bookmarkEnd w:id="101"/>
    <w:bookmarkStart w:id="105" w:name="the-vocabulary-of-texts"/>
    <w:p>
      <w:pPr>
        <w:pStyle w:val="Heading2"/>
      </w:pPr>
      <w:r>
        <w:rPr>
          <w:rStyle w:val="SectionNumber"/>
        </w:rPr>
        <w:t xml:space="preserve">3.3</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3" name="Picture"/>
            <a:graphic>
              <a:graphicData uri="http://schemas.openxmlformats.org/drawingml/2006/picture">
                <pic:pic>
                  <pic:nvPicPr>
                    <pic:cNvPr descr="_main_files/figure-docx/unnamed-chunk-12-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NormalTok"/>
        </w:rPr>
        <w:t xml:space="preserve">CEPEHQ_tidy_bing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max</w:t>
      </w:r>
      <w:r>
        <w:rPr>
          <w:rStyle w:val="NormalTok"/>
        </w:rPr>
        <w:t xml:space="preserve">(total_score), </w:t>
      </w:r>
      <w:r>
        <w:rPr>
          <w:rStyle w:val="FunctionTok"/>
        </w:rPr>
        <w:t xml:space="preserve">min</w:t>
      </w:r>
      <w:r>
        <w:rPr>
          <w:rStyle w:val="NormalTok"/>
        </w:rPr>
        <w:t xml:space="preserve">(total_score)) </w:t>
      </w:r>
    </w:p>
    <w:p>
      <w:pPr>
        <w:pStyle w:val="SourceCode"/>
      </w:pPr>
      <w:r>
        <w:rPr>
          <w:rStyle w:val="VerbatimChar"/>
        </w:rPr>
        <w:t xml:space="preserve">##   max(total_score) min(total_score)</w:t>
      </w:r>
      <w:r>
        <w:br/>
      </w:r>
      <w:r>
        <w:rPr>
          <w:rStyle w:val="VerbatimChar"/>
        </w:rPr>
        <w:t xml:space="preserve">## 1               38               38</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(CEPEHQ_tidy_bing) </w:t>
      </w:r>
    </w:p>
    <w:p>
      <w:pPr>
        <w:pStyle w:val="SourceCode"/>
      </w:pP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w:t>
      </w:r>
      <w:r>
        <w:br/>
      </w:r>
      <w:r>
        <w:rPr>
          <w:rStyle w:val="VerbatimChar"/>
        </w:rPr>
        <w:t xml:space="preserve">    template: templates/template.tex</w:t>
      </w:r>
      <w:r>
        <w:br/>
      </w:r>
      <w:r>
        <w:rPr>
          <w:rStyle w:val="VerbatimChar"/>
        </w:rPr>
        <w:t xml:space="preserve">    keep_tex: true</w:t>
      </w:r>
      <w:r>
        <w:br/>
      </w:r>
      <w:r>
        <w:br/>
      </w:r>
      <w:r>
        <w:rPr>
          <w:rStyle w:val="VerbatimChar"/>
        </w:rPr>
        <w:t xml:space="preserve">#bibliography: [bibliography/references.bib, bibliography/additional-references.bib]</w:t>
      </w:r>
      <w:r>
        <w:br/>
      </w:r>
      <w:r>
        <w:br/>
      </w:r>
      <w:r>
        <w:rPr>
          <w:rStyle w:val="VerbatimChar"/>
        </w:rPr>
        <w:t xml:space="preserve">  bookdown::html_document2: default</w:t>
      </w:r>
      <w:r>
        <w:br/>
      </w:r>
      <w:r>
        <w:rPr>
          <w:rStyle w:val="VerbatimChar"/>
        </w:rPr>
        <w:t xml:space="preserve">  bookdown::word_document2: default</w:t>
      </w:r>
      <w:r>
        <w:br/>
      </w:r>
      <w:r>
        <w:rPr>
          <w:rStyle w:val="VerbatimChar"/>
        </w:rPr>
        <w:t xml:space="preserve">documentclass: book</w:t>
      </w:r>
    </w:p>
    <w:p>
      <w:r>
        <w:pict>
          <v:rect style="width:0;height:1.5pt" o:hralign="center" o:hrstd="t" o:hr="t"/>
        </w:pict>
      </w:r>
    </w:p>
    <w:bookmarkEnd w:id="106"/>
    <w:bookmarkEnd w:id="107"/>
    <w:bookmarkStart w:id="108" w:name="Discussion"/>
    <w:p>
      <w:pPr>
        <w:pStyle w:val="Heading1"/>
      </w:pPr>
      <w:r>
        <w:rPr>
          <w:rStyle w:val="SectionNumber"/>
        </w:rPr>
        <w:t xml:space="preserve">4</w:t>
      </w:r>
      <w:r>
        <w:tab/>
      </w:r>
      <w:r>
        <w:t xml:space="preserve">Discussion</w:t>
      </w:r>
    </w:p>
    <w:p>
      <w:pPr>
        <w:pStyle w:val="FirstParagraph"/>
      </w:pPr>
    </w:p>
    <w:p>
      <w:pPr>
        <w:pStyle w:val="BodyText"/>
      </w:pPr>
      <w:r>
        <w:t xml:space="preserve">Here is a (very large) table with all of the currently active RLOS.</w:t>
      </w:r>
    </w:p>
    <w:bookmarkEnd w:id="108"/>
    <w:bookmarkStart w:id="110" w:name="cites-and-refs"/>
    <w:p>
      <w:pPr>
        <w:pStyle w:val="Heading1"/>
      </w:pPr>
      <w:r>
        <w:rPr>
          <w:rStyle w:val="SectionNumber"/>
        </w:rPr>
        <w:t xml:space="preserve">5</w:t>
      </w:r>
      <w:r>
        <w:tab/>
      </w:r>
      <w:r>
        <w:t xml:space="preserve">Training Event Results</w:t>
      </w:r>
    </w:p>
    <w:p>
      <w:pPr>
        <w:pStyle w:val="FirstParagraph"/>
      </w:pPr>
    </w:p>
    <w:bookmarkStart w:id="109"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09"/>
    <w:bookmarkEnd w:id="110"/>
    <w:bookmarkStart w:id="143" w:name="overall-training-events-evalaution"/>
    <w:p>
      <w:pPr>
        <w:pStyle w:val="Heading1"/>
      </w:pPr>
      <w:r>
        <w:rPr>
          <w:rStyle w:val="SectionNumber"/>
        </w:rPr>
        <w:t xml:space="preserve">6</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20" w:name="cepeh-training-event-2"/>
    <w:p>
      <w:pPr>
        <w:pStyle w:val="Heading2"/>
      </w:pPr>
      <w:r>
        <w:rPr>
          <w:rStyle w:val="SectionNumber"/>
        </w:rPr>
        <w:t xml:space="preserve">6.1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11"/>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3">
        <w:r>
          <w:rPr>
            <w:rStyle w:val="Hyperlink"/>
          </w:rPr>
          <w:t xml:space="preserve">Zotero</w:t>
        </w:r>
      </w:hyperlink>
      <w:r>
        <w:t xml:space="preserve"> </w:t>
      </w:r>
      <w:r>
        <w:t xml:space="preserve">with the</w:t>
      </w:r>
      <w:r>
        <w:t xml:space="preserve"> </w:t>
      </w:r>
      <w:hyperlink r:id="rId114">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17" w:name="citation-appearance"/>
    <w:p>
      <w:pPr>
        <w:pStyle w:val="Heading3"/>
      </w:pPr>
      <w:r>
        <w:rPr>
          <w:rStyle w:val="SectionNumber"/>
        </w:rPr>
        <w:t xml:space="preserve">6.1.1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17"/>
    <w:bookmarkStart w:id="119" w:name="X6c5b3ddafdf9d3f8a197b666704f4ff23767ec4"/>
    <w:p>
      <w:pPr>
        <w:pStyle w:val="Heading3"/>
      </w:pPr>
      <w:r>
        <w:rPr>
          <w:rStyle w:val="SectionNumber"/>
        </w:rPr>
        <w:t xml:space="preserve">6.1.2</w:t>
      </w:r>
      <w:r>
        <w:tab/>
      </w:r>
      <w:r>
        <w:t xml:space="preserve">Insert references easily with RStudio’s Visual Editor</w:t>
      </w:r>
    </w:p>
    <w:p>
      <w:pPr>
        <w:pStyle w:val="FirstParagraph"/>
      </w:pPr>
      <w:r>
        <w:t xml:space="preserve">For an easy way to insert citations, use RStudio’s</w:t>
      </w:r>
      <w:r>
        <w:t xml:space="preserve"> </w:t>
      </w:r>
      <w:hyperlink r:id="rId11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9"/>
    <w:bookmarkEnd w:id="120"/>
    <w:bookmarkStart w:id="127" w:name="cross-referencing"/>
    <w:p>
      <w:pPr>
        <w:pStyle w:val="Heading2"/>
      </w:pPr>
      <w:r>
        <w:rPr>
          <w:rStyle w:val="SectionNumber"/>
        </w:rPr>
        <w:t xml:space="preserve">6.2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2" w:name="section-references"/>
    <w:p>
      <w:pPr>
        <w:pStyle w:val="Heading3"/>
      </w:pPr>
      <w:r>
        <w:rPr>
          <w:rStyle w:val="SectionNumber"/>
        </w:rPr>
        <w:t xml:space="preserve">6.2.1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1" w:name="creating-custom-labels"/>
    <w:p>
      <w:pPr>
        <w:pStyle w:val="Heading4"/>
      </w:pPr>
      <w:r>
        <w:rPr>
          <w:rStyle w:val="SectionNumber"/>
        </w:rPr>
        <w:t xml:space="preserve">6.2.1.1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5</w:t>
      </w:r>
      <w:r>
        <w:t xml:space="preserve">.</w:t>
      </w:r>
    </w:p>
    <w:bookmarkEnd w:id="121"/>
    <w:bookmarkEnd w:id="122"/>
    <w:bookmarkStart w:id="123" w:name="figure-image-and-plot-references"/>
    <w:p>
      <w:pPr>
        <w:pStyle w:val="Heading3"/>
      </w:pPr>
      <w:r>
        <w:rPr>
          <w:rStyle w:val="SectionNumber"/>
        </w:rPr>
        <w:t xml:space="preserve">6.2.2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3"/>
    <w:bookmarkStart w:id="124" w:name="table-references"/>
    <w:p>
      <w:pPr>
        <w:pStyle w:val="Heading3"/>
      </w:pPr>
      <w:r>
        <w:rPr>
          <w:rStyle w:val="SectionNumber"/>
        </w:rPr>
        <w:t xml:space="preserve">6.2.3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4"/>
    <w:bookmarkStart w:id="125" w:name="citation-appearance"/>
    <w:p>
      <w:pPr>
        <w:pStyle w:val="Heading3"/>
      </w:pPr>
      <w:r>
        <w:rPr>
          <w:rStyle w:val="SectionNumber"/>
        </w:rPr>
        <w:t xml:space="preserve">6.2.4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1"/>
        </w:numPr>
        <w:pStyle w:val="Compact"/>
      </w:pPr>
      <w:r>
        <w:t xml:space="preserve">Put author names outside the parenthesis</w:t>
      </w:r>
    </w:p>
    <w:p>
      <w:pPr>
        <w:numPr>
          <w:ilvl w:val="1"/>
          <w:numId w:val="1012"/>
        </w:numPr>
        <w:pStyle w:val="Compact"/>
      </w:pPr>
      <w:r>
        <w:t xml:space="preserve">This:</w:t>
      </w:r>
      <w:r>
        <w:t xml:space="preserve"> </w:t>
      </w:r>
      <w:r>
        <w:rPr>
          <w:rStyle w:val="VerbatimChar"/>
        </w:rPr>
        <w:t xml:space="preserve">@Shea2014 says blah.</w:t>
      </w:r>
    </w:p>
    <w:p>
      <w:pPr>
        <w:numPr>
          <w:ilvl w:val="1"/>
          <w:numId w:val="1012"/>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1"/>
        </w:numPr>
        <w:pStyle w:val="Compact"/>
      </w:pPr>
      <w:r>
        <w:t xml:space="preserve">Include only the citation-year (in parenthesis)</w:t>
      </w:r>
    </w:p>
    <w:p>
      <w:pPr>
        <w:numPr>
          <w:ilvl w:val="1"/>
          <w:numId w:val="1013"/>
        </w:numPr>
        <w:pStyle w:val="Compact"/>
      </w:pPr>
      <w:r>
        <w:t xml:space="preserve">This:</w:t>
      </w:r>
      <w:r>
        <w:t xml:space="preserve"> </w:t>
      </w:r>
      <w:r>
        <w:rPr>
          <w:rStyle w:val="VerbatimChar"/>
        </w:rPr>
        <w:t xml:space="preserve">Shea et al. says blah [-@Shea2014]</w:t>
      </w:r>
    </w:p>
    <w:p>
      <w:pPr>
        <w:numPr>
          <w:ilvl w:val="1"/>
          <w:numId w:val="1013"/>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1"/>
        </w:numPr>
        <w:pStyle w:val="Compact"/>
      </w:pPr>
      <w:r>
        <w:t xml:space="preserve">Add text and page or chapter references to the citation</w:t>
      </w:r>
    </w:p>
    <w:p>
      <w:pPr>
        <w:numPr>
          <w:ilvl w:val="1"/>
          <w:numId w:val="1014"/>
        </w:numPr>
        <w:pStyle w:val="Compact"/>
      </w:pPr>
      <w:r>
        <w:t xml:space="preserve">This:</w:t>
      </w:r>
      <w:r>
        <w:t xml:space="preserve"> </w:t>
      </w:r>
      <w:r>
        <w:rPr>
          <w:rStyle w:val="VerbatimChar"/>
        </w:rPr>
        <w:t xml:space="preserve">[see @Shea2014, pp. 33-35; also @Wu2016, ch. 1]</w:t>
      </w:r>
    </w:p>
    <w:p>
      <w:pPr>
        <w:numPr>
          <w:ilvl w:val="1"/>
          <w:numId w:val="1014"/>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5"/>
    <w:bookmarkStart w:id="126" w:name="Xb1a9a8c7c007b946db78cf5f9d9fbefb566c87b"/>
    <w:p>
      <w:pPr>
        <w:pStyle w:val="Heading3"/>
      </w:pPr>
      <w:r>
        <w:rPr>
          <w:rStyle w:val="SectionNumber"/>
        </w:rPr>
        <w:t xml:space="preserve">6.2.5</w:t>
      </w:r>
      <w:r>
        <w:tab/>
      </w:r>
      <w:r>
        <w:t xml:space="preserve">Insert references easily with RStudio’s Visual Editor</w:t>
      </w:r>
    </w:p>
    <w:p>
      <w:pPr>
        <w:pStyle w:val="FirstParagraph"/>
      </w:pPr>
      <w:r>
        <w:t xml:space="preserve">For an easy way to insert citations, use RStudio’s</w:t>
      </w:r>
      <w:r>
        <w:t xml:space="preserve"> </w:t>
      </w:r>
      <w:hyperlink r:id="rId11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6"/>
    <w:bookmarkEnd w:id="127"/>
    <w:bookmarkStart w:id="134" w:name="cross-referencing-1"/>
    <w:p>
      <w:pPr>
        <w:pStyle w:val="Heading2"/>
      </w:pPr>
      <w:r>
        <w:rPr>
          <w:rStyle w:val="SectionNumber"/>
        </w:rPr>
        <w:t xml:space="preserve">6.3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9" w:name="section-references-1"/>
    <w:p>
      <w:pPr>
        <w:pStyle w:val="Heading3"/>
      </w:pPr>
      <w:r>
        <w:rPr>
          <w:rStyle w:val="SectionNumber"/>
        </w:rPr>
        <w:t xml:space="preserve">6.3.1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5"/>
        </w:numPr>
        <w:pStyle w:val="Compact"/>
      </w:pPr>
      <w:r>
        <w:t xml:space="preserve">So if we write</w:t>
      </w:r>
      <w:r>
        <w:t xml:space="preserve"> </w:t>
      </w:r>
      <w:r>
        <w:rPr>
          <w:rStyle w:val="VerbatimChar"/>
        </w:rPr>
        <w:t xml:space="preserve">Remember what we wrote up in [the previous section](#citations)?</w:t>
      </w:r>
    </w:p>
    <w:p>
      <w:pPr>
        <w:numPr>
          <w:ilvl w:val="0"/>
          <w:numId w:val="1015"/>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8" w:name="creating-custom-labels-1"/>
    <w:p>
      <w:pPr>
        <w:pStyle w:val="Heading4"/>
      </w:pPr>
      <w:r>
        <w:rPr>
          <w:rStyle w:val="SectionNumber"/>
        </w:rPr>
        <w:t xml:space="preserve">6.3.1.1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5</w:t>
      </w:r>
      <w:r>
        <w:t xml:space="preserve">.</w:t>
      </w:r>
    </w:p>
    <w:bookmarkEnd w:id="128"/>
    <w:bookmarkEnd w:id="129"/>
    <w:bookmarkStart w:id="130" w:name="figure-image-and-plot-references-1"/>
    <w:p>
      <w:pPr>
        <w:pStyle w:val="Heading3"/>
      </w:pPr>
      <w:r>
        <w:rPr>
          <w:rStyle w:val="SectionNumber"/>
        </w:rPr>
        <w:t xml:space="preserve">6.3.2</w:t>
      </w:r>
      <w:r>
        <w:tab/>
      </w:r>
      <w:r>
        <w:t xml:space="preserve">Figure (image and plot) references</w:t>
      </w:r>
    </w:p>
    <w:p>
      <w:pPr>
        <w:numPr>
          <w:ilvl w:val="0"/>
          <w:numId w:val="1016"/>
        </w:numPr>
        <w:pStyle w:val="Compact"/>
      </w:pPr>
      <w:r>
        <w:t xml:space="preserve">To refer to figures (i.e. images and plots) use the syntax</w:t>
      </w:r>
      <w:r>
        <w:t xml:space="preserve"> </w:t>
      </w:r>
      <w:r>
        <w:rPr>
          <w:rStyle w:val="VerbatimChar"/>
        </w:rPr>
        <w:t xml:space="preserve">\@ref(fig:label)</w:t>
      </w:r>
    </w:p>
    <w:p>
      <w:pPr>
        <w:numPr>
          <w:ilvl w:val="0"/>
          <w:numId w:val="1016"/>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30"/>
    <w:bookmarkStart w:id="131" w:name="table-references-1"/>
    <w:p>
      <w:pPr>
        <w:pStyle w:val="Heading3"/>
      </w:pPr>
      <w:r>
        <w:rPr>
          <w:rStyle w:val="SectionNumber"/>
        </w:rPr>
        <w:t xml:space="preserve">6.3.3</w:t>
      </w:r>
      <w:r>
        <w:tab/>
      </w:r>
      <w:r>
        <w:t xml:space="preserve">Table references</w:t>
      </w:r>
    </w:p>
    <w:p>
      <w:pPr>
        <w:numPr>
          <w:ilvl w:val="0"/>
          <w:numId w:val="1017"/>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31"/>
    <w:bookmarkStart w:id="133" w:name="including-page-numbers"/>
    <w:p>
      <w:pPr>
        <w:pStyle w:val="Heading3"/>
      </w:pPr>
      <w:r>
        <w:rPr>
          <w:rStyle w:val="SectionNumber"/>
        </w:rPr>
        <w:t xml:space="preserve">6.3.4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8"/>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8"/>
        </w:numPr>
        <w:pStyle w:val="Compact"/>
      </w:pPr>
      <w:r>
        <w:t xml:space="preserve">Becomes: Figure</w:t>
      </w:r>
      <w:r>
        <w:t xml:space="preserve"> </w:t>
      </w:r>
      <w:r>
        <w:t xml:space="preserve">??</w:t>
      </w:r>
      <w:r>
        <w:t xml:space="preserve"> </w:t>
      </w:r>
      <w:r>
        <w:t xml:space="preserve">on page</w:t>
      </w:r>
      <w:r>
        <w:t xml:space="preserve"> </w:t>
      </w:r>
    </w:p>
    <w:bookmarkStart w:id="132" w:name="include-page-numbers-only-in-pdf-output"/>
    <w:p>
      <w:pPr>
        <w:pStyle w:val="Heading4"/>
      </w:pPr>
      <w:r>
        <w:rPr>
          <w:rStyle w:val="SectionNumber"/>
        </w:rPr>
        <w:t xml:space="preserve">6.3.4.1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9"/>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9"/>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32"/>
    <w:bookmarkEnd w:id="133"/>
    <w:bookmarkEnd w:id="134"/>
    <w:bookmarkStart w:id="139" w:name="collaborative-writing"/>
    <w:p>
      <w:pPr>
        <w:pStyle w:val="Heading2"/>
      </w:pPr>
      <w:r>
        <w:rPr>
          <w:rStyle w:val="SectionNumber"/>
        </w:rPr>
        <w:t xml:space="preserve">6.4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5">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6">
        <w:r>
          <w:rPr>
            <w:rStyle w:val="Hyperlink"/>
          </w:rPr>
          <w:t xml:space="preserve">issue #1463</w:t>
        </w:r>
      </w:hyperlink>
      <w:r>
        <w:t xml:space="preserve"> </w:t>
      </w:r>
      <w:r>
        <w:t xml:space="preserve">on GitHub, where</w:t>
      </w:r>
      <w:r>
        <w:t xml:space="preserve"> </w:t>
      </w:r>
      <w:hyperlink r:id="rId137">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38">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39"/>
    <w:bookmarkStart w:id="142" w:name="additional-resources"/>
    <w:p>
      <w:pPr>
        <w:pStyle w:val="Heading2"/>
      </w:pPr>
      <w:r>
        <w:rPr>
          <w:rStyle w:val="SectionNumber"/>
        </w:rPr>
        <w:t xml:space="preserve">6.5</w:t>
      </w:r>
      <w:r>
        <w:tab/>
      </w:r>
      <w:r>
        <w:t xml:space="preserve">Additional resources</w:t>
      </w:r>
    </w:p>
    <w:p>
      <w:pPr>
        <w:numPr>
          <w:ilvl w:val="0"/>
          <w:numId w:val="1020"/>
        </w:numPr>
      </w:pPr>
      <w:r>
        <w:rPr>
          <w:iCs/>
          <w:i/>
        </w:rPr>
        <w:t xml:space="preserve">R Markdown: The Definitive Guide</w:t>
      </w:r>
      <w:r>
        <w:t xml:space="preserve"> </w:t>
      </w:r>
      <w:r>
        <w:t xml:space="preserve">-</w:t>
      </w:r>
      <w:r>
        <w:t xml:space="preserve"> </w:t>
      </w:r>
      <w:hyperlink r:id="rId140">
        <w:r>
          <w:rPr>
            <w:rStyle w:val="Hyperlink"/>
          </w:rPr>
          <w:t xml:space="preserve">https://bookdown.org/yihui/rmarkdown/</w:t>
        </w:r>
      </w:hyperlink>
    </w:p>
    <w:p>
      <w:pPr>
        <w:numPr>
          <w:ilvl w:val="0"/>
          <w:numId w:val="1020"/>
        </w:numPr>
      </w:pPr>
      <w:r>
        <w:rPr>
          <w:iCs/>
          <w:i/>
        </w:rPr>
        <w:t xml:space="preserve">R for Data Science</w:t>
      </w:r>
      <w:r>
        <w:t xml:space="preserve"> </w:t>
      </w:r>
      <w:r>
        <w:t xml:space="preserve">-</w:t>
      </w:r>
      <w:r>
        <w:t xml:space="preserve"> </w:t>
      </w:r>
      <w:hyperlink r:id="rId141">
        <w:r>
          <w:rPr>
            <w:rStyle w:val="Hyperlink"/>
          </w:rPr>
          <w:t xml:space="preserve">https://r4ds.had.co.nz</w:t>
        </w:r>
      </w:hyperlink>
    </w:p>
    <w:bookmarkEnd w:id="142"/>
    <w:bookmarkEnd w:id="143"/>
    <w:bookmarkStart w:id="144" w:name="appendix"/>
    <w:p>
      <w:pPr>
        <w:pStyle w:val="Heading1"/>
      </w:pPr>
      <w:r>
        <w:t xml:space="preserve">Appendix</w:t>
      </w:r>
    </w:p>
    <w:bookmarkEnd w:id="144"/>
    <w:bookmarkStart w:id="145" w:name="appendix-appendix"/>
    <w:p>
      <w:pPr>
        <w:pStyle w:val="Heading1"/>
      </w:pPr>
      <w:r>
        <w:t xml:space="preserve">(APPENDIX) Appendix</w:t>
      </w:r>
    </w:p>
    <w:bookmarkEnd w:id="145"/>
    <w:bookmarkStart w:id="146" w:name="the-first-appendix"/>
    <w:p>
      <w:pPr>
        <w:pStyle w:val="Heading1"/>
      </w:pPr>
      <w:r>
        <w:rPr>
          <w:rStyle w:val="SectionNumber"/>
        </w:rPr>
        <w:t xml:space="preserve">7</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6"/>
    <w:bookmarkStart w:id="147" w:name="the-second-appendix-for-fun"/>
    <w:p>
      <w:pPr>
        <w:pStyle w:val="Heading1"/>
      </w:pPr>
      <w:r>
        <w:rPr>
          <w:rStyle w:val="SectionNumber"/>
        </w:rPr>
        <w:t xml:space="preserve">8</w:t>
      </w:r>
      <w:r>
        <w:tab/>
      </w:r>
      <w:r>
        <w:t xml:space="preserve">The Second Appendix, for Fun</w:t>
      </w:r>
    </w:p>
    <w:bookmarkEnd w:id="147"/>
    <w:bookmarkStart w:id="155" w:name="references"/>
    <w:p>
      <w:pPr>
        <w:pStyle w:val="Heading1"/>
      </w:pPr>
      <w:r>
        <w:t xml:space="preserve">References</w:t>
      </w:r>
    </w:p>
    <w:bookmarkStart w:id="154" w:name="refs"/>
    <w:bookmarkStart w:id="14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8">
        <w:r>
          <w:rPr>
            <w:rStyle w:val="Hyperlink"/>
          </w:rPr>
          <w:t xml:space="preserve">https://doi.org/10.1177/1071181312561289</w:t>
        </w:r>
      </w:hyperlink>
    </w:p>
    <w:bookmarkEnd w:id="149"/>
    <w:bookmarkStart w:id="15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0"/>
    <w:bookmarkStart w:id="15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1">
        <w:r>
          <w:rPr>
            <w:rStyle w:val="Hyperlink"/>
          </w:rPr>
          <w:t xml:space="preserve">https://doi.org/10.1016/j.tics.2014.01.006</w:t>
        </w:r>
      </w:hyperlink>
    </w:p>
    <w:bookmarkEnd w:id="152"/>
    <w:bookmarkStart w:id="15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1">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12">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92" Target="media/rId92.png" /><Relationship Type="http://schemas.openxmlformats.org/officeDocument/2006/relationships/image" Id="rId84" Target="media/rId84.png" /><Relationship Type="http://schemas.openxmlformats.org/officeDocument/2006/relationships/image" Id="rId77" Target="media/rId77.png" /><Relationship Type="http://schemas.openxmlformats.org/officeDocument/2006/relationships/image" Id="rId22" Target="media/rId22.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87" Target="media/rId87.png" /><Relationship Type="http://schemas.openxmlformats.org/officeDocument/2006/relationships/image" Id="rId67" Target="media/rId67.png" /><Relationship Type="http://schemas.openxmlformats.org/officeDocument/2006/relationships/image" Id="rId33" Target="media/rId33.png" /><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37" Target="http://criticmarkup.com" TargetMode="External" /><Relationship Type="http://schemas.openxmlformats.org/officeDocument/2006/relationships/hyperlink" Id="rId140" Target="https://bookdown.org/yihui/rmarkdown/" TargetMode="External" /><Relationship Type="http://schemas.openxmlformats.org/officeDocument/2006/relationships/hyperlink" Id="rId151" Target="https://doi.org/10.1016/j.tics.2014.01.006" TargetMode="External" /><Relationship Type="http://schemas.openxmlformats.org/officeDocument/2006/relationships/hyperlink" Id="rId148" Target="https://doi.org/10.1177/1071181312561289" TargetMode="External" /><Relationship Type="http://schemas.openxmlformats.org/officeDocument/2006/relationships/hyperlink" Id="rId136" Target="https://github.com/rstudio/rmarkdown/issues/1463" TargetMode="External" /><Relationship Type="http://schemas.openxmlformats.org/officeDocument/2006/relationships/hyperlink" Id="rId135" Target="https://livefreeordichotomize.com/2018/09/14/one-year-to-dissertate/" TargetMode="External" /><Relationship Type="http://schemas.openxmlformats.org/officeDocument/2006/relationships/hyperlink" Id="rId115" Target="https://pandoc.org" TargetMode="External" /><Relationship Type="http://schemas.openxmlformats.org/officeDocument/2006/relationships/hyperlink" Id="rId141" Target="https://r4ds.had.co.nz" TargetMode="External" /><Relationship Type="http://schemas.openxmlformats.org/officeDocument/2006/relationships/hyperlink" Id="rId114" Target="https://retorque.re/zotero-better-bibtex/" TargetMode="External" /><Relationship Type="http://schemas.openxmlformats.org/officeDocument/2006/relationships/hyperlink" Id="rId112" Target="https://rmarkdown.rstudio.com/authoring_bibliographies_and_citations.html" TargetMode="External" /><Relationship Type="http://schemas.openxmlformats.org/officeDocument/2006/relationships/hyperlink" Id="rId118" Target="https://rstudio.github.io/visual-markdown-editing/citations.html" TargetMode="External" /><Relationship Type="http://schemas.openxmlformats.org/officeDocument/2006/relationships/hyperlink" Id="rId138"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13" Target="https://www.zotero.org" TargetMode="External" /><Relationship Type="http://schemas.openxmlformats.org/officeDocument/2006/relationships/hyperlink" Id="rId11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37" Target="http://criticmarkup.com" TargetMode="External" /><Relationship Type="http://schemas.openxmlformats.org/officeDocument/2006/relationships/hyperlink" Id="rId140" Target="https://bookdown.org/yihui/rmarkdown/" TargetMode="External" /><Relationship Type="http://schemas.openxmlformats.org/officeDocument/2006/relationships/hyperlink" Id="rId151" Target="https://doi.org/10.1016/j.tics.2014.01.006" TargetMode="External" /><Relationship Type="http://schemas.openxmlformats.org/officeDocument/2006/relationships/hyperlink" Id="rId148" Target="https://doi.org/10.1177/1071181312561289" TargetMode="External" /><Relationship Type="http://schemas.openxmlformats.org/officeDocument/2006/relationships/hyperlink" Id="rId136" Target="https://github.com/rstudio/rmarkdown/issues/1463" TargetMode="External" /><Relationship Type="http://schemas.openxmlformats.org/officeDocument/2006/relationships/hyperlink" Id="rId135" Target="https://livefreeordichotomize.com/2018/09/14/one-year-to-dissertate/" TargetMode="External" /><Relationship Type="http://schemas.openxmlformats.org/officeDocument/2006/relationships/hyperlink" Id="rId115" Target="https://pandoc.org" TargetMode="External" /><Relationship Type="http://schemas.openxmlformats.org/officeDocument/2006/relationships/hyperlink" Id="rId141" Target="https://r4ds.had.co.nz" TargetMode="External" /><Relationship Type="http://schemas.openxmlformats.org/officeDocument/2006/relationships/hyperlink" Id="rId114" Target="https://retorque.re/zotero-better-bibtex/" TargetMode="External" /><Relationship Type="http://schemas.openxmlformats.org/officeDocument/2006/relationships/hyperlink" Id="rId112" Target="https://rmarkdown.rstudio.com/authoring_bibliographies_and_citations.html" TargetMode="External" /><Relationship Type="http://schemas.openxmlformats.org/officeDocument/2006/relationships/hyperlink" Id="rId118" Target="https://rstudio.github.io/visual-markdown-editing/citations.html" TargetMode="External" /><Relationship Type="http://schemas.openxmlformats.org/officeDocument/2006/relationships/hyperlink" Id="rId138"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13" Target="https://www.zotero.org" TargetMode="External" /><Relationship Type="http://schemas.openxmlformats.org/officeDocument/2006/relationships/hyperlink" Id="rId11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2022-12-27T18:37:21Z</dcterms:created>
  <dcterms:modified xsi:type="dcterms:W3CDTF">2022-12-27T18:37:21Z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