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67596" w14:paraId="4371221F" w14:textId="77777777">
        <w:tc>
          <w:tcPr>
            <w:tcW w:w="9360" w:type="dxa"/>
            <w:tcBorders>
              <w:top w:val="none" w:sz="0" w:space="0" w:color="FFFFFF"/>
              <w:left w:val="none" w:sz="0" w:space="0" w:color="FFFFFF"/>
              <w:bottom w:val="none" w:sz="0" w:space="0" w:color="FFFFFF"/>
              <w:right w:val="none" w:sz="0" w:space="0" w:color="FFFFFF"/>
            </w:tcBorders>
            <w:shd w:val="clear" w:color="auto" w:fill="1B3A5C"/>
            <w:tcMar>
              <w:top w:w="640" w:type="dxa"/>
              <w:left w:w="480" w:type="dxa"/>
              <w:bottom w:w="640" w:type="dxa"/>
              <w:right w:w="480" w:type="dxa"/>
            </w:tcMar>
          </w:tcPr>
          <w:p w14:paraId="58039111" w14:textId="77777777" w:rsidR="00367596" w:rsidRDefault="00000000">
            <w:r>
              <w:rPr>
                <w:b/>
                <w:bCs/>
                <w:color w:val="FFFFFF"/>
                <w:sz w:val="60"/>
                <w:szCs w:val="60"/>
              </w:rPr>
              <w:t>Drink Awareness App</w:t>
            </w:r>
          </w:p>
          <w:p w14:paraId="1BE12F0A" w14:textId="77777777" w:rsidR="00367596" w:rsidRDefault="00000000">
            <w:pPr>
              <w:spacing w:before="100" w:after="200"/>
            </w:pPr>
            <w:r>
              <w:rPr>
                <w:color w:val="D6E8F7"/>
                <w:sz w:val="34"/>
                <w:szCs w:val="34"/>
              </w:rPr>
              <w:t>MVP Scope</w:t>
            </w:r>
          </w:p>
          <w:p w14:paraId="28D661C2" w14:textId="77777777" w:rsidR="00367596" w:rsidRDefault="00000000">
            <w:r>
              <w:rPr>
                <w:i/>
                <w:iCs/>
                <w:color w:val="A8C8E8"/>
              </w:rPr>
              <w:t>Defining what the first version will include, what it will exclude, and how success will be measured.</w:t>
            </w:r>
          </w:p>
        </w:tc>
      </w:tr>
    </w:tbl>
    <w:p w14:paraId="6636E683" w14:textId="77777777" w:rsidR="00367596" w:rsidRDefault="00367596">
      <w:pPr>
        <w:spacing w:after="3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367596" w14:paraId="25A5DD68" w14:textId="77777777">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633614F7" w14:textId="77777777" w:rsidR="00367596" w:rsidRDefault="00000000">
            <w:r>
              <w:rPr>
                <w:b/>
                <w:bCs/>
                <w:color w:val="7A9BB5"/>
                <w:sz w:val="20"/>
                <w:szCs w:val="20"/>
              </w:rPr>
              <w:t>Document</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CCF3EB8" w14:textId="77777777" w:rsidR="00367596" w:rsidRDefault="00000000">
            <w:r>
              <w:rPr>
                <w:sz w:val="20"/>
                <w:szCs w:val="20"/>
              </w:rPr>
              <w:t>MVP Scope</w:t>
            </w:r>
          </w:p>
        </w:tc>
      </w:tr>
      <w:tr w:rsidR="00367596" w14:paraId="4997B76F" w14:textId="77777777">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672B99F9" w14:textId="77777777" w:rsidR="00367596" w:rsidRDefault="00000000">
            <w:r>
              <w:rPr>
                <w:b/>
                <w:bCs/>
                <w:color w:val="7A9BB5"/>
                <w:sz w:val="20"/>
                <w:szCs w:val="20"/>
              </w:rPr>
              <w:t>Version</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0EBED255" w14:textId="2AE86624" w:rsidR="00367596" w:rsidRDefault="00000000">
            <w:r>
              <w:rPr>
                <w:sz w:val="20"/>
                <w:szCs w:val="20"/>
              </w:rPr>
              <w:t>v</w:t>
            </w:r>
            <w:r w:rsidR="00C60465">
              <w:rPr>
                <w:sz w:val="20"/>
                <w:szCs w:val="20"/>
              </w:rPr>
              <w:t>2</w:t>
            </w:r>
            <w:r>
              <w:rPr>
                <w:sz w:val="20"/>
                <w:szCs w:val="20"/>
              </w:rPr>
              <w:t>.0</w:t>
            </w:r>
          </w:p>
        </w:tc>
      </w:tr>
      <w:tr w:rsidR="00367596" w14:paraId="2C1BBF79" w14:textId="77777777">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5C64EBC6" w14:textId="77777777" w:rsidR="00367596" w:rsidRDefault="00000000">
            <w:r>
              <w:rPr>
                <w:b/>
                <w:bCs/>
                <w:color w:val="7A9BB5"/>
                <w:sz w:val="20"/>
                <w:szCs w:val="20"/>
              </w:rPr>
              <w:t>Date</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6B5EB97" w14:textId="1F273590" w:rsidR="00367596" w:rsidRDefault="00C60465">
            <w:r>
              <w:rPr>
                <w:sz w:val="20"/>
                <w:szCs w:val="20"/>
              </w:rPr>
              <w:t>8 June 2026</w:t>
            </w:r>
          </w:p>
        </w:tc>
      </w:tr>
      <w:tr w:rsidR="00367596" w14:paraId="382BE51C" w14:textId="77777777">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3F8D409A" w14:textId="77777777" w:rsidR="00367596" w:rsidRDefault="00000000">
            <w:r>
              <w:rPr>
                <w:b/>
                <w:bCs/>
                <w:color w:val="7A9BB5"/>
                <w:sz w:val="20"/>
                <w:szCs w:val="20"/>
              </w:rPr>
              <w:t>Author</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8F41DE7" w14:textId="77777777" w:rsidR="00367596" w:rsidRDefault="00000000">
            <w:r>
              <w:rPr>
                <w:sz w:val="20"/>
                <w:szCs w:val="20"/>
              </w:rPr>
              <w:t>Matthew Reid</w:t>
            </w:r>
          </w:p>
        </w:tc>
      </w:tr>
      <w:tr w:rsidR="00367596" w14:paraId="46873491" w14:textId="77777777">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070133E0" w14:textId="77777777" w:rsidR="00367596" w:rsidRDefault="00000000">
            <w:r>
              <w:rPr>
                <w:b/>
                <w:bCs/>
                <w:color w:val="7A9BB5"/>
                <w:sz w:val="20"/>
                <w:szCs w:val="20"/>
              </w:rPr>
              <w:t>Project</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42FBD8A" w14:textId="77777777" w:rsidR="00367596" w:rsidRDefault="00000000">
            <w:r>
              <w:rPr>
                <w:sz w:val="20"/>
                <w:szCs w:val="20"/>
              </w:rPr>
              <w:t>Drink Awareness App</w:t>
            </w:r>
          </w:p>
        </w:tc>
      </w:tr>
      <w:tr w:rsidR="00367596" w14:paraId="7C9DC231" w14:textId="77777777">
        <w:tc>
          <w:tcPr>
            <w:tcW w:w="2000" w:type="dxa"/>
            <w:tcBorders>
              <w:top w:val="none" w:sz="0" w:space="0" w:color="FFFFFF"/>
              <w:left w:val="none" w:sz="0" w:space="0" w:color="FFFFFF"/>
              <w:bottom w:val="none" w:sz="0" w:space="0" w:color="FFFFFF"/>
              <w:right w:val="none" w:sz="0" w:space="0" w:color="FFFFFF"/>
            </w:tcBorders>
            <w:tcMar>
              <w:top w:w="60" w:type="dxa"/>
              <w:left w:w="0" w:type="dxa"/>
              <w:bottom w:w="60" w:type="dxa"/>
              <w:right w:w="120" w:type="dxa"/>
            </w:tcMar>
          </w:tcPr>
          <w:p w14:paraId="4BF88BEC" w14:textId="77777777" w:rsidR="00367596" w:rsidRDefault="00000000">
            <w:r>
              <w:rPr>
                <w:b/>
                <w:bCs/>
                <w:color w:val="7A9BB5"/>
                <w:sz w:val="20"/>
                <w:szCs w:val="20"/>
              </w:rPr>
              <w:t>Status</w:t>
            </w:r>
          </w:p>
        </w:tc>
        <w:tc>
          <w:tcPr>
            <w:tcW w:w="736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91CB022" w14:textId="77777777" w:rsidR="00367596" w:rsidRDefault="00000000">
            <w:r>
              <w:rPr>
                <w:b/>
                <w:bCs/>
                <w:color w:val="2E6DA4"/>
                <w:sz w:val="20"/>
                <w:szCs w:val="20"/>
              </w:rPr>
              <w:t>Final Draft</w:t>
            </w:r>
          </w:p>
        </w:tc>
      </w:tr>
    </w:tbl>
    <w:p w14:paraId="4B2FDAB2" w14:textId="77777777" w:rsidR="00367596" w:rsidRDefault="00367596">
      <w:pPr>
        <w:spacing w:after="480"/>
      </w:pPr>
    </w:p>
    <w:p w14:paraId="05E5B31D" w14:textId="77777777" w:rsidR="00367596" w:rsidRDefault="00000000">
      <w:pPr>
        <w:spacing w:after="160"/>
      </w:pPr>
      <w:r>
        <w:rPr>
          <w:b/>
          <w:bCs/>
          <w:color w:val="1B3A5C"/>
          <w:sz w:val="24"/>
          <w:szCs w:val="24"/>
        </w:rPr>
        <w:t>Table of Contents</w:t>
      </w:r>
    </w:p>
    <w:p w14:paraId="581507D8" w14:textId="77777777" w:rsidR="00367596" w:rsidRDefault="00367596">
      <w:pPr>
        <w:pBdr>
          <w:bottom w:val="single" w:sz="8" w:space="4" w:color="2E6DA4"/>
        </w:pBdr>
        <w:spacing w:after="160"/>
      </w:pPr>
    </w:p>
    <w:p w14:paraId="39DADF08" w14:textId="77777777" w:rsidR="00367596" w:rsidRDefault="00000000">
      <w:pPr>
        <w:tabs>
          <w:tab w:val="right" w:leader="dot" w:pos="9026"/>
        </w:tabs>
        <w:spacing w:before="50" w:after="50"/>
      </w:pPr>
      <w:r>
        <w:rPr>
          <w:color w:val="1B3A5C"/>
          <w:sz w:val="20"/>
          <w:szCs w:val="20"/>
        </w:rPr>
        <w:t>Executive Summary</w:t>
      </w:r>
      <w:r>
        <w:rPr>
          <w:color w:val="7A9BB5"/>
          <w:sz w:val="20"/>
          <w:szCs w:val="20"/>
        </w:rPr>
        <w:tab/>
        <w:t>2</w:t>
      </w:r>
    </w:p>
    <w:p w14:paraId="1CAB0F86" w14:textId="77777777" w:rsidR="00367596" w:rsidRDefault="00000000">
      <w:pPr>
        <w:tabs>
          <w:tab w:val="right" w:leader="dot" w:pos="9026"/>
        </w:tabs>
        <w:spacing w:before="50" w:after="50"/>
      </w:pPr>
      <w:r>
        <w:rPr>
          <w:color w:val="1B3A5C"/>
          <w:sz w:val="20"/>
          <w:szCs w:val="20"/>
        </w:rPr>
        <w:t>1.  MVP Purpose</w:t>
      </w:r>
      <w:r>
        <w:rPr>
          <w:color w:val="7A9BB5"/>
          <w:sz w:val="20"/>
          <w:szCs w:val="20"/>
        </w:rPr>
        <w:tab/>
        <w:t>2</w:t>
      </w:r>
    </w:p>
    <w:p w14:paraId="697F4472" w14:textId="77777777" w:rsidR="00367596" w:rsidRDefault="00000000">
      <w:pPr>
        <w:tabs>
          <w:tab w:val="right" w:leader="dot" w:pos="9026"/>
        </w:tabs>
        <w:spacing w:before="50" w:after="50"/>
      </w:pPr>
      <w:r>
        <w:rPr>
          <w:color w:val="1B3A5C"/>
          <w:sz w:val="20"/>
          <w:szCs w:val="20"/>
        </w:rPr>
        <w:t>2.  MVP Overview</w:t>
      </w:r>
      <w:r>
        <w:rPr>
          <w:color w:val="7A9BB5"/>
          <w:sz w:val="20"/>
          <w:szCs w:val="20"/>
        </w:rPr>
        <w:tab/>
        <w:t>2</w:t>
      </w:r>
    </w:p>
    <w:p w14:paraId="5271AF2A" w14:textId="77777777" w:rsidR="00367596" w:rsidRDefault="00000000">
      <w:pPr>
        <w:tabs>
          <w:tab w:val="right" w:leader="dot" w:pos="9026"/>
        </w:tabs>
        <w:spacing w:before="50" w:after="50"/>
      </w:pPr>
      <w:r>
        <w:rPr>
          <w:color w:val="1B3A5C"/>
          <w:sz w:val="20"/>
          <w:szCs w:val="20"/>
        </w:rPr>
        <w:t>3.  MVP Goals</w:t>
      </w:r>
      <w:r>
        <w:rPr>
          <w:color w:val="7A9BB5"/>
          <w:sz w:val="20"/>
          <w:szCs w:val="20"/>
        </w:rPr>
        <w:tab/>
        <w:t>3</w:t>
      </w:r>
    </w:p>
    <w:p w14:paraId="6E59D1B8" w14:textId="77777777" w:rsidR="00367596" w:rsidRDefault="00000000">
      <w:pPr>
        <w:tabs>
          <w:tab w:val="right" w:leader="dot" w:pos="9026"/>
        </w:tabs>
        <w:spacing w:before="50" w:after="50"/>
      </w:pPr>
      <w:r>
        <w:rPr>
          <w:color w:val="1B3A5C"/>
          <w:sz w:val="20"/>
          <w:szCs w:val="20"/>
        </w:rPr>
        <w:t>4.  Target Users</w:t>
      </w:r>
      <w:r>
        <w:rPr>
          <w:color w:val="7A9BB5"/>
          <w:sz w:val="20"/>
          <w:szCs w:val="20"/>
        </w:rPr>
        <w:tab/>
        <w:t>3</w:t>
      </w:r>
    </w:p>
    <w:p w14:paraId="06CF7C87" w14:textId="77777777" w:rsidR="00367596" w:rsidRDefault="00000000">
      <w:pPr>
        <w:tabs>
          <w:tab w:val="right" w:leader="dot" w:pos="9026"/>
        </w:tabs>
        <w:spacing w:before="50" w:after="50"/>
      </w:pPr>
      <w:r>
        <w:rPr>
          <w:color w:val="1B3A5C"/>
          <w:sz w:val="20"/>
          <w:szCs w:val="20"/>
        </w:rPr>
        <w:t>5.  Scope Principles</w:t>
      </w:r>
      <w:r>
        <w:rPr>
          <w:color w:val="7A9BB5"/>
          <w:sz w:val="20"/>
          <w:szCs w:val="20"/>
        </w:rPr>
        <w:tab/>
        <w:t>3</w:t>
      </w:r>
    </w:p>
    <w:p w14:paraId="60E9041C" w14:textId="77777777" w:rsidR="00367596" w:rsidRDefault="00000000">
      <w:pPr>
        <w:tabs>
          <w:tab w:val="right" w:leader="dot" w:pos="9026"/>
        </w:tabs>
        <w:spacing w:before="50" w:after="50"/>
      </w:pPr>
      <w:r>
        <w:rPr>
          <w:color w:val="1B3A5C"/>
          <w:sz w:val="20"/>
          <w:szCs w:val="20"/>
        </w:rPr>
        <w:t>6.  In-Scope MVP Features</w:t>
      </w:r>
      <w:r>
        <w:rPr>
          <w:color w:val="7A9BB5"/>
          <w:sz w:val="20"/>
          <w:szCs w:val="20"/>
        </w:rPr>
        <w:tab/>
        <w:t>4</w:t>
      </w:r>
    </w:p>
    <w:p w14:paraId="664F816F" w14:textId="77777777" w:rsidR="00367596" w:rsidRDefault="00000000">
      <w:pPr>
        <w:tabs>
          <w:tab w:val="right" w:leader="dot" w:pos="9026"/>
        </w:tabs>
        <w:spacing w:before="50" w:after="50"/>
      </w:pPr>
      <w:r>
        <w:rPr>
          <w:color w:val="7A9BB5"/>
          <w:sz w:val="20"/>
          <w:szCs w:val="20"/>
        </w:rPr>
        <w:t xml:space="preserve">    6.1  Venue Discovery</w:t>
      </w:r>
      <w:r>
        <w:rPr>
          <w:color w:val="7A9BB5"/>
          <w:sz w:val="20"/>
          <w:szCs w:val="20"/>
        </w:rPr>
        <w:tab/>
        <w:t>4</w:t>
      </w:r>
    </w:p>
    <w:p w14:paraId="1325624F" w14:textId="77777777" w:rsidR="00367596" w:rsidRDefault="00000000">
      <w:pPr>
        <w:tabs>
          <w:tab w:val="right" w:leader="dot" w:pos="9026"/>
        </w:tabs>
        <w:spacing w:before="50" w:after="50"/>
      </w:pPr>
      <w:r>
        <w:rPr>
          <w:color w:val="7A9BB5"/>
          <w:sz w:val="20"/>
          <w:szCs w:val="20"/>
        </w:rPr>
        <w:t xml:space="preserve">    6.2  Venue Details</w:t>
      </w:r>
      <w:r>
        <w:rPr>
          <w:color w:val="7A9BB5"/>
          <w:sz w:val="20"/>
          <w:szCs w:val="20"/>
        </w:rPr>
        <w:tab/>
        <w:t>4</w:t>
      </w:r>
    </w:p>
    <w:p w14:paraId="1C392228" w14:textId="77777777" w:rsidR="00367596" w:rsidRDefault="00000000">
      <w:pPr>
        <w:tabs>
          <w:tab w:val="right" w:leader="dot" w:pos="9026"/>
        </w:tabs>
        <w:spacing w:before="50" w:after="50"/>
      </w:pPr>
      <w:r>
        <w:rPr>
          <w:color w:val="7A9BB5"/>
          <w:sz w:val="20"/>
          <w:szCs w:val="20"/>
        </w:rPr>
        <w:t xml:space="preserve">    6.3  Drink Menus and Prices</w:t>
      </w:r>
      <w:r>
        <w:rPr>
          <w:color w:val="7A9BB5"/>
          <w:sz w:val="20"/>
          <w:szCs w:val="20"/>
        </w:rPr>
        <w:tab/>
        <w:t>5</w:t>
      </w:r>
    </w:p>
    <w:p w14:paraId="56E00783" w14:textId="77777777" w:rsidR="00367596" w:rsidRDefault="00000000">
      <w:pPr>
        <w:tabs>
          <w:tab w:val="right" w:leader="dot" w:pos="9026"/>
        </w:tabs>
        <w:spacing w:before="50" w:after="50"/>
      </w:pPr>
      <w:r>
        <w:rPr>
          <w:color w:val="7A9BB5"/>
          <w:sz w:val="20"/>
          <w:szCs w:val="20"/>
        </w:rPr>
        <w:t xml:space="preserve">    6.4  Manual Drink Logging</w:t>
      </w:r>
      <w:r>
        <w:rPr>
          <w:color w:val="7A9BB5"/>
          <w:sz w:val="20"/>
          <w:szCs w:val="20"/>
        </w:rPr>
        <w:tab/>
        <w:t>5</w:t>
      </w:r>
    </w:p>
    <w:p w14:paraId="6B8D0228" w14:textId="77777777" w:rsidR="00367596" w:rsidRDefault="00000000">
      <w:pPr>
        <w:tabs>
          <w:tab w:val="right" w:leader="dot" w:pos="9026"/>
        </w:tabs>
        <w:spacing w:before="50" w:after="50"/>
      </w:pPr>
      <w:r>
        <w:rPr>
          <w:color w:val="7A9BB5"/>
          <w:sz w:val="20"/>
          <w:szCs w:val="20"/>
        </w:rPr>
        <w:t xml:space="preserve">    6.5  Daily Summary</w:t>
      </w:r>
      <w:r>
        <w:rPr>
          <w:color w:val="7A9BB5"/>
          <w:sz w:val="20"/>
          <w:szCs w:val="20"/>
        </w:rPr>
        <w:tab/>
        <w:t>5</w:t>
      </w:r>
    </w:p>
    <w:p w14:paraId="1B98A302" w14:textId="77777777" w:rsidR="00367596" w:rsidRDefault="00000000">
      <w:pPr>
        <w:tabs>
          <w:tab w:val="right" w:leader="dot" w:pos="9026"/>
        </w:tabs>
        <w:spacing w:before="50" w:after="50"/>
      </w:pPr>
      <w:r>
        <w:rPr>
          <w:color w:val="7A9BB5"/>
          <w:sz w:val="20"/>
          <w:szCs w:val="20"/>
        </w:rPr>
        <w:t xml:space="preserve">    6.6  Weekly Summary</w:t>
      </w:r>
      <w:r>
        <w:rPr>
          <w:color w:val="7A9BB5"/>
          <w:sz w:val="20"/>
          <w:szCs w:val="20"/>
        </w:rPr>
        <w:tab/>
        <w:t>5</w:t>
      </w:r>
    </w:p>
    <w:p w14:paraId="49B23B8C" w14:textId="77777777" w:rsidR="00367596" w:rsidRDefault="00000000">
      <w:pPr>
        <w:tabs>
          <w:tab w:val="right" w:leader="dot" w:pos="9026"/>
        </w:tabs>
        <w:spacing w:before="50" w:after="50"/>
      </w:pPr>
      <w:r>
        <w:rPr>
          <w:color w:val="7A9BB5"/>
          <w:sz w:val="20"/>
          <w:szCs w:val="20"/>
        </w:rPr>
        <w:t xml:space="preserve">    6.7  AI-Generated Insights</w:t>
      </w:r>
      <w:r>
        <w:rPr>
          <w:color w:val="7A9BB5"/>
          <w:sz w:val="20"/>
          <w:szCs w:val="20"/>
        </w:rPr>
        <w:tab/>
        <w:t>5</w:t>
      </w:r>
    </w:p>
    <w:p w14:paraId="55A35010" w14:textId="77777777" w:rsidR="00367596" w:rsidRDefault="00000000">
      <w:pPr>
        <w:tabs>
          <w:tab w:val="right" w:leader="dot" w:pos="9026"/>
        </w:tabs>
        <w:spacing w:before="50" w:after="50"/>
      </w:pPr>
      <w:r>
        <w:rPr>
          <w:color w:val="7A9BB5"/>
          <w:sz w:val="20"/>
          <w:szCs w:val="20"/>
        </w:rPr>
        <w:t xml:space="preserve">    6.8  Responsible Design</w:t>
      </w:r>
      <w:r>
        <w:rPr>
          <w:color w:val="7A9BB5"/>
          <w:sz w:val="20"/>
          <w:szCs w:val="20"/>
        </w:rPr>
        <w:tab/>
        <w:t>5</w:t>
      </w:r>
    </w:p>
    <w:p w14:paraId="7543465C" w14:textId="77777777" w:rsidR="00367596" w:rsidRDefault="00000000">
      <w:pPr>
        <w:tabs>
          <w:tab w:val="right" w:leader="dot" w:pos="9026"/>
        </w:tabs>
        <w:spacing w:before="50" w:after="50"/>
      </w:pPr>
      <w:r>
        <w:rPr>
          <w:color w:val="1B3A5C"/>
          <w:sz w:val="20"/>
          <w:szCs w:val="20"/>
        </w:rPr>
        <w:t>7.  Out of Scope for MVP</w:t>
      </w:r>
      <w:r>
        <w:rPr>
          <w:color w:val="7A9BB5"/>
          <w:sz w:val="20"/>
          <w:szCs w:val="20"/>
        </w:rPr>
        <w:tab/>
        <w:t>6</w:t>
      </w:r>
    </w:p>
    <w:p w14:paraId="30EF1B61" w14:textId="77777777" w:rsidR="00367596" w:rsidRDefault="00000000">
      <w:pPr>
        <w:tabs>
          <w:tab w:val="right" w:leader="dot" w:pos="9026"/>
        </w:tabs>
        <w:spacing w:before="50" w:after="50"/>
      </w:pPr>
      <w:r>
        <w:rPr>
          <w:color w:val="1B3A5C"/>
          <w:sz w:val="20"/>
          <w:szCs w:val="20"/>
        </w:rPr>
        <w:t>8.  MVP User Journey</w:t>
      </w:r>
      <w:r>
        <w:rPr>
          <w:color w:val="7A9BB5"/>
          <w:sz w:val="20"/>
          <w:szCs w:val="20"/>
        </w:rPr>
        <w:tab/>
        <w:t>6</w:t>
      </w:r>
    </w:p>
    <w:p w14:paraId="5FFA17B3" w14:textId="77777777" w:rsidR="00367596" w:rsidRDefault="00000000">
      <w:pPr>
        <w:tabs>
          <w:tab w:val="right" w:leader="dot" w:pos="9026"/>
        </w:tabs>
        <w:spacing w:before="50" w:after="50"/>
      </w:pPr>
      <w:r>
        <w:rPr>
          <w:color w:val="1B3A5C"/>
          <w:sz w:val="20"/>
          <w:szCs w:val="20"/>
        </w:rPr>
        <w:t>9.  MVP Feature Requirements</w:t>
      </w:r>
      <w:r>
        <w:rPr>
          <w:color w:val="7A9BB5"/>
          <w:sz w:val="20"/>
          <w:szCs w:val="20"/>
        </w:rPr>
        <w:tab/>
        <w:t>7</w:t>
      </w:r>
    </w:p>
    <w:p w14:paraId="186C2877" w14:textId="77777777" w:rsidR="00367596" w:rsidRDefault="00000000">
      <w:pPr>
        <w:tabs>
          <w:tab w:val="right" w:leader="dot" w:pos="9026"/>
        </w:tabs>
        <w:spacing w:before="50" w:after="50"/>
      </w:pPr>
      <w:r>
        <w:rPr>
          <w:color w:val="1B3A5C"/>
          <w:sz w:val="20"/>
          <w:szCs w:val="20"/>
        </w:rPr>
        <w:t>10. Data Requirements</w:t>
      </w:r>
      <w:r>
        <w:rPr>
          <w:color w:val="7A9BB5"/>
          <w:sz w:val="20"/>
          <w:szCs w:val="20"/>
        </w:rPr>
        <w:tab/>
        <w:t>7</w:t>
      </w:r>
    </w:p>
    <w:p w14:paraId="08590911" w14:textId="77777777" w:rsidR="00367596" w:rsidRDefault="00000000">
      <w:pPr>
        <w:tabs>
          <w:tab w:val="right" w:leader="dot" w:pos="9026"/>
        </w:tabs>
        <w:spacing w:before="50" w:after="50"/>
      </w:pPr>
      <w:r>
        <w:rPr>
          <w:color w:val="1B3A5C"/>
          <w:sz w:val="20"/>
          <w:szCs w:val="20"/>
        </w:rPr>
        <w:lastRenderedPageBreak/>
        <w:t>11. Non-Functional Requirements</w:t>
      </w:r>
      <w:r>
        <w:rPr>
          <w:color w:val="7A9BB5"/>
          <w:sz w:val="20"/>
          <w:szCs w:val="20"/>
        </w:rPr>
        <w:tab/>
        <w:t>8</w:t>
      </w:r>
    </w:p>
    <w:p w14:paraId="5ABD8E9E" w14:textId="77777777" w:rsidR="00367596" w:rsidRDefault="00000000">
      <w:pPr>
        <w:tabs>
          <w:tab w:val="right" w:leader="dot" w:pos="9026"/>
        </w:tabs>
        <w:spacing w:before="50" w:after="50"/>
      </w:pPr>
      <w:r>
        <w:rPr>
          <w:color w:val="1B3A5C"/>
          <w:sz w:val="20"/>
          <w:szCs w:val="20"/>
        </w:rPr>
        <w:t>12. Assumptions</w:t>
      </w:r>
      <w:r>
        <w:rPr>
          <w:color w:val="7A9BB5"/>
          <w:sz w:val="20"/>
          <w:szCs w:val="20"/>
        </w:rPr>
        <w:tab/>
        <w:t>8</w:t>
      </w:r>
    </w:p>
    <w:p w14:paraId="35151B24" w14:textId="77777777" w:rsidR="00367596" w:rsidRDefault="00000000">
      <w:pPr>
        <w:tabs>
          <w:tab w:val="right" w:leader="dot" w:pos="9026"/>
        </w:tabs>
        <w:spacing w:before="50" w:after="50"/>
      </w:pPr>
      <w:r>
        <w:rPr>
          <w:color w:val="1B3A5C"/>
          <w:sz w:val="20"/>
          <w:szCs w:val="20"/>
        </w:rPr>
        <w:t>13. Risks and Mitigations</w:t>
      </w:r>
      <w:r>
        <w:rPr>
          <w:color w:val="7A9BB5"/>
          <w:sz w:val="20"/>
          <w:szCs w:val="20"/>
        </w:rPr>
        <w:tab/>
        <w:t>9</w:t>
      </w:r>
    </w:p>
    <w:p w14:paraId="05BF0275" w14:textId="77777777" w:rsidR="00367596" w:rsidRDefault="00000000">
      <w:pPr>
        <w:tabs>
          <w:tab w:val="right" w:leader="dot" w:pos="9026"/>
        </w:tabs>
        <w:spacing w:before="50" w:after="50"/>
      </w:pPr>
      <w:r>
        <w:rPr>
          <w:color w:val="1B3A5C"/>
          <w:sz w:val="20"/>
          <w:szCs w:val="20"/>
        </w:rPr>
        <w:t>14. MVP Acceptance Criteria</w:t>
      </w:r>
      <w:r>
        <w:rPr>
          <w:color w:val="7A9BB5"/>
          <w:sz w:val="20"/>
          <w:szCs w:val="20"/>
        </w:rPr>
        <w:tab/>
        <w:t>9</w:t>
      </w:r>
    </w:p>
    <w:p w14:paraId="0BCDF5D5" w14:textId="77777777" w:rsidR="00367596" w:rsidRDefault="00000000">
      <w:pPr>
        <w:tabs>
          <w:tab w:val="right" w:leader="dot" w:pos="9026"/>
        </w:tabs>
        <w:spacing w:before="50" w:after="50"/>
      </w:pPr>
      <w:r>
        <w:rPr>
          <w:color w:val="1B3A5C"/>
          <w:sz w:val="20"/>
          <w:szCs w:val="20"/>
        </w:rPr>
        <w:t>15. Feature Prioritisation</w:t>
      </w:r>
      <w:r>
        <w:rPr>
          <w:color w:val="7A9BB5"/>
          <w:sz w:val="20"/>
          <w:szCs w:val="20"/>
        </w:rPr>
        <w:tab/>
        <w:t>10</w:t>
      </w:r>
    </w:p>
    <w:p w14:paraId="775CB01C" w14:textId="77777777" w:rsidR="00367596" w:rsidRDefault="00000000">
      <w:pPr>
        <w:tabs>
          <w:tab w:val="right" w:leader="dot" w:pos="9026"/>
        </w:tabs>
        <w:spacing w:before="50" w:after="50"/>
      </w:pPr>
      <w:r>
        <w:rPr>
          <w:color w:val="1B3A5C"/>
          <w:sz w:val="20"/>
          <w:szCs w:val="20"/>
        </w:rPr>
        <w:t>16. Dependencies</w:t>
      </w:r>
      <w:r>
        <w:rPr>
          <w:color w:val="7A9BB5"/>
          <w:sz w:val="20"/>
          <w:szCs w:val="20"/>
        </w:rPr>
        <w:tab/>
        <w:t>10</w:t>
      </w:r>
    </w:p>
    <w:p w14:paraId="39DD2A2B" w14:textId="77777777" w:rsidR="00367596" w:rsidRDefault="00000000">
      <w:pPr>
        <w:tabs>
          <w:tab w:val="right" w:leader="dot" w:pos="9026"/>
        </w:tabs>
        <w:spacing w:before="50" w:after="50"/>
      </w:pPr>
      <w:r>
        <w:rPr>
          <w:color w:val="1B3A5C"/>
          <w:sz w:val="20"/>
          <w:szCs w:val="20"/>
        </w:rPr>
        <w:t>17. Summary</w:t>
      </w:r>
      <w:r>
        <w:rPr>
          <w:color w:val="7A9BB5"/>
          <w:sz w:val="20"/>
          <w:szCs w:val="20"/>
        </w:rPr>
        <w:tab/>
        <w:t>10</w:t>
      </w:r>
    </w:p>
    <w:p w14:paraId="74A7812B" w14:textId="77777777" w:rsidR="00367596" w:rsidRDefault="00000000">
      <w:r>
        <w:br w:type="page"/>
      </w:r>
    </w:p>
    <w:p w14:paraId="59134EBF" w14:textId="77777777" w:rsidR="00367596" w:rsidRDefault="00367596">
      <w:pPr>
        <w:sectPr w:rsidR="00367596">
          <w:pgSz w:w="12240" w:h="15840"/>
          <w:pgMar w:top="1440" w:right="1440" w:bottom="1440" w:left="1440" w:header="708" w:footer="708" w:gutter="0"/>
          <w:cols w:space="720"/>
          <w:docGrid w:linePitch="360"/>
        </w:sectPr>
      </w:pPr>
    </w:p>
    <w:p w14:paraId="54C0E69A" w14:textId="77777777" w:rsidR="00367596" w:rsidRDefault="00000000">
      <w:pPr>
        <w:pBdr>
          <w:bottom w:val="single" w:sz="4" w:space="4" w:color="2E6DA4"/>
        </w:pBdr>
        <w:spacing w:after="120"/>
      </w:pPr>
      <w:r>
        <w:rPr>
          <w:b/>
          <w:bCs/>
          <w:color w:val="1B3A5C"/>
          <w:sz w:val="28"/>
          <w:szCs w:val="28"/>
        </w:rPr>
        <w:lastRenderedPageBreak/>
        <w:t>Executive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67596" w14:paraId="6D644E2C" w14:textId="77777777">
        <w:tc>
          <w:tcPr>
            <w:tcW w:w="9360" w:type="dxa"/>
            <w:tcBorders>
              <w:top w:val="single" w:sz="12" w:space="0" w:color="2E6DA4"/>
              <w:left w:val="single" w:sz="12" w:space="0" w:color="2E6DA4"/>
              <w:bottom w:val="none" w:sz="0" w:space="0" w:color="FFFFFF"/>
              <w:right w:val="none" w:sz="0" w:space="0" w:color="FFFFFF"/>
            </w:tcBorders>
            <w:shd w:val="clear" w:color="auto" w:fill="D6E8F7"/>
            <w:tcMar>
              <w:top w:w="200" w:type="dxa"/>
              <w:left w:w="280" w:type="dxa"/>
              <w:bottom w:w="200" w:type="dxa"/>
              <w:right w:w="280" w:type="dxa"/>
            </w:tcMar>
          </w:tcPr>
          <w:p w14:paraId="075B8D65" w14:textId="77777777" w:rsidR="00367596" w:rsidRDefault="00000000">
            <w:pPr>
              <w:spacing w:after="120"/>
              <w:jc w:val="both"/>
            </w:pPr>
            <w:r>
              <w:t>This document defines the Minimum Viable Product (MVP) scope for the Drink Awareness App. It identifies the features included in the first build, the features deliberately excluded, the acceptance criteria for completion, and the data and non-functional requirements that must be met.</w:t>
            </w:r>
          </w:p>
          <w:p w14:paraId="5E4C214C" w14:textId="77777777" w:rsidR="00367596" w:rsidRDefault="00000000">
            <w:pPr>
              <w:spacing w:after="120"/>
              <w:jc w:val="both"/>
            </w:pPr>
            <w:r>
              <w:t>The MVP includes eight in-scope items: venue discovery, venue details, drink menus and prices, manual drink logging, daily summary, weekly summary, AI-generated insights, and responsible design safeguards. All are classified as Must Have. Eight further features are explicitly out of scope and deferred to post-MVP.</w:t>
            </w:r>
          </w:p>
          <w:p w14:paraId="29A656FF" w14:textId="77777777" w:rsidR="00367596" w:rsidRDefault="00000000">
            <w:pPr>
              <w:jc w:val="both"/>
            </w:pPr>
            <w:r>
              <w:t>The MVP is considered complete when a user can move end-to-end through the core journey without assistance: discover a venue, view a drink menu, log a drink, review a summary, and receive a supportive AI insight. Full acceptance criteria are defined in Section 14.</w:t>
            </w:r>
          </w:p>
        </w:tc>
      </w:tr>
    </w:tbl>
    <w:p w14:paraId="3C17F083" w14:textId="77777777" w:rsidR="00367596" w:rsidRDefault="00000000">
      <w:pPr>
        <w:pStyle w:val="Heading1"/>
        <w:pBdr>
          <w:bottom w:val="single" w:sz="4" w:space="4" w:color="2E6DA4"/>
        </w:pBdr>
      </w:pPr>
      <w:r>
        <w:t>1.  MVP Purpose</w:t>
      </w:r>
    </w:p>
    <w:p w14:paraId="7D72953F" w14:textId="77777777" w:rsidR="00367596" w:rsidRDefault="00000000">
      <w:pPr>
        <w:spacing w:after="120"/>
        <w:jc w:val="both"/>
      </w:pPr>
      <w:r>
        <w:t>The purpose of this document is to define the Minimum Viable Product (MVP) scope for the Drink Awareness App. The MVP scope identifies what will be included in the first version of the app, what will be excluded, and what criteria should be used to decide whether the MVP is complete.</w:t>
      </w:r>
    </w:p>
    <w:p w14:paraId="2FD492EA" w14:textId="77777777" w:rsidR="00367596" w:rsidRDefault="00000000">
      <w:pPr>
        <w:spacing w:after="120"/>
        <w:jc w:val="both"/>
      </w:pPr>
      <w:r>
        <w:t>The MVP should be focused, realistic and useful. It should demonstrate the core product idea without attempting to include every future feature. The first version should prove that users can discover venues, view drink information, log drinks, review summaries and receive useful awareness-based insights.</w:t>
      </w:r>
    </w:p>
    <w:p w14:paraId="0914ECC2" w14:textId="77777777" w:rsidR="00367596" w:rsidRDefault="00000000">
      <w:pPr>
        <w:pStyle w:val="Heading1"/>
        <w:pBdr>
          <w:bottom w:val="single" w:sz="4" w:space="4" w:color="2E6DA4"/>
        </w:pBdr>
      </w:pPr>
      <w:r>
        <w:t>2.  MVP Overview</w:t>
      </w:r>
    </w:p>
    <w:p w14:paraId="02CB887A" w14:textId="77777777" w:rsidR="00367596" w:rsidRDefault="00000000">
      <w:pPr>
        <w:spacing w:after="120"/>
        <w:jc w:val="both"/>
      </w:pPr>
      <w:r>
        <w:t>Drink Awareness App is a planned mobile application for iOS and Android that helps adults aged 18+ become more aware of their alcohol consumption during social outings.</w:t>
      </w:r>
    </w:p>
    <w:p w14:paraId="553F540F" w14:textId="77777777" w:rsidR="00367596" w:rsidRDefault="00000000">
      <w:pPr>
        <w:spacing w:after="120"/>
        <w:jc w:val="both"/>
      </w:pPr>
      <w:r>
        <w:t>The MVP will focus on the essential user flow: finding a venue, viewing drink options, logging drinks manually, and reviewing drinking information through daily summaries, weekly summaries and AI-generated insights.</w:t>
      </w:r>
    </w:p>
    <w:p w14:paraId="7988B5F0" w14:textId="77777777" w:rsidR="00367596" w:rsidRDefault="00000000">
      <w:pPr>
        <w:spacing w:after="120"/>
        <w:jc w:val="both"/>
      </w:pPr>
      <w:r>
        <w:t>The MVP must not be positioned as a medical tool or a treatment service. It should be designed as a practical awareness tool that supports informed decision-making in a non-judgemental way.</w:t>
      </w:r>
    </w:p>
    <w:p w14:paraId="0CB8BE03" w14:textId="77777777" w:rsidR="00367596" w:rsidRDefault="00000000">
      <w:pPr>
        <w:pStyle w:val="Heading1"/>
        <w:pBdr>
          <w:bottom w:val="single" w:sz="4" w:space="4" w:color="2E6DA4"/>
        </w:pBdr>
      </w:pPr>
      <w:r>
        <w:t>3.  MVP Goals</w:t>
      </w:r>
    </w:p>
    <w:p w14:paraId="265E3C74" w14:textId="77777777" w:rsidR="00367596" w:rsidRDefault="00000000">
      <w:pPr>
        <w:spacing w:after="120"/>
        <w:jc w:val="both"/>
      </w:pPr>
      <w:r>
        <w:t>The main goals of the MVP are to:</w:t>
      </w:r>
    </w:p>
    <w:p w14:paraId="0841ECEF" w14:textId="77777777" w:rsidR="00367596" w:rsidRDefault="00000000">
      <w:pPr>
        <w:pStyle w:val="ListParagraph"/>
        <w:numPr>
          <w:ilvl w:val="0"/>
          <w:numId w:val="2"/>
        </w:numPr>
        <w:spacing w:before="40" w:after="40"/>
      </w:pPr>
      <w:r>
        <w:t>Validate whether users find the app content useful in real social drinking contexts.</w:t>
      </w:r>
    </w:p>
    <w:p w14:paraId="642B488A" w14:textId="77777777" w:rsidR="00367596" w:rsidRDefault="00000000">
      <w:pPr>
        <w:pStyle w:val="ListParagraph"/>
        <w:numPr>
          <w:ilvl w:val="0"/>
          <w:numId w:val="2"/>
        </w:numPr>
        <w:spacing w:before="40" w:after="40"/>
      </w:pPr>
      <w:r>
        <w:t>Demonstrate the core drink logging and summary experience.</w:t>
      </w:r>
    </w:p>
    <w:p w14:paraId="6B8ACD6B" w14:textId="77777777" w:rsidR="00367596" w:rsidRDefault="00000000">
      <w:pPr>
        <w:pStyle w:val="ListParagraph"/>
        <w:numPr>
          <w:ilvl w:val="0"/>
          <w:numId w:val="2"/>
        </w:numPr>
        <w:spacing w:before="40" w:after="40"/>
      </w:pPr>
      <w:r>
        <w:t>Provide a simple venue discovery and drink menu experience.</w:t>
      </w:r>
    </w:p>
    <w:p w14:paraId="46F7624E" w14:textId="77777777" w:rsidR="00367596" w:rsidRDefault="00000000">
      <w:pPr>
        <w:pStyle w:val="ListParagraph"/>
        <w:numPr>
          <w:ilvl w:val="0"/>
          <w:numId w:val="2"/>
        </w:numPr>
        <w:spacing w:before="40" w:after="40"/>
      </w:pPr>
      <w:r>
        <w:t>Show how AI-generated insights can support healthier drinking awareness.</w:t>
      </w:r>
    </w:p>
    <w:p w14:paraId="1B831B7C" w14:textId="77777777" w:rsidR="00367596" w:rsidRDefault="00000000">
      <w:pPr>
        <w:pStyle w:val="ListParagraph"/>
        <w:numPr>
          <w:ilvl w:val="0"/>
          <w:numId w:val="2"/>
        </w:numPr>
        <w:spacing w:before="40" w:after="40"/>
      </w:pPr>
      <w:r>
        <w:t>Keep the first build focused enough to be achievable within the planned project timeline.</w:t>
      </w:r>
    </w:p>
    <w:p w14:paraId="0FC23306" w14:textId="77777777" w:rsidR="00367596" w:rsidRDefault="00000000">
      <w:pPr>
        <w:pStyle w:val="ListParagraph"/>
        <w:numPr>
          <w:ilvl w:val="0"/>
          <w:numId w:val="2"/>
        </w:numPr>
        <w:spacing w:before="40" w:after="40"/>
      </w:pPr>
      <w:r>
        <w:t>Produce a strong portfolio-ready first version that can be expanded in later phases.</w:t>
      </w:r>
    </w:p>
    <w:p w14:paraId="282C31E4" w14:textId="77777777" w:rsidR="00367596" w:rsidRDefault="00000000">
      <w:pPr>
        <w:pStyle w:val="Heading1"/>
        <w:pBdr>
          <w:bottom w:val="single" w:sz="4" w:space="4" w:color="2E6DA4"/>
        </w:pBdr>
      </w:pPr>
      <w:r>
        <w:lastRenderedPageBreak/>
        <w:t>4.  Target Users</w:t>
      </w:r>
    </w:p>
    <w:p w14:paraId="4282C0F5" w14:textId="77777777" w:rsidR="00367596" w:rsidRDefault="00000000">
      <w:pPr>
        <w:spacing w:after="120"/>
        <w:jc w:val="both"/>
      </w:pPr>
      <w:r>
        <w:t>The MVP is designed for adults aged 18+ who may drink socially or want better awareness of their drinking habits.</w:t>
      </w:r>
    </w:p>
    <w:p w14:paraId="2D315BA2" w14:textId="77777777" w:rsidR="00367596" w:rsidRDefault="0036759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80"/>
        <w:gridCol w:w="3880"/>
      </w:tblGrid>
      <w:tr w:rsidR="00367596" w14:paraId="5E975C2D" w14:textId="77777777">
        <w:tc>
          <w:tcPr>
            <w:tcW w:w="24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59952D84" w14:textId="77777777" w:rsidR="00367596" w:rsidRDefault="00000000">
            <w:r>
              <w:rPr>
                <w:b/>
                <w:bCs/>
                <w:color w:val="FFFFFF"/>
                <w:sz w:val="20"/>
                <w:szCs w:val="20"/>
              </w:rPr>
              <w:t>User Group</w:t>
            </w:r>
          </w:p>
        </w:tc>
        <w:tc>
          <w:tcPr>
            <w:tcW w:w="308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4B000EB9" w14:textId="77777777" w:rsidR="00367596" w:rsidRDefault="00000000">
            <w:r>
              <w:rPr>
                <w:b/>
                <w:bCs/>
                <w:color w:val="FFFFFF"/>
                <w:sz w:val="20"/>
                <w:szCs w:val="20"/>
              </w:rPr>
              <w:t>Need</w:t>
            </w:r>
          </w:p>
        </w:tc>
        <w:tc>
          <w:tcPr>
            <w:tcW w:w="388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5C41AD04" w14:textId="77777777" w:rsidR="00367596" w:rsidRDefault="00000000">
            <w:r>
              <w:rPr>
                <w:b/>
                <w:bCs/>
                <w:color w:val="FFFFFF"/>
                <w:sz w:val="20"/>
                <w:szCs w:val="20"/>
              </w:rPr>
              <w:t>How the MVP Supports Them</w:t>
            </w:r>
          </w:p>
        </w:tc>
      </w:tr>
      <w:tr w:rsidR="00367596" w14:paraId="6DA0FF07" w14:textId="77777777">
        <w:tc>
          <w:tcPr>
            <w:tcW w:w="2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FB80F80" w14:textId="77777777" w:rsidR="00367596" w:rsidRDefault="00000000">
            <w:r>
              <w:rPr>
                <w:sz w:val="20"/>
                <w:szCs w:val="20"/>
              </w:rPr>
              <w:t>Social Drinkers</w:t>
            </w:r>
          </w:p>
        </w:tc>
        <w:tc>
          <w:tcPr>
            <w:tcW w:w="30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3378396" w14:textId="77777777" w:rsidR="00367596" w:rsidRDefault="00000000">
            <w:r>
              <w:rPr>
                <w:sz w:val="20"/>
                <w:szCs w:val="20"/>
              </w:rPr>
              <w:t>Track drinks during pubs, bars or nights out.</w:t>
            </w:r>
          </w:p>
        </w:tc>
        <w:tc>
          <w:tcPr>
            <w:tcW w:w="38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3BFBC21" w14:textId="77777777" w:rsidR="00367596" w:rsidRDefault="00000000">
            <w:r>
              <w:rPr>
                <w:sz w:val="20"/>
                <w:szCs w:val="20"/>
              </w:rPr>
              <w:t>Fast manual drink logging, venue context and daily summaries.</w:t>
            </w:r>
          </w:p>
        </w:tc>
      </w:tr>
      <w:tr w:rsidR="00367596" w14:paraId="7B45A7EE" w14:textId="77777777">
        <w:tc>
          <w:tcPr>
            <w:tcW w:w="24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464937D" w14:textId="77777777" w:rsidR="00367596" w:rsidRDefault="00000000">
            <w:r>
              <w:rPr>
                <w:sz w:val="20"/>
                <w:szCs w:val="20"/>
              </w:rPr>
              <w:t>Health-Conscious Users</w:t>
            </w:r>
          </w:p>
        </w:tc>
        <w:tc>
          <w:tcPr>
            <w:tcW w:w="30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17AF8F4" w14:textId="77777777" w:rsidR="00367596" w:rsidRDefault="00000000">
            <w:r>
              <w:rPr>
                <w:sz w:val="20"/>
                <w:szCs w:val="20"/>
              </w:rPr>
              <w:t>Better awareness of habits without feeling judged.</w:t>
            </w:r>
          </w:p>
        </w:tc>
        <w:tc>
          <w:tcPr>
            <w:tcW w:w="38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5AD7A9C" w14:textId="77777777" w:rsidR="00367596" w:rsidRDefault="00000000">
            <w:r>
              <w:rPr>
                <w:sz w:val="20"/>
                <w:szCs w:val="20"/>
              </w:rPr>
              <w:t>Weekly summaries and supportive AI-generated insights.</w:t>
            </w:r>
          </w:p>
        </w:tc>
      </w:tr>
      <w:tr w:rsidR="00367596" w14:paraId="5378A3B3" w14:textId="77777777">
        <w:tc>
          <w:tcPr>
            <w:tcW w:w="2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A485FEE" w14:textId="77777777" w:rsidR="00367596" w:rsidRDefault="00000000">
            <w:r>
              <w:rPr>
                <w:sz w:val="20"/>
                <w:szCs w:val="20"/>
              </w:rPr>
              <w:t>Budget-Conscious Users</w:t>
            </w:r>
          </w:p>
        </w:tc>
        <w:tc>
          <w:tcPr>
            <w:tcW w:w="30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594FAB7" w14:textId="77777777" w:rsidR="00367596" w:rsidRDefault="00000000">
            <w:r>
              <w:rPr>
                <w:sz w:val="20"/>
                <w:szCs w:val="20"/>
              </w:rPr>
              <w:t>Visibility of spending during outings.</w:t>
            </w:r>
          </w:p>
        </w:tc>
        <w:tc>
          <w:tcPr>
            <w:tcW w:w="38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F62FC5F" w14:textId="77777777" w:rsidR="00367596" w:rsidRDefault="00000000">
            <w:r>
              <w:rPr>
                <w:sz w:val="20"/>
                <w:szCs w:val="20"/>
              </w:rPr>
              <w:t>Drink prices and optional spend tracking.</w:t>
            </w:r>
          </w:p>
        </w:tc>
      </w:tr>
      <w:tr w:rsidR="00367596" w14:paraId="2EB234D1" w14:textId="77777777">
        <w:tc>
          <w:tcPr>
            <w:tcW w:w="24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62CE60A" w14:textId="77777777" w:rsidR="00367596" w:rsidRDefault="00000000">
            <w:r>
              <w:rPr>
                <w:sz w:val="20"/>
                <w:szCs w:val="20"/>
              </w:rPr>
              <w:t>Students and Young Professionals</w:t>
            </w:r>
          </w:p>
        </w:tc>
        <w:tc>
          <w:tcPr>
            <w:tcW w:w="30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381E993" w14:textId="77777777" w:rsidR="00367596" w:rsidRDefault="00000000">
            <w:r>
              <w:rPr>
                <w:sz w:val="20"/>
                <w:szCs w:val="20"/>
              </w:rPr>
              <w:t>A lightweight tool for social settings.</w:t>
            </w:r>
          </w:p>
        </w:tc>
        <w:tc>
          <w:tcPr>
            <w:tcW w:w="38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9EA5B01" w14:textId="77777777" w:rsidR="00367596" w:rsidRDefault="00000000">
            <w:r>
              <w:rPr>
                <w:sz w:val="20"/>
                <w:szCs w:val="20"/>
              </w:rPr>
              <w:t>Quick logging, simple summaries and mobile-first design.</w:t>
            </w:r>
          </w:p>
        </w:tc>
      </w:tr>
      <w:tr w:rsidR="00367596" w14:paraId="47034797" w14:textId="77777777">
        <w:tc>
          <w:tcPr>
            <w:tcW w:w="2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5A10EB8" w14:textId="77777777" w:rsidR="00367596" w:rsidRDefault="00000000">
            <w:r>
              <w:rPr>
                <w:sz w:val="20"/>
                <w:szCs w:val="20"/>
              </w:rPr>
              <w:t>Casual App Users</w:t>
            </w:r>
          </w:p>
        </w:tc>
        <w:tc>
          <w:tcPr>
            <w:tcW w:w="30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EBE65B0" w14:textId="77777777" w:rsidR="00367596" w:rsidRDefault="00000000">
            <w:r>
              <w:rPr>
                <w:sz w:val="20"/>
                <w:szCs w:val="20"/>
              </w:rPr>
              <w:t>A straightforward app without complex setup.</w:t>
            </w:r>
          </w:p>
        </w:tc>
        <w:tc>
          <w:tcPr>
            <w:tcW w:w="38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94FD74C" w14:textId="77777777" w:rsidR="00367596" w:rsidRDefault="00000000">
            <w:r>
              <w:rPr>
                <w:sz w:val="20"/>
                <w:szCs w:val="20"/>
              </w:rPr>
              <w:t>Minimal fields, simple navigation and clear feedback.</w:t>
            </w:r>
          </w:p>
        </w:tc>
      </w:tr>
    </w:tbl>
    <w:p w14:paraId="63DE428C" w14:textId="77777777" w:rsidR="00367596" w:rsidRDefault="00000000">
      <w:pPr>
        <w:pStyle w:val="Heading1"/>
        <w:pBdr>
          <w:bottom w:val="single" w:sz="4" w:space="4" w:color="2E6DA4"/>
        </w:pBdr>
      </w:pPr>
      <w:r>
        <w:t>5.  Scope Principles</w:t>
      </w:r>
    </w:p>
    <w:p w14:paraId="60ABD4C4" w14:textId="77777777" w:rsidR="00367596" w:rsidRDefault="00000000">
      <w:pPr>
        <w:spacing w:after="120"/>
        <w:jc w:val="both"/>
      </w:pPr>
      <w:r>
        <w:t>The MVP scope will be guided by the following principles:</w:t>
      </w:r>
    </w:p>
    <w:p w14:paraId="3B0E5039" w14:textId="77777777" w:rsidR="00367596" w:rsidRDefault="00000000">
      <w:pPr>
        <w:pStyle w:val="ListParagraph"/>
        <w:numPr>
          <w:ilvl w:val="0"/>
          <w:numId w:val="2"/>
        </w:numPr>
        <w:spacing w:before="40" w:after="40"/>
      </w:pPr>
      <w:r>
        <w:t>Focus on the smallest set of features needed to demonstrate the core app idea.</w:t>
      </w:r>
    </w:p>
    <w:p w14:paraId="2F287F90" w14:textId="77777777" w:rsidR="00367596" w:rsidRDefault="00000000">
      <w:pPr>
        <w:pStyle w:val="ListParagraph"/>
        <w:numPr>
          <w:ilvl w:val="0"/>
          <w:numId w:val="2"/>
        </w:numPr>
        <w:spacing w:before="40" w:after="40"/>
      </w:pPr>
      <w:r>
        <w:t>Prioritise awareness, usability and responsible design over advanced functionality.</w:t>
      </w:r>
    </w:p>
    <w:p w14:paraId="3FB27D85" w14:textId="77777777" w:rsidR="00367596" w:rsidRDefault="00000000">
      <w:pPr>
        <w:pStyle w:val="ListParagraph"/>
        <w:numPr>
          <w:ilvl w:val="0"/>
          <w:numId w:val="2"/>
        </w:numPr>
        <w:spacing w:before="40" w:after="40"/>
      </w:pPr>
      <w:r>
        <w:t>Avoid any feature that could encourage excessive drinking or gamify consumption.</w:t>
      </w:r>
    </w:p>
    <w:p w14:paraId="3D8638B9" w14:textId="77777777" w:rsidR="00367596" w:rsidRDefault="00000000">
      <w:pPr>
        <w:pStyle w:val="ListParagraph"/>
        <w:numPr>
          <w:ilvl w:val="0"/>
          <w:numId w:val="2"/>
        </w:numPr>
        <w:spacing w:before="40" w:after="40"/>
      </w:pPr>
      <w:r>
        <w:t>Keep manual drink logging fast and simple — it is the core user action.</w:t>
      </w:r>
    </w:p>
    <w:p w14:paraId="613AF024" w14:textId="77777777" w:rsidR="00367596" w:rsidRDefault="00000000">
      <w:pPr>
        <w:pStyle w:val="ListParagraph"/>
        <w:numPr>
          <w:ilvl w:val="0"/>
          <w:numId w:val="2"/>
        </w:numPr>
        <w:spacing w:before="40" w:after="40"/>
      </w:pPr>
      <w:r>
        <w:t>Use sample or limited venue and menu data where full live data is not practical for the MVP.</w:t>
      </w:r>
    </w:p>
    <w:p w14:paraId="2D1B743D" w14:textId="77777777" w:rsidR="00367596" w:rsidRDefault="00000000">
      <w:pPr>
        <w:pStyle w:val="ListParagraph"/>
        <w:numPr>
          <w:ilvl w:val="0"/>
          <w:numId w:val="2"/>
        </w:numPr>
        <w:spacing w:before="40" w:after="40"/>
      </w:pPr>
      <w:r>
        <w:t>Design AI insights as supportive, non-medical feedback based on logged patterns.</w:t>
      </w:r>
    </w:p>
    <w:p w14:paraId="114715DD" w14:textId="77777777" w:rsidR="00367596" w:rsidRDefault="00000000">
      <w:pPr>
        <w:pStyle w:val="ListParagraph"/>
        <w:numPr>
          <w:ilvl w:val="0"/>
          <w:numId w:val="2"/>
        </w:numPr>
        <w:spacing w:before="40" w:after="40"/>
      </w:pPr>
      <w:r>
        <w:t xml:space="preserve">Keep later features clearly </w:t>
      </w:r>
      <w:proofErr w:type="gramStart"/>
      <w:r>
        <w:t>separated from the first build at all times</w:t>
      </w:r>
      <w:proofErr w:type="gramEnd"/>
      <w:r>
        <w:t>.</w:t>
      </w:r>
    </w:p>
    <w:p w14:paraId="6F1E809F" w14:textId="77777777" w:rsidR="00367596" w:rsidRDefault="00000000">
      <w:pPr>
        <w:pStyle w:val="Heading1"/>
        <w:pBdr>
          <w:bottom w:val="single" w:sz="4" w:space="4" w:color="2E6DA4"/>
        </w:pBdr>
      </w:pPr>
      <w:r>
        <w:t>6.  In-Scope MVP Features</w:t>
      </w:r>
    </w:p>
    <w:p w14:paraId="00393C97" w14:textId="77777777" w:rsidR="00367596" w:rsidRDefault="00000000">
      <w:pPr>
        <w:spacing w:after="120"/>
        <w:jc w:val="both"/>
      </w:pPr>
      <w:r>
        <w:t>The following eight features are included in the MVP scope. All are classified as Must Have. Each sub-section below provides the specific scope boundary for that feature.</w:t>
      </w:r>
    </w:p>
    <w:p w14:paraId="2ED624D4" w14:textId="77777777" w:rsidR="00367596" w:rsidRDefault="0036759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880"/>
        <w:gridCol w:w="3080"/>
      </w:tblGrid>
      <w:tr w:rsidR="00367596" w14:paraId="73C8CC3D" w14:textId="77777777">
        <w:tc>
          <w:tcPr>
            <w:tcW w:w="24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684FA6CA" w14:textId="77777777" w:rsidR="00367596" w:rsidRDefault="00000000">
            <w:r>
              <w:rPr>
                <w:b/>
                <w:bCs/>
                <w:color w:val="FFFFFF"/>
                <w:sz w:val="20"/>
                <w:szCs w:val="20"/>
              </w:rPr>
              <w:t>Feature</w:t>
            </w:r>
          </w:p>
        </w:tc>
        <w:tc>
          <w:tcPr>
            <w:tcW w:w="388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52BE9070" w14:textId="77777777" w:rsidR="00367596" w:rsidRDefault="00000000">
            <w:r>
              <w:rPr>
                <w:b/>
                <w:bCs/>
                <w:color w:val="FFFFFF"/>
                <w:sz w:val="20"/>
                <w:szCs w:val="20"/>
              </w:rPr>
              <w:t>MVP Scope</w:t>
            </w:r>
          </w:p>
        </w:tc>
        <w:tc>
          <w:tcPr>
            <w:tcW w:w="308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73B7F898" w14:textId="77777777" w:rsidR="00367596" w:rsidRDefault="00000000">
            <w:r>
              <w:rPr>
                <w:b/>
                <w:bCs/>
                <w:color w:val="FFFFFF"/>
                <w:sz w:val="20"/>
                <w:szCs w:val="20"/>
              </w:rPr>
              <w:t>Purpose</w:t>
            </w:r>
          </w:p>
        </w:tc>
      </w:tr>
      <w:tr w:rsidR="00367596" w14:paraId="0D756560" w14:textId="77777777">
        <w:tc>
          <w:tcPr>
            <w:tcW w:w="2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9502516" w14:textId="77777777" w:rsidR="00367596" w:rsidRDefault="00000000">
            <w:r>
              <w:rPr>
                <w:sz w:val="20"/>
                <w:szCs w:val="20"/>
              </w:rPr>
              <w:t>Venue Discovery</w:t>
            </w:r>
          </w:p>
        </w:tc>
        <w:tc>
          <w:tcPr>
            <w:tcW w:w="38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2ABB09C" w14:textId="77777777" w:rsidR="00367596" w:rsidRDefault="00000000">
            <w:r>
              <w:rPr>
                <w:sz w:val="20"/>
                <w:szCs w:val="20"/>
              </w:rPr>
              <w:t>Browse or search for pubs and bars using a map and/or list interface.</w:t>
            </w:r>
          </w:p>
        </w:tc>
        <w:tc>
          <w:tcPr>
            <w:tcW w:w="30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FA30EA3" w14:textId="77777777" w:rsidR="00367596" w:rsidRDefault="00000000">
            <w:r>
              <w:rPr>
                <w:sz w:val="20"/>
                <w:szCs w:val="20"/>
              </w:rPr>
              <w:t>Creates the real-world context for social drinking and drink logging.</w:t>
            </w:r>
          </w:p>
        </w:tc>
      </w:tr>
      <w:tr w:rsidR="00367596" w14:paraId="2E134B16" w14:textId="77777777">
        <w:tc>
          <w:tcPr>
            <w:tcW w:w="24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BBEC566" w14:textId="77777777" w:rsidR="00367596" w:rsidRDefault="00000000">
            <w:r>
              <w:rPr>
                <w:sz w:val="20"/>
                <w:szCs w:val="20"/>
              </w:rPr>
              <w:t>Venue Details</w:t>
            </w:r>
          </w:p>
        </w:tc>
        <w:tc>
          <w:tcPr>
            <w:tcW w:w="38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0A7DCBC" w14:textId="77777777" w:rsidR="00367596" w:rsidRDefault="00000000">
            <w:r>
              <w:rPr>
                <w:sz w:val="20"/>
                <w:szCs w:val="20"/>
              </w:rPr>
              <w:t xml:space="preserve">View basic venue information: name, location, description, opening </w:t>
            </w:r>
            <w:r>
              <w:rPr>
                <w:sz w:val="20"/>
                <w:szCs w:val="20"/>
              </w:rPr>
              <w:lastRenderedPageBreak/>
              <w:t>information and available drink examples.</w:t>
            </w:r>
          </w:p>
        </w:tc>
        <w:tc>
          <w:tcPr>
            <w:tcW w:w="30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2CBC362" w14:textId="77777777" w:rsidR="00367596" w:rsidRDefault="00000000">
            <w:r>
              <w:rPr>
                <w:sz w:val="20"/>
                <w:szCs w:val="20"/>
              </w:rPr>
              <w:lastRenderedPageBreak/>
              <w:t>Helps users understand where they are and what drink options are available.</w:t>
            </w:r>
          </w:p>
        </w:tc>
      </w:tr>
      <w:tr w:rsidR="00367596" w14:paraId="0783BDCB" w14:textId="77777777">
        <w:tc>
          <w:tcPr>
            <w:tcW w:w="2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5346595" w14:textId="77777777" w:rsidR="00367596" w:rsidRDefault="00000000">
            <w:r>
              <w:rPr>
                <w:sz w:val="20"/>
                <w:szCs w:val="20"/>
              </w:rPr>
              <w:t>Drink Menus and Prices</w:t>
            </w:r>
          </w:p>
        </w:tc>
        <w:tc>
          <w:tcPr>
            <w:tcW w:w="38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629CFC2" w14:textId="77777777" w:rsidR="00367596" w:rsidRDefault="00000000">
            <w:r>
              <w:rPr>
                <w:sz w:val="20"/>
                <w:szCs w:val="20"/>
              </w:rPr>
              <w:t>View example drink menus and prices. Sample or limited data is acceptable for MVP — live venue integrations are not required.</w:t>
            </w:r>
          </w:p>
        </w:tc>
        <w:tc>
          <w:tcPr>
            <w:tcW w:w="30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D141C04" w14:textId="77777777" w:rsidR="00367596" w:rsidRDefault="00000000">
            <w:r>
              <w:rPr>
                <w:sz w:val="20"/>
                <w:szCs w:val="20"/>
              </w:rPr>
              <w:t>Supports awareness of choices and potential spending.</w:t>
            </w:r>
          </w:p>
        </w:tc>
      </w:tr>
      <w:tr w:rsidR="00367596" w14:paraId="5F0F8F83" w14:textId="77777777">
        <w:tc>
          <w:tcPr>
            <w:tcW w:w="24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414BD6E" w14:textId="77777777" w:rsidR="00367596" w:rsidRDefault="00000000">
            <w:r>
              <w:rPr>
                <w:sz w:val="20"/>
                <w:szCs w:val="20"/>
              </w:rPr>
              <w:t>Manual Drink Logging</w:t>
            </w:r>
          </w:p>
        </w:tc>
        <w:tc>
          <w:tcPr>
            <w:tcW w:w="38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AB41701" w14:textId="77777777" w:rsidR="00367596" w:rsidRDefault="00000000">
            <w:r>
              <w:rPr>
                <w:sz w:val="20"/>
                <w:szCs w:val="20"/>
              </w:rPr>
              <w:t>Log drinks by selecting or entering drink name, type, size, ABV, price and venue where available.</w:t>
            </w:r>
          </w:p>
        </w:tc>
        <w:tc>
          <w:tcPr>
            <w:tcW w:w="30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9E3465F" w14:textId="77777777" w:rsidR="00367596" w:rsidRDefault="00000000">
            <w:r>
              <w:rPr>
                <w:sz w:val="20"/>
                <w:szCs w:val="20"/>
              </w:rPr>
              <w:t>Provides the core tracking function of the app.</w:t>
            </w:r>
          </w:p>
        </w:tc>
      </w:tr>
      <w:tr w:rsidR="00367596" w14:paraId="7E22ABE5" w14:textId="77777777">
        <w:tc>
          <w:tcPr>
            <w:tcW w:w="2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3018F18" w14:textId="77777777" w:rsidR="00367596" w:rsidRDefault="00000000">
            <w:r>
              <w:rPr>
                <w:sz w:val="20"/>
                <w:szCs w:val="20"/>
              </w:rPr>
              <w:t>Daily Summary</w:t>
            </w:r>
          </w:p>
        </w:tc>
        <w:tc>
          <w:tcPr>
            <w:tcW w:w="38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DDB8B40" w14:textId="77777777" w:rsidR="00367596" w:rsidRDefault="00000000">
            <w:r>
              <w:rPr>
                <w:sz w:val="20"/>
                <w:szCs w:val="20"/>
              </w:rPr>
              <w:t>View a summary of drinks logged during the current day.</w:t>
            </w:r>
          </w:p>
        </w:tc>
        <w:tc>
          <w:tcPr>
            <w:tcW w:w="30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A79CFB9" w14:textId="77777777" w:rsidR="00367596" w:rsidRDefault="00000000">
            <w:r>
              <w:rPr>
                <w:sz w:val="20"/>
                <w:szCs w:val="20"/>
              </w:rPr>
              <w:t>Supports short-term awareness after or during an outing.</w:t>
            </w:r>
          </w:p>
        </w:tc>
      </w:tr>
      <w:tr w:rsidR="00367596" w14:paraId="64E7A09B" w14:textId="77777777">
        <w:tc>
          <w:tcPr>
            <w:tcW w:w="24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329592B" w14:textId="77777777" w:rsidR="00367596" w:rsidRDefault="00000000">
            <w:r>
              <w:rPr>
                <w:sz w:val="20"/>
                <w:szCs w:val="20"/>
              </w:rPr>
              <w:t>Weekly Summary</w:t>
            </w:r>
          </w:p>
        </w:tc>
        <w:tc>
          <w:tcPr>
            <w:tcW w:w="38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44E8C88" w14:textId="77777777" w:rsidR="00367596" w:rsidRDefault="00000000">
            <w:r>
              <w:rPr>
                <w:sz w:val="20"/>
                <w:szCs w:val="20"/>
              </w:rPr>
              <w:t>View a basic weekly summary of logged drinks.</w:t>
            </w:r>
          </w:p>
        </w:tc>
        <w:tc>
          <w:tcPr>
            <w:tcW w:w="30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47202F1" w14:textId="77777777" w:rsidR="00367596" w:rsidRDefault="00000000">
            <w:r>
              <w:rPr>
                <w:sz w:val="20"/>
                <w:szCs w:val="20"/>
              </w:rPr>
              <w:t>Supports pattern recognition across multiple days.</w:t>
            </w:r>
          </w:p>
        </w:tc>
      </w:tr>
      <w:tr w:rsidR="00367596" w14:paraId="2B9EEAAF" w14:textId="77777777">
        <w:tc>
          <w:tcPr>
            <w:tcW w:w="2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50937F9" w14:textId="77777777" w:rsidR="00367596" w:rsidRDefault="00000000">
            <w:r>
              <w:rPr>
                <w:sz w:val="20"/>
                <w:szCs w:val="20"/>
              </w:rPr>
              <w:t>AI-Generated Insights</w:t>
            </w:r>
          </w:p>
        </w:tc>
        <w:tc>
          <w:tcPr>
            <w:tcW w:w="38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DB500E1" w14:textId="77777777" w:rsidR="00367596" w:rsidRDefault="00000000">
            <w:r>
              <w:rPr>
                <w:sz w:val="20"/>
                <w:szCs w:val="20"/>
              </w:rPr>
              <w:t>Receive short, supportive insights based on logged drinks and patterns.</w:t>
            </w:r>
          </w:p>
        </w:tc>
        <w:tc>
          <w:tcPr>
            <w:tcW w:w="30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3EFA522" w14:textId="77777777" w:rsidR="00367596" w:rsidRDefault="00000000">
            <w:r>
              <w:rPr>
                <w:sz w:val="20"/>
                <w:szCs w:val="20"/>
              </w:rPr>
              <w:t>Makes the app more useful than a basic logbook and supports reflection.</w:t>
            </w:r>
          </w:p>
        </w:tc>
      </w:tr>
      <w:tr w:rsidR="00367596" w14:paraId="57E8A19A" w14:textId="77777777">
        <w:tc>
          <w:tcPr>
            <w:tcW w:w="24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A9E138B" w14:textId="77777777" w:rsidR="00367596" w:rsidRDefault="00000000">
            <w:r>
              <w:rPr>
                <w:sz w:val="20"/>
                <w:szCs w:val="20"/>
              </w:rPr>
              <w:t>Responsible Design Safeguards</w:t>
            </w:r>
          </w:p>
        </w:tc>
        <w:tc>
          <w:tcPr>
            <w:tcW w:w="38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D607869" w14:textId="77777777" w:rsidR="00367596" w:rsidRDefault="00000000">
            <w:r>
              <w:rPr>
                <w:sz w:val="20"/>
                <w:szCs w:val="20"/>
              </w:rPr>
              <w:t>Age 18+ positioning, non-judgemental wording and clear messaging that the app is not a medical tool.</w:t>
            </w:r>
          </w:p>
        </w:tc>
        <w:tc>
          <w:tcPr>
            <w:tcW w:w="30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8F847D6" w14:textId="77777777" w:rsidR="00367596" w:rsidRDefault="00000000">
            <w:r>
              <w:rPr>
                <w:sz w:val="20"/>
                <w:szCs w:val="20"/>
              </w:rPr>
              <w:t>Ensures the product is safe and appropriate for alcohol-related awareness.</w:t>
            </w:r>
          </w:p>
        </w:tc>
      </w:tr>
    </w:tbl>
    <w:p w14:paraId="128C6804" w14:textId="77777777" w:rsidR="00367596" w:rsidRDefault="00367596">
      <w:pPr>
        <w:spacing w:after="120"/>
      </w:pPr>
    </w:p>
    <w:p w14:paraId="2F7F177A" w14:textId="77777777" w:rsidR="00367596" w:rsidRDefault="00000000">
      <w:pPr>
        <w:pStyle w:val="Heading2"/>
      </w:pPr>
      <w:r>
        <w:t>6.1  Venue Discovery</w:t>
      </w:r>
    </w:p>
    <w:p w14:paraId="39B47BBD" w14:textId="77777777" w:rsidR="00367596" w:rsidRDefault="00000000">
      <w:pPr>
        <w:spacing w:after="120"/>
        <w:jc w:val="both"/>
      </w:pPr>
      <w:r>
        <w:t>Venue discovery should allow users to browse example pubs and bars using a basic map and/or list view. Full real-time venue coverage is not required for the MVP. Search and filtering can be limited to simple text search or category-based browsing.</w:t>
      </w:r>
    </w:p>
    <w:p w14:paraId="5BFBC206" w14:textId="77777777" w:rsidR="00367596" w:rsidRDefault="00000000">
      <w:pPr>
        <w:pStyle w:val="Heading2"/>
      </w:pPr>
      <w:r>
        <w:t>6.2  Venue Details</w:t>
      </w:r>
    </w:p>
    <w:p w14:paraId="644F3B24" w14:textId="77777777" w:rsidR="00367596" w:rsidRDefault="00000000">
      <w:pPr>
        <w:spacing w:after="120"/>
        <w:jc w:val="both"/>
      </w:pPr>
      <w:r>
        <w:t>Venue details should show the basic information needed to make the venue feel meaningful inside the app: venue name, location, short description, available drink examples and placeholder opening details.</w:t>
      </w:r>
    </w:p>
    <w:p w14:paraId="4E9CC18C" w14:textId="77777777" w:rsidR="00367596" w:rsidRDefault="00000000">
      <w:pPr>
        <w:pStyle w:val="Heading2"/>
      </w:pPr>
      <w:r>
        <w:t>6.3  Drink Menus and Prices</w:t>
      </w:r>
    </w:p>
    <w:p w14:paraId="6EBA0028" w14:textId="77777777" w:rsidR="00367596" w:rsidRDefault="00000000">
      <w:pPr>
        <w:spacing w:after="120"/>
        <w:jc w:val="both"/>
      </w:pPr>
      <w:r>
        <w:t>Drink menus and prices should be included in a simplified form. The MVP does not require live integrations with real venues. Sample menus are acceptable provided they clearly demonstrate how the feature would work in practice.</w:t>
      </w:r>
    </w:p>
    <w:p w14:paraId="70A4F8BD" w14:textId="77777777" w:rsidR="00367596" w:rsidRDefault="00000000">
      <w:pPr>
        <w:pStyle w:val="Heading2"/>
      </w:pPr>
      <w:r>
        <w:t>6.4  Manual Drink Logging</w:t>
      </w:r>
    </w:p>
    <w:p w14:paraId="03E74E65" w14:textId="77777777" w:rsidR="00367596" w:rsidRDefault="00000000">
      <w:pPr>
        <w:spacing w:after="120"/>
        <w:jc w:val="both"/>
      </w:pPr>
      <w:r>
        <w:t>Manual drink logging is the core MVP feature. The logging flow must be quick enough for use during a social outing. Required fields should be kept to a minimum, with optional fields available for users who want to add more detail.</w:t>
      </w:r>
    </w:p>
    <w:p w14:paraId="5BB7232D" w14:textId="77777777" w:rsidR="00367596" w:rsidRDefault="00000000">
      <w:pPr>
        <w:pStyle w:val="Heading2"/>
      </w:pPr>
      <w:r>
        <w:t>6.5  Daily Summary</w:t>
      </w:r>
    </w:p>
    <w:p w14:paraId="1BCD4ED1" w14:textId="77777777" w:rsidR="00367596" w:rsidRDefault="00000000">
      <w:pPr>
        <w:spacing w:after="120"/>
        <w:jc w:val="both"/>
      </w:pPr>
      <w:r>
        <w:lastRenderedPageBreak/>
        <w:t xml:space="preserve">The daily summary should show what the user has logged during the current day. It must be clear, simple and easy to read </w:t>
      </w:r>
      <w:proofErr w:type="gramStart"/>
      <w:r>
        <w:t>at a glance</w:t>
      </w:r>
      <w:proofErr w:type="gramEnd"/>
      <w:r>
        <w:t xml:space="preserve"> — for example, immediately after returning home from an outing.</w:t>
      </w:r>
    </w:p>
    <w:p w14:paraId="2E5556C2" w14:textId="77777777" w:rsidR="00367596" w:rsidRDefault="00000000">
      <w:pPr>
        <w:pStyle w:val="Heading2"/>
      </w:pPr>
      <w:r>
        <w:t>6.6  Weekly Summary</w:t>
      </w:r>
    </w:p>
    <w:p w14:paraId="1AEE181C" w14:textId="77777777" w:rsidR="00367596" w:rsidRDefault="00000000">
      <w:pPr>
        <w:spacing w:after="120"/>
        <w:jc w:val="both"/>
      </w:pPr>
      <w:r>
        <w:t>The weekly summary should show logged drinking activity across the current week. The MVP can use simple totals and basic visual summaries. Advanced analytics and longer-term trend analysis are post-MVP features.</w:t>
      </w:r>
    </w:p>
    <w:p w14:paraId="3B1FB686" w14:textId="77777777" w:rsidR="00367596" w:rsidRDefault="00000000">
      <w:pPr>
        <w:pStyle w:val="Heading2"/>
      </w:pPr>
      <w:r>
        <w:t>6.7  AI-Generated Insights</w:t>
      </w:r>
    </w:p>
    <w:p w14:paraId="4AAA100A" w14:textId="77777777" w:rsidR="00367596" w:rsidRDefault="00000000">
      <w:pPr>
        <w:spacing w:after="120"/>
        <w:jc w:val="both"/>
      </w:pPr>
      <w:r>
        <w:t>AI-generated insights should provide short reflections based on the user's logged data. The tone must be supportive and non-judgemental. Insights must not make medical claims or suggest the user has a health problem.</w:t>
      </w:r>
    </w:p>
    <w:p w14:paraId="793635E8" w14:textId="77777777" w:rsidR="00367596" w:rsidRDefault="00000000">
      <w:pPr>
        <w:pStyle w:val="Heading2"/>
      </w:pPr>
      <w:r>
        <w:t>6.8  Responsible Design</w:t>
      </w:r>
    </w:p>
    <w:p w14:paraId="2FBF0329" w14:textId="77777777" w:rsidR="00367596" w:rsidRDefault="00000000">
      <w:pPr>
        <w:spacing w:after="120"/>
        <w:jc w:val="both"/>
      </w:pPr>
      <w:r>
        <w:t>Responsible design is a core MVP requirement, not an optional extra. The app must avoid encouraging excessive drinking, avoid competitive consumption features, clearly state it is not a medical tool, and make the purpose of the app evident from first launch.</w:t>
      </w:r>
    </w:p>
    <w:p w14:paraId="4DE91BBA" w14:textId="77777777" w:rsidR="00367596" w:rsidRDefault="00000000">
      <w:pPr>
        <w:pStyle w:val="Heading1"/>
        <w:pBdr>
          <w:bottom w:val="single" w:sz="4" w:space="4" w:color="2E6DA4"/>
        </w:pBdr>
      </w:pPr>
      <w:r>
        <w:t>7.  Out of Scope for MVP</w:t>
      </w:r>
    </w:p>
    <w:p w14:paraId="02D994A0" w14:textId="77777777" w:rsidR="00367596" w:rsidRDefault="00000000">
      <w:pPr>
        <w:spacing w:after="120"/>
        <w:jc w:val="both"/>
      </w:pPr>
      <w:r>
        <w:t>The following features are not included in the first MVP build. They may be considered after the core product has been validated. Attempting to include any of these in the first release risks expanding scope beyond what is realistic for the planned timeline.</w:t>
      </w:r>
    </w:p>
    <w:p w14:paraId="702780BC" w14:textId="77777777" w:rsidR="00367596" w:rsidRDefault="0036759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367596" w14:paraId="4F4D64BC" w14:textId="77777777">
        <w:tc>
          <w:tcPr>
            <w:tcW w:w="28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3682987F" w14:textId="77777777" w:rsidR="00367596" w:rsidRDefault="00000000">
            <w:r>
              <w:rPr>
                <w:b/>
                <w:bCs/>
                <w:color w:val="FFFFFF"/>
                <w:sz w:val="20"/>
                <w:szCs w:val="20"/>
              </w:rPr>
              <w:t>Feature</w:t>
            </w:r>
          </w:p>
        </w:tc>
        <w:tc>
          <w:tcPr>
            <w:tcW w:w="65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4B2115C8" w14:textId="77777777" w:rsidR="00367596" w:rsidRDefault="00000000">
            <w:r>
              <w:rPr>
                <w:b/>
                <w:bCs/>
                <w:color w:val="FFFFFF"/>
                <w:sz w:val="20"/>
                <w:szCs w:val="20"/>
              </w:rPr>
              <w:t>Reason Deferred</w:t>
            </w:r>
          </w:p>
        </w:tc>
      </w:tr>
      <w:tr w:rsidR="00367596" w14:paraId="00DEFD24" w14:textId="77777777">
        <w:tc>
          <w:tcPr>
            <w:tcW w:w="2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71E5A49" w14:textId="77777777" w:rsidR="00367596" w:rsidRDefault="00000000">
            <w:r>
              <w:rPr>
                <w:sz w:val="20"/>
                <w:szCs w:val="20"/>
              </w:rPr>
              <w:t>Drink photo recognition</w:t>
            </w:r>
          </w:p>
        </w:tc>
        <w:tc>
          <w:tcPr>
            <w:tcW w:w="65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27A8222" w14:textId="77777777" w:rsidR="00367596" w:rsidRDefault="00000000">
            <w:r>
              <w:rPr>
                <w:sz w:val="20"/>
                <w:szCs w:val="20"/>
              </w:rPr>
              <w:t>Requires image recognition, drink identification and serving size estimation — significant complexity beyond MVP.</w:t>
            </w:r>
          </w:p>
        </w:tc>
      </w:tr>
      <w:tr w:rsidR="00367596" w14:paraId="563DACB7" w14:textId="77777777">
        <w:tc>
          <w:tcPr>
            <w:tcW w:w="2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5A1F6B1" w14:textId="77777777" w:rsidR="00367596" w:rsidRDefault="00000000">
            <w:r>
              <w:rPr>
                <w:sz w:val="20"/>
                <w:szCs w:val="20"/>
              </w:rPr>
              <w:t>Friend groups</w:t>
            </w:r>
          </w:p>
        </w:tc>
        <w:tc>
          <w:tcPr>
            <w:tcW w:w="65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181A903" w14:textId="77777777" w:rsidR="00367596" w:rsidRDefault="00000000">
            <w:r>
              <w:rPr>
                <w:sz w:val="20"/>
                <w:szCs w:val="20"/>
              </w:rPr>
              <w:t>Not needed to prove the core logging and awareness flow; introduces privacy and responsible design complexity.</w:t>
            </w:r>
          </w:p>
        </w:tc>
      </w:tr>
      <w:tr w:rsidR="00367596" w14:paraId="65755639" w14:textId="77777777">
        <w:tc>
          <w:tcPr>
            <w:tcW w:w="2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717D41E" w14:textId="77777777" w:rsidR="00367596" w:rsidRDefault="00000000">
            <w:r>
              <w:rPr>
                <w:sz w:val="20"/>
                <w:szCs w:val="20"/>
              </w:rPr>
              <w:t>Social accountability and leaderboards</w:t>
            </w:r>
          </w:p>
        </w:tc>
        <w:tc>
          <w:tcPr>
            <w:tcW w:w="65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83146CA" w14:textId="77777777" w:rsidR="00367596" w:rsidRDefault="00000000">
            <w:r>
              <w:rPr>
                <w:sz w:val="20"/>
                <w:szCs w:val="20"/>
              </w:rPr>
              <w:t>Creates responsible design risks if users are ranked by alcohol consumed.</w:t>
            </w:r>
          </w:p>
        </w:tc>
      </w:tr>
      <w:tr w:rsidR="00367596" w14:paraId="44FA90E2" w14:textId="77777777">
        <w:tc>
          <w:tcPr>
            <w:tcW w:w="2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179B44D" w14:textId="77777777" w:rsidR="00367596" w:rsidRDefault="00000000">
            <w:r>
              <w:rPr>
                <w:sz w:val="20"/>
                <w:szCs w:val="20"/>
              </w:rPr>
              <w:t>Goal streaks</w:t>
            </w:r>
          </w:p>
        </w:tc>
        <w:tc>
          <w:tcPr>
            <w:tcW w:w="65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506E7E2" w14:textId="77777777" w:rsidR="00367596" w:rsidRDefault="00000000">
            <w:r>
              <w:rPr>
                <w:sz w:val="20"/>
                <w:szCs w:val="20"/>
              </w:rPr>
              <w:t>Potentially useful later but not essential for the first build.</w:t>
            </w:r>
          </w:p>
        </w:tc>
      </w:tr>
      <w:tr w:rsidR="00367596" w14:paraId="7C2A3170" w14:textId="77777777">
        <w:tc>
          <w:tcPr>
            <w:tcW w:w="2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B950864" w14:textId="77777777" w:rsidR="00367596" w:rsidRDefault="00000000">
            <w:r>
              <w:rPr>
                <w:sz w:val="20"/>
                <w:szCs w:val="20"/>
              </w:rPr>
              <w:t>Advanced recommendation systems</w:t>
            </w:r>
          </w:p>
        </w:tc>
        <w:tc>
          <w:tcPr>
            <w:tcW w:w="65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F6FB971" w14:textId="77777777" w:rsidR="00367596" w:rsidRDefault="00000000">
            <w:r>
              <w:rPr>
                <w:sz w:val="20"/>
                <w:szCs w:val="20"/>
              </w:rPr>
              <w:t>Requires more user data and more complex logic than the MVP supports.</w:t>
            </w:r>
          </w:p>
        </w:tc>
      </w:tr>
      <w:tr w:rsidR="00367596" w14:paraId="4FA62664" w14:textId="77777777">
        <w:tc>
          <w:tcPr>
            <w:tcW w:w="2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9B78C98" w14:textId="77777777" w:rsidR="00367596" w:rsidRDefault="00000000">
            <w:r>
              <w:rPr>
                <w:sz w:val="20"/>
                <w:szCs w:val="20"/>
              </w:rPr>
              <w:t>Venue partnership dashboards</w:t>
            </w:r>
          </w:p>
        </w:tc>
        <w:tc>
          <w:tcPr>
            <w:tcW w:w="65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199AD9D" w14:textId="77777777" w:rsidR="00367596" w:rsidRDefault="00000000">
            <w:r>
              <w:rPr>
                <w:sz w:val="20"/>
                <w:szCs w:val="20"/>
              </w:rPr>
              <w:t>Depends on business partnerships not yet in place; not required for user-side validation.</w:t>
            </w:r>
          </w:p>
        </w:tc>
      </w:tr>
      <w:tr w:rsidR="00367596" w14:paraId="1BC1E842" w14:textId="77777777">
        <w:tc>
          <w:tcPr>
            <w:tcW w:w="2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41BB9AC" w14:textId="77777777" w:rsidR="00367596" w:rsidRDefault="00000000">
            <w:r>
              <w:rPr>
                <w:sz w:val="20"/>
                <w:szCs w:val="20"/>
              </w:rPr>
              <w:t>Payment and subscription systems</w:t>
            </w:r>
          </w:p>
        </w:tc>
        <w:tc>
          <w:tcPr>
            <w:tcW w:w="65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6AED22E" w14:textId="77777777" w:rsidR="00367596" w:rsidRDefault="00000000">
            <w:r>
              <w:rPr>
                <w:sz w:val="20"/>
                <w:szCs w:val="20"/>
              </w:rPr>
              <w:t>Not needed until premium feature value has been validated with real users.</w:t>
            </w:r>
          </w:p>
        </w:tc>
      </w:tr>
      <w:tr w:rsidR="00367596" w14:paraId="1261871D" w14:textId="77777777">
        <w:tc>
          <w:tcPr>
            <w:tcW w:w="2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8F7F2A1" w14:textId="77777777" w:rsidR="00367596" w:rsidRDefault="00000000">
            <w:r>
              <w:rPr>
                <w:sz w:val="20"/>
                <w:szCs w:val="20"/>
              </w:rPr>
              <w:t>Clinical or medical support</w:t>
            </w:r>
          </w:p>
        </w:tc>
        <w:tc>
          <w:tcPr>
            <w:tcW w:w="65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B2415B4" w14:textId="77777777" w:rsidR="00367596" w:rsidRDefault="00000000">
            <w:r>
              <w:rPr>
                <w:sz w:val="20"/>
                <w:szCs w:val="20"/>
              </w:rPr>
              <w:t>The app is not intended to diagnose, treat or manage alcohol dependency under any circumstances.</w:t>
            </w:r>
          </w:p>
        </w:tc>
      </w:tr>
    </w:tbl>
    <w:p w14:paraId="42892C84" w14:textId="77777777" w:rsidR="00367596" w:rsidRDefault="00000000">
      <w:pPr>
        <w:pStyle w:val="Heading1"/>
        <w:pBdr>
          <w:bottom w:val="single" w:sz="4" w:space="4" w:color="2E6DA4"/>
        </w:pBdr>
      </w:pPr>
      <w:r>
        <w:lastRenderedPageBreak/>
        <w:t>8.  MVP User Journey</w:t>
      </w:r>
    </w:p>
    <w:p w14:paraId="237D9AA6" w14:textId="77777777" w:rsidR="00367596" w:rsidRDefault="00000000">
      <w:pPr>
        <w:spacing w:after="120"/>
        <w:jc w:val="both"/>
      </w:pPr>
      <w:r>
        <w:t>A typical end-to-end MVP user journey works as follows. This journey should be completable without confusion or assistance.</w:t>
      </w:r>
    </w:p>
    <w:p w14:paraId="24A28BDA" w14:textId="77777777" w:rsidR="00367596" w:rsidRDefault="0036759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560"/>
      </w:tblGrid>
      <w:tr w:rsidR="00367596" w14:paraId="34DB78EE" w14:textId="77777777">
        <w:tc>
          <w:tcPr>
            <w:tcW w:w="800" w:type="dxa"/>
            <w:tcBorders>
              <w:top w:val="none" w:sz="0" w:space="0" w:color="FFFFFF"/>
              <w:left w:val="none" w:sz="0" w:space="0" w:color="FFFFFF"/>
              <w:bottom w:val="none" w:sz="0" w:space="0" w:color="FFFFFF"/>
              <w:right w:val="none" w:sz="0" w:space="0" w:color="FFFFFF"/>
            </w:tcBorders>
            <w:shd w:val="clear" w:color="auto" w:fill="2E6DA4"/>
            <w:tcMar>
              <w:top w:w="100" w:type="dxa"/>
              <w:left w:w="160" w:type="dxa"/>
              <w:bottom w:w="100" w:type="dxa"/>
              <w:right w:w="160" w:type="dxa"/>
            </w:tcMar>
            <w:vAlign w:val="center"/>
          </w:tcPr>
          <w:p w14:paraId="0ADBF0DB" w14:textId="77777777" w:rsidR="00367596" w:rsidRDefault="00000000">
            <w:pPr>
              <w:jc w:val="center"/>
            </w:pPr>
            <w:r>
              <w:rPr>
                <w:b/>
                <w:bCs/>
                <w:color w:val="FFFFFF"/>
                <w:sz w:val="24"/>
                <w:szCs w:val="24"/>
              </w:rPr>
              <w:t>1</w:t>
            </w:r>
          </w:p>
        </w:tc>
        <w:tc>
          <w:tcPr>
            <w:tcW w:w="8560" w:type="dxa"/>
            <w:tcBorders>
              <w:top w:val="single" w:sz="1" w:space="0" w:color="C5D8EC"/>
              <w:left w:val="none" w:sz="0" w:space="0" w:color="FFFFFF"/>
              <w:bottom w:val="single" w:sz="1" w:space="0" w:color="C5D8EC"/>
              <w:right w:val="single" w:sz="1" w:space="0" w:color="C5D8EC"/>
            </w:tcBorders>
            <w:shd w:val="clear" w:color="auto" w:fill="F2F5F8"/>
            <w:tcMar>
              <w:top w:w="100" w:type="dxa"/>
              <w:left w:w="200" w:type="dxa"/>
              <w:bottom w:w="100" w:type="dxa"/>
              <w:right w:w="160" w:type="dxa"/>
            </w:tcMar>
            <w:vAlign w:val="center"/>
          </w:tcPr>
          <w:p w14:paraId="32B3C00D" w14:textId="77777777" w:rsidR="00367596" w:rsidRDefault="00000000">
            <w:r>
              <w:t>The user opens the app and sees a clear home screen with today’s summary and key actions.</w:t>
            </w:r>
          </w:p>
        </w:tc>
      </w:tr>
    </w:tbl>
    <w:p w14:paraId="62BB23DE" w14:textId="77777777" w:rsidR="00367596" w:rsidRDefault="00367596">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560"/>
      </w:tblGrid>
      <w:tr w:rsidR="00367596" w14:paraId="2E839596" w14:textId="77777777">
        <w:tc>
          <w:tcPr>
            <w:tcW w:w="800" w:type="dxa"/>
            <w:tcBorders>
              <w:top w:val="none" w:sz="0" w:space="0" w:color="FFFFFF"/>
              <w:left w:val="none" w:sz="0" w:space="0" w:color="FFFFFF"/>
              <w:bottom w:val="none" w:sz="0" w:space="0" w:color="FFFFFF"/>
              <w:right w:val="none" w:sz="0" w:space="0" w:color="FFFFFF"/>
            </w:tcBorders>
            <w:shd w:val="clear" w:color="auto" w:fill="2E6DA4"/>
            <w:tcMar>
              <w:top w:w="100" w:type="dxa"/>
              <w:left w:w="160" w:type="dxa"/>
              <w:bottom w:w="100" w:type="dxa"/>
              <w:right w:w="160" w:type="dxa"/>
            </w:tcMar>
            <w:vAlign w:val="center"/>
          </w:tcPr>
          <w:p w14:paraId="405BDA95" w14:textId="77777777" w:rsidR="00367596" w:rsidRDefault="00000000">
            <w:pPr>
              <w:jc w:val="center"/>
            </w:pPr>
            <w:r>
              <w:rPr>
                <w:b/>
                <w:bCs/>
                <w:color w:val="FFFFFF"/>
                <w:sz w:val="24"/>
                <w:szCs w:val="24"/>
              </w:rPr>
              <w:t>2</w:t>
            </w:r>
          </w:p>
        </w:tc>
        <w:tc>
          <w:tcPr>
            <w:tcW w:w="8560" w:type="dxa"/>
            <w:tcBorders>
              <w:top w:val="single" w:sz="1" w:space="0" w:color="C5D8EC"/>
              <w:left w:val="none" w:sz="0" w:space="0" w:color="FFFFFF"/>
              <w:bottom w:val="single" w:sz="1" w:space="0" w:color="C5D8EC"/>
              <w:right w:val="single" w:sz="1" w:space="0" w:color="C5D8EC"/>
            </w:tcBorders>
            <w:shd w:val="clear" w:color="auto" w:fill="F2F5F8"/>
            <w:tcMar>
              <w:top w:w="100" w:type="dxa"/>
              <w:left w:w="200" w:type="dxa"/>
              <w:bottom w:w="100" w:type="dxa"/>
              <w:right w:w="160" w:type="dxa"/>
            </w:tcMar>
            <w:vAlign w:val="center"/>
          </w:tcPr>
          <w:p w14:paraId="1EDD654A" w14:textId="77777777" w:rsidR="00367596" w:rsidRDefault="00000000">
            <w:r>
              <w:t>The user browses or searches for pubs and bars using the venue discovery feature.</w:t>
            </w:r>
          </w:p>
        </w:tc>
      </w:tr>
    </w:tbl>
    <w:p w14:paraId="090E5CD5" w14:textId="77777777" w:rsidR="00367596" w:rsidRDefault="00367596">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560"/>
      </w:tblGrid>
      <w:tr w:rsidR="00367596" w14:paraId="49B47BF5" w14:textId="77777777">
        <w:tc>
          <w:tcPr>
            <w:tcW w:w="800" w:type="dxa"/>
            <w:tcBorders>
              <w:top w:val="none" w:sz="0" w:space="0" w:color="FFFFFF"/>
              <w:left w:val="none" w:sz="0" w:space="0" w:color="FFFFFF"/>
              <w:bottom w:val="none" w:sz="0" w:space="0" w:color="FFFFFF"/>
              <w:right w:val="none" w:sz="0" w:space="0" w:color="FFFFFF"/>
            </w:tcBorders>
            <w:shd w:val="clear" w:color="auto" w:fill="2E6DA4"/>
            <w:tcMar>
              <w:top w:w="100" w:type="dxa"/>
              <w:left w:w="160" w:type="dxa"/>
              <w:bottom w:w="100" w:type="dxa"/>
              <w:right w:w="160" w:type="dxa"/>
            </w:tcMar>
            <w:vAlign w:val="center"/>
          </w:tcPr>
          <w:p w14:paraId="070C19D8" w14:textId="77777777" w:rsidR="00367596" w:rsidRDefault="00000000">
            <w:pPr>
              <w:jc w:val="center"/>
            </w:pPr>
            <w:r>
              <w:rPr>
                <w:b/>
                <w:bCs/>
                <w:color w:val="FFFFFF"/>
                <w:sz w:val="24"/>
                <w:szCs w:val="24"/>
              </w:rPr>
              <w:t>3</w:t>
            </w:r>
          </w:p>
        </w:tc>
        <w:tc>
          <w:tcPr>
            <w:tcW w:w="8560" w:type="dxa"/>
            <w:tcBorders>
              <w:top w:val="single" w:sz="1" w:space="0" w:color="C5D8EC"/>
              <w:left w:val="none" w:sz="0" w:space="0" w:color="FFFFFF"/>
              <w:bottom w:val="single" w:sz="1" w:space="0" w:color="C5D8EC"/>
              <w:right w:val="single" w:sz="1" w:space="0" w:color="C5D8EC"/>
            </w:tcBorders>
            <w:shd w:val="clear" w:color="auto" w:fill="F2F5F8"/>
            <w:tcMar>
              <w:top w:w="100" w:type="dxa"/>
              <w:left w:w="200" w:type="dxa"/>
              <w:bottom w:w="100" w:type="dxa"/>
              <w:right w:w="160" w:type="dxa"/>
            </w:tcMar>
            <w:vAlign w:val="center"/>
          </w:tcPr>
          <w:p w14:paraId="76482B5D" w14:textId="77777777" w:rsidR="00367596" w:rsidRDefault="00000000">
            <w:r>
              <w:t>The user opens a venue details page and views basic venue information.</w:t>
            </w:r>
          </w:p>
        </w:tc>
      </w:tr>
    </w:tbl>
    <w:p w14:paraId="2C043282" w14:textId="77777777" w:rsidR="00367596" w:rsidRDefault="00367596">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560"/>
      </w:tblGrid>
      <w:tr w:rsidR="00367596" w14:paraId="781B76B9" w14:textId="77777777">
        <w:tc>
          <w:tcPr>
            <w:tcW w:w="800" w:type="dxa"/>
            <w:tcBorders>
              <w:top w:val="none" w:sz="0" w:space="0" w:color="FFFFFF"/>
              <w:left w:val="none" w:sz="0" w:space="0" w:color="FFFFFF"/>
              <w:bottom w:val="none" w:sz="0" w:space="0" w:color="FFFFFF"/>
              <w:right w:val="none" w:sz="0" w:space="0" w:color="FFFFFF"/>
            </w:tcBorders>
            <w:shd w:val="clear" w:color="auto" w:fill="2E6DA4"/>
            <w:tcMar>
              <w:top w:w="100" w:type="dxa"/>
              <w:left w:w="160" w:type="dxa"/>
              <w:bottom w:w="100" w:type="dxa"/>
              <w:right w:w="160" w:type="dxa"/>
            </w:tcMar>
            <w:vAlign w:val="center"/>
          </w:tcPr>
          <w:p w14:paraId="38126A29" w14:textId="77777777" w:rsidR="00367596" w:rsidRDefault="00000000">
            <w:pPr>
              <w:jc w:val="center"/>
            </w:pPr>
            <w:r>
              <w:rPr>
                <w:b/>
                <w:bCs/>
                <w:color w:val="FFFFFF"/>
                <w:sz w:val="24"/>
                <w:szCs w:val="24"/>
              </w:rPr>
              <w:t>4</w:t>
            </w:r>
          </w:p>
        </w:tc>
        <w:tc>
          <w:tcPr>
            <w:tcW w:w="8560" w:type="dxa"/>
            <w:tcBorders>
              <w:top w:val="single" w:sz="1" w:space="0" w:color="C5D8EC"/>
              <w:left w:val="none" w:sz="0" w:space="0" w:color="FFFFFF"/>
              <w:bottom w:val="single" w:sz="1" w:space="0" w:color="C5D8EC"/>
              <w:right w:val="single" w:sz="1" w:space="0" w:color="C5D8EC"/>
            </w:tcBorders>
            <w:shd w:val="clear" w:color="auto" w:fill="F2F5F8"/>
            <w:tcMar>
              <w:top w:w="100" w:type="dxa"/>
              <w:left w:w="200" w:type="dxa"/>
              <w:bottom w:w="100" w:type="dxa"/>
              <w:right w:w="160" w:type="dxa"/>
            </w:tcMar>
            <w:vAlign w:val="center"/>
          </w:tcPr>
          <w:p w14:paraId="357F84EE" w14:textId="77777777" w:rsidR="00367596" w:rsidRDefault="00000000">
            <w:r>
              <w:t>The user views example drink menu items and prices for the selected venue.</w:t>
            </w:r>
          </w:p>
        </w:tc>
      </w:tr>
    </w:tbl>
    <w:p w14:paraId="50A6965C" w14:textId="77777777" w:rsidR="00367596" w:rsidRDefault="00367596">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560"/>
      </w:tblGrid>
      <w:tr w:rsidR="00367596" w14:paraId="075D3FB5" w14:textId="77777777">
        <w:tc>
          <w:tcPr>
            <w:tcW w:w="800" w:type="dxa"/>
            <w:tcBorders>
              <w:top w:val="none" w:sz="0" w:space="0" w:color="FFFFFF"/>
              <w:left w:val="none" w:sz="0" w:space="0" w:color="FFFFFF"/>
              <w:bottom w:val="none" w:sz="0" w:space="0" w:color="FFFFFF"/>
              <w:right w:val="none" w:sz="0" w:space="0" w:color="FFFFFF"/>
            </w:tcBorders>
            <w:shd w:val="clear" w:color="auto" w:fill="2E6DA4"/>
            <w:tcMar>
              <w:top w:w="100" w:type="dxa"/>
              <w:left w:w="160" w:type="dxa"/>
              <w:bottom w:w="100" w:type="dxa"/>
              <w:right w:w="160" w:type="dxa"/>
            </w:tcMar>
            <w:vAlign w:val="center"/>
          </w:tcPr>
          <w:p w14:paraId="21E32AB4" w14:textId="77777777" w:rsidR="00367596" w:rsidRDefault="00000000">
            <w:pPr>
              <w:jc w:val="center"/>
            </w:pPr>
            <w:r>
              <w:rPr>
                <w:b/>
                <w:bCs/>
                <w:color w:val="FFFFFF"/>
                <w:sz w:val="24"/>
                <w:szCs w:val="24"/>
              </w:rPr>
              <w:t>5</w:t>
            </w:r>
          </w:p>
        </w:tc>
        <w:tc>
          <w:tcPr>
            <w:tcW w:w="8560" w:type="dxa"/>
            <w:tcBorders>
              <w:top w:val="single" w:sz="1" w:space="0" w:color="C5D8EC"/>
              <w:left w:val="none" w:sz="0" w:space="0" w:color="FFFFFF"/>
              <w:bottom w:val="single" w:sz="1" w:space="0" w:color="C5D8EC"/>
              <w:right w:val="single" w:sz="1" w:space="0" w:color="C5D8EC"/>
            </w:tcBorders>
            <w:shd w:val="clear" w:color="auto" w:fill="F2F5F8"/>
            <w:tcMar>
              <w:top w:w="100" w:type="dxa"/>
              <w:left w:w="200" w:type="dxa"/>
              <w:bottom w:w="100" w:type="dxa"/>
              <w:right w:w="160" w:type="dxa"/>
            </w:tcMar>
            <w:vAlign w:val="center"/>
          </w:tcPr>
          <w:p w14:paraId="22EA08B8" w14:textId="77777777" w:rsidR="00367596" w:rsidRDefault="00000000">
            <w:r>
              <w:t>The user logs a drink manually using a quick entry form.</w:t>
            </w:r>
          </w:p>
        </w:tc>
      </w:tr>
    </w:tbl>
    <w:p w14:paraId="1F61B376" w14:textId="77777777" w:rsidR="00367596" w:rsidRDefault="00367596">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560"/>
      </w:tblGrid>
      <w:tr w:rsidR="00367596" w14:paraId="460D4B41" w14:textId="77777777">
        <w:tc>
          <w:tcPr>
            <w:tcW w:w="800" w:type="dxa"/>
            <w:tcBorders>
              <w:top w:val="none" w:sz="0" w:space="0" w:color="FFFFFF"/>
              <w:left w:val="none" w:sz="0" w:space="0" w:color="FFFFFF"/>
              <w:bottom w:val="none" w:sz="0" w:space="0" w:color="FFFFFF"/>
              <w:right w:val="none" w:sz="0" w:space="0" w:color="FFFFFF"/>
            </w:tcBorders>
            <w:shd w:val="clear" w:color="auto" w:fill="2E6DA4"/>
            <w:tcMar>
              <w:top w:w="100" w:type="dxa"/>
              <w:left w:w="160" w:type="dxa"/>
              <w:bottom w:w="100" w:type="dxa"/>
              <w:right w:w="160" w:type="dxa"/>
            </w:tcMar>
            <w:vAlign w:val="center"/>
          </w:tcPr>
          <w:p w14:paraId="022E6BE5" w14:textId="77777777" w:rsidR="00367596" w:rsidRDefault="00000000">
            <w:pPr>
              <w:jc w:val="center"/>
            </w:pPr>
            <w:r>
              <w:rPr>
                <w:b/>
                <w:bCs/>
                <w:color w:val="FFFFFF"/>
                <w:sz w:val="24"/>
                <w:szCs w:val="24"/>
              </w:rPr>
              <w:t>6</w:t>
            </w:r>
          </w:p>
        </w:tc>
        <w:tc>
          <w:tcPr>
            <w:tcW w:w="8560" w:type="dxa"/>
            <w:tcBorders>
              <w:top w:val="single" w:sz="1" w:space="0" w:color="C5D8EC"/>
              <w:left w:val="none" w:sz="0" w:space="0" w:color="FFFFFF"/>
              <w:bottom w:val="single" w:sz="1" w:space="0" w:color="C5D8EC"/>
              <w:right w:val="single" w:sz="1" w:space="0" w:color="C5D8EC"/>
            </w:tcBorders>
            <w:shd w:val="clear" w:color="auto" w:fill="F2F5F8"/>
            <w:tcMar>
              <w:top w:w="100" w:type="dxa"/>
              <w:left w:w="200" w:type="dxa"/>
              <w:bottom w:w="100" w:type="dxa"/>
              <w:right w:w="160" w:type="dxa"/>
            </w:tcMar>
            <w:vAlign w:val="center"/>
          </w:tcPr>
          <w:p w14:paraId="49EDE23E" w14:textId="77777777" w:rsidR="00367596" w:rsidRDefault="00000000">
            <w:r>
              <w:t>The app stores the drink entry and updates the daily summary.</w:t>
            </w:r>
          </w:p>
        </w:tc>
      </w:tr>
    </w:tbl>
    <w:p w14:paraId="070CC838" w14:textId="77777777" w:rsidR="00367596" w:rsidRDefault="00367596">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560"/>
      </w:tblGrid>
      <w:tr w:rsidR="00367596" w14:paraId="3FF08557" w14:textId="77777777">
        <w:tc>
          <w:tcPr>
            <w:tcW w:w="800" w:type="dxa"/>
            <w:tcBorders>
              <w:top w:val="none" w:sz="0" w:space="0" w:color="FFFFFF"/>
              <w:left w:val="none" w:sz="0" w:space="0" w:color="FFFFFF"/>
              <w:bottom w:val="none" w:sz="0" w:space="0" w:color="FFFFFF"/>
              <w:right w:val="none" w:sz="0" w:space="0" w:color="FFFFFF"/>
            </w:tcBorders>
            <w:shd w:val="clear" w:color="auto" w:fill="2E6DA4"/>
            <w:tcMar>
              <w:top w:w="100" w:type="dxa"/>
              <w:left w:w="160" w:type="dxa"/>
              <w:bottom w:w="100" w:type="dxa"/>
              <w:right w:w="160" w:type="dxa"/>
            </w:tcMar>
            <w:vAlign w:val="center"/>
          </w:tcPr>
          <w:p w14:paraId="1069CA63" w14:textId="77777777" w:rsidR="00367596" w:rsidRDefault="00000000">
            <w:pPr>
              <w:jc w:val="center"/>
            </w:pPr>
            <w:r>
              <w:rPr>
                <w:b/>
                <w:bCs/>
                <w:color w:val="FFFFFF"/>
                <w:sz w:val="24"/>
                <w:szCs w:val="24"/>
              </w:rPr>
              <w:t>7</w:t>
            </w:r>
          </w:p>
        </w:tc>
        <w:tc>
          <w:tcPr>
            <w:tcW w:w="8560" w:type="dxa"/>
            <w:tcBorders>
              <w:top w:val="single" w:sz="1" w:space="0" w:color="C5D8EC"/>
              <w:left w:val="none" w:sz="0" w:space="0" w:color="FFFFFF"/>
              <w:bottom w:val="single" w:sz="1" w:space="0" w:color="C5D8EC"/>
              <w:right w:val="single" w:sz="1" w:space="0" w:color="C5D8EC"/>
            </w:tcBorders>
            <w:shd w:val="clear" w:color="auto" w:fill="F2F5F8"/>
            <w:tcMar>
              <w:top w:w="100" w:type="dxa"/>
              <w:left w:w="200" w:type="dxa"/>
              <w:bottom w:w="100" w:type="dxa"/>
              <w:right w:w="160" w:type="dxa"/>
            </w:tcMar>
            <w:vAlign w:val="center"/>
          </w:tcPr>
          <w:p w14:paraId="4585FABA" w14:textId="77777777" w:rsidR="00367596" w:rsidRDefault="00000000">
            <w:r>
              <w:t>The user checks their daily or weekly summary.</w:t>
            </w:r>
          </w:p>
        </w:tc>
      </w:tr>
    </w:tbl>
    <w:p w14:paraId="0938374C" w14:textId="77777777" w:rsidR="00367596" w:rsidRDefault="00367596">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560"/>
      </w:tblGrid>
      <w:tr w:rsidR="00367596" w14:paraId="7C893987" w14:textId="77777777">
        <w:tc>
          <w:tcPr>
            <w:tcW w:w="800" w:type="dxa"/>
            <w:tcBorders>
              <w:top w:val="none" w:sz="0" w:space="0" w:color="FFFFFF"/>
              <w:left w:val="none" w:sz="0" w:space="0" w:color="FFFFFF"/>
              <w:bottom w:val="none" w:sz="0" w:space="0" w:color="FFFFFF"/>
              <w:right w:val="none" w:sz="0" w:space="0" w:color="FFFFFF"/>
            </w:tcBorders>
            <w:shd w:val="clear" w:color="auto" w:fill="2E6DA4"/>
            <w:tcMar>
              <w:top w:w="100" w:type="dxa"/>
              <w:left w:w="160" w:type="dxa"/>
              <w:bottom w:w="100" w:type="dxa"/>
              <w:right w:w="160" w:type="dxa"/>
            </w:tcMar>
            <w:vAlign w:val="center"/>
          </w:tcPr>
          <w:p w14:paraId="4CAE062C" w14:textId="77777777" w:rsidR="00367596" w:rsidRDefault="00000000">
            <w:pPr>
              <w:jc w:val="center"/>
            </w:pPr>
            <w:r>
              <w:rPr>
                <w:b/>
                <w:bCs/>
                <w:color w:val="FFFFFF"/>
                <w:sz w:val="24"/>
                <w:szCs w:val="24"/>
              </w:rPr>
              <w:t>8</w:t>
            </w:r>
          </w:p>
        </w:tc>
        <w:tc>
          <w:tcPr>
            <w:tcW w:w="8560" w:type="dxa"/>
            <w:tcBorders>
              <w:top w:val="single" w:sz="1" w:space="0" w:color="C5D8EC"/>
              <w:left w:val="none" w:sz="0" w:space="0" w:color="FFFFFF"/>
              <w:bottom w:val="single" w:sz="1" w:space="0" w:color="C5D8EC"/>
              <w:right w:val="single" w:sz="1" w:space="0" w:color="C5D8EC"/>
            </w:tcBorders>
            <w:shd w:val="clear" w:color="auto" w:fill="F2F5F8"/>
            <w:tcMar>
              <w:top w:w="100" w:type="dxa"/>
              <w:left w:w="200" w:type="dxa"/>
              <w:bottom w:w="100" w:type="dxa"/>
              <w:right w:w="160" w:type="dxa"/>
            </w:tcMar>
            <w:vAlign w:val="center"/>
          </w:tcPr>
          <w:p w14:paraId="4B2F9C3A" w14:textId="77777777" w:rsidR="00367596" w:rsidRDefault="00000000">
            <w:r>
              <w:t>The user receives a short, supportive AI-generated insight based on their logged drinks.</w:t>
            </w:r>
          </w:p>
        </w:tc>
      </w:tr>
    </w:tbl>
    <w:p w14:paraId="3770F5CA" w14:textId="77777777" w:rsidR="00367596" w:rsidRDefault="00367596">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560"/>
      </w:tblGrid>
      <w:tr w:rsidR="00367596" w14:paraId="0155BDBB" w14:textId="77777777">
        <w:tc>
          <w:tcPr>
            <w:tcW w:w="800" w:type="dxa"/>
            <w:tcBorders>
              <w:top w:val="none" w:sz="0" w:space="0" w:color="FFFFFF"/>
              <w:left w:val="none" w:sz="0" w:space="0" w:color="FFFFFF"/>
              <w:bottom w:val="none" w:sz="0" w:space="0" w:color="FFFFFF"/>
              <w:right w:val="none" w:sz="0" w:space="0" w:color="FFFFFF"/>
            </w:tcBorders>
            <w:shd w:val="clear" w:color="auto" w:fill="2E6DA4"/>
            <w:tcMar>
              <w:top w:w="100" w:type="dxa"/>
              <w:left w:w="160" w:type="dxa"/>
              <w:bottom w:w="100" w:type="dxa"/>
              <w:right w:w="160" w:type="dxa"/>
            </w:tcMar>
            <w:vAlign w:val="center"/>
          </w:tcPr>
          <w:p w14:paraId="03922911" w14:textId="77777777" w:rsidR="00367596" w:rsidRDefault="00000000">
            <w:pPr>
              <w:jc w:val="center"/>
            </w:pPr>
            <w:r>
              <w:rPr>
                <w:b/>
                <w:bCs/>
                <w:color w:val="FFFFFF"/>
                <w:sz w:val="24"/>
                <w:szCs w:val="24"/>
              </w:rPr>
              <w:t>9</w:t>
            </w:r>
          </w:p>
        </w:tc>
        <w:tc>
          <w:tcPr>
            <w:tcW w:w="8560" w:type="dxa"/>
            <w:tcBorders>
              <w:top w:val="single" w:sz="1" w:space="0" w:color="C5D8EC"/>
              <w:left w:val="none" w:sz="0" w:space="0" w:color="FFFFFF"/>
              <w:bottom w:val="single" w:sz="1" w:space="0" w:color="C5D8EC"/>
              <w:right w:val="single" w:sz="1" w:space="0" w:color="C5D8EC"/>
            </w:tcBorders>
            <w:shd w:val="clear" w:color="auto" w:fill="F2F5F8"/>
            <w:tcMar>
              <w:top w:w="100" w:type="dxa"/>
              <w:left w:w="200" w:type="dxa"/>
              <w:bottom w:w="100" w:type="dxa"/>
              <w:right w:w="160" w:type="dxa"/>
            </w:tcMar>
            <w:vAlign w:val="center"/>
          </w:tcPr>
          <w:p w14:paraId="193E2D1F" w14:textId="77777777" w:rsidR="00367596" w:rsidRDefault="00000000">
            <w:r>
              <w:t>The user can return later to add more drinks or review their summary.</w:t>
            </w:r>
          </w:p>
        </w:tc>
      </w:tr>
    </w:tbl>
    <w:p w14:paraId="515C5CA4" w14:textId="77777777" w:rsidR="00367596" w:rsidRDefault="00000000">
      <w:pPr>
        <w:pStyle w:val="Heading1"/>
        <w:pBdr>
          <w:bottom w:val="single" w:sz="4" w:space="4" w:color="2E6DA4"/>
        </w:pBdr>
      </w:pPr>
      <w:r>
        <w:t>9.  MVP Feature Requirements</w:t>
      </w:r>
    </w:p>
    <w:p w14:paraId="5F5AD1C6" w14:textId="77777777" w:rsidR="00367596" w:rsidRDefault="0036759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0"/>
        <w:gridCol w:w="2398"/>
        <w:gridCol w:w="4753"/>
        <w:gridCol w:w="1399"/>
      </w:tblGrid>
      <w:tr w:rsidR="00367596" w14:paraId="6B3DE036" w14:textId="77777777">
        <w:tc>
          <w:tcPr>
            <w:tcW w:w="8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3A2E8833" w14:textId="77777777" w:rsidR="00367596" w:rsidRDefault="00000000">
            <w:r>
              <w:rPr>
                <w:b/>
                <w:bCs/>
                <w:color w:val="FFFFFF"/>
                <w:sz w:val="20"/>
                <w:szCs w:val="20"/>
              </w:rPr>
              <w:t>ID</w:t>
            </w:r>
          </w:p>
        </w:tc>
        <w:tc>
          <w:tcPr>
            <w:tcW w:w="24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262BDC41" w14:textId="77777777" w:rsidR="00367596" w:rsidRDefault="00000000">
            <w:r>
              <w:rPr>
                <w:b/>
                <w:bCs/>
                <w:color w:val="FFFFFF"/>
                <w:sz w:val="20"/>
                <w:szCs w:val="20"/>
              </w:rPr>
              <w:t>Requirement</w:t>
            </w:r>
          </w:p>
        </w:tc>
        <w:tc>
          <w:tcPr>
            <w:tcW w:w="47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7BAD6747" w14:textId="77777777" w:rsidR="00367596" w:rsidRDefault="00000000">
            <w:r>
              <w:rPr>
                <w:b/>
                <w:bCs/>
                <w:color w:val="FFFFFF"/>
                <w:sz w:val="20"/>
                <w:szCs w:val="20"/>
              </w:rPr>
              <w:t>Description</w:t>
            </w:r>
          </w:p>
        </w:tc>
        <w:tc>
          <w:tcPr>
            <w:tcW w:w="14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465FFB70" w14:textId="77777777" w:rsidR="00367596" w:rsidRDefault="00000000">
            <w:r>
              <w:rPr>
                <w:b/>
                <w:bCs/>
                <w:color w:val="FFFFFF"/>
                <w:sz w:val="20"/>
                <w:szCs w:val="20"/>
              </w:rPr>
              <w:t>Priority</w:t>
            </w:r>
          </w:p>
        </w:tc>
      </w:tr>
      <w:tr w:rsidR="00367596" w14:paraId="311BED0E" w14:textId="77777777">
        <w:tc>
          <w:tcPr>
            <w:tcW w:w="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FCF605E" w14:textId="77777777" w:rsidR="00367596" w:rsidRDefault="00000000">
            <w:r>
              <w:rPr>
                <w:sz w:val="20"/>
                <w:szCs w:val="20"/>
              </w:rPr>
              <w:t>FR1</w:t>
            </w:r>
          </w:p>
        </w:tc>
        <w:tc>
          <w:tcPr>
            <w:tcW w:w="2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1B0CD98" w14:textId="77777777" w:rsidR="00367596" w:rsidRDefault="00000000">
            <w:r>
              <w:rPr>
                <w:sz w:val="20"/>
                <w:szCs w:val="20"/>
              </w:rPr>
              <w:t>Venue list and map</w:t>
            </w:r>
          </w:p>
        </w:tc>
        <w:tc>
          <w:tcPr>
            <w:tcW w:w="47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6CBF2B8" w14:textId="77777777" w:rsidR="00367596" w:rsidRDefault="00000000">
            <w:r>
              <w:rPr>
                <w:sz w:val="20"/>
                <w:szCs w:val="20"/>
              </w:rPr>
              <w:t>The app should allow users to view example venues in a list and/or map view.</w:t>
            </w:r>
          </w:p>
        </w:tc>
        <w:tc>
          <w:tcPr>
            <w:tcW w:w="1400" w:type="dxa"/>
            <w:tcBorders>
              <w:top w:val="single" w:sz="1" w:space="0" w:color="C5D8EC"/>
              <w:left w:val="single" w:sz="1" w:space="0" w:color="C5D8EC"/>
              <w:bottom w:val="single" w:sz="1" w:space="0" w:color="C5D8EC"/>
              <w:right w:val="single" w:sz="1" w:space="0" w:color="C5D8EC"/>
            </w:tcBorders>
            <w:shd w:val="clear" w:color="auto" w:fill="1A5C35"/>
            <w:tcMar>
              <w:top w:w="100" w:type="dxa"/>
              <w:left w:w="160" w:type="dxa"/>
              <w:bottom w:w="100" w:type="dxa"/>
              <w:right w:w="160" w:type="dxa"/>
            </w:tcMar>
            <w:vAlign w:val="center"/>
          </w:tcPr>
          <w:p w14:paraId="192B6705" w14:textId="77777777" w:rsidR="00367596" w:rsidRDefault="00000000">
            <w:pPr>
              <w:jc w:val="center"/>
            </w:pPr>
            <w:r>
              <w:rPr>
                <w:b/>
                <w:bCs/>
                <w:color w:val="FFFFFF"/>
                <w:sz w:val="18"/>
                <w:szCs w:val="18"/>
              </w:rPr>
              <w:t>Must</w:t>
            </w:r>
          </w:p>
        </w:tc>
      </w:tr>
      <w:tr w:rsidR="00367596" w14:paraId="24135102" w14:textId="77777777">
        <w:tc>
          <w:tcPr>
            <w:tcW w:w="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761FB72" w14:textId="77777777" w:rsidR="00367596" w:rsidRDefault="00000000">
            <w:r>
              <w:rPr>
                <w:sz w:val="20"/>
                <w:szCs w:val="20"/>
              </w:rPr>
              <w:t>FR2</w:t>
            </w:r>
          </w:p>
        </w:tc>
        <w:tc>
          <w:tcPr>
            <w:tcW w:w="24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4F7F139" w14:textId="77777777" w:rsidR="00367596" w:rsidRDefault="00000000">
            <w:r>
              <w:rPr>
                <w:sz w:val="20"/>
                <w:szCs w:val="20"/>
              </w:rPr>
              <w:t>Venue details</w:t>
            </w:r>
          </w:p>
        </w:tc>
        <w:tc>
          <w:tcPr>
            <w:tcW w:w="47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6EDE302" w14:textId="77777777" w:rsidR="00367596" w:rsidRDefault="00000000">
            <w:r>
              <w:rPr>
                <w:sz w:val="20"/>
                <w:szCs w:val="20"/>
              </w:rPr>
              <w:t>The app should show basic details for each venue including name, location and description.</w:t>
            </w:r>
          </w:p>
        </w:tc>
        <w:tc>
          <w:tcPr>
            <w:tcW w:w="1400" w:type="dxa"/>
            <w:tcBorders>
              <w:top w:val="single" w:sz="1" w:space="0" w:color="C5D8EC"/>
              <w:left w:val="single" w:sz="1" w:space="0" w:color="C5D8EC"/>
              <w:bottom w:val="single" w:sz="1" w:space="0" w:color="C5D8EC"/>
              <w:right w:val="single" w:sz="1" w:space="0" w:color="C5D8EC"/>
            </w:tcBorders>
            <w:shd w:val="clear" w:color="auto" w:fill="1A5C35"/>
            <w:tcMar>
              <w:top w:w="100" w:type="dxa"/>
              <w:left w:w="160" w:type="dxa"/>
              <w:bottom w:w="100" w:type="dxa"/>
              <w:right w:w="160" w:type="dxa"/>
            </w:tcMar>
            <w:vAlign w:val="center"/>
          </w:tcPr>
          <w:p w14:paraId="7F2AB29E" w14:textId="77777777" w:rsidR="00367596" w:rsidRDefault="00000000">
            <w:pPr>
              <w:jc w:val="center"/>
            </w:pPr>
            <w:r>
              <w:rPr>
                <w:b/>
                <w:bCs/>
                <w:color w:val="FFFFFF"/>
                <w:sz w:val="18"/>
                <w:szCs w:val="18"/>
              </w:rPr>
              <w:t>Must</w:t>
            </w:r>
          </w:p>
        </w:tc>
      </w:tr>
      <w:tr w:rsidR="00367596" w14:paraId="3FBEFE2D" w14:textId="77777777">
        <w:tc>
          <w:tcPr>
            <w:tcW w:w="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4178C13" w14:textId="77777777" w:rsidR="00367596" w:rsidRDefault="00000000">
            <w:r>
              <w:rPr>
                <w:sz w:val="20"/>
                <w:szCs w:val="20"/>
              </w:rPr>
              <w:t>FR3</w:t>
            </w:r>
          </w:p>
        </w:tc>
        <w:tc>
          <w:tcPr>
            <w:tcW w:w="2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6658047" w14:textId="77777777" w:rsidR="00367596" w:rsidRDefault="00000000">
            <w:r>
              <w:rPr>
                <w:sz w:val="20"/>
                <w:szCs w:val="20"/>
              </w:rPr>
              <w:t>Drink menu view</w:t>
            </w:r>
          </w:p>
        </w:tc>
        <w:tc>
          <w:tcPr>
            <w:tcW w:w="47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EF719A7" w14:textId="77777777" w:rsidR="00367596" w:rsidRDefault="00000000">
            <w:r>
              <w:rPr>
                <w:sz w:val="20"/>
                <w:szCs w:val="20"/>
              </w:rPr>
              <w:t>The app should show example drink names, prices and useful drink details.</w:t>
            </w:r>
          </w:p>
        </w:tc>
        <w:tc>
          <w:tcPr>
            <w:tcW w:w="1400" w:type="dxa"/>
            <w:tcBorders>
              <w:top w:val="single" w:sz="1" w:space="0" w:color="C5D8EC"/>
              <w:left w:val="single" w:sz="1" w:space="0" w:color="C5D8EC"/>
              <w:bottom w:val="single" w:sz="1" w:space="0" w:color="C5D8EC"/>
              <w:right w:val="single" w:sz="1" w:space="0" w:color="C5D8EC"/>
            </w:tcBorders>
            <w:shd w:val="clear" w:color="auto" w:fill="1A5C35"/>
            <w:tcMar>
              <w:top w:w="100" w:type="dxa"/>
              <w:left w:w="160" w:type="dxa"/>
              <w:bottom w:w="100" w:type="dxa"/>
              <w:right w:w="160" w:type="dxa"/>
            </w:tcMar>
            <w:vAlign w:val="center"/>
          </w:tcPr>
          <w:p w14:paraId="48A01128" w14:textId="77777777" w:rsidR="00367596" w:rsidRDefault="00000000">
            <w:pPr>
              <w:jc w:val="center"/>
            </w:pPr>
            <w:r>
              <w:rPr>
                <w:b/>
                <w:bCs/>
                <w:color w:val="FFFFFF"/>
                <w:sz w:val="18"/>
                <w:szCs w:val="18"/>
              </w:rPr>
              <w:t>Must</w:t>
            </w:r>
          </w:p>
        </w:tc>
      </w:tr>
      <w:tr w:rsidR="00367596" w14:paraId="485E9B03" w14:textId="77777777">
        <w:tc>
          <w:tcPr>
            <w:tcW w:w="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D29EB9A" w14:textId="77777777" w:rsidR="00367596" w:rsidRDefault="00000000">
            <w:r>
              <w:rPr>
                <w:sz w:val="20"/>
                <w:szCs w:val="20"/>
              </w:rPr>
              <w:t>FR4</w:t>
            </w:r>
          </w:p>
        </w:tc>
        <w:tc>
          <w:tcPr>
            <w:tcW w:w="24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C4031F5" w14:textId="77777777" w:rsidR="00367596" w:rsidRDefault="00000000">
            <w:r>
              <w:rPr>
                <w:sz w:val="20"/>
                <w:szCs w:val="20"/>
              </w:rPr>
              <w:t>Manual drink entry</w:t>
            </w:r>
          </w:p>
        </w:tc>
        <w:tc>
          <w:tcPr>
            <w:tcW w:w="47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5C97AFD" w14:textId="77777777" w:rsidR="00367596" w:rsidRDefault="00000000">
            <w:r>
              <w:rPr>
                <w:sz w:val="20"/>
                <w:szCs w:val="20"/>
              </w:rPr>
              <w:t>The app should allow users to manually log a drink.</w:t>
            </w:r>
          </w:p>
        </w:tc>
        <w:tc>
          <w:tcPr>
            <w:tcW w:w="1400" w:type="dxa"/>
            <w:tcBorders>
              <w:top w:val="single" w:sz="1" w:space="0" w:color="C5D8EC"/>
              <w:left w:val="single" w:sz="1" w:space="0" w:color="C5D8EC"/>
              <w:bottom w:val="single" w:sz="1" w:space="0" w:color="C5D8EC"/>
              <w:right w:val="single" w:sz="1" w:space="0" w:color="C5D8EC"/>
            </w:tcBorders>
            <w:shd w:val="clear" w:color="auto" w:fill="1A5C35"/>
            <w:tcMar>
              <w:top w:w="100" w:type="dxa"/>
              <w:left w:w="160" w:type="dxa"/>
              <w:bottom w:w="100" w:type="dxa"/>
              <w:right w:w="160" w:type="dxa"/>
            </w:tcMar>
            <w:vAlign w:val="center"/>
          </w:tcPr>
          <w:p w14:paraId="4D8026D5" w14:textId="77777777" w:rsidR="00367596" w:rsidRDefault="00000000">
            <w:pPr>
              <w:jc w:val="center"/>
            </w:pPr>
            <w:r>
              <w:rPr>
                <w:b/>
                <w:bCs/>
                <w:color w:val="FFFFFF"/>
                <w:sz w:val="18"/>
                <w:szCs w:val="18"/>
              </w:rPr>
              <w:t>Must</w:t>
            </w:r>
          </w:p>
        </w:tc>
      </w:tr>
      <w:tr w:rsidR="00367596" w14:paraId="70E8F802" w14:textId="77777777">
        <w:tc>
          <w:tcPr>
            <w:tcW w:w="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06D8F90" w14:textId="77777777" w:rsidR="00367596" w:rsidRDefault="00000000">
            <w:r>
              <w:rPr>
                <w:sz w:val="20"/>
                <w:szCs w:val="20"/>
              </w:rPr>
              <w:lastRenderedPageBreak/>
              <w:t>FR5</w:t>
            </w:r>
          </w:p>
        </w:tc>
        <w:tc>
          <w:tcPr>
            <w:tcW w:w="2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6298079" w14:textId="77777777" w:rsidR="00367596" w:rsidRDefault="00000000">
            <w:r>
              <w:rPr>
                <w:sz w:val="20"/>
                <w:szCs w:val="20"/>
              </w:rPr>
              <w:t>Drink data fields</w:t>
            </w:r>
          </w:p>
        </w:tc>
        <w:tc>
          <w:tcPr>
            <w:tcW w:w="47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13270DB" w14:textId="77777777" w:rsidR="00367596" w:rsidRDefault="00000000">
            <w:r>
              <w:rPr>
                <w:sz w:val="20"/>
                <w:szCs w:val="20"/>
              </w:rPr>
              <w:t>The app should support drink name, type, size, ABV, price and venue fields.</w:t>
            </w:r>
          </w:p>
        </w:tc>
        <w:tc>
          <w:tcPr>
            <w:tcW w:w="1400" w:type="dxa"/>
            <w:tcBorders>
              <w:top w:val="single" w:sz="1" w:space="0" w:color="C5D8EC"/>
              <w:left w:val="single" w:sz="1" w:space="0" w:color="C5D8EC"/>
              <w:bottom w:val="single" w:sz="1" w:space="0" w:color="C5D8EC"/>
              <w:right w:val="single" w:sz="1" w:space="0" w:color="C5D8EC"/>
            </w:tcBorders>
            <w:shd w:val="clear" w:color="auto" w:fill="1A5C35"/>
            <w:tcMar>
              <w:top w:w="100" w:type="dxa"/>
              <w:left w:w="160" w:type="dxa"/>
              <w:bottom w:w="100" w:type="dxa"/>
              <w:right w:w="160" w:type="dxa"/>
            </w:tcMar>
            <w:vAlign w:val="center"/>
          </w:tcPr>
          <w:p w14:paraId="372065AA" w14:textId="77777777" w:rsidR="00367596" w:rsidRDefault="00000000">
            <w:pPr>
              <w:jc w:val="center"/>
            </w:pPr>
            <w:r>
              <w:rPr>
                <w:b/>
                <w:bCs/>
                <w:color w:val="FFFFFF"/>
                <w:sz w:val="18"/>
                <w:szCs w:val="18"/>
              </w:rPr>
              <w:t>Must</w:t>
            </w:r>
          </w:p>
        </w:tc>
      </w:tr>
      <w:tr w:rsidR="00367596" w14:paraId="00F04AC7" w14:textId="77777777">
        <w:tc>
          <w:tcPr>
            <w:tcW w:w="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47F48FB" w14:textId="77777777" w:rsidR="00367596" w:rsidRDefault="00000000">
            <w:r>
              <w:rPr>
                <w:sz w:val="20"/>
                <w:szCs w:val="20"/>
              </w:rPr>
              <w:t>FR6</w:t>
            </w:r>
          </w:p>
        </w:tc>
        <w:tc>
          <w:tcPr>
            <w:tcW w:w="24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21FA086" w14:textId="77777777" w:rsidR="00367596" w:rsidRDefault="00000000">
            <w:r>
              <w:rPr>
                <w:sz w:val="20"/>
                <w:szCs w:val="20"/>
              </w:rPr>
              <w:t>Daily summary</w:t>
            </w:r>
          </w:p>
        </w:tc>
        <w:tc>
          <w:tcPr>
            <w:tcW w:w="47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25DF843" w14:textId="77777777" w:rsidR="00367596" w:rsidRDefault="00000000">
            <w:r>
              <w:rPr>
                <w:sz w:val="20"/>
                <w:szCs w:val="20"/>
              </w:rPr>
              <w:t>The app should calculate and display a summary for the current day.</w:t>
            </w:r>
          </w:p>
        </w:tc>
        <w:tc>
          <w:tcPr>
            <w:tcW w:w="1400" w:type="dxa"/>
            <w:tcBorders>
              <w:top w:val="single" w:sz="1" w:space="0" w:color="C5D8EC"/>
              <w:left w:val="single" w:sz="1" w:space="0" w:color="C5D8EC"/>
              <w:bottom w:val="single" w:sz="1" w:space="0" w:color="C5D8EC"/>
              <w:right w:val="single" w:sz="1" w:space="0" w:color="C5D8EC"/>
            </w:tcBorders>
            <w:shd w:val="clear" w:color="auto" w:fill="1A5C35"/>
            <w:tcMar>
              <w:top w:w="100" w:type="dxa"/>
              <w:left w:w="160" w:type="dxa"/>
              <w:bottom w:w="100" w:type="dxa"/>
              <w:right w:w="160" w:type="dxa"/>
            </w:tcMar>
            <w:vAlign w:val="center"/>
          </w:tcPr>
          <w:p w14:paraId="4A0A1C66" w14:textId="77777777" w:rsidR="00367596" w:rsidRDefault="00000000">
            <w:pPr>
              <w:jc w:val="center"/>
            </w:pPr>
            <w:r>
              <w:rPr>
                <w:b/>
                <w:bCs/>
                <w:color w:val="FFFFFF"/>
                <w:sz w:val="18"/>
                <w:szCs w:val="18"/>
              </w:rPr>
              <w:t>Must</w:t>
            </w:r>
          </w:p>
        </w:tc>
      </w:tr>
      <w:tr w:rsidR="00367596" w14:paraId="0BAB4960" w14:textId="77777777">
        <w:tc>
          <w:tcPr>
            <w:tcW w:w="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D715FFB" w14:textId="77777777" w:rsidR="00367596" w:rsidRDefault="00000000">
            <w:r>
              <w:rPr>
                <w:sz w:val="20"/>
                <w:szCs w:val="20"/>
              </w:rPr>
              <w:t>FR7</w:t>
            </w:r>
          </w:p>
        </w:tc>
        <w:tc>
          <w:tcPr>
            <w:tcW w:w="2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17BCFB1" w14:textId="77777777" w:rsidR="00367596" w:rsidRDefault="00000000">
            <w:r>
              <w:rPr>
                <w:sz w:val="20"/>
                <w:szCs w:val="20"/>
              </w:rPr>
              <w:t>Weekly summary</w:t>
            </w:r>
          </w:p>
        </w:tc>
        <w:tc>
          <w:tcPr>
            <w:tcW w:w="47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5DB7E6D" w14:textId="77777777" w:rsidR="00367596" w:rsidRDefault="00000000">
            <w:r>
              <w:rPr>
                <w:sz w:val="20"/>
                <w:szCs w:val="20"/>
              </w:rPr>
              <w:t>The app should display a basic weekly summary of logged drinks.</w:t>
            </w:r>
          </w:p>
        </w:tc>
        <w:tc>
          <w:tcPr>
            <w:tcW w:w="1400" w:type="dxa"/>
            <w:tcBorders>
              <w:top w:val="single" w:sz="1" w:space="0" w:color="C5D8EC"/>
              <w:left w:val="single" w:sz="1" w:space="0" w:color="C5D8EC"/>
              <w:bottom w:val="single" w:sz="1" w:space="0" w:color="C5D8EC"/>
              <w:right w:val="single" w:sz="1" w:space="0" w:color="C5D8EC"/>
            </w:tcBorders>
            <w:shd w:val="clear" w:color="auto" w:fill="1A5C35"/>
            <w:tcMar>
              <w:top w:w="100" w:type="dxa"/>
              <w:left w:w="160" w:type="dxa"/>
              <w:bottom w:w="100" w:type="dxa"/>
              <w:right w:w="160" w:type="dxa"/>
            </w:tcMar>
            <w:vAlign w:val="center"/>
          </w:tcPr>
          <w:p w14:paraId="708DD182" w14:textId="77777777" w:rsidR="00367596" w:rsidRDefault="00000000">
            <w:pPr>
              <w:jc w:val="center"/>
            </w:pPr>
            <w:r>
              <w:rPr>
                <w:b/>
                <w:bCs/>
                <w:color w:val="FFFFFF"/>
                <w:sz w:val="18"/>
                <w:szCs w:val="18"/>
              </w:rPr>
              <w:t>Must</w:t>
            </w:r>
          </w:p>
        </w:tc>
      </w:tr>
      <w:tr w:rsidR="00367596" w14:paraId="44DE592D" w14:textId="77777777">
        <w:tc>
          <w:tcPr>
            <w:tcW w:w="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52A9B5A" w14:textId="77777777" w:rsidR="00367596" w:rsidRDefault="00000000">
            <w:r>
              <w:rPr>
                <w:sz w:val="20"/>
                <w:szCs w:val="20"/>
              </w:rPr>
              <w:t>FR8</w:t>
            </w:r>
          </w:p>
        </w:tc>
        <w:tc>
          <w:tcPr>
            <w:tcW w:w="24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E969D5F" w14:textId="77777777" w:rsidR="00367596" w:rsidRDefault="00000000">
            <w:r>
              <w:rPr>
                <w:sz w:val="20"/>
                <w:szCs w:val="20"/>
              </w:rPr>
              <w:t>AI insight</w:t>
            </w:r>
          </w:p>
        </w:tc>
        <w:tc>
          <w:tcPr>
            <w:tcW w:w="47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31FF88A" w14:textId="77777777" w:rsidR="00367596" w:rsidRDefault="00000000">
            <w:r>
              <w:rPr>
                <w:sz w:val="20"/>
                <w:szCs w:val="20"/>
              </w:rPr>
              <w:t>The app should generate or display a supportive insight based on logged drink data.</w:t>
            </w:r>
          </w:p>
        </w:tc>
        <w:tc>
          <w:tcPr>
            <w:tcW w:w="1400" w:type="dxa"/>
            <w:tcBorders>
              <w:top w:val="single" w:sz="1" w:space="0" w:color="C5D8EC"/>
              <w:left w:val="single" w:sz="1" w:space="0" w:color="C5D8EC"/>
              <w:bottom w:val="single" w:sz="1" w:space="0" w:color="C5D8EC"/>
              <w:right w:val="single" w:sz="1" w:space="0" w:color="C5D8EC"/>
            </w:tcBorders>
            <w:shd w:val="clear" w:color="auto" w:fill="1A5C35"/>
            <w:tcMar>
              <w:top w:w="100" w:type="dxa"/>
              <w:left w:w="160" w:type="dxa"/>
              <w:bottom w:w="100" w:type="dxa"/>
              <w:right w:w="160" w:type="dxa"/>
            </w:tcMar>
            <w:vAlign w:val="center"/>
          </w:tcPr>
          <w:p w14:paraId="3C8E945C" w14:textId="77777777" w:rsidR="00367596" w:rsidRDefault="00000000">
            <w:pPr>
              <w:jc w:val="center"/>
            </w:pPr>
            <w:r>
              <w:rPr>
                <w:b/>
                <w:bCs/>
                <w:color w:val="FFFFFF"/>
                <w:sz w:val="18"/>
                <w:szCs w:val="18"/>
              </w:rPr>
              <w:t>Must</w:t>
            </w:r>
          </w:p>
        </w:tc>
      </w:tr>
      <w:tr w:rsidR="00367596" w14:paraId="7A879F9E" w14:textId="77777777">
        <w:tc>
          <w:tcPr>
            <w:tcW w:w="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10FDF54" w14:textId="77777777" w:rsidR="00367596" w:rsidRDefault="00000000">
            <w:r>
              <w:rPr>
                <w:sz w:val="20"/>
                <w:szCs w:val="20"/>
              </w:rPr>
              <w:t>FR9</w:t>
            </w:r>
          </w:p>
        </w:tc>
        <w:tc>
          <w:tcPr>
            <w:tcW w:w="2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8F75408" w14:textId="77777777" w:rsidR="00367596" w:rsidRDefault="00000000">
            <w:r>
              <w:rPr>
                <w:sz w:val="20"/>
                <w:szCs w:val="20"/>
              </w:rPr>
              <w:t>Responsible wording</w:t>
            </w:r>
          </w:p>
        </w:tc>
        <w:tc>
          <w:tcPr>
            <w:tcW w:w="47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35FB1CA" w14:textId="77777777" w:rsidR="00367596" w:rsidRDefault="00000000">
            <w:r>
              <w:rPr>
                <w:sz w:val="20"/>
                <w:szCs w:val="20"/>
              </w:rPr>
              <w:t>The app should use non-judgemental wording and avoid encouraging excessive drinking.</w:t>
            </w:r>
          </w:p>
        </w:tc>
        <w:tc>
          <w:tcPr>
            <w:tcW w:w="1400" w:type="dxa"/>
            <w:tcBorders>
              <w:top w:val="single" w:sz="1" w:space="0" w:color="C5D8EC"/>
              <w:left w:val="single" w:sz="1" w:space="0" w:color="C5D8EC"/>
              <w:bottom w:val="single" w:sz="1" w:space="0" w:color="C5D8EC"/>
              <w:right w:val="single" w:sz="1" w:space="0" w:color="C5D8EC"/>
            </w:tcBorders>
            <w:shd w:val="clear" w:color="auto" w:fill="1A5C35"/>
            <w:tcMar>
              <w:top w:w="100" w:type="dxa"/>
              <w:left w:w="160" w:type="dxa"/>
              <w:bottom w:w="100" w:type="dxa"/>
              <w:right w:w="160" w:type="dxa"/>
            </w:tcMar>
            <w:vAlign w:val="center"/>
          </w:tcPr>
          <w:p w14:paraId="49346807" w14:textId="77777777" w:rsidR="00367596" w:rsidRDefault="00000000">
            <w:pPr>
              <w:jc w:val="center"/>
            </w:pPr>
            <w:r>
              <w:rPr>
                <w:b/>
                <w:bCs/>
                <w:color w:val="FFFFFF"/>
                <w:sz w:val="18"/>
                <w:szCs w:val="18"/>
              </w:rPr>
              <w:t>Must</w:t>
            </w:r>
          </w:p>
        </w:tc>
      </w:tr>
      <w:tr w:rsidR="00367596" w14:paraId="263F315E" w14:textId="77777777">
        <w:tc>
          <w:tcPr>
            <w:tcW w:w="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00370C0" w14:textId="77777777" w:rsidR="00367596" w:rsidRDefault="00000000">
            <w:r>
              <w:rPr>
                <w:sz w:val="20"/>
                <w:szCs w:val="20"/>
              </w:rPr>
              <w:t>FR10</w:t>
            </w:r>
          </w:p>
        </w:tc>
        <w:tc>
          <w:tcPr>
            <w:tcW w:w="24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F09556F" w14:textId="77777777" w:rsidR="00367596" w:rsidRDefault="00000000">
            <w:r>
              <w:rPr>
                <w:sz w:val="20"/>
                <w:szCs w:val="20"/>
              </w:rPr>
              <w:t>Premium placeholders</w:t>
            </w:r>
          </w:p>
        </w:tc>
        <w:tc>
          <w:tcPr>
            <w:tcW w:w="47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41F5B72" w14:textId="77777777" w:rsidR="00367596" w:rsidRDefault="00000000">
            <w:r>
              <w:rPr>
                <w:sz w:val="20"/>
                <w:szCs w:val="20"/>
              </w:rPr>
              <w:t>The app may indicate where premium features could appear but must not require payment integration.</w:t>
            </w:r>
          </w:p>
        </w:tc>
        <w:tc>
          <w:tcPr>
            <w:tcW w:w="1400" w:type="dxa"/>
            <w:tcBorders>
              <w:top w:val="single" w:sz="1" w:space="0" w:color="C5D8EC"/>
              <w:left w:val="single" w:sz="1" w:space="0" w:color="C5D8EC"/>
              <w:bottom w:val="single" w:sz="1" w:space="0" w:color="C5D8EC"/>
              <w:right w:val="single" w:sz="1" w:space="0" w:color="C5D8EC"/>
            </w:tcBorders>
            <w:shd w:val="clear" w:color="auto" w:fill="5C4A1A"/>
            <w:tcMar>
              <w:top w:w="100" w:type="dxa"/>
              <w:left w:w="160" w:type="dxa"/>
              <w:bottom w:w="100" w:type="dxa"/>
              <w:right w:w="160" w:type="dxa"/>
            </w:tcMar>
            <w:vAlign w:val="center"/>
          </w:tcPr>
          <w:p w14:paraId="4203C8E8" w14:textId="77777777" w:rsidR="00367596" w:rsidRDefault="00000000">
            <w:pPr>
              <w:jc w:val="center"/>
            </w:pPr>
            <w:r>
              <w:rPr>
                <w:b/>
                <w:bCs/>
                <w:color w:val="FFFFFF"/>
                <w:sz w:val="18"/>
                <w:szCs w:val="18"/>
              </w:rPr>
              <w:t>Could</w:t>
            </w:r>
          </w:p>
        </w:tc>
      </w:tr>
    </w:tbl>
    <w:p w14:paraId="6155A8C1" w14:textId="77777777" w:rsidR="00367596" w:rsidRDefault="00000000">
      <w:pPr>
        <w:pStyle w:val="Heading1"/>
        <w:pBdr>
          <w:bottom w:val="single" w:sz="4" w:space="4" w:color="2E6DA4"/>
        </w:pBdr>
      </w:pPr>
      <w:r>
        <w:t>10. Data Requirements</w:t>
      </w:r>
    </w:p>
    <w:p w14:paraId="2E37EA80" w14:textId="77777777" w:rsidR="00367596" w:rsidRDefault="00000000">
      <w:pPr>
        <w:spacing w:after="120"/>
        <w:jc w:val="both"/>
      </w:pPr>
      <w:r>
        <w:t>The MVP will require a small set of data to support venue discovery, drink logging and summaries. Sample venue and menu data is acceptable. A full live venue database is not required at this stage.</w:t>
      </w:r>
    </w:p>
    <w:p w14:paraId="322C0A0A" w14:textId="77777777" w:rsidR="00367596" w:rsidRDefault="0036759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80"/>
        <w:gridCol w:w="3680"/>
      </w:tblGrid>
      <w:tr w:rsidR="00367596" w14:paraId="524E6340" w14:textId="77777777">
        <w:tc>
          <w:tcPr>
            <w:tcW w:w="20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5E89FDCB" w14:textId="77777777" w:rsidR="00367596" w:rsidRDefault="00000000">
            <w:r>
              <w:rPr>
                <w:b/>
                <w:bCs/>
                <w:color w:val="FFFFFF"/>
                <w:sz w:val="20"/>
                <w:szCs w:val="20"/>
              </w:rPr>
              <w:t>Data Type</w:t>
            </w:r>
          </w:p>
        </w:tc>
        <w:tc>
          <w:tcPr>
            <w:tcW w:w="368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6EDA3E9E" w14:textId="77777777" w:rsidR="00367596" w:rsidRDefault="00000000">
            <w:r>
              <w:rPr>
                <w:b/>
                <w:bCs/>
                <w:color w:val="FFFFFF"/>
                <w:sz w:val="20"/>
                <w:szCs w:val="20"/>
              </w:rPr>
              <w:t>Example Fields</w:t>
            </w:r>
          </w:p>
        </w:tc>
        <w:tc>
          <w:tcPr>
            <w:tcW w:w="368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45A1267D" w14:textId="77777777" w:rsidR="00367596" w:rsidRDefault="00000000">
            <w:r>
              <w:rPr>
                <w:b/>
                <w:bCs/>
                <w:color w:val="FFFFFF"/>
                <w:sz w:val="20"/>
                <w:szCs w:val="20"/>
              </w:rPr>
              <w:t>Purpose</w:t>
            </w:r>
          </w:p>
        </w:tc>
      </w:tr>
      <w:tr w:rsidR="00367596" w14:paraId="644215F2" w14:textId="77777777">
        <w:tc>
          <w:tcPr>
            <w:tcW w:w="2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4425FED" w14:textId="77777777" w:rsidR="00367596" w:rsidRDefault="00000000">
            <w:r>
              <w:rPr>
                <w:sz w:val="20"/>
                <w:szCs w:val="20"/>
              </w:rPr>
              <w:t>Venue data</w:t>
            </w:r>
          </w:p>
        </w:tc>
        <w:tc>
          <w:tcPr>
            <w:tcW w:w="36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166BA20" w14:textId="77777777" w:rsidR="00367596" w:rsidRDefault="00000000">
            <w:r>
              <w:rPr>
                <w:sz w:val="20"/>
                <w:szCs w:val="20"/>
              </w:rPr>
              <w:t>Venue ID, name, location, description, opening details, venue type.</w:t>
            </w:r>
          </w:p>
        </w:tc>
        <w:tc>
          <w:tcPr>
            <w:tcW w:w="36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CFF2BD9" w14:textId="77777777" w:rsidR="00367596" w:rsidRDefault="00000000">
            <w:r>
              <w:rPr>
                <w:sz w:val="20"/>
                <w:szCs w:val="20"/>
              </w:rPr>
              <w:t>Used for venue discovery and venue details screens.</w:t>
            </w:r>
          </w:p>
        </w:tc>
      </w:tr>
      <w:tr w:rsidR="00367596" w14:paraId="19A17FF4" w14:textId="77777777">
        <w:tc>
          <w:tcPr>
            <w:tcW w:w="2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650D754" w14:textId="77777777" w:rsidR="00367596" w:rsidRDefault="00000000">
            <w:r>
              <w:rPr>
                <w:sz w:val="20"/>
                <w:szCs w:val="20"/>
              </w:rPr>
              <w:t>Drink menu data</w:t>
            </w:r>
          </w:p>
        </w:tc>
        <w:tc>
          <w:tcPr>
            <w:tcW w:w="36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661995D" w14:textId="77777777" w:rsidR="00367596" w:rsidRDefault="00000000">
            <w:r>
              <w:rPr>
                <w:sz w:val="20"/>
                <w:szCs w:val="20"/>
              </w:rPr>
              <w:t>Drink ID, venue ID, drink name, category, size, ABV, price.</w:t>
            </w:r>
          </w:p>
        </w:tc>
        <w:tc>
          <w:tcPr>
            <w:tcW w:w="36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9457B8D" w14:textId="77777777" w:rsidR="00367596" w:rsidRDefault="00000000">
            <w:r>
              <w:rPr>
                <w:sz w:val="20"/>
                <w:szCs w:val="20"/>
              </w:rPr>
              <w:t>Used to display drink menus and support pre-filled logging.</w:t>
            </w:r>
          </w:p>
        </w:tc>
      </w:tr>
      <w:tr w:rsidR="00367596" w14:paraId="55A3C889" w14:textId="77777777">
        <w:tc>
          <w:tcPr>
            <w:tcW w:w="2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3B6822A" w14:textId="77777777" w:rsidR="00367596" w:rsidRDefault="00000000">
            <w:r>
              <w:rPr>
                <w:sz w:val="20"/>
                <w:szCs w:val="20"/>
              </w:rPr>
              <w:t>Drink log data</w:t>
            </w:r>
          </w:p>
        </w:tc>
        <w:tc>
          <w:tcPr>
            <w:tcW w:w="36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BAC6CE2" w14:textId="77777777" w:rsidR="00367596" w:rsidRDefault="00000000">
            <w:r>
              <w:rPr>
                <w:sz w:val="20"/>
                <w:szCs w:val="20"/>
              </w:rPr>
              <w:t>Log ID, drink name, drink type, size, ABV, price, date/time, venue.</w:t>
            </w:r>
          </w:p>
        </w:tc>
        <w:tc>
          <w:tcPr>
            <w:tcW w:w="36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0D9FBF5" w14:textId="77777777" w:rsidR="00367596" w:rsidRDefault="00000000">
            <w:r>
              <w:rPr>
                <w:sz w:val="20"/>
                <w:szCs w:val="20"/>
              </w:rPr>
              <w:t>Used to calculate daily/weekly summaries and generate insights.</w:t>
            </w:r>
          </w:p>
        </w:tc>
      </w:tr>
      <w:tr w:rsidR="00367596" w14:paraId="15156CD9" w14:textId="77777777">
        <w:tc>
          <w:tcPr>
            <w:tcW w:w="20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7510424" w14:textId="77777777" w:rsidR="00367596" w:rsidRDefault="00000000">
            <w:r>
              <w:rPr>
                <w:sz w:val="20"/>
                <w:szCs w:val="20"/>
              </w:rPr>
              <w:t>User preferences</w:t>
            </w:r>
          </w:p>
        </w:tc>
        <w:tc>
          <w:tcPr>
            <w:tcW w:w="36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A18A0C9" w14:textId="77777777" w:rsidR="00367596" w:rsidRDefault="00000000">
            <w:r>
              <w:rPr>
                <w:sz w:val="20"/>
                <w:szCs w:val="20"/>
              </w:rPr>
              <w:t>Preferred summary style, insight tone (optional).</w:t>
            </w:r>
          </w:p>
        </w:tc>
        <w:tc>
          <w:tcPr>
            <w:tcW w:w="36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DDD1257" w14:textId="77777777" w:rsidR="00367596" w:rsidRDefault="00000000">
            <w:r>
              <w:rPr>
                <w:sz w:val="20"/>
                <w:szCs w:val="20"/>
              </w:rPr>
              <w:t>Used to personalise the experience in later phases.</w:t>
            </w:r>
          </w:p>
        </w:tc>
      </w:tr>
      <w:tr w:rsidR="00367596" w14:paraId="5817ABB0" w14:textId="77777777">
        <w:tc>
          <w:tcPr>
            <w:tcW w:w="20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1FD811E" w14:textId="77777777" w:rsidR="00367596" w:rsidRDefault="00000000">
            <w:r>
              <w:rPr>
                <w:sz w:val="20"/>
                <w:szCs w:val="20"/>
              </w:rPr>
              <w:t>Insight data</w:t>
            </w:r>
          </w:p>
        </w:tc>
        <w:tc>
          <w:tcPr>
            <w:tcW w:w="36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54F5642" w14:textId="77777777" w:rsidR="00367596" w:rsidRDefault="00000000">
            <w:r>
              <w:rPr>
                <w:sz w:val="20"/>
                <w:szCs w:val="20"/>
              </w:rPr>
              <w:t>Insight text, trigger condition, date generated.</w:t>
            </w:r>
          </w:p>
        </w:tc>
        <w:tc>
          <w:tcPr>
            <w:tcW w:w="36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FACED47" w14:textId="77777777" w:rsidR="00367596" w:rsidRDefault="00000000">
            <w:r>
              <w:rPr>
                <w:sz w:val="20"/>
                <w:szCs w:val="20"/>
              </w:rPr>
              <w:t>Used to display AI-generated feedback to the user.</w:t>
            </w:r>
          </w:p>
        </w:tc>
      </w:tr>
    </w:tbl>
    <w:p w14:paraId="1F22522F" w14:textId="77777777" w:rsidR="00367596" w:rsidRDefault="00000000">
      <w:pPr>
        <w:pStyle w:val="Heading1"/>
        <w:pBdr>
          <w:bottom w:val="single" w:sz="4" w:space="4" w:color="2E6DA4"/>
        </w:pBdr>
      </w:pPr>
      <w:r>
        <w:t>11. Non-Functional Requirements</w:t>
      </w:r>
    </w:p>
    <w:p w14:paraId="02B7A759" w14:textId="77777777" w:rsidR="00367596" w:rsidRDefault="0036759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367596" w14:paraId="3A2CE8B2" w14:textId="77777777">
        <w:tc>
          <w:tcPr>
            <w:tcW w:w="24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5A9BC5BE" w14:textId="77777777" w:rsidR="00367596" w:rsidRDefault="00000000">
            <w:r>
              <w:rPr>
                <w:b/>
                <w:bCs/>
                <w:color w:val="FFFFFF"/>
                <w:sz w:val="20"/>
                <w:szCs w:val="20"/>
              </w:rPr>
              <w:t>Area</w:t>
            </w:r>
          </w:p>
        </w:tc>
        <w:tc>
          <w:tcPr>
            <w:tcW w:w="69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24FDDDA6" w14:textId="77777777" w:rsidR="00367596" w:rsidRDefault="00000000">
            <w:r>
              <w:rPr>
                <w:b/>
                <w:bCs/>
                <w:color w:val="FFFFFF"/>
                <w:sz w:val="20"/>
                <w:szCs w:val="20"/>
              </w:rPr>
              <w:t>Requirement</w:t>
            </w:r>
          </w:p>
        </w:tc>
      </w:tr>
      <w:tr w:rsidR="00367596" w14:paraId="6AC79BBE" w14:textId="77777777">
        <w:tc>
          <w:tcPr>
            <w:tcW w:w="2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7E7C1C3" w14:textId="77777777" w:rsidR="00367596" w:rsidRDefault="00000000">
            <w:r>
              <w:rPr>
                <w:sz w:val="20"/>
                <w:szCs w:val="20"/>
              </w:rPr>
              <w:t>Usability</w:t>
            </w:r>
          </w:p>
        </w:tc>
        <w:tc>
          <w:tcPr>
            <w:tcW w:w="69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1015285" w14:textId="77777777" w:rsidR="00367596" w:rsidRDefault="00000000">
            <w:r>
              <w:rPr>
                <w:sz w:val="20"/>
                <w:szCs w:val="20"/>
              </w:rPr>
              <w:t>The app must be easy to understand and quick to use during a social outing, with minimal learning curve.</w:t>
            </w:r>
          </w:p>
        </w:tc>
      </w:tr>
      <w:tr w:rsidR="00367596" w14:paraId="53683013" w14:textId="77777777">
        <w:tc>
          <w:tcPr>
            <w:tcW w:w="24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6AEC9A7" w14:textId="77777777" w:rsidR="00367596" w:rsidRDefault="00000000">
            <w:r>
              <w:rPr>
                <w:sz w:val="20"/>
                <w:szCs w:val="20"/>
              </w:rPr>
              <w:lastRenderedPageBreak/>
              <w:t>Performance</w:t>
            </w:r>
          </w:p>
        </w:tc>
        <w:tc>
          <w:tcPr>
            <w:tcW w:w="69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A7AC86E" w14:textId="77777777" w:rsidR="00367596" w:rsidRDefault="00000000">
            <w:r>
              <w:rPr>
                <w:sz w:val="20"/>
                <w:szCs w:val="20"/>
              </w:rPr>
              <w:t>Core screens must load quickly. Drink logging must not feel slow or unresponsive.</w:t>
            </w:r>
          </w:p>
        </w:tc>
      </w:tr>
      <w:tr w:rsidR="00367596" w14:paraId="03076472" w14:textId="77777777">
        <w:tc>
          <w:tcPr>
            <w:tcW w:w="2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F093C84" w14:textId="77777777" w:rsidR="00367596" w:rsidRDefault="00000000">
            <w:r>
              <w:rPr>
                <w:sz w:val="20"/>
                <w:szCs w:val="20"/>
              </w:rPr>
              <w:t>Accessibility</w:t>
            </w:r>
          </w:p>
        </w:tc>
        <w:tc>
          <w:tcPr>
            <w:tcW w:w="69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0637836" w14:textId="77777777" w:rsidR="00367596" w:rsidRDefault="00000000">
            <w:r>
              <w:rPr>
                <w:sz w:val="20"/>
                <w:szCs w:val="20"/>
              </w:rPr>
              <w:t>Text must be readable, buttons must be clearly labelled, and key actions must be easy to select on a mobile screen.</w:t>
            </w:r>
          </w:p>
        </w:tc>
      </w:tr>
      <w:tr w:rsidR="00367596" w14:paraId="350A02E0" w14:textId="77777777">
        <w:tc>
          <w:tcPr>
            <w:tcW w:w="24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DA51F10" w14:textId="77777777" w:rsidR="00367596" w:rsidRDefault="00000000">
            <w:r>
              <w:rPr>
                <w:sz w:val="20"/>
                <w:szCs w:val="20"/>
              </w:rPr>
              <w:t>Privacy</w:t>
            </w:r>
          </w:p>
        </w:tc>
        <w:tc>
          <w:tcPr>
            <w:tcW w:w="69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2A59320" w14:textId="77777777" w:rsidR="00367596" w:rsidRDefault="00000000">
            <w:r>
              <w:rPr>
                <w:sz w:val="20"/>
                <w:szCs w:val="20"/>
              </w:rPr>
              <w:t>The app must avoid collecting unnecessary personal or sensitive information. Data collection must be minimal and purposeful.</w:t>
            </w:r>
          </w:p>
        </w:tc>
      </w:tr>
      <w:tr w:rsidR="00367596" w14:paraId="6D0957F8" w14:textId="77777777">
        <w:tc>
          <w:tcPr>
            <w:tcW w:w="2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C1D1374" w14:textId="77777777" w:rsidR="00367596" w:rsidRDefault="00000000">
            <w:r>
              <w:rPr>
                <w:sz w:val="20"/>
                <w:szCs w:val="20"/>
              </w:rPr>
              <w:t>Reliability</w:t>
            </w:r>
          </w:p>
        </w:tc>
        <w:tc>
          <w:tcPr>
            <w:tcW w:w="69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2803F4D" w14:textId="77777777" w:rsidR="00367596" w:rsidRDefault="00000000">
            <w:r>
              <w:rPr>
                <w:sz w:val="20"/>
                <w:szCs w:val="20"/>
              </w:rPr>
              <w:t>Logged drinks must be stored consistently. Daily and weekly summaries must update correctly after each new log entry.</w:t>
            </w:r>
          </w:p>
        </w:tc>
      </w:tr>
      <w:tr w:rsidR="00367596" w14:paraId="4764BBF7" w14:textId="77777777">
        <w:tc>
          <w:tcPr>
            <w:tcW w:w="24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A80AD9F" w14:textId="77777777" w:rsidR="00367596" w:rsidRDefault="00000000">
            <w:r>
              <w:rPr>
                <w:sz w:val="20"/>
                <w:szCs w:val="20"/>
              </w:rPr>
              <w:t>Responsible design</w:t>
            </w:r>
          </w:p>
        </w:tc>
        <w:tc>
          <w:tcPr>
            <w:tcW w:w="69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5916F39" w14:textId="77777777" w:rsidR="00367596" w:rsidRDefault="00000000">
            <w:r>
              <w:rPr>
                <w:sz w:val="20"/>
                <w:szCs w:val="20"/>
              </w:rPr>
              <w:t>The app must avoid gamifying alcohol consumption or presenting content that resembles medical advice.</w:t>
            </w:r>
          </w:p>
        </w:tc>
      </w:tr>
      <w:tr w:rsidR="00367596" w14:paraId="0584AD4D" w14:textId="77777777">
        <w:tc>
          <w:tcPr>
            <w:tcW w:w="24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E8BDFE6" w14:textId="77777777" w:rsidR="00367596" w:rsidRDefault="00000000">
            <w:r>
              <w:rPr>
                <w:sz w:val="20"/>
                <w:szCs w:val="20"/>
              </w:rPr>
              <w:t>Maintainability</w:t>
            </w:r>
          </w:p>
        </w:tc>
        <w:tc>
          <w:tcPr>
            <w:tcW w:w="69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7196D58" w14:textId="77777777" w:rsidR="00367596" w:rsidRDefault="00000000">
            <w:r>
              <w:rPr>
                <w:sz w:val="20"/>
                <w:szCs w:val="20"/>
              </w:rPr>
              <w:t>The codebase must be organised so that later features can be added incrementally without requiring a full rewrite.</w:t>
            </w:r>
          </w:p>
        </w:tc>
      </w:tr>
    </w:tbl>
    <w:p w14:paraId="4DF91EC4" w14:textId="77777777" w:rsidR="00367596" w:rsidRDefault="00000000">
      <w:pPr>
        <w:pStyle w:val="Heading1"/>
        <w:pBdr>
          <w:bottom w:val="single" w:sz="4" w:space="4" w:color="2E6DA4"/>
        </w:pBdr>
      </w:pPr>
      <w:r>
        <w:t>12. Assumptions</w:t>
      </w:r>
    </w:p>
    <w:p w14:paraId="691E1D18" w14:textId="77777777" w:rsidR="00367596" w:rsidRDefault="00000000">
      <w:pPr>
        <w:spacing w:after="120"/>
        <w:jc w:val="both"/>
      </w:pPr>
      <w:r>
        <w:t>The following assumptions underpin the current MVP design. Each should be tested during the research phase. Full tracking is maintained in docs/assumptions-risks.xlsx.</w:t>
      </w:r>
    </w:p>
    <w:p w14:paraId="434EFE08" w14:textId="77777777" w:rsidR="00367596" w:rsidRDefault="0036759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80"/>
        <w:gridCol w:w="3280"/>
      </w:tblGrid>
      <w:tr w:rsidR="00367596" w14:paraId="5721FA9F" w14:textId="77777777">
        <w:tc>
          <w:tcPr>
            <w:tcW w:w="28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48744A5A" w14:textId="77777777" w:rsidR="00367596" w:rsidRDefault="00000000">
            <w:r>
              <w:rPr>
                <w:b/>
                <w:bCs/>
                <w:color w:val="FFFFFF"/>
                <w:sz w:val="20"/>
                <w:szCs w:val="20"/>
              </w:rPr>
              <w:t>Assumption</w:t>
            </w:r>
          </w:p>
        </w:tc>
        <w:tc>
          <w:tcPr>
            <w:tcW w:w="328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3055498B" w14:textId="77777777" w:rsidR="00367596" w:rsidRDefault="00000000">
            <w:r>
              <w:rPr>
                <w:b/>
                <w:bCs/>
                <w:color w:val="FFFFFF"/>
                <w:sz w:val="20"/>
                <w:szCs w:val="20"/>
              </w:rPr>
              <w:t>Impact if Wrong</w:t>
            </w:r>
          </w:p>
        </w:tc>
        <w:tc>
          <w:tcPr>
            <w:tcW w:w="328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52F33415" w14:textId="77777777" w:rsidR="00367596" w:rsidRDefault="00000000">
            <w:r>
              <w:rPr>
                <w:b/>
                <w:bCs/>
                <w:color w:val="FFFFFF"/>
                <w:sz w:val="20"/>
                <w:szCs w:val="20"/>
              </w:rPr>
              <w:t>How to Validate</w:t>
            </w:r>
          </w:p>
        </w:tc>
      </w:tr>
      <w:tr w:rsidR="00367596" w14:paraId="50A840C3" w14:textId="77777777">
        <w:tc>
          <w:tcPr>
            <w:tcW w:w="2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D987C4E" w14:textId="77777777" w:rsidR="00367596" w:rsidRDefault="00000000">
            <w:r>
              <w:rPr>
                <w:sz w:val="20"/>
                <w:szCs w:val="20"/>
              </w:rPr>
              <w:t>Users are willing to manually log drinks.</w:t>
            </w:r>
          </w:p>
        </w:tc>
        <w:tc>
          <w:tcPr>
            <w:tcW w:w="32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DE58E4E" w14:textId="77777777" w:rsidR="00367596" w:rsidRDefault="00000000">
            <w:r>
              <w:rPr>
                <w:sz w:val="20"/>
                <w:szCs w:val="20"/>
              </w:rPr>
              <w:t>The core MVP feature may not be used regularly.</w:t>
            </w:r>
          </w:p>
        </w:tc>
        <w:tc>
          <w:tcPr>
            <w:tcW w:w="32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A913B9A" w14:textId="77777777" w:rsidR="00367596" w:rsidRDefault="00000000">
            <w:r>
              <w:rPr>
                <w:sz w:val="20"/>
                <w:szCs w:val="20"/>
              </w:rPr>
              <w:t>Interviews and surveys exploring willingness and preferred logging flow.</w:t>
            </w:r>
          </w:p>
        </w:tc>
      </w:tr>
      <w:tr w:rsidR="00367596" w14:paraId="5DC249CB" w14:textId="77777777">
        <w:tc>
          <w:tcPr>
            <w:tcW w:w="2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1C94D0F" w14:textId="77777777" w:rsidR="00367596" w:rsidRDefault="00000000">
            <w:r>
              <w:rPr>
                <w:sz w:val="20"/>
                <w:szCs w:val="20"/>
              </w:rPr>
              <w:t>Venue and menu information adds value.</w:t>
            </w:r>
          </w:p>
        </w:tc>
        <w:tc>
          <w:tcPr>
            <w:tcW w:w="32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29E1896" w14:textId="77777777" w:rsidR="00367596" w:rsidRDefault="00000000">
            <w:r>
              <w:rPr>
                <w:sz w:val="20"/>
                <w:szCs w:val="20"/>
              </w:rPr>
              <w:t>The app may not need venue discovery in the MVP.</w:t>
            </w:r>
          </w:p>
        </w:tc>
        <w:tc>
          <w:tcPr>
            <w:tcW w:w="32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621E7B2" w14:textId="77777777" w:rsidR="00367596" w:rsidRDefault="00000000">
            <w:r>
              <w:rPr>
                <w:sz w:val="20"/>
                <w:szCs w:val="20"/>
              </w:rPr>
              <w:t>Ask users to rank venue discovery against drink tracking features.</w:t>
            </w:r>
          </w:p>
        </w:tc>
      </w:tr>
      <w:tr w:rsidR="00367596" w14:paraId="32204694" w14:textId="77777777">
        <w:tc>
          <w:tcPr>
            <w:tcW w:w="2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195CF13" w14:textId="77777777" w:rsidR="00367596" w:rsidRDefault="00000000">
            <w:r>
              <w:rPr>
                <w:sz w:val="20"/>
                <w:szCs w:val="20"/>
              </w:rPr>
              <w:t>Users want daily and weekly summaries.</w:t>
            </w:r>
          </w:p>
        </w:tc>
        <w:tc>
          <w:tcPr>
            <w:tcW w:w="32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B35CA64" w14:textId="77777777" w:rsidR="00367596" w:rsidRDefault="00000000">
            <w:r>
              <w:rPr>
                <w:sz w:val="20"/>
                <w:szCs w:val="20"/>
              </w:rPr>
              <w:t>Summary screens may not drive engagement.</w:t>
            </w:r>
          </w:p>
        </w:tc>
        <w:tc>
          <w:tcPr>
            <w:tcW w:w="32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9A24AE7" w14:textId="77777777" w:rsidR="00367596" w:rsidRDefault="00000000">
            <w:r>
              <w:rPr>
                <w:sz w:val="20"/>
                <w:szCs w:val="20"/>
              </w:rPr>
              <w:t>Validate what users want summaries to show and how often they would check.</w:t>
            </w:r>
          </w:p>
        </w:tc>
      </w:tr>
      <w:tr w:rsidR="00367596" w14:paraId="3943459E" w14:textId="77777777">
        <w:tc>
          <w:tcPr>
            <w:tcW w:w="28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B405A42" w14:textId="77777777" w:rsidR="00367596" w:rsidRDefault="00000000">
            <w:r>
              <w:rPr>
                <w:sz w:val="20"/>
                <w:szCs w:val="20"/>
              </w:rPr>
              <w:t>AI insights improve usefulness.</w:t>
            </w:r>
          </w:p>
        </w:tc>
        <w:tc>
          <w:tcPr>
            <w:tcW w:w="32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ED35C30" w14:textId="77777777" w:rsidR="00367596" w:rsidRDefault="00000000">
            <w:r>
              <w:rPr>
                <w:sz w:val="20"/>
                <w:szCs w:val="20"/>
              </w:rPr>
              <w:t>The AI feature may feel generic or unnecessary.</w:t>
            </w:r>
          </w:p>
        </w:tc>
        <w:tc>
          <w:tcPr>
            <w:tcW w:w="32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D84587B" w14:textId="77777777" w:rsidR="00367596" w:rsidRDefault="00000000">
            <w:r>
              <w:rPr>
                <w:sz w:val="20"/>
                <w:szCs w:val="20"/>
              </w:rPr>
              <w:t>Test example insight wording directly with interview participants.</w:t>
            </w:r>
          </w:p>
        </w:tc>
      </w:tr>
      <w:tr w:rsidR="00367596" w14:paraId="15AB1B31" w14:textId="77777777">
        <w:tc>
          <w:tcPr>
            <w:tcW w:w="28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4D29D8E" w14:textId="77777777" w:rsidR="00367596" w:rsidRDefault="00000000">
            <w:r>
              <w:rPr>
                <w:sz w:val="20"/>
                <w:szCs w:val="20"/>
              </w:rPr>
              <w:t>Sample venue and menu data is sufficient for MVP.</w:t>
            </w:r>
          </w:p>
        </w:tc>
        <w:tc>
          <w:tcPr>
            <w:tcW w:w="32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EF344A5" w14:textId="77777777" w:rsidR="00367596" w:rsidRDefault="00000000">
            <w:r>
              <w:rPr>
                <w:sz w:val="20"/>
                <w:szCs w:val="20"/>
              </w:rPr>
              <w:t>The MVP may feel unrealistic without real venue data.</w:t>
            </w:r>
          </w:p>
        </w:tc>
        <w:tc>
          <w:tcPr>
            <w:tcW w:w="32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59D7C01" w14:textId="77777777" w:rsidR="00367596" w:rsidRDefault="00000000">
            <w:r>
              <w:rPr>
                <w:sz w:val="20"/>
                <w:szCs w:val="20"/>
              </w:rPr>
              <w:t>Use realistic sample data and gather user feedback on credibility.</w:t>
            </w:r>
          </w:p>
        </w:tc>
      </w:tr>
    </w:tbl>
    <w:p w14:paraId="603EDEB2" w14:textId="77777777" w:rsidR="00367596" w:rsidRDefault="00000000">
      <w:pPr>
        <w:pStyle w:val="Heading1"/>
        <w:pBdr>
          <w:bottom w:val="single" w:sz="4" w:space="4" w:color="2E6DA4"/>
        </w:pBdr>
      </w:pPr>
      <w:r>
        <w:t>13. Risks and Mitigations</w:t>
      </w:r>
    </w:p>
    <w:p w14:paraId="66F23FD5" w14:textId="77777777" w:rsidR="00367596" w:rsidRDefault="00000000">
      <w:pPr>
        <w:spacing w:after="120"/>
        <w:jc w:val="both"/>
      </w:pPr>
      <w:r>
        <w:t>The following risks have been identified for the MVP phase. Full risk tracking with likelihood and impact scores is maintained in docs/assumptions-risks.xlsx.</w:t>
      </w:r>
    </w:p>
    <w:p w14:paraId="7687C12B" w14:textId="77777777" w:rsidR="00367596" w:rsidRDefault="0036759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080"/>
        <w:gridCol w:w="3680"/>
      </w:tblGrid>
      <w:tr w:rsidR="00367596" w14:paraId="6A41BC2E" w14:textId="77777777">
        <w:tc>
          <w:tcPr>
            <w:tcW w:w="26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510A72F3" w14:textId="77777777" w:rsidR="00367596" w:rsidRDefault="00000000">
            <w:r>
              <w:rPr>
                <w:b/>
                <w:bCs/>
                <w:color w:val="FFFFFF"/>
                <w:sz w:val="20"/>
                <w:szCs w:val="20"/>
              </w:rPr>
              <w:lastRenderedPageBreak/>
              <w:t>Risk</w:t>
            </w:r>
          </w:p>
        </w:tc>
        <w:tc>
          <w:tcPr>
            <w:tcW w:w="308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18E8B683" w14:textId="77777777" w:rsidR="00367596" w:rsidRDefault="00000000">
            <w:r>
              <w:rPr>
                <w:b/>
                <w:bCs/>
                <w:color w:val="FFFFFF"/>
                <w:sz w:val="20"/>
                <w:szCs w:val="20"/>
              </w:rPr>
              <w:t>Impact</w:t>
            </w:r>
          </w:p>
        </w:tc>
        <w:tc>
          <w:tcPr>
            <w:tcW w:w="368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32AE7816" w14:textId="77777777" w:rsidR="00367596" w:rsidRDefault="00000000">
            <w:r>
              <w:rPr>
                <w:b/>
                <w:bCs/>
                <w:color w:val="FFFFFF"/>
                <w:sz w:val="20"/>
                <w:szCs w:val="20"/>
              </w:rPr>
              <w:t>Mitigation</w:t>
            </w:r>
          </w:p>
        </w:tc>
      </w:tr>
      <w:tr w:rsidR="00367596" w14:paraId="5EB15A58" w14:textId="77777777">
        <w:tc>
          <w:tcPr>
            <w:tcW w:w="2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6DD28E5" w14:textId="77777777" w:rsidR="00367596" w:rsidRDefault="00000000">
            <w:r>
              <w:rPr>
                <w:sz w:val="20"/>
                <w:szCs w:val="20"/>
              </w:rPr>
              <w:t>MVP scope becomes too large.</w:t>
            </w:r>
          </w:p>
        </w:tc>
        <w:tc>
          <w:tcPr>
            <w:tcW w:w="30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D76C085" w14:textId="77777777" w:rsidR="00367596" w:rsidRDefault="00000000">
            <w:r>
              <w:rPr>
                <w:sz w:val="20"/>
                <w:szCs w:val="20"/>
              </w:rPr>
              <w:t>Development takes longer than planned; core features are not finished.</w:t>
            </w:r>
          </w:p>
        </w:tc>
        <w:tc>
          <w:tcPr>
            <w:tcW w:w="36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FC4745F" w14:textId="77777777" w:rsidR="00367596" w:rsidRDefault="00000000">
            <w:r>
              <w:rPr>
                <w:sz w:val="20"/>
                <w:szCs w:val="20"/>
              </w:rPr>
              <w:t>Keep later features strictly out of scope. Review the backlog before each phase.</w:t>
            </w:r>
          </w:p>
        </w:tc>
      </w:tr>
      <w:tr w:rsidR="00367596" w14:paraId="3A9F0324" w14:textId="77777777">
        <w:tc>
          <w:tcPr>
            <w:tcW w:w="2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4E3C94B" w14:textId="77777777" w:rsidR="00367596" w:rsidRDefault="00000000">
            <w:r>
              <w:rPr>
                <w:sz w:val="20"/>
                <w:szCs w:val="20"/>
              </w:rPr>
              <w:t>Users forget to log drinks.</w:t>
            </w:r>
          </w:p>
        </w:tc>
        <w:tc>
          <w:tcPr>
            <w:tcW w:w="30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1AE2E98" w14:textId="77777777" w:rsidR="00367596" w:rsidRDefault="00000000">
            <w:r>
              <w:rPr>
                <w:sz w:val="20"/>
                <w:szCs w:val="20"/>
              </w:rPr>
              <w:t>Summaries and insights become incomplete and less useful.</w:t>
            </w:r>
          </w:p>
        </w:tc>
        <w:tc>
          <w:tcPr>
            <w:tcW w:w="36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23E49B8" w14:textId="77777777" w:rsidR="00367596" w:rsidRDefault="00000000">
            <w:r>
              <w:rPr>
                <w:sz w:val="20"/>
                <w:szCs w:val="20"/>
              </w:rPr>
              <w:t>Keep the logging flow fast and minimal. Consider optional reminders post-MVP.</w:t>
            </w:r>
          </w:p>
        </w:tc>
      </w:tr>
      <w:tr w:rsidR="00367596" w14:paraId="6D191802" w14:textId="77777777">
        <w:tc>
          <w:tcPr>
            <w:tcW w:w="2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1485A1E" w14:textId="77777777" w:rsidR="00367596" w:rsidRDefault="00000000">
            <w:r>
              <w:rPr>
                <w:sz w:val="20"/>
                <w:szCs w:val="20"/>
              </w:rPr>
              <w:t>Venue and menu data is hard to maintain.</w:t>
            </w:r>
          </w:p>
        </w:tc>
        <w:tc>
          <w:tcPr>
            <w:tcW w:w="30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FB5E2CD" w14:textId="77777777" w:rsidR="00367596" w:rsidRDefault="00000000">
            <w:r>
              <w:rPr>
                <w:sz w:val="20"/>
                <w:szCs w:val="20"/>
              </w:rPr>
              <w:t>Data becomes inaccurate or outdated during the build.</w:t>
            </w:r>
          </w:p>
        </w:tc>
        <w:tc>
          <w:tcPr>
            <w:tcW w:w="36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FCAAB44" w14:textId="77777777" w:rsidR="00367596" w:rsidRDefault="00000000">
            <w:r>
              <w:rPr>
                <w:sz w:val="20"/>
                <w:szCs w:val="20"/>
              </w:rPr>
              <w:t>Use sample or limited realistic data for MVP. Defer live data integrations.</w:t>
            </w:r>
          </w:p>
        </w:tc>
      </w:tr>
      <w:tr w:rsidR="00367596" w14:paraId="417429C7" w14:textId="77777777">
        <w:tc>
          <w:tcPr>
            <w:tcW w:w="2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6BAE96D" w14:textId="77777777" w:rsidR="00367596" w:rsidRDefault="00000000">
            <w:r>
              <w:rPr>
                <w:sz w:val="20"/>
                <w:szCs w:val="20"/>
              </w:rPr>
              <w:t>AI insights feel judgemental or generic.</w:t>
            </w:r>
          </w:p>
        </w:tc>
        <w:tc>
          <w:tcPr>
            <w:tcW w:w="30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B99FF98" w14:textId="77777777" w:rsidR="00367596" w:rsidRDefault="00000000">
            <w:r>
              <w:rPr>
                <w:sz w:val="20"/>
                <w:szCs w:val="20"/>
              </w:rPr>
              <w:t>Users may not trust or return to the insight feature.</w:t>
            </w:r>
          </w:p>
        </w:tc>
        <w:tc>
          <w:tcPr>
            <w:tcW w:w="36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DEF53F1" w14:textId="77777777" w:rsidR="00367596" w:rsidRDefault="00000000">
            <w:r>
              <w:rPr>
                <w:sz w:val="20"/>
                <w:szCs w:val="20"/>
              </w:rPr>
              <w:t>Use supportive wording based on clear logged patterns. Test with users.</w:t>
            </w:r>
          </w:p>
        </w:tc>
      </w:tr>
      <w:tr w:rsidR="00367596" w14:paraId="165B3A6E" w14:textId="77777777">
        <w:tc>
          <w:tcPr>
            <w:tcW w:w="26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2073A058" w14:textId="77777777" w:rsidR="00367596" w:rsidRDefault="00000000">
            <w:r>
              <w:rPr>
                <w:sz w:val="20"/>
                <w:szCs w:val="20"/>
              </w:rPr>
              <w:t>Alcohol-related features are misunderstood.</w:t>
            </w:r>
          </w:p>
        </w:tc>
        <w:tc>
          <w:tcPr>
            <w:tcW w:w="30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EDB1CC6" w14:textId="77777777" w:rsidR="00367596" w:rsidRDefault="00000000">
            <w:r>
              <w:rPr>
                <w:sz w:val="20"/>
                <w:szCs w:val="20"/>
              </w:rPr>
              <w:t>The app appears to encourage drinking.</w:t>
            </w:r>
          </w:p>
        </w:tc>
        <w:tc>
          <w:tcPr>
            <w:tcW w:w="368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06EB9261" w14:textId="77777777" w:rsidR="00367596" w:rsidRDefault="00000000">
            <w:r>
              <w:rPr>
                <w:sz w:val="20"/>
                <w:szCs w:val="20"/>
              </w:rPr>
              <w:t>Responsible wording throughout. No leaderboards, no medical claims.</w:t>
            </w:r>
          </w:p>
        </w:tc>
      </w:tr>
      <w:tr w:rsidR="00367596" w14:paraId="35A2B296" w14:textId="77777777">
        <w:tc>
          <w:tcPr>
            <w:tcW w:w="26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44DD415D" w14:textId="77777777" w:rsidR="00367596" w:rsidRDefault="00000000">
            <w:r>
              <w:rPr>
                <w:sz w:val="20"/>
                <w:szCs w:val="20"/>
              </w:rPr>
              <w:t>Privacy concerns reduce adoption.</w:t>
            </w:r>
          </w:p>
        </w:tc>
        <w:tc>
          <w:tcPr>
            <w:tcW w:w="30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721577C" w14:textId="77777777" w:rsidR="00367596" w:rsidRDefault="00000000">
            <w:r>
              <w:rPr>
                <w:sz w:val="20"/>
                <w:szCs w:val="20"/>
              </w:rPr>
              <w:t>Users avoid logging real drinking data.</w:t>
            </w:r>
          </w:p>
        </w:tc>
        <w:tc>
          <w:tcPr>
            <w:tcW w:w="368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52633EB" w14:textId="77777777" w:rsidR="00367596" w:rsidRDefault="00000000">
            <w:r>
              <w:rPr>
                <w:sz w:val="20"/>
                <w:szCs w:val="20"/>
              </w:rPr>
              <w:t>Minimise data collection. Allow simple local usage where possible.</w:t>
            </w:r>
          </w:p>
        </w:tc>
      </w:tr>
    </w:tbl>
    <w:p w14:paraId="3DA9F3C4" w14:textId="77777777" w:rsidR="00367596" w:rsidRDefault="00000000">
      <w:pPr>
        <w:pStyle w:val="Heading1"/>
        <w:pBdr>
          <w:bottom w:val="single" w:sz="4" w:space="4" w:color="2E6DA4"/>
        </w:pBdr>
      </w:pPr>
      <w:r>
        <w:t>14. MVP Acceptance Criteria</w:t>
      </w:r>
    </w:p>
    <w:p w14:paraId="3BF986C9" w14:textId="77777777" w:rsidR="00367596" w:rsidRDefault="00000000">
      <w:pPr>
        <w:spacing w:after="120"/>
        <w:jc w:val="both"/>
      </w:pPr>
      <w:r>
        <w:t xml:space="preserve">The MVP is considered complete when </w:t>
      </w:r>
      <w:proofErr w:type="gramStart"/>
      <w:r>
        <w:t>all of</w:t>
      </w:r>
      <w:proofErr w:type="gramEnd"/>
      <w:r>
        <w:t xml:space="preserve"> the following criteria are met without assistance:</w:t>
      </w:r>
    </w:p>
    <w:p w14:paraId="6EB4AC07" w14:textId="77777777" w:rsidR="00367596" w:rsidRDefault="0036759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367596" w14:paraId="5CF8DBC2" w14:textId="77777777">
        <w:tc>
          <w:tcPr>
            <w:tcW w:w="32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24386EAC" w14:textId="77777777" w:rsidR="00367596" w:rsidRDefault="00000000">
            <w:r>
              <w:rPr>
                <w:b/>
                <w:bCs/>
                <w:color w:val="FFFFFF"/>
                <w:sz w:val="20"/>
                <w:szCs w:val="20"/>
              </w:rPr>
              <w:t>Criterion</w:t>
            </w:r>
          </w:p>
        </w:tc>
        <w:tc>
          <w:tcPr>
            <w:tcW w:w="61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23FA8624" w14:textId="77777777" w:rsidR="00367596" w:rsidRDefault="00000000">
            <w:r>
              <w:rPr>
                <w:b/>
                <w:bCs/>
                <w:color w:val="FFFFFF"/>
                <w:sz w:val="20"/>
                <w:szCs w:val="20"/>
              </w:rPr>
              <w:t>Evidence of Completion</w:t>
            </w:r>
          </w:p>
        </w:tc>
      </w:tr>
      <w:tr w:rsidR="00367596" w14:paraId="768EB5C1" w14:textId="77777777">
        <w:tc>
          <w:tcPr>
            <w:tcW w:w="3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21382A8" w14:textId="77777777" w:rsidR="00367596" w:rsidRDefault="00000000">
            <w:r>
              <w:rPr>
                <w:sz w:val="20"/>
                <w:szCs w:val="20"/>
              </w:rPr>
              <w:t>App purpose is clear</w:t>
            </w:r>
          </w:p>
        </w:tc>
        <w:tc>
          <w:tcPr>
            <w:tcW w:w="61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188576C" w14:textId="77777777" w:rsidR="00367596" w:rsidRDefault="00000000">
            <w:r>
              <w:rPr>
                <w:sz w:val="20"/>
                <w:szCs w:val="20"/>
              </w:rPr>
              <w:t>A new user can understand what the app does within the first 30 seconds.</w:t>
            </w:r>
          </w:p>
        </w:tc>
      </w:tr>
      <w:tr w:rsidR="00367596" w14:paraId="412DF791" w14:textId="77777777">
        <w:tc>
          <w:tcPr>
            <w:tcW w:w="3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BDFA00D" w14:textId="77777777" w:rsidR="00367596" w:rsidRDefault="00000000">
            <w:r>
              <w:rPr>
                <w:sz w:val="20"/>
                <w:szCs w:val="20"/>
              </w:rPr>
              <w:t>Venue discovery works</w:t>
            </w:r>
          </w:p>
        </w:tc>
        <w:tc>
          <w:tcPr>
            <w:tcW w:w="61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D0C0524" w14:textId="77777777" w:rsidR="00367596" w:rsidRDefault="00000000">
            <w:r>
              <w:rPr>
                <w:sz w:val="20"/>
                <w:szCs w:val="20"/>
              </w:rPr>
              <w:t>A user can browse or search for example venues successfully.</w:t>
            </w:r>
          </w:p>
        </w:tc>
      </w:tr>
      <w:tr w:rsidR="00367596" w14:paraId="0B52514B" w14:textId="77777777">
        <w:tc>
          <w:tcPr>
            <w:tcW w:w="3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B7F4614" w14:textId="77777777" w:rsidR="00367596" w:rsidRDefault="00000000">
            <w:r>
              <w:rPr>
                <w:sz w:val="20"/>
                <w:szCs w:val="20"/>
              </w:rPr>
              <w:t>Venue details are accessible</w:t>
            </w:r>
          </w:p>
        </w:tc>
        <w:tc>
          <w:tcPr>
            <w:tcW w:w="61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CB01CEB" w14:textId="77777777" w:rsidR="00367596" w:rsidRDefault="00000000">
            <w:r>
              <w:rPr>
                <w:sz w:val="20"/>
                <w:szCs w:val="20"/>
              </w:rPr>
              <w:t>A user can open a venue and view its basic information.</w:t>
            </w:r>
          </w:p>
        </w:tc>
      </w:tr>
      <w:tr w:rsidR="00367596" w14:paraId="2C46FE0A" w14:textId="77777777">
        <w:tc>
          <w:tcPr>
            <w:tcW w:w="3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0056FB4" w14:textId="77777777" w:rsidR="00367596" w:rsidRDefault="00000000">
            <w:r>
              <w:rPr>
                <w:sz w:val="20"/>
                <w:szCs w:val="20"/>
              </w:rPr>
              <w:t>Drink menus are viewable</w:t>
            </w:r>
          </w:p>
        </w:tc>
        <w:tc>
          <w:tcPr>
            <w:tcW w:w="61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B9B34D8" w14:textId="77777777" w:rsidR="00367596" w:rsidRDefault="00000000">
            <w:r>
              <w:rPr>
                <w:sz w:val="20"/>
                <w:szCs w:val="20"/>
              </w:rPr>
              <w:t>A user can view example drink items and prices for a venue.</w:t>
            </w:r>
          </w:p>
        </w:tc>
      </w:tr>
      <w:tr w:rsidR="00367596" w14:paraId="165CEF3A" w14:textId="77777777">
        <w:tc>
          <w:tcPr>
            <w:tcW w:w="3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A8C889F" w14:textId="77777777" w:rsidR="00367596" w:rsidRDefault="00000000">
            <w:r>
              <w:rPr>
                <w:sz w:val="20"/>
                <w:szCs w:val="20"/>
              </w:rPr>
              <w:t>Drink logging works</w:t>
            </w:r>
          </w:p>
        </w:tc>
        <w:tc>
          <w:tcPr>
            <w:tcW w:w="61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C61FE13" w14:textId="77777777" w:rsidR="00367596" w:rsidRDefault="00000000">
            <w:r>
              <w:rPr>
                <w:sz w:val="20"/>
                <w:szCs w:val="20"/>
              </w:rPr>
              <w:t>A user can manually log a drink using the entry form.</w:t>
            </w:r>
          </w:p>
        </w:tc>
      </w:tr>
      <w:tr w:rsidR="00367596" w14:paraId="3210BD90" w14:textId="77777777">
        <w:tc>
          <w:tcPr>
            <w:tcW w:w="3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6525320" w14:textId="77777777" w:rsidR="00367596" w:rsidRDefault="00000000">
            <w:r>
              <w:rPr>
                <w:sz w:val="20"/>
                <w:szCs w:val="20"/>
              </w:rPr>
              <w:t>Daily summary updates</w:t>
            </w:r>
          </w:p>
        </w:tc>
        <w:tc>
          <w:tcPr>
            <w:tcW w:w="61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F4B97F1" w14:textId="77777777" w:rsidR="00367596" w:rsidRDefault="00000000">
            <w:r>
              <w:rPr>
                <w:sz w:val="20"/>
                <w:szCs w:val="20"/>
              </w:rPr>
              <w:t>The daily summary correctly reflects logged drinks for the current day.</w:t>
            </w:r>
          </w:p>
        </w:tc>
      </w:tr>
      <w:tr w:rsidR="00367596" w14:paraId="786C5F2E" w14:textId="77777777">
        <w:tc>
          <w:tcPr>
            <w:tcW w:w="3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744FBF4" w14:textId="77777777" w:rsidR="00367596" w:rsidRDefault="00000000">
            <w:r>
              <w:rPr>
                <w:sz w:val="20"/>
                <w:szCs w:val="20"/>
              </w:rPr>
              <w:t>Weekly summary displays</w:t>
            </w:r>
          </w:p>
        </w:tc>
        <w:tc>
          <w:tcPr>
            <w:tcW w:w="61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3C8293C9" w14:textId="77777777" w:rsidR="00367596" w:rsidRDefault="00000000">
            <w:r>
              <w:rPr>
                <w:sz w:val="20"/>
                <w:szCs w:val="20"/>
              </w:rPr>
              <w:t>The weekly summary shows a basic overview of the current week.</w:t>
            </w:r>
          </w:p>
        </w:tc>
      </w:tr>
      <w:tr w:rsidR="00367596" w14:paraId="0FD70905" w14:textId="77777777">
        <w:tc>
          <w:tcPr>
            <w:tcW w:w="3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08C6DC1" w14:textId="77777777" w:rsidR="00367596" w:rsidRDefault="00000000">
            <w:r>
              <w:rPr>
                <w:sz w:val="20"/>
                <w:szCs w:val="20"/>
              </w:rPr>
              <w:t>AI insight is shown</w:t>
            </w:r>
          </w:p>
        </w:tc>
        <w:tc>
          <w:tcPr>
            <w:tcW w:w="61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565B83AB" w14:textId="77777777" w:rsidR="00367596" w:rsidRDefault="00000000">
            <w:r>
              <w:rPr>
                <w:sz w:val="20"/>
                <w:szCs w:val="20"/>
              </w:rPr>
              <w:t>At least one useful AI-generated or AI-style insight is displayed based on logged data.</w:t>
            </w:r>
          </w:p>
        </w:tc>
      </w:tr>
      <w:tr w:rsidR="00367596" w14:paraId="4FC98AE9" w14:textId="77777777">
        <w:tc>
          <w:tcPr>
            <w:tcW w:w="3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781CCBF" w14:textId="77777777" w:rsidR="00367596" w:rsidRDefault="00000000">
            <w:r>
              <w:rPr>
                <w:sz w:val="20"/>
                <w:szCs w:val="20"/>
              </w:rPr>
              <w:t>Responsible wording throughout</w:t>
            </w:r>
          </w:p>
        </w:tc>
        <w:tc>
          <w:tcPr>
            <w:tcW w:w="61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998A39C" w14:textId="77777777" w:rsidR="00367596" w:rsidRDefault="00000000">
            <w:r>
              <w:rPr>
                <w:sz w:val="20"/>
                <w:szCs w:val="20"/>
              </w:rPr>
              <w:t>No screen uses judgemental language or encourages excessive drinking.</w:t>
            </w:r>
          </w:p>
        </w:tc>
      </w:tr>
      <w:tr w:rsidR="00367596" w14:paraId="56D1FFE6" w14:textId="77777777">
        <w:tc>
          <w:tcPr>
            <w:tcW w:w="3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01E2F46D" w14:textId="77777777" w:rsidR="00367596" w:rsidRDefault="00000000">
            <w:r>
              <w:rPr>
                <w:sz w:val="20"/>
                <w:szCs w:val="20"/>
              </w:rPr>
              <w:t>Not presented as medical tool</w:t>
            </w:r>
          </w:p>
        </w:tc>
        <w:tc>
          <w:tcPr>
            <w:tcW w:w="61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7AC79CA9" w14:textId="77777777" w:rsidR="00367596" w:rsidRDefault="00000000">
            <w:r>
              <w:rPr>
                <w:sz w:val="20"/>
                <w:szCs w:val="20"/>
              </w:rPr>
              <w:t>The app clearly communicates it is an awareness tool, not a clinical service.</w:t>
            </w:r>
          </w:p>
        </w:tc>
      </w:tr>
      <w:tr w:rsidR="00367596" w14:paraId="3AB3FED5" w14:textId="77777777">
        <w:tc>
          <w:tcPr>
            <w:tcW w:w="3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152F8BD" w14:textId="77777777" w:rsidR="00367596" w:rsidRDefault="00000000">
            <w:r>
              <w:rPr>
                <w:sz w:val="20"/>
                <w:szCs w:val="20"/>
              </w:rPr>
              <w:lastRenderedPageBreak/>
              <w:t>Portfolio-ready stability</w:t>
            </w:r>
          </w:p>
        </w:tc>
        <w:tc>
          <w:tcPr>
            <w:tcW w:w="61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71D50DC" w14:textId="77777777" w:rsidR="00367596" w:rsidRDefault="00000000">
            <w:r>
              <w:rPr>
                <w:sz w:val="20"/>
                <w:szCs w:val="20"/>
              </w:rPr>
              <w:t>The MVP is stable enough to demonstrate as a completed portfolio project.</w:t>
            </w:r>
          </w:p>
        </w:tc>
      </w:tr>
    </w:tbl>
    <w:p w14:paraId="26441569" w14:textId="77777777" w:rsidR="00367596" w:rsidRDefault="00000000">
      <w:pPr>
        <w:pStyle w:val="Heading1"/>
        <w:pBdr>
          <w:bottom w:val="single" w:sz="4" w:space="4" w:color="2E6DA4"/>
        </w:pBdr>
      </w:pPr>
      <w:r>
        <w:t>15. Feature Prioritisation</w:t>
      </w:r>
    </w:p>
    <w:p w14:paraId="1CF6236E" w14:textId="77777777" w:rsidR="00367596" w:rsidRDefault="0036759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367596" w14:paraId="06D7699B" w14:textId="77777777">
        <w:tc>
          <w:tcPr>
            <w:tcW w:w="1800" w:type="dxa"/>
            <w:tcBorders>
              <w:top w:val="single" w:sz="1" w:space="0" w:color="C5D8EC"/>
              <w:left w:val="single" w:sz="1" w:space="0" w:color="C5D8EC"/>
              <w:bottom w:val="single" w:sz="1" w:space="0" w:color="C5D8EC"/>
              <w:right w:val="single" w:sz="1" w:space="0" w:color="C5D8EC"/>
            </w:tcBorders>
            <w:shd w:val="clear" w:color="auto" w:fill="1B3A5C"/>
            <w:tcMar>
              <w:top w:w="120" w:type="dxa"/>
              <w:left w:w="160" w:type="dxa"/>
              <w:bottom w:w="120" w:type="dxa"/>
              <w:right w:w="160" w:type="dxa"/>
            </w:tcMar>
            <w:vAlign w:val="center"/>
          </w:tcPr>
          <w:p w14:paraId="29B9F4F9" w14:textId="77777777" w:rsidR="00367596" w:rsidRDefault="00000000">
            <w:r>
              <w:rPr>
                <w:b/>
                <w:bCs/>
                <w:color w:val="FFFFFF"/>
                <w:sz w:val="20"/>
                <w:szCs w:val="20"/>
              </w:rPr>
              <w:t>Priority</w:t>
            </w:r>
          </w:p>
        </w:tc>
        <w:tc>
          <w:tcPr>
            <w:tcW w:w="7560" w:type="dxa"/>
            <w:tcBorders>
              <w:top w:val="single" w:sz="1" w:space="0" w:color="C5D8EC"/>
              <w:left w:val="single" w:sz="1" w:space="0" w:color="C5D8EC"/>
              <w:bottom w:val="single" w:sz="1" w:space="0" w:color="C5D8EC"/>
              <w:right w:val="single" w:sz="1" w:space="0" w:color="C5D8EC"/>
            </w:tcBorders>
            <w:shd w:val="clear" w:color="auto" w:fill="1B3A5C"/>
            <w:tcMar>
              <w:top w:w="120" w:type="dxa"/>
              <w:left w:w="160" w:type="dxa"/>
              <w:bottom w:w="120" w:type="dxa"/>
              <w:right w:w="160" w:type="dxa"/>
            </w:tcMar>
            <w:vAlign w:val="center"/>
          </w:tcPr>
          <w:p w14:paraId="5DF7CF45" w14:textId="77777777" w:rsidR="00367596" w:rsidRDefault="00000000">
            <w:r>
              <w:rPr>
                <w:b/>
                <w:bCs/>
                <w:color w:val="FFFFFF"/>
                <w:sz w:val="20"/>
                <w:szCs w:val="20"/>
              </w:rPr>
              <w:t>Features</w:t>
            </w:r>
          </w:p>
        </w:tc>
      </w:tr>
      <w:tr w:rsidR="00367596" w14:paraId="714F3E8A" w14:textId="77777777">
        <w:tc>
          <w:tcPr>
            <w:tcW w:w="1800" w:type="dxa"/>
            <w:tcBorders>
              <w:top w:val="single" w:sz="1" w:space="0" w:color="C5D8EC"/>
              <w:left w:val="single" w:sz="1" w:space="0" w:color="C5D8EC"/>
              <w:bottom w:val="single" w:sz="1" w:space="0" w:color="C5D8EC"/>
              <w:right w:val="single" w:sz="1" w:space="0" w:color="C5D8EC"/>
            </w:tcBorders>
            <w:shd w:val="clear" w:color="auto" w:fill="1A5C35"/>
            <w:tcMar>
              <w:top w:w="120" w:type="dxa"/>
              <w:left w:w="160" w:type="dxa"/>
              <w:bottom w:w="120" w:type="dxa"/>
              <w:right w:w="160" w:type="dxa"/>
            </w:tcMar>
            <w:vAlign w:val="center"/>
          </w:tcPr>
          <w:p w14:paraId="10FB0321" w14:textId="77777777" w:rsidR="00367596" w:rsidRDefault="00000000">
            <w:r>
              <w:rPr>
                <w:b/>
                <w:bCs/>
                <w:color w:val="FFFFFF"/>
                <w:sz w:val="20"/>
                <w:szCs w:val="20"/>
              </w:rPr>
              <w:t>Must Have</w:t>
            </w:r>
          </w:p>
        </w:tc>
        <w:tc>
          <w:tcPr>
            <w:tcW w:w="7560" w:type="dxa"/>
            <w:tcBorders>
              <w:top w:val="single" w:sz="1" w:space="0" w:color="C5D8EC"/>
              <w:left w:val="single" w:sz="1" w:space="0" w:color="C5D8EC"/>
              <w:bottom w:val="single" w:sz="1" w:space="0" w:color="C5D8EC"/>
              <w:right w:val="single" w:sz="1" w:space="0" w:color="C5D8EC"/>
            </w:tcBorders>
            <w:shd w:val="clear" w:color="auto" w:fill="FFFFFF"/>
            <w:tcMar>
              <w:top w:w="120" w:type="dxa"/>
              <w:left w:w="160" w:type="dxa"/>
              <w:bottom w:w="120" w:type="dxa"/>
              <w:right w:w="160" w:type="dxa"/>
            </w:tcMar>
            <w:vAlign w:val="center"/>
          </w:tcPr>
          <w:p w14:paraId="08B3B5B9" w14:textId="77777777" w:rsidR="00367596" w:rsidRDefault="00000000">
            <w:r>
              <w:rPr>
                <w:sz w:val="20"/>
                <w:szCs w:val="20"/>
              </w:rPr>
              <w:t>Venue discovery, venue details, drink menus and prices, manual drink logging, daily summary, weekly summary, AI-generated insights, responsible design wording.</w:t>
            </w:r>
          </w:p>
        </w:tc>
      </w:tr>
      <w:tr w:rsidR="00367596" w14:paraId="29BC3583" w14:textId="77777777">
        <w:tc>
          <w:tcPr>
            <w:tcW w:w="1800" w:type="dxa"/>
            <w:tcBorders>
              <w:top w:val="single" w:sz="1" w:space="0" w:color="C5D8EC"/>
              <w:left w:val="single" w:sz="1" w:space="0" w:color="C5D8EC"/>
              <w:bottom w:val="single" w:sz="1" w:space="0" w:color="C5D8EC"/>
              <w:right w:val="single" w:sz="1" w:space="0" w:color="C5D8EC"/>
            </w:tcBorders>
            <w:shd w:val="clear" w:color="auto" w:fill="1A3A5C"/>
            <w:tcMar>
              <w:top w:w="120" w:type="dxa"/>
              <w:left w:w="160" w:type="dxa"/>
              <w:bottom w:w="120" w:type="dxa"/>
              <w:right w:w="160" w:type="dxa"/>
            </w:tcMar>
            <w:vAlign w:val="center"/>
          </w:tcPr>
          <w:p w14:paraId="081F2727" w14:textId="77777777" w:rsidR="00367596" w:rsidRDefault="00000000">
            <w:r>
              <w:rPr>
                <w:b/>
                <w:bCs/>
                <w:color w:val="FFFFFF"/>
                <w:sz w:val="20"/>
                <w:szCs w:val="20"/>
              </w:rPr>
              <w:t>Should Have</w:t>
            </w:r>
          </w:p>
        </w:tc>
        <w:tc>
          <w:tcPr>
            <w:tcW w:w="7560" w:type="dxa"/>
            <w:tcBorders>
              <w:top w:val="single" w:sz="1" w:space="0" w:color="C5D8EC"/>
              <w:left w:val="single" w:sz="1" w:space="0" w:color="C5D8EC"/>
              <w:bottom w:val="single" w:sz="1" w:space="0" w:color="C5D8EC"/>
              <w:right w:val="single" w:sz="1" w:space="0" w:color="C5D8EC"/>
            </w:tcBorders>
            <w:shd w:val="clear" w:color="auto" w:fill="FFFFFF"/>
            <w:tcMar>
              <w:top w:w="120" w:type="dxa"/>
              <w:left w:w="160" w:type="dxa"/>
              <w:bottom w:w="120" w:type="dxa"/>
              <w:right w:w="160" w:type="dxa"/>
            </w:tcMar>
            <w:vAlign w:val="center"/>
          </w:tcPr>
          <w:p w14:paraId="2E2DAFC0" w14:textId="77777777" w:rsidR="00367596" w:rsidRDefault="00000000">
            <w:r>
              <w:rPr>
                <w:sz w:val="20"/>
                <w:szCs w:val="20"/>
              </w:rPr>
              <w:t>Basic charts or visual summaries, simple settings screen, helpful empty states, realistic sample data.</w:t>
            </w:r>
          </w:p>
        </w:tc>
      </w:tr>
      <w:tr w:rsidR="00367596" w14:paraId="75756874" w14:textId="77777777">
        <w:tc>
          <w:tcPr>
            <w:tcW w:w="1800" w:type="dxa"/>
            <w:tcBorders>
              <w:top w:val="single" w:sz="1" w:space="0" w:color="C5D8EC"/>
              <w:left w:val="single" w:sz="1" w:space="0" w:color="C5D8EC"/>
              <w:bottom w:val="single" w:sz="1" w:space="0" w:color="C5D8EC"/>
              <w:right w:val="single" w:sz="1" w:space="0" w:color="C5D8EC"/>
            </w:tcBorders>
            <w:shd w:val="clear" w:color="auto" w:fill="5C4A1A"/>
            <w:tcMar>
              <w:top w:w="120" w:type="dxa"/>
              <w:left w:w="160" w:type="dxa"/>
              <w:bottom w:w="120" w:type="dxa"/>
              <w:right w:w="160" w:type="dxa"/>
            </w:tcMar>
            <w:vAlign w:val="center"/>
          </w:tcPr>
          <w:p w14:paraId="345DB77C" w14:textId="77777777" w:rsidR="00367596" w:rsidRDefault="00000000">
            <w:r>
              <w:rPr>
                <w:b/>
                <w:bCs/>
                <w:color w:val="FFFFFF"/>
                <w:sz w:val="20"/>
                <w:szCs w:val="20"/>
              </w:rPr>
              <w:t>Could Have</w:t>
            </w:r>
          </w:p>
        </w:tc>
        <w:tc>
          <w:tcPr>
            <w:tcW w:w="7560" w:type="dxa"/>
            <w:tcBorders>
              <w:top w:val="single" w:sz="1" w:space="0" w:color="C5D8EC"/>
              <w:left w:val="single" w:sz="1" w:space="0" w:color="C5D8EC"/>
              <w:bottom w:val="single" w:sz="1" w:space="0" w:color="C5D8EC"/>
              <w:right w:val="single" w:sz="1" w:space="0" w:color="C5D8EC"/>
            </w:tcBorders>
            <w:shd w:val="clear" w:color="auto" w:fill="FFFFFF"/>
            <w:tcMar>
              <w:top w:w="120" w:type="dxa"/>
              <w:left w:w="160" w:type="dxa"/>
              <w:bottom w:w="120" w:type="dxa"/>
              <w:right w:w="160" w:type="dxa"/>
            </w:tcMar>
            <w:vAlign w:val="center"/>
          </w:tcPr>
          <w:p w14:paraId="0A54E22C" w14:textId="77777777" w:rsidR="00367596" w:rsidRDefault="00000000">
            <w:r>
              <w:rPr>
                <w:sz w:val="20"/>
                <w:szCs w:val="20"/>
              </w:rPr>
              <w:t>Spending breakdown, optional user preferences, simple onboarding flow, basic premium feature placeholders.</w:t>
            </w:r>
          </w:p>
        </w:tc>
      </w:tr>
      <w:tr w:rsidR="00367596" w14:paraId="04F0AEC3" w14:textId="77777777">
        <w:tc>
          <w:tcPr>
            <w:tcW w:w="1800" w:type="dxa"/>
            <w:tcBorders>
              <w:top w:val="single" w:sz="1" w:space="0" w:color="C5D8EC"/>
              <w:left w:val="single" w:sz="1" w:space="0" w:color="C5D8EC"/>
              <w:bottom w:val="single" w:sz="1" w:space="0" w:color="C5D8EC"/>
              <w:right w:val="single" w:sz="1" w:space="0" w:color="C5D8EC"/>
            </w:tcBorders>
            <w:shd w:val="clear" w:color="auto" w:fill="F2F5F8"/>
            <w:tcMar>
              <w:top w:w="120" w:type="dxa"/>
              <w:left w:w="160" w:type="dxa"/>
              <w:bottom w:w="120" w:type="dxa"/>
              <w:right w:w="160" w:type="dxa"/>
            </w:tcMar>
            <w:vAlign w:val="center"/>
          </w:tcPr>
          <w:p w14:paraId="34352C5E" w14:textId="77777777" w:rsidR="00367596" w:rsidRDefault="00000000">
            <w:r>
              <w:rPr>
                <w:b/>
                <w:bCs/>
                <w:color w:val="FFFFFF"/>
                <w:sz w:val="20"/>
                <w:szCs w:val="20"/>
              </w:rPr>
              <w:t>’t Have in MVP</w:t>
            </w:r>
          </w:p>
        </w:tc>
        <w:tc>
          <w:tcPr>
            <w:tcW w:w="7560" w:type="dxa"/>
            <w:tcBorders>
              <w:top w:val="single" w:sz="1" w:space="0" w:color="C5D8EC"/>
              <w:left w:val="single" w:sz="1" w:space="0" w:color="C5D8EC"/>
              <w:bottom w:val="single" w:sz="1" w:space="0" w:color="C5D8EC"/>
              <w:right w:val="single" w:sz="1" w:space="0" w:color="C5D8EC"/>
            </w:tcBorders>
            <w:shd w:val="clear" w:color="auto" w:fill="FFFFFF"/>
            <w:tcMar>
              <w:top w:w="120" w:type="dxa"/>
              <w:left w:w="160" w:type="dxa"/>
              <w:bottom w:w="120" w:type="dxa"/>
              <w:right w:w="160" w:type="dxa"/>
            </w:tcMar>
            <w:vAlign w:val="center"/>
          </w:tcPr>
          <w:p w14:paraId="76F3E04C" w14:textId="77777777" w:rsidR="00367596" w:rsidRDefault="00000000">
            <w:r>
              <w:rPr>
                <w:sz w:val="20"/>
                <w:szCs w:val="20"/>
              </w:rPr>
              <w:t>Photo recognition, friend groups, leaderboards, goal streaks, advanced recommendations, venue partnership dashboard, payment system, clinical support features.</w:t>
            </w:r>
          </w:p>
        </w:tc>
      </w:tr>
    </w:tbl>
    <w:p w14:paraId="206D18BA" w14:textId="77777777" w:rsidR="00367596" w:rsidRDefault="00000000">
      <w:pPr>
        <w:pStyle w:val="Heading1"/>
        <w:pBdr>
          <w:bottom w:val="single" w:sz="4" w:space="4" w:color="2E6DA4"/>
        </w:pBdr>
      </w:pPr>
      <w:r>
        <w:t>16. Dependencies</w:t>
      </w:r>
    </w:p>
    <w:p w14:paraId="145A5FA8" w14:textId="77777777" w:rsidR="00367596" w:rsidRDefault="00000000">
      <w:pPr>
        <w:spacing w:after="120"/>
        <w:jc w:val="both"/>
      </w:pPr>
      <w:r>
        <w:t>The MVP scope depends on the following project inputs and decisions being in place before development begins:</w:t>
      </w:r>
    </w:p>
    <w:p w14:paraId="6A145977" w14:textId="77777777" w:rsidR="00367596" w:rsidRDefault="00367596">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367596" w14:paraId="3884C1F8" w14:textId="77777777">
        <w:tc>
          <w:tcPr>
            <w:tcW w:w="320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29B9153B" w14:textId="77777777" w:rsidR="00367596" w:rsidRDefault="00000000">
            <w:r>
              <w:rPr>
                <w:b/>
                <w:bCs/>
                <w:color w:val="FFFFFF"/>
                <w:sz w:val="20"/>
                <w:szCs w:val="20"/>
              </w:rPr>
              <w:t>Dependency</w:t>
            </w:r>
          </w:p>
        </w:tc>
        <w:tc>
          <w:tcPr>
            <w:tcW w:w="6160" w:type="dxa"/>
            <w:tcBorders>
              <w:top w:val="single" w:sz="1" w:space="0" w:color="C5D8EC"/>
              <w:left w:val="single" w:sz="1" w:space="0" w:color="C5D8EC"/>
              <w:bottom w:val="single" w:sz="1" w:space="0" w:color="C5D8EC"/>
              <w:right w:val="single" w:sz="1" w:space="0" w:color="C5D8EC"/>
            </w:tcBorders>
            <w:shd w:val="clear" w:color="auto" w:fill="1B3A5C"/>
            <w:tcMar>
              <w:top w:w="100" w:type="dxa"/>
              <w:left w:w="160" w:type="dxa"/>
              <w:bottom w:w="100" w:type="dxa"/>
              <w:right w:w="160" w:type="dxa"/>
            </w:tcMar>
            <w:vAlign w:val="center"/>
          </w:tcPr>
          <w:p w14:paraId="3C703A99" w14:textId="77777777" w:rsidR="00367596" w:rsidRDefault="00000000">
            <w:r>
              <w:rPr>
                <w:b/>
                <w:bCs/>
                <w:color w:val="FFFFFF"/>
                <w:sz w:val="20"/>
                <w:szCs w:val="20"/>
              </w:rPr>
              <w:t>Document or Source</w:t>
            </w:r>
          </w:p>
        </w:tc>
      </w:tr>
      <w:tr w:rsidR="00367596" w14:paraId="7657CB3E" w14:textId="77777777">
        <w:tc>
          <w:tcPr>
            <w:tcW w:w="3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8121E62" w14:textId="77777777" w:rsidR="00367596" w:rsidRDefault="00000000">
            <w:r>
              <w:rPr>
                <w:sz w:val="20"/>
                <w:szCs w:val="20"/>
              </w:rPr>
              <w:t>App purpose and core feature set</w:t>
            </w:r>
          </w:p>
        </w:tc>
        <w:tc>
          <w:tcPr>
            <w:tcW w:w="61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4A2486E5" w14:textId="77777777" w:rsidR="00367596" w:rsidRDefault="00000000">
            <w:r>
              <w:rPr>
                <w:sz w:val="20"/>
                <w:szCs w:val="20"/>
              </w:rPr>
              <w:t>docs/01-product-brief.docx</w:t>
            </w:r>
          </w:p>
        </w:tc>
      </w:tr>
      <w:tr w:rsidR="00367596" w14:paraId="2A36D331" w14:textId="77777777">
        <w:tc>
          <w:tcPr>
            <w:tcW w:w="3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211CF160" w14:textId="77777777" w:rsidR="00367596" w:rsidRDefault="00000000">
            <w:r>
              <w:rPr>
                <w:sz w:val="20"/>
                <w:szCs w:val="20"/>
              </w:rPr>
              <w:t>User problem and feature assumptions validated</w:t>
            </w:r>
          </w:p>
        </w:tc>
        <w:tc>
          <w:tcPr>
            <w:tcW w:w="61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E64C06C" w14:textId="77777777" w:rsidR="00367596" w:rsidRDefault="00000000">
            <w:r>
              <w:rPr>
                <w:sz w:val="20"/>
                <w:szCs w:val="20"/>
              </w:rPr>
              <w:t>docs/02-research-plan.docx</w:t>
            </w:r>
          </w:p>
        </w:tc>
      </w:tr>
      <w:tr w:rsidR="00367596" w14:paraId="2ECA2021" w14:textId="77777777">
        <w:tc>
          <w:tcPr>
            <w:tcW w:w="3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1450BE45" w14:textId="77777777" w:rsidR="00367596" w:rsidRDefault="00000000">
            <w:r>
              <w:rPr>
                <w:sz w:val="20"/>
                <w:szCs w:val="20"/>
              </w:rPr>
              <w:t>Practical user feedback collected</w:t>
            </w:r>
          </w:p>
        </w:tc>
        <w:tc>
          <w:tcPr>
            <w:tcW w:w="61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78A00AC5" w14:textId="77777777" w:rsidR="00367596" w:rsidRDefault="00000000">
            <w:r>
              <w:rPr>
                <w:sz w:val="20"/>
                <w:szCs w:val="20"/>
              </w:rPr>
              <w:t>docs/03-interview-questions.docx</w:t>
            </w:r>
          </w:p>
        </w:tc>
      </w:tr>
      <w:tr w:rsidR="00367596" w14:paraId="506F5FA8" w14:textId="77777777">
        <w:tc>
          <w:tcPr>
            <w:tcW w:w="3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B3F4F82" w14:textId="77777777" w:rsidR="00367596" w:rsidRDefault="00000000">
            <w:r>
              <w:rPr>
                <w:sz w:val="20"/>
                <w:szCs w:val="20"/>
              </w:rPr>
              <w:t>Competitor landscape understood</w:t>
            </w:r>
          </w:p>
        </w:tc>
        <w:tc>
          <w:tcPr>
            <w:tcW w:w="61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66D9E692" w14:textId="77777777" w:rsidR="00367596" w:rsidRDefault="00000000">
            <w:r>
              <w:rPr>
                <w:sz w:val="20"/>
                <w:szCs w:val="20"/>
              </w:rPr>
              <w:t>docs/competitor-analysis.xlsx</w:t>
            </w:r>
          </w:p>
        </w:tc>
      </w:tr>
      <w:tr w:rsidR="00367596" w14:paraId="615BADA2" w14:textId="77777777">
        <w:tc>
          <w:tcPr>
            <w:tcW w:w="3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BB58A18" w14:textId="77777777" w:rsidR="00367596" w:rsidRDefault="00000000">
            <w:r>
              <w:rPr>
                <w:sz w:val="20"/>
                <w:szCs w:val="20"/>
              </w:rPr>
              <w:t>MVP features broken into development tasks</w:t>
            </w:r>
          </w:p>
        </w:tc>
        <w:tc>
          <w:tcPr>
            <w:tcW w:w="61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5E7FA14B" w14:textId="77777777" w:rsidR="00367596" w:rsidRDefault="00000000">
            <w:r>
              <w:rPr>
                <w:sz w:val="20"/>
                <w:szCs w:val="20"/>
              </w:rPr>
              <w:t>docs/feature-backlog.xlsx</w:t>
            </w:r>
          </w:p>
        </w:tc>
      </w:tr>
      <w:tr w:rsidR="00367596" w14:paraId="4371252C" w14:textId="77777777">
        <w:tc>
          <w:tcPr>
            <w:tcW w:w="320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15211591" w14:textId="77777777" w:rsidR="00367596" w:rsidRDefault="00000000">
            <w:r>
              <w:rPr>
                <w:sz w:val="20"/>
                <w:szCs w:val="20"/>
              </w:rPr>
              <w:t>Assumptions and risks tracked</w:t>
            </w:r>
          </w:p>
        </w:tc>
        <w:tc>
          <w:tcPr>
            <w:tcW w:w="6160" w:type="dxa"/>
            <w:tcBorders>
              <w:top w:val="single" w:sz="1" w:space="0" w:color="C5D8EC"/>
              <w:left w:val="single" w:sz="1" w:space="0" w:color="C5D8EC"/>
              <w:bottom w:val="single" w:sz="1" w:space="0" w:color="C5D8EC"/>
              <w:right w:val="single" w:sz="1" w:space="0" w:color="C5D8EC"/>
            </w:tcBorders>
            <w:shd w:val="clear" w:color="auto" w:fill="F2F5F8"/>
            <w:tcMar>
              <w:top w:w="100" w:type="dxa"/>
              <w:left w:w="160" w:type="dxa"/>
              <w:bottom w:w="100" w:type="dxa"/>
              <w:right w:w="160" w:type="dxa"/>
            </w:tcMar>
            <w:vAlign w:val="center"/>
          </w:tcPr>
          <w:p w14:paraId="31451CDD" w14:textId="77777777" w:rsidR="00367596" w:rsidRDefault="00000000">
            <w:r>
              <w:rPr>
                <w:sz w:val="20"/>
                <w:szCs w:val="20"/>
              </w:rPr>
              <w:t>docs/assumptions-risks.xlsx</w:t>
            </w:r>
          </w:p>
        </w:tc>
      </w:tr>
      <w:tr w:rsidR="00367596" w14:paraId="00285311" w14:textId="77777777">
        <w:tc>
          <w:tcPr>
            <w:tcW w:w="320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6ABEF7C" w14:textId="77777777" w:rsidR="00367596" w:rsidRDefault="00000000">
            <w:r>
              <w:rPr>
                <w:sz w:val="20"/>
                <w:szCs w:val="20"/>
              </w:rPr>
              <w:t>Design, build and testing phases sequenced</w:t>
            </w:r>
          </w:p>
        </w:tc>
        <w:tc>
          <w:tcPr>
            <w:tcW w:w="6160" w:type="dxa"/>
            <w:tcBorders>
              <w:top w:val="single" w:sz="1" w:space="0" w:color="C5D8EC"/>
              <w:left w:val="single" w:sz="1" w:space="0" w:color="C5D8EC"/>
              <w:bottom w:val="single" w:sz="1" w:space="0" w:color="C5D8EC"/>
              <w:right w:val="single" w:sz="1" w:space="0" w:color="C5D8EC"/>
            </w:tcBorders>
            <w:shd w:val="clear" w:color="auto" w:fill="FFFFFF"/>
            <w:tcMar>
              <w:top w:w="100" w:type="dxa"/>
              <w:left w:w="160" w:type="dxa"/>
              <w:bottom w:w="100" w:type="dxa"/>
              <w:right w:w="160" w:type="dxa"/>
            </w:tcMar>
            <w:vAlign w:val="center"/>
          </w:tcPr>
          <w:p w14:paraId="6D0F5477" w14:textId="77777777" w:rsidR="00367596" w:rsidRDefault="00000000">
            <w:r>
              <w:rPr>
                <w:sz w:val="20"/>
                <w:szCs w:val="20"/>
              </w:rPr>
              <w:t>docs/05-roadmap.docx</w:t>
            </w:r>
          </w:p>
        </w:tc>
      </w:tr>
    </w:tbl>
    <w:p w14:paraId="26077424" w14:textId="77777777" w:rsidR="00367596" w:rsidRDefault="00000000">
      <w:pPr>
        <w:pStyle w:val="Heading1"/>
        <w:pBdr>
          <w:bottom w:val="single" w:sz="4" w:space="4" w:color="2E6DA4"/>
        </w:pBdr>
      </w:pPr>
      <w:r>
        <w:lastRenderedPageBreak/>
        <w:t>17.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67596" w14:paraId="54F32777" w14:textId="77777777">
        <w:tc>
          <w:tcPr>
            <w:tcW w:w="9360" w:type="dxa"/>
            <w:tcBorders>
              <w:top w:val="single" w:sz="12" w:space="0" w:color="2E6DA4"/>
              <w:left w:val="single" w:sz="12" w:space="0" w:color="2E6DA4"/>
              <w:bottom w:val="none" w:sz="0" w:space="0" w:color="FFFFFF"/>
              <w:right w:val="none" w:sz="0" w:space="0" w:color="FFFFFF"/>
            </w:tcBorders>
            <w:shd w:val="clear" w:color="auto" w:fill="D6E8F7"/>
            <w:tcMar>
              <w:top w:w="200" w:type="dxa"/>
              <w:left w:w="280" w:type="dxa"/>
              <w:bottom w:w="200" w:type="dxa"/>
              <w:right w:w="280" w:type="dxa"/>
            </w:tcMar>
          </w:tcPr>
          <w:p w14:paraId="06FF4F11" w14:textId="77777777" w:rsidR="00367596" w:rsidRDefault="00000000">
            <w:pPr>
              <w:spacing w:after="120"/>
            </w:pPr>
            <w:r>
              <w:rPr>
                <w:b/>
                <w:bCs/>
                <w:color w:val="1B3A5C"/>
              </w:rPr>
              <w:t>This MVP scope document defines the first build of the Drink Awareness App.</w:t>
            </w:r>
          </w:p>
          <w:p w14:paraId="0B88F3B4" w14:textId="77777777" w:rsidR="00367596" w:rsidRDefault="00000000">
            <w:pPr>
              <w:spacing w:after="120"/>
              <w:jc w:val="both"/>
            </w:pPr>
            <w:r>
              <w:t>The MVP includes eight must-have features: venue discovery, venue details, drink menus and prices, manual drink logging, daily summary, weekly summary, AI-generated insights and responsible design safeguards. Eight further features are explicitly out of scope and deferred to post-MVP phases.</w:t>
            </w:r>
          </w:p>
          <w:p w14:paraId="1FFA0088" w14:textId="77777777" w:rsidR="00367596" w:rsidRDefault="00000000">
            <w:pPr>
              <w:jc w:val="both"/>
            </w:pPr>
            <w:r>
              <w:t>The first version should demonstrate the core value of the product: helping adults aged 18+ become more aware of what they drink during social outings in a simple, supportive and responsible way. Completion is measured against the acceptance criteria in Section 14.</w:t>
            </w:r>
          </w:p>
        </w:tc>
      </w:tr>
    </w:tbl>
    <w:p w14:paraId="0F3DD3B4" w14:textId="77777777" w:rsidR="0057770D" w:rsidRDefault="0057770D"/>
    <w:sectPr w:rsidR="0057770D">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DCDCB0" w14:textId="77777777" w:rsidR="00B97BBD" w:rsidRDefault="00B97BBD">
      <w:r>
        <w:separator/>
      </w:r>
    </w:p>
  </w:endnote>
  <w:endnote w:type="continuationSeparator" w:id="0">
    <w:p w14:paraId="4336039E" w14:textId="77777777" w:rsidR="00B97BBD" w:rsidRDefault="00B97B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DB080" w14:textId="2AFDFF32" w:rsidR="00367596" w:rsidRDefault="00000000">
    <w:pPr>
      <w:pBdr>
        <w:top w:val="single" w:sz="4" w:space="4" w:color="2E6DA4"/>
      </w:pBdr>
      <w:spacing w:before="80"/>
      <w:jc w:val="right"/>
    </w:pPr>
    <w:r>
      <w:rPr>
        <w:color w:val="7A9BB5"/>
        <w:sz w:val="16"/>
        <w:szCs w:val="16"/>
      </w:rPr>
      <w:t xml:space="preserve">Matthew Reid   |   Drink Awareness App   |   Final Draft    </w:t>
    </w:r>
    <w:r>
      <w:rPr>
        <w:color w:val="7A9BB5"/>
        <w:sz w:val="16"/>
        <w:szCs w:val="16"/>
      </w:rPr>
      <w:fldChar w:fldCharType="begin"/>
    </w:r>
    <w:r>
      <w:rPr>
        <w:color w:val="7A9BB5"/>
        <w:sz w:val="16"/>
        <w:szCs w:val="16"/>
      </w:rPr>
      <w:instrText>PAGE</w:instrText>
    </w:r>
    <w:r>
      <w:rPr>
        <w:color w:val="7A9BB5"/>
        <w:sz w:val="16"/>
        <w:szCs w:val="16"/>
      </w:rPr>
      <w:fldChar w:fldCharType="separate"/>
    </w:r>
    <w:r w:rsidR="00C60465">
      <w:rPr>
        <w:noProof/>
        <w:color w:val="7A9BB5"/>
        <w:sz w:val="16"/>
        <w:szCs w:val="16"/>
      </w:rPr>
      <w:t>3</w:t>
    </w:r>
    <w:r>
      <w:rPr>
        <w:color w:val="7A9BB5"/>
        <w:sz w:val="16"/>
        <w:szCs w:val="16"/>
      </w:rPr>
      <w:fldChar w:fldCharType="end"/>
    </w:r>
    <w:r>
      <w:rPr>
        <w:color w:val="7A9BB5"/>
        <w:sz w:val="16"/>
        <w:szCs w:val="16"/>
      </w:rPr>
      <w:t xml:space="preserve"> of </w:t>
    </w:r>
    <w:r>
      <w:rPr>
        <w:color w:val="7A9BB5"/>
        <w:sz w:val="16"/>
        <w:szCs w:val="16"/>
      </w:rPr>
      <w:fldChar w:fldCharType="begin"/>
    </w:r>
    <w:r>
      <w:rPr>
        <w:color w:val="7A9BB5"/>
        <w:sz w:val="16"/>
        <w:szCs w:val="16"/>
      </w:rPr>
      <w:instrText>NUMPAGES</w:instrText>
    </w:r>
    <w:r>
      <w:rPr>
        <w:color w:val="7A9BB5"/>
        <w:sz w:val="16"/>
        <w:szCs w:val="16"/>
      </w:rPr>
      <w:fldChar w:fldCharType="separate"/>
    </w:r>
    <w:r w:rsidR="00C60465">
      <w:rPr>
        <w:noProof/>
        <w:color w:val="7A9BB5"/>
        <w:sz w:val="16"/>
        <w:szCs w:val="16"/>
      </w:rPr>
      <w:t>4</w:t>
    </w:r>
    <w:r>
      <w:rPr>
        <w:color w:val="7A9BB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2F2BD" w14:textId="77777777" w:rsidR="00B97BBD" w:rsidRDefault="00B97BBD">
      <w:r>
        <w:separator/>
      </w:r>
    </w:p>
  </w:footnote>
  <w:footnote w:type="continuationSeparator" w:id="0">
    <w:p w14:paraId="4E3C8800" w14:textId="77777777" w:rsidR="00B97BBD" w:rsidRDefault="00B97B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0CA83" w14:textId="58A33918" w:rsidR="00367596" w:rsidRDefault="00000000">
    <w:pPr>
      <w:pBdr>
        <w:bottom w:val="single" w:sz="4" w:space="4" w:color="2E6DA4"/>
      </w:pBdr>
      <w:spacing w:after="80"/>
    </w:pPr>
    <w:r>
      <w:rPr>
        <w:b/>
        <w:bCs/>
        <w:color w:val="1B3A5C"/>
        <w:sz w:val="18"/>
        <w:szCs w:val="18"/>
      </w:rPr>
      <w:t>Drink Awareness App</w:t>
    </w:r>
    <w:r>
      <w:rPr>
        <w:color w:val="7A9BB5"/>
        <w:sz w:val="18"/>
        <w:szCs w:val="18"/>
      </w:rPr>
      <w:t xml:space="preserve">   |   MVP Scope   |   v</w:t>
    </w:r>
    <w:r w:rsidR="00E70F8B">
      <w:rPr>
        <w:color w:val="7A9BB5"/>
        <w:sz w:val="18"/>
        <w:szCs w:val="18"/>
      </w:rPr>
      <w:t>2</w:t>
    </w:r>
    <w:r>
      <w:rPr>
        <w:color w:val="7A9BB5"/>
        <w:sz w:val="18"/>
        <w:szCs w:val="18"/>
      </w:rPr>
      <w:t xml:space="preserve">.0   |   </w:t>
    </w:r>
    <w:r w:rsidR="00E70F8B">
      <w:rPr>
        <w:color w:val="7A9BB5"/>
        <w:sz w:val="18"/>
        <w:szCs w:val="18"/>
      </w:rPr>
      <w:t>June</w:t>
    </w:r>
    <w:r>
      <w:rPr>
        <w:color w:val="7A9BB5"/>
        <w:sz w:val="18"/>
        <w:szCs w:val="18"/>
      </w:rPr>
      <w:t xml:space="preserv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723C9"/>
    <w:multiLevelType w:val="hybridMultilevel"/>
    <w:tmpl w:val="F7ECA58E"/>
    <w:lvl w:ilvl="0" w:tplc="BF62B230">
      <w:start w:val="1"/>
      <w:numFmt w:val="bullet"/>
      <w:lvlText w:val="●"/>
      <w:lvlJc w:val="left"/>
      <w:pPr>
        <w:ind w:left="720" w:hanging="360"/>
      </w:pPr>
    </w:lvl>
    <w:lvl w:ilvl="1" w:tplc="7F9056D2">
      <w:start w:val="1"/>
      <w:numFmt w:val="bullet"/>
      <w:lvlText w:val="○"/>
      <w:lvlJc w:val="left"/>
      <w:pPr>
        <w:ind w:left="1440" w:hanging="360"/>
      </w:pPr>
    </w:lvl>
    <w:lvl w:ilvl="2" w:tplc="29BC6C26">
      <w:start w:val="1"/>
      <w:numFmt w:val="bullet"/>
      <w:lvlText w:val="■"/>
      <w:lvlJc w:val="left"/>
      <w:pPr>
        <w:ind w:left="2160" w:hanging="360"/>
      </w:pPr>
    </w:lvl>
    <w:lvl w:ilvl="3" w:tplc="5F0A9E6C">
      <w:start w:val="1"/>
      <w:numFmt w:val="bullet"/>
      <w:lvlText w:val="●"/>
      <w:lvlJc w:val="left"/>
      <w:pPr>
        <w:ind w:left="2880" w:hanging="360"/>
      </w:pPr>
    </w:lvl>
    <w:lvl w:ilvl="4" w:tplc="3FB2DDF2">
      <w:start w:val="1"/>
      <w:numFmt w:val="bullet"/>
      <w:lvlText w:val="○"/>
      <w:lvlJc w:val="left"/>
      <w:pPr>
        <w:ind w:left="3600" w:hanging="360"/>
      </w:pPr>
    </w:lvl>
    <w:lvl w:ilvl="5" w:tplc="16FE628A">
      <w:start w:val="1"/>
      <w:numFmt w:val="bullet"/>
      <w:lvlText w:val="■"/>
      <w:lvlJc w:val="left"/>
      <w:pPr>
        <w:ind w:left="4320" w:hanging="360"/>
      </w:pPr>
    </w:lvl>
    <w:lvl w:ilvl="6" w:tplc="C7F21C38">
      <w:start w:val="1"/>
      <w:numFmt w:val="bullet"/>
      <w:lvlText w:val="●"/>
      <w:lvlJc w:val="left"/>
      <w:pPr>
        <w:ind w:left="5040" w:hanging="360"/>
      </w:pPr>
    </w:lvl>
    <w:lvl w:ilvl="7" w:tplc="00C61AE0">
      <w:start w:val="1"/>
      <w:numFmt w:val="bullet"/>
      <w:lvlText w:val="●"/>
      <w:lvlJc w:val="left"/>
      <w:pPr>
        <w:ind w:left="5760" w:hanging="360"/>
      </w:pPr>
    </w:lvl>
    <w:lvl w:ilvl="8" w:tplc="6D7EF222">
      <w:start w:val="1"/>
      <w:numFmt w:val="bullet"/>
      <w:lvlText w:val="●"/>
      <w:lvlJc w:val="left"/>
      <w:pPr>
        <w:ind w:left="6480" w:hanging="360"/>
      </w:pPr>
    </w:lvl>
  </w:abstractNum>
  <w:abstractNum w:abstractNumId="1" w15:restartNumberingAfterBreak="0">
    <w:nsid w:val="08090403"/>
    <w:multiLevelType w:val="hybridMultilevel"/>
    <w:tmpl w:val="3D8212E0"/>
    <w:lvl w:ilvl="0" w:tplc="687E46BE">
      <w:start w:val="1"/>
      <w:numFmt w:val="bullet"/>
      <w:lvlText w:val="–"/>
      <w:lvlJc w:val="left"/>
      <w:pPr>
        <w:ind w:left="560" w:hanging="280"/>
      </w:pPr>
    </w:lvl>
    <w:lvl w:ilvl="1" w:tplc="74B263C8">
      <w:numFmt w:val="decimal"/>
      <w:lvlText w:val=""/>
      <w:lvlJc w:val="left"/>
    </w:lvl>
    <w:lvl w:ilvl="2" w:tplc="82E06692">
      <w:numFmt w:val="decimal"/>
      <w:lvlText w:val=""/>
      <w:lvlJc w:val="left"/>
    </w:lvl>
    <w:lvl w:ilvl="3" w:tplc="8AD22C26">
      <w:numFmt w:val="decimal"/>
      <w:lvlText w:val=""/>
      <w:lvlJc w:val="left"/>
    </w:lvl>
    <w:lvl w:ilvl="4" w:tplc="1186B2FA">
      <w:numFmt w:val="decimal"/>
      <w:lvlText w:val=""/>
      <w:lvlJc w:val="left"/>
    </w:lvl>
    <w:lvl w:ilvl="5" w:tplc="95CAEF7E">
      <w:numFmt w:val="decimal"/>
      <w:lvlText w:val=""/>
      <w:lvlJc w:val="left"/>
    </w:lvl>
    <w:lvl w:ilvl="6" w:tplc="3A5E8E26">
      <w:numFmt w:val="decimal"/>
      <w:lvlText w:val=""/>
      <w:lvlJc w:val="left"/>
    </w:lvl>
    <w:lvl w:ilvl="7" w:tplc="B06CC0AA">
      <w:numFmt w:val="decimal"/>
      <w:lvlText w:val=""/>
      <w:lvlJc w:val="left"/>
    </w:lvl>
    <w:lvl w:ilvl="8" w:tplc="E5D22B00">
      <w:numFmt w:val="decimal"/>
      <w:lvlText w:val=""/>
      <w:lvlJc w:val="left"/>
    </w:lvl>
  </w:abstractNum>
  <w:num w:numId="1" w16cid:durableId="1649237967">
    <w:abstractNumId w:val="0"/>
    <w:lvlOverride w:ilvl="0">
      <w:startOverride w:val="1"/>
    </w:lvlOverride>
  </w:num>
  <w:num w:numId="2" w16cid:durableId="115876451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7596"/>
    <w:rsid w:val="001A188D"/>
    <w:rsid w:val="00367596"/>
    <w:rsid w:val="0057770D"/>
    <w:rsid w:val="00B23C0E"/>
    <w:rsid w:val="00B97BBD"/>
    <w:rsid w:val="00C60465"/>
    <w:rsid w:val="00E70F8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6768E"/>
  <w15:docId w15:val="{DA445991-CD9B-47EC-AEA3-13368D5018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2E"/>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B3A5C"/>
      <w:sz w:val="28"/>
      <w:szCs w:val="28"/>
    </w:rPr>
  </w:style>
  <w:style w:type="paragraph" w:styleId="Heading2">
    <w:name w:val="heading 2"/>
    <w:uiPriority w:val="9"/>
    <w:unhideWhenUsed/>
    <w:qFormat/>
    <w:pPr>
      <w:spacing w:before="240" w:after="80"/>
      <w:outlineLvl w:val="1"/>
    </w:pPr>
    <w:rPr>
      <w:b/>
      <w:bCs/>
      <w:color w:val="2E6DA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70F8B"/>
    <w:pPr>
      <w:tabs>
        <w:tab w:val="center" w:pos="4513"/>
        <w:tab w:val="right" w:pos="9026"/>
      </w:tabs>
    </w:pPr>
  </w:style>
  <w:style w:type="character" w:customStyle="1" w:styleId="HeaderChar">
    <w:name w:val="Header Char"/>
    <w:basedOn w:val="DefaultParagraphFont"/>
    <w:link w:val="Header"/>
    <w:uiPriority w:val="99"/>
    <w:rsid w:val="00E70F8B"/>
  </w:style>
  <w:style w:type="paragraph" w:styleId="Footer">
    <w:name w:val="footer"/>
    <w:basedOn w:val="Normal"/>
    <w:link w:val="FooterChar"/>
    <w:uiPriority w:val="99"/>
    <w:unhideWhenUsed/>
    <w:rsid w:val="00E70F8B"/>
    <w:pPr>
      <w:tabs>
        <w:tab w:val="center" w:pos="4513"/>
        <w:tab w:val="right" w:pos="9026"/>
      </w:tabs>
    </w:pPr>
  </w:style>
  <w:style w:type="character" w:customStyle="1" w:styleId="FooterChar">
    <w:name w:val="Footer Char"/>
    <w:basedOn w:val="DefaultParagraphFont"/>
    <w:link w:val="Footer"/>
    <w:uiPriority w:val="99"/>
    <w:rsid w:val="00E70F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12</Pages>
  <Words>2801</Words>
  <Characters>15966</Characters>
  <Application>Microsoft Office Word</Application>
  <DocSecurity>0</DocSecurity>
  <Lines>133</Lines>
  <Paragraphs>37</Paragraphs>
  <ScaleCrop>false</ScaleCrop>
  <Company/>
  <LinksUpToDate>false</LinksUpToDate>
  <CharactersWithSpaces>18730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Matthew Reid</cp:lastModifiedBy>
  <cp:revision>3</cp:revision>
  <dcterms:created xsi:type="dcterms:W3CDTF">2026-06-08T18:41:00Z</dcterms:created>
  <dcterms:modified xsi:type="dcterms:W3CDTF">2026-06-09T17:59:00Z</dcterms:modified>
</cp:coreProperties>
</file>