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Wash up: step cards</w:t>
      </w:r>
    </w:p>
    <w:p>
      <w:r>
        <w:t>First wash, rinse and drain. Then clean the space and check.</w:t>
      </w:r>
    </w:p>
    <w:p>
      <w:r>
        <w:t>Point, say, draw, write or use an aid. Ask for help or a pause.</w:t>
      </w:r>
    </w:p>
    <w:p>
      <w:r>
        <w:t>Only use the kit and water the adult has checked. The adult handles the soap and all cleaning bottles.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cantSplit/>
        </w:trPr>
        <w:tc>
          <w:tcPr>
            <w:tcW w:type="dxa" w:w="1814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Step</w:t>
            </w:r>
          </w:p>
        </w:tc>
        <w:tc>
          <w:tcPr>
            <w:tcW w:type="dxa" w:w="7257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to do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1 · Clear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Clear the used kit. Ask the adult where water goes.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2 · Wash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Use the dish cloth and soapy water. Wash each side.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3 · Rinse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Use clean water to take the soap off.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4 · Drain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Place the item on the rack. Let it dry.</w:t>
            </w:r>
          </w:p>
        </w:tc>
      </w:tr>
    </w:tbl>
    <w:p>
      <w:r>
        <w:t>Wait for your turn. Ask for help. Leave wet kit on the rack; do not put it in the cupboard yet.</w:t>
      </w:r>
    </w:p>
    <w:p>
      <w:r>
        <w:br w:type="page"/>
      </w:r>
    </w:p>
    <w:p>
      <w:pPr>
        <w:pStyle w:val="Title"/>
      </w:pPr>
      <w:r>
        <w:t>Clean the space and check</w:t>
      </w:r>
    </w:p>
    <w:p>
      <w:r>
        <w:t>Use a fresh cloth for the work space. Keep it apart from the dish cloth.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cantSplit/>
        </w:trPr>
        <w:tc>
          <w:tcPr>
            <w:tcW w:type="dxa" w:w="1814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Step</w:t>
            </w:r>
          </w:p>
        </w:tc>
        <w:tc>
          <w:tcPr>
            <w:tcW w:type="dxa" w:w="7257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to do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5 · Clean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Use the cloth and solution the adult gives you. Wipe the work space.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6 · Check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Check the kit, space and floor with an adult.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7 · Hands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Wash your hands with soap and water. Dry them.</w:t>
            </w:r>
          </w:p>
        </w:tc>
      </w:tr>
    </w:tbl>
    <w:p>
      <w:pPr>
        <w:pStyle w:val="Heading2"/>
      </w:pPr>
      <w:r>
        <w:t>Help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happens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to do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Water spills on the floor.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Stop. Keep clear. Tell the adult.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A step is hard.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Stop and ask for help.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The item is still wet.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Leave it on the rack to dry.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A bottle is in the way.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Ask the adult to move it.</w:t>
            </w:r>
          </w:p>
        </w:tc>
      </w:tr>
    </w:tbl>
    <w:p>
      <w:r>
        <w:t>Please help me with ______.</w:t>
        <w:br/>
        <w:t>I have done ______.</w:t>
        <w:br/>
        <w:t>I need to check ______.</w:t>
      </w:r>
    </w:p>
    <w:p>
      <w:r>
        <w:t>Point, say or use an aid. A dry practice can help you learn the steps. It does not show that you have washed the item.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Wash up and clean up</dc:title>
  <dc:subject>VOCATIONAL-BUILD-A2-W02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